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Organizačná štruktúra</w:t>
      </w:r>
    </w:p>
    <w:tbl>
      <w:tblPr>
        <w:tblW w:w="10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014"/>
        <w:gridCol w:w="976"/>
        <w:gridCol w:w="416"/>
        <w:gridCol w:w="976"/>
        <w:gridCol w:w="976"/>
        <w:gridCol w:w="296"/>
        <w:gridCol w:w="216"/>
        <w:gridCol w:w="976"/>
        <w:gridCol w:w="1180"/>
        <w:gridCol w:w="696"/>
        <w:gridCol w:w="196"/>
        <w:gridCol w:w="336"/>
        <w:gridCol w:w="276"/>
        <w:gridCol w:w="976"/>
      </w:tblGrid>
      <w:tr>
        <w:trPr>
          <w:trHeight w:val="42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rPr>
          <w:trHeight w:val="39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rPr>
          <w:trHeight w:val="31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           Riaditeľ ZŠ s MŠ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rPr>
          <w:trHeight w:val="31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rPr>
          <w:trHeight w:val="31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rPr>
          <w:trHeight w:val="31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>
        <w:trPr>
          <w:trHeight w:val="315"/>
        </w:trPr>
        <w:tc>
          <w:tcPr>
            <w:tcW w:w="3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Pedagogickí zamestnanci ŠKD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>
        <w:trPr>
          <w:trHeight w:val="31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noProof/>
                <w:color w:val="00000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76200</wp:posOffset>
                      </wp:positionV>
                      <wp:extent cx="104775" cy="28575"/>
                      <wp:effectExtent l="0" t="0" r="28575" b="28575"/>
                      <wp:wrapNone/>
                      <wp:docPr id="1025" name="Rovná spojovacia šípka 1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381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025" o:spid="_x0000_s1026" type="#_x0000_t32" style="position:absolute;margin-left:45.75pt;margin-top:6pt;width:8.2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>
              <w:trPr>
                <w:trHeight w:val="315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k-SK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>
        <w:trPr>
          <w:trHeight w:val="31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3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Pedagogickí zamestnanci MŠ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Nepedagogickí zamestnanci 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>
        <w:trPr>
          <w:trHeight w:val="31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>
        <w:trPr>
          <w:trHeight w:val="31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Pedagogickí zamestnanci ZŠ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A015A-EB4E-4AAB-9EB6-D61E4CA2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Podskalka 58 Humenné</dc:creator>
  <cp:keywords/>
  <dc:description/>
  <cp:lastModifiedBy>ZŠ Podskalka 58 Humenné</cp:lastModifiedBy>
  <cp:revision>1</cp:revision>
  <dcterms:created xsi:type="dcterms:W3CDTF">2022-12-13T12:43:00Z</dcterms:created>
  <dcterms:modified xsi:type="dcterms:W3CDTF">2022-12-13T12:44:00Z</dcterms:modified>
</cp:coreProperties>
</file>