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62B6" w14:textId="77777777" w:rsidR="005853BD" w:rsidRDefault="00696BEB" w:rsidP="0058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Przedmiotowe Zasady</w:t>
      </w:r>
      <w:r w:rsidR="005853BD">
        <w:rPr>
          <w:rFonts w:ascii="Times New Roman" w:hAnsi="Times New Roman" w:cs="Times New Roman"/>
          <w:b/>
          <w:sz w:val="28"/>
          <w:szCs w:val="28"/>
        </w:rPr>
        <w:t xml:space="preserve"> Oceniania z informatyki</w:t>
      </w:r>
    </w:p>
    <w:p w14:paraId="6B65C844" w14:textId="77777777" w:rsidR="005853BD" w:rsidRDefault="005853BD" w:rsidP="0058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Szkole </w:t>
      </w:r>
      <w:r w:rsidR="00696BEB">
        <w:rPr>
          <w:rFonts w:ascii="Times New Roman" w:hAnsi="Times New Roman" w:cs="Times New Roman"/>
          <w:b/>
          <w:sz w:val="28"/>
          <w:szCs w:val="28"/>
        </w:rPr>
        <w:t>Podstawowej w Rakowie opracowane</w:t>
      </w:r>
      <w:r>
        <w:rPr>
          <w:rFonts w:ascii="Times New Roman" w:hAnsi="Times New Roman" w:cs="Times New Roman"/>
          <w:b/>
          <w:sz w:val="28"/>
          <w:szCs w:val="28"/>
        </w:rPr>
        <w:t xml:space="preserve"> na podstawie:</w:t>
      </w:r>
    </w:p>
    <w:p w14:paraId="3AC0C4FA" w14:textId="77777777" w:rsidR="00302FBE" w:rsidRDefault="00302FBE" w:rsidP="00585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1706F" w14:textId="77777777" w:rsidR="005853BD" w:rsidRDefault="003336A8" w:rsidP="005853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Aktualnej podstawy</w:t>
      </w:r>
      <w:r w:rsidR="005853BD">
        <w:rPr>
          <w:rFonts w:ascii="Times New Roman" w:hAnsi="Times New Roman" w:cs="Times New Roman"/>
          <w:sz w:val="24"/>
          <w:szCs w:val="24"/>
        </w:rPr>
        <w:t xml:space="preserve"> programowej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853BD">
        <w:rPr>
          <w:rFonts w:ascii="Times New Roman" w:hAnsi="Times New Roman" w:cs="Times New Roman"/>
          <w:sz w:val="24"/>
          <w:szCs w:val="24"/>
        </w:rPr>
        <w:t>ychowania przedszkolnego oraz kształcenia ogólnego w poszczególnych typach szkół.</w:t>
      </w:r>
    </w:p>
    <w:p w14:paraId="1F52FBFD" w14:textId="77777777" w:rsidR="005853BD" w:rsidRDefault="005853BD" w:rsidP="005853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nauczania informatyki w szkole podstawowej – Lubię to!, autorstwo – Michał Kęska, Wydawnictwo Nowa Era</w:t>
      </w:r>
    </w:p>
    <w:p w14:paraId="4D99CC16" w14:textId="77777777" w:rsidR="005853BD" w:rsidRDefault="005853BD" w:rsidP="005853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Wewnątrzszkolnych Zasad Oceniania w ZSP w Rakowie</w:t>
      </w:r>
    </w:p>
    <w:p w14:paraId="20374428" w14:textId="77777777" w:rsidR="005853BD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3E760C" w14:textId="62586309" w:rsidR="005853BD" w:rsidRDefault="00AC707F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53BD">
        <w:rPr>
          <w:rFonts w:ascii="Times New Roman" w:hAnsi="Times New Roman" w:cs="Times New Roman"/>
          <w:sz w:val="24"/>
          <w:szCs w:val="24"/>
        </w:rPr>
        <w:t>rogram nauczania informatyki</w:t>
      </w:r>
      <w:r w:rsidR="005853BD" w:rsidRPr="008413B4">
        <w:rPr>
          <w:rFonts w:ascii="Times New Roman" w:hAnsi="Times New Roman" w:cs="Times New Roman"/>
          <w:sz w:val="24"/>
          <w:szCs w:val="24"/>
        </w:rPr>
        <w:t xml:space="preserve"> w szkole podstawowej realizowany jest w ciągu</w:t>
      </w:r>
      <w:r w:rsidR="005853BD">
        <w:rPr>
          <w:rFonts w:ascii="Times New Roman" w:hAnsi="Times New Roman" w:cs="Times New Roman"/>
          <w:sz w:val="24"/>
          <w:szCs w:val="24"/>
        </w:rPr>
        <w:t>:</w:t>
      </w:r>
    </w:p>
    <w:p w14:paraId="0E4350BA" w14:textId="77777777" w:rsidR="005853BD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godziny tygodniowo w klasi</w:t>
      </w:r>
      <w:r w:rsidR="00696BEB">
        <w:rPr>
          <w:rFonts w:ascii="Times New Roman" w:hAnsi="Times New Roman" w:cs="Times New Roman"/>
          <w:sz w:val="24"/>
          <w:szCs w:val="24"/>
        </w:rPr>
        <w:t>e</w:t>
      </w:r>
      <w:r w:rsidR="00333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IV, V, VI,VII,VIII</w:t>
      </w:r>
    </w:p>
    <w:p w14:paraId="477CA30C" w14:textId="77777777" w:rsidR="005853BD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13B4">
        <w:rPr>
          <w:rFonts w:ascii="Times New Roman" w:hAnsi="Times New Roman" w:cs="Times New Roman"/>
          <w:sz w:val="24"/>
          <w:szCs w:val="24"/>
        </w:rPr>
        <w:t>Uczn</w:t>
      </w:r>
      <w:r>
        <w:rPr>
          <w:rFonts w:ascii="Times New Roman" w:hAnsi="Times New Roman" w:cs="Times New Roman"/>
          <w:sz w:val="24"/>
          <w:szCs w:val="24"/>
        </w:rPr>
        <w:t>iowie powinni otrzymać minimum 3</w:t>
      </w:r>
      <w:r w:rsidRPr="008413B4">
        <w:rPr>
          <w:rFonts w:ascii="Times New Roman" w:hAnsi="Times New Roman" w:cs="Times New Roman"/>
          <w:sz w:val="24"/>
          <w:szCs w:val="24"/>
        </w:rPr>
        <w:t xml:space="preserve"> oceny cząstkowe w każdym semestrze.</w:t>
      </w:r>
    </w:p>
    <w:p w14:paraId="1387EC0A" w14:textId="77777777" w:rsidR="005853BD" w:rsidRPr="00212F4C" w:rsidRDefault="005853BD" w:rsidP="005853BD">
      <w:pPr>
        <w:rPr>
          <w:rFonts w:ascii="Times New Roman" w:hAnsi="Times New Roman" w:cs="Times New Roman"/>
          <w:b/>
          <w:sz w:val="24"/>
          <w:szCs w:val="24"/>
        </w:rPr>
      </w:pPr>
      <w:r w:rsidRPr="00212F4C">
        <w:rPr>
          <w:rFonts w:ascii="Times New Roman" w:hAnsi="Times New Roman" w:cs="Times New Roman"/>
          <w:b/>
          <w:sz w:val="24"/>
          <w:szCs w:val="24"/>
        </w:rPr>
        <w:t>Przedmiotem oceniania są:</w:t>
      </w:r>
    </w:p>
    <w:p w14:paraId="6076E597" w14:textId="77777777" w:rsidR="005853BD" w:rsidRPr="00212F4C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wiadomości,</w:t>
      </w:r>
    </w:p>
    <w:p w14:paraId="4C52C745" w14:textId="77777777" w:rsidR="005853BD" w:rsidRPr="00212F4C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umiejętności,</w:t>
      </w:r>
    </w:p>
    <w:p w14:paraId="1EB36DBF" w14:textId="77777777" w:rsidR="005853BD" w:rsidRPr="00212F4C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F4C">
        <w:rPr>
          <w:rFonts w:ascii="Times New Roman" w:hAnsi="Times New Roman" w:cs="Times New Roman"/>
          <w:sz w:val="24"/>
          <w:szCs w:val="24"/>
        </w:rPr>
        <w:t>- postawa ucznia i jego aktywność.</w:t>
      </w:r>
    </w:p>
    <w:p w14:paraId="6485FD65" w14:textId="77777777" w:rsidR="005853BD" w:rsidRDefault="005853BD" w:rsidP="005853BD">
      <w:pPr>
        <w:rPr>
          <w:rFonts w:ascii="Times New Roman" w:hAnsi="Times New Roman" w:cs="Times New Roman"/>
          <w:b/>
          <w:sz w:val="24"/>
          <w:szCs w:val="24"/>
        </w:rPr>
      </w:pPr>
      <w:r w:rsidRPr="00212F4C">
        <w:rPr>
          <w:rFonts w:ascii="Times New Roman" w:hAnsi="Times New Roman" w:cs="Times New Roman"/>
          <w:b/>
          <w:sz w:val="24"/>
          <w:szCs w:val="24"/>
        </w:rPr>
        <w:t xml:space="preserve">Formy aktywności podlegającej ocenie: </w:t>
      </w:r>
    </w:p>
    <w:p w14:paraId="0356F0B3" w14:textId="77777777" w:rsidR="005853BD" w:rsidRPr="0003755B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55B">
        <w:rPr>
          <w:rFonts w:ascii="Times New Roman" w:hAnsi="Times New Roman" w:cs="Times New Roman"/>
          <w:sz w:val="24"/>
          <w:szCs w:val="24"/>
        </w:rPr>
        <w:t>Ćwiczenia praktyczne</w:t>
      </w:r>
    </w:p>
    <w:p w14:paraId="395CB0CF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wiadomości podsumowujące działy</w:t>
      </w:r>
    </w:p>
    <w:p w14:paraId="33F7CE5D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sprawdziany wiedzy – kartkówki.</w:t>
      </w:r>
    </w:p>
    <w:p w14:paraId="44B4A578" w14:textId="77777777" w:rsidR="005853BD" w:rsidRPr="0003755B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ustne.</w:t>
      </w:r>
    </w:p>
    <w:p w14:paraId="613CC4B5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domowe.</w:t>
      </w:r>
    </w:p>
    <w:p w14:paraId="735344F8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 lub jej brak.</w:t>
      </w:r>
    </w:p>
    <w:p w14:paraId="5C89C98A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 (indywidualna lub zespołowa)</w:t>
      </w:r>
    </w:p>
    <w:p w14:paraId="2D059F41" w14:textId="77777777" w:rsidR="005853BD" w:rsidRDefault="005853BD" w:rsidP="005853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dodatkowe.</w:t>
      </w:r>
    </w:p>
    <w:p w14:paraId="4BBB5E93" w14:textId="77777777" w:rsidR="005853BD" w:rsidRPr="00696BEB" w:rsidRDefault="005853BD" w:rsidP="005853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6BEB">
        <w:rPr>
          <w:rFonts w:ascii="Times New Roman" w:hAnsi="Times New Roman" w:cs="Times New Roman"/>
          <w:b/>
          <w:sz w:val="24"/>
          <w:szCs w:val="24"/>
        </w:rPr>
        <w:t>Zasady oceniania i klasyfikacji uczniów:</w:t>
      </w:r>
    </w:p>
    <w:p w14:paraId="6E27FEB2" w14:textId="77777777" w:rsidR="005853BD" w:rsidRPr="00696BEB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b/>
          <w:sz w:val="24"/>
          <w:szCs w:val="24"/>
        </w:rPr>
        <w:t>Ćwiczenia praktyczne</w:t>
      </w:r>
      <w:r w:rsidRPr="00696BEB">
        <w:rPr>
          <w:rFonts w:ascii="Times New Roman" w:hAnsi="Times New Roman" w:cs="Times New Roman"/>
          <w:sz w:val="24"/>
          <w:szCs w:val="24"/>
        </w:rPr>
        <w:t xml:space="preserve"> obejmują zadania praktyczne na komputerze, które uczeń wykonuje podczas lekcji. Oceniając je, nauczyciel bierze pod uwagę:</w:t>
      </w:r>
    </w:p>
    <w:p w14:paraId="0F62F5F1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wartość merytoryczną,</w:t>
      </w:r>
    </w:p>
    <w:p w14:paraId="6281DB04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stopień zaangażowania w wykonanie ćwiczenia,</w:t>
      </w:r>
    </w:p>
    <w:p w14:paraId="2ABC18B3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dokładność wykonania polecenia,</w:t>
      </w:r>
    </w:p>
    <w:p w14:paraId="0D0C4241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indywidualne rozwiązania zastosowane przez ucznia,</w:t>
      </w:r>
    </w:p>
    <w:p w14:paraId="2A566612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staranność i estetykę.</w:t>
      </w:r>
    </w:p>
    <w:p w14:paraId="4F968BB1" w14:textId="77777777" w:rsidR="005853BD" w:rsidRPr="009F3E62" w:rsidRDefault="005853BD" w:rsidP="005853BD">
      <w:pPr>
        <w:pStyle w:val="Akapitzlist"/>
        <w:spacing w:after="0" w:line="240" w:lineRule="auto"/>
        <w:rPr>
          <w:rFonts w:ascii="Times" w:hAnsi="Times"/>
        </w:rPr>
      </w:pPr>
    </w:p>
    <w:p w14:paraId="5D79E642" w14:textId="77777777" w:rsidR="005853BD" w:rsidRPr="00696BEB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b/>
          <w:sz w:val="24"/>
          <w:szCs w:val="24"/>
        </w:rPr>
        <w:t>Sprawdziany</w:t>
      </w:r>
      <w:r w:rsidRPr="00696BEB">
        <w:rPr>
          <w:rFonts w:ascii="Times New Roman" w:hAnsi="Times New Roman" w:cs="Times New Roman"/>
          <w:sz w:val="24"/>
          <w:szCs w:val="24"/>
        </w:rPr>
        <w:t xml:space="preserve"> są przeprowadzane w formie pisemnej i praktycznej, a ich celem jest sprawdzenie wiedzy i umiejętności ucznia.</w:t>
      </w:r>
    </w:p>
    <w:p w14:paraId="28834D77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sprawdzian planuje się na zakończenie działu,</w:t>
      </w:r>
    </w:p>
    <w:p w14:paraId="503F9FC0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uczeń jest informowany o planowanym sprawdzianie z co najmniej tygodniowym wyprzedzeniem,</w:t>
      </w:r>
    </w:p>
    <w:p w14:paraId="33E07A91" w14:textId="77777777" w:rsidR="005853BD" w:rsidRPr="00696BEB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BEB">
        <w:rPr>
          <w:rFonts w:ascii="Times New Roman" w:hAnsi="Times New Roman" w:cs="Times New Roman"/>
          <w:sz w:val="24"/>
          <w:szCs w:val="24"/>
        </w:rPr>
        <w:t>przed sprawdzianem nauczyciel podaje jej zakres programowy.</w:t>
      </w:r>
    </w:p>
    <w:p w14:paraId="45CAE325" w14:textId="77777777" w:rsidR="005853BD" w:rsidRPr="00302FBE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sprawdzian może poprzedzać lekcja powtórzeniowa, podczas której nauczyciel zwraca uwagę uczniów na najważniejsze zagadnienia z danego działu. </w:t>
      </w:r>
    </w:p>
    <w:p w14:paraId="1378CD73" w14:textId="77777777" w:rsidR="005853BD" w:rsidRPr="00302FBE" w:rsidRDefault="005853BD" w:rsidP="005853BD">
      <w:pPr>
        <w:pStyle w:val="Akapitzlist"/>
        <w:numPr>
          <w:ilvl w:val="2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lastRenderedPageBreak/>
        <w:t>w przypadku nieobecności ucznia na sprawdzianie powinien napisać go w terminie    dwu tygodniowym od momentu powrotu do szkoły (czas i sposób do uzgodnienia z nauczycielem),</w:t>
      </w:r>
    </w:p>
    <w:p w14:paraId="1C6E6170" w14:textId="77777777" w:rsidR="005853BD" w:rsidRPr="00302FBE" w:rsidRDefault="005853BD" w:rsidP="005853BD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jeżeli uczeń nie napisze sprawdzianu w uzgodnionym terminie, nauczyciel wpisuje do dziennika ocenę niedostateczną,</w:t>
      </w:r>
    </w:p>
    <w:p w14:paraId="519CC30E" w14:textId="77777777" w:rsidR="005853BD" w:rsidRPr="002824B8" w:rsidRDefault="005853BD" w:rsidP="005853BD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nieobecność ucznia na sprawdzianie wynikająca z celowego unikania</w:t>
      </w:r>
      <w:r w:rsidRPr="002824B8">
        <w:rPr>
          <w:rFonts w:ascii="Times New Roman" w:hAnsi="Times New Roman" w:cs="Times New Roman"/>
          <w:sz w:val="24"/>
          <w:szCs w:val="24"/>
        </w:rPr>
        <w:t xml:space="preserve"> lekcji (lekcja nieusprawiedliwiona) równoznaczna jest z otrzymaniem oceny niedostatecznej.</w:t>
      </w:r>
    </w:p>
    <w:p w14:paraId="05F3C0DD" w14:textId="77777777" w:rsidR="005853BD" w:rsidRPr="002824B8" w:rsidRDefault="005853BD" w:rsidP="005853BD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wszystkie sprawdziany są archiwizowane – do wglądu dla rodziców na spotkaniach indywidualnych u nauczyciela przedmiotu.</w:t>
      </w:r>
    </w:p>
    <w:p w14:paraId="733A8A6A" w14:textId="77777777" w:rsidR="005853BD" w:rsidRDefault="005853BD" w:rsidP="005853BD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jeżeli uzyskana przez ucznia ocena ze sprawdzianu nie satysfakcjonuje go. Istnieje możliwość poprawy sprawdzianu w ciągu 2 tygodni od dnia podania informacji o ocenie. Obie oceny są wpisywane do dziennika i brane pod uwagę.</w:t>
      </w:r>
    </w:p>
    <w:p w14:paraId="27DD0430" w14:textId="77777777" w:rsidR="005853BD" w:rsidRPr="002824B8" w:rsidRDefault="005853BD" w:rsidP="005853B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64F66CB1" w14:textId="77777777" w:rsidR="005853BD" w:rsidRPr="002824B8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b/>
          <w:sz w:val="24"/>
          <w:szCs w:val="24"/>
        </w:rPr>
        <w:t>Kartkówki</w:t>
      </w:r>
      <w:r w:rsidRPr="002824B8">
        <w:rPr>
          <w:rFonts w:ascii="Times New Roman" w:hAnsi="Times New Roman" w:cs="Times New Roman"/>
          <w:sz w:val="24"/>
          <w:szCs w:val="24"/>
        </w:rPr>
        <w:t xml:space="preserve"> są przeprowadzane w formie pisemnej lub praktycznej przy komputerze, a ich celem jest sprawdzenie wiedzy i umiejętności ucznia z zakresu programowego ostatnich jednostek lekcyjnych (maksymalnie trzech).</w:t>
      </w:r>
    </w:p>
    <w:p w14:paraId="5CB4B889" w14:textId="77777777" w:rsidR="005853BD" w:rsidRPr="002824B8" w:rsidRDefault="005853BD" w:rsidP="005853B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824B8">
        <w:rPr>
          <w:rFonts w:ascii="Times New Roman" w:hAnsi="Times New Roman" w:cs="Times New Roman"/>
          <w:sz w:val="24"/>
          <w:szCs w:val="24"/>
        </w:rPr>
        <w:t>auczyciel nie ma obowiązku uprzedzania uczniów o terminie i zakresie programowym kartkówki.</w:t>
      </w:r>
    </w:p>
    <w:p w14:paraId="1C1851BD" w14:textId="77777777" w:rsidR="005853BD" w:rsidRPr="002824B8" w:rsidRDefault="005853BD" w:rsidP="005853B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824B8">
        <w:rPr>
          <w:rFonts w:ascii="Times New Roman" w:hAnsi="Times New Roman" w:cs="Times New Roman"/>
          <w:sz w:val="24"/>
          <w:szCs w:val="24"/>
        </w:rPr>
        <w:t>artkówka powinna być tak skonstruowana, aby uczeń mógł wykonać wszystkie polecenia w czasie nie dłuższym niż 15 minut.</w:t>
      </w:r>
    </w:p>
    <w:p w14:paraId="6C047DB3" w14:textId="77777777" w:rsidR="005853BD" w:rsidRPr="002824B8" w:rsidRDefault="005853BD" w:rsidP="005853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824B8">
        <w:rPr>
          <w:rFonts w:ascii="Times New Roman" w:hAnsi="Times New Roman" w:cs="Times New Roman"/>
          <w:sz w:val="24"/>
          <w:szCs w:val="24"/>
        </w:rPr>
        <w:t>czeń może poprawić kartkówkę w ciągu 2 tygodni od dnia podania informacji o ocenie.</w:t>
      </w:r>
    </w:p>
    <w:p w14:paraId="03572528" w14:textId="77777777" w:rsidR="005853BD" w:rsidRPr="002824B8" w:rsidRDefault="005853BD" w:rsidP="005853B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391D03" w14:textId="77777777" w:rsidR="005853BD" w:rsidRPr="002824B8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b/>
          <w:sz w:val="24"/>
          <w:szCs w:val="24"/>
        </w:rPr>
        <w:t>Odpowiedź ustna</w:t>
      </w:r>
      <w:r w:rsidRPr="002824B8">
        <w:rPr>
          <w:rFonts w:ascii="Times New Roman" w:hAnsi="Times New Roman" w:cs="Times New Roman"/>
          <w:sz w:val="24"/>
          <w:szCs w:val="24"/>
        </w:rPr>
        <w:t xml:space="preserve"> obejmuje zakres programowy aktualnie omawianego działu. Oceniając ją, nauczyciel bierze pod uwagę:</w:t>
      </w:r>
    </w:p>
    <w:p w14:paraId="471ADFBF" w14:textId="77777777" w:rsidR="005853BD" w:rsidRPr="002824B8" w:rsidRDefault="005853BD" w:rsidP="005853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zgodność wypowiedzi z postawionym pytaniem,</w:t>
      </w:r>
    </w:p>
    <w:p w14:paraId="6D066C30" w14:textId="77777777" w:rsidR="005853BD" w:rsidRPr="002824B8" w:rsidRDefault="005853BD" w:rsidP="005853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właściwe posługiwanie się pojęciami,</w:t>
      </w:r>
    </w:p>
    <w:p w14:paraId="2A716A6B" w14:textId="77777777" w:rsidR="005853BD" w:rsidRPr="002824B8" w:rsidRDefault="005853BD" w:rsidP="005853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zawartość merytoryczną wypowiedzi,</w:t>
      </w:r>
    </w:p>
    <w:p w14:paraId="5C0C63CF" w14:textId="77777777" w:rsidR="005853BD" w:rsidRPr="002824B8" w:rsidRDefault="005853BD" w:rsidP="005853B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sposób formułowania wypowiedzi.</w:t>
      </w:r>
    </w:p>
    <w:p w14:paraId="625DED57" w14:textId="77777777" w:rsidR="005853BD" w:rsidRPr="002824B8" w:rsidRDefault="005853BD" w:rsidP="005853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24B8">
        <w:rPr>
          <w:rFonts w:ascii="Times New Roman" w:hAnsi="Times New Roman" w:cs="Times New Roman"/>
          <w:sz w:val="24"/>
          <w:szCs w:val="24"/>
        </w:rPr>
        <w:t>la uczniów ze specyficznymi trudnościami (np. zaburzenia komunikacji językowej) nauczyciel odpowiedź ustną zastępuje formami pisemnymi.</w:t>
      </w:r>
    </w:p>
    <w:p w14:paraId="48670716" w14:textId="77777777" w:rsidR="005853BD" w:rsidRPr="002824B8" w:rsidRDefault="005853BD" w:rsidP="005853BD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87A0B9" w14:textId="77777777" w:rsidR="005853BD" w:rsidRPr="002824B8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b/>
          <w:sz w:val="24"/>
          <w:szCs w:val="24"/>
        </w:rPr>
        <w:t>Praca domowa</w:t>
      </w:r>
      <w:r w:rsidRPr="002824B8">
        <w:rPr>
          <w:rFonts w:ascii="Times New Roman" w:hAnsi="Times New Roman" w:cs="Times New Roman"/>
          <w:sz w:val="24"/>
          <w:szCs w:val="24"/>
        </w:rPr>
        <w:t xml:space="preserve"> jest praktyczną, pisemną lub ustną formą ćwiczenia umiejętności i utrwalania wiadomości zdobytych przez ucznia podczas lekcji.</w:t>
      </w:r>
    </w:p>
    <w:p w14:paraId="752DA8DA" w14:textId="77777777" w:rsidR="005853BD" w:rsidRPr="002824B8" w:rsidRDefault="005853BD" w:rsidP="005853BD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24B8">
        <w:rPr>
          <w:rFonts w:ascii="Times New Roman" w:hAnsi="Times New Roman" w:cs="Times New Roman"/>
          <w:sz w:val="24"/>
          <w:szCs w:val="24"/>
        </w:rPr>
        <w:t>racę domową uczeń wykonuje na komputerze (i zapisuje ją w odpowiednim miejscu wskazanym przez nauczyciela) lub w innej formie zleconej przez nauczyciela.</w:t>
      </w:r>
    </w:p>
    <w:p w14:paraId="73B3B69E" w14:textId="77777777" w:rsidR="005853BD" w:rsidRPr="002824B8" w:rsidRDefault="005853BD" w:rsidP="005853BD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824B8">
        <w:rPr>
          <w:rFonts w:ascii="Times New Roman" w:hAnsi="Times New Roman" w:cs="Times New Roman"/>
          <w:sz w:val="24"/>
          <w:szCs w:val="24"/>
        </w:rPr>
        <w:t>łędnie wykonana praca domowa jest dla nauczyciela sygnałem mówiącym o konieczności wprowadzenia dodatkowych ćwiczeń utrwalających umiejętności</w:t>
      </w:r>
    </w:p>
    <w:p w14:paraId="5071BC51" w14:textId="77777777" w:rsidR="005853BD" w:rsidRPr="002824B8" w:rsidRDefault="005853BD" w:rsidP="005853BD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824B8">
        <w:rPr>
          <w:rFonts w:ascii="Times New Roman" w:hAnsi="Times New Roman" w:cs="Times New Roman"/>
          <w:sz w:val="24"/>
          <w:szCs w:val="24"/>
        </w:rPr>
        <w:t>rzy wystawianiu oceny za pracę domową nauczyciel bierze pod uwagę samodzielność, poprawność i estetykę wykonania.</w:t>
      </w:r>
    </w:p>
    <w:p w14:paraId="36523F13" w14:textId="77777777" w:rsidR="005853BD" w:rsidRPr="000E0B8A" w:rsidRDefault="005853BD" w:rsidP="005853BD">
      <w:pPr>
        <w:pStyle w:val="Akapitzlist"/>
        <w:spacing w:after="0" w:line="240" w:lineRule="auto"/>
        <w:ind w:left="1080"/>
        <w:rPr>
          <w:rFonts w:ascii="Times" w:hAnsi="Times"/>
        </w:rPr>
      </w:pPr>
    </w:p>
    <w:p w14:paraId="0C4A98F7" w14:textId="77777777" w:rsidR="005853BD" w:rsidRPr="002824B8" w:rsidRDefault="005853BD" w:rsidP="005853B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DB0623" w14:textId="77777777" w:rsidR="005853BD" w:rsidRPr="002824B8" w:rsidRDefault="005853BD" w:rsidP="005853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b/>
          <w:sz w:val="24"/>
          <w:szCs w:val="24"/>
        </w:rPr>
        <w:t>Prace dodatkowe</w:t>
      </w:r>
      <w:r w:rsidRPr="002824B8">
        <w:rPr>
          <w:rFonts w:ascii="Times New Roman" w:hAnsi="Times New Roman" w:cs="Times New Roman"/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01872E5B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wartość merytoryczną pracy,</w:t>
      </w:r>
    </w:p>
    <w:p w14:paraId="3A0A1108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stopień zaangażowania w wykonanie pracy,</w:t>
      </w:r>
    </w:p>
    <w:p w14:paraId="2F3C2DAF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lastRenderedPageBreak/>
        <w:t>estetykę wykonania,</w:t>
      </w:r>
    </w:p>
    <w:p w14:paraId="32B16658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wkład pracy ucznia,</w:t>
      </w:r>
    </w:p>
    <w:p w14:paraId="5AB01AA7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sposób prezentacji,</w:t>
      </w:r>
    </w:p>
    <w:p w14:paraId="30FB6CF5" w14:textId="77777777" w:rsidR="005853BD" w:rsidRPr="002824B8" w:rsidRDefault="005853BD" w:rsidP="005853BD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B8">
        <w:rPr>
          <w:rFonts w:ascii="Times New Roman" w:hAnsi="Times New Roman" w:cs="Times New Roman"/>
          <w:sz w:val="24"/>
          <w:szCs w:val="24"/>
        </w:rPr>
        <w:t>oryginalność i pomysłowość pracy.</w:t>
      </w:r>
    </w:p>
    <w:p w14:paraId="388FC93F" w14:textId="77777777" w:rsidR="005853BD" w:rsidRPr="002824B8" w:rsidRDefault="005853BD" w:rsidP="005853B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285258" w14:textId="77777777" w:rsidR="005853BD" w:rsidRPr="002824B8" w:rsidRDefault="005853BD" w:rsidP="005853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informatyki</w:t>
      </w:r>
      <w:r w:rsidRPr="002824B8">
        <w:rPr>
          <w:rFonts w:ascii="Times New Roman" w:hAnsi="Times New Roman" w:cs="Times New Roman"/>
          <w:sz w:val="24"/>
          <w:szCs w:val="24"/>
        </w:rPr>
        <w:t xml:space="preserve"> uczeń może 1 raz w półroczu zgłosić nieprzygotowanie do odpowiedzi lub brak pracy domowej bez podania przyczyny. Nauczyciel zapisuje w dzienniku lekcyjnym np. Nieprzygotowanie zgłasza się na początku lekcji. Nie można zgłaszać np. w przypadku zapowiedzianego wcześniej sprawdzianu lub innej formy zleconych zadań. Nieprzygotowanie nie zwalnia ucznia z udziału w lekcji.</w:t>
      </w:r>
    </w:p>
    <w:p w14:paraId="48EBFFB7" w14:textId="77777777" w:rsidR="005853BD" w:rsidRDefault="005853BD" w:rsidP="005853BD">
      <w:pPr>
        <w:pStyle w:val="Akapitzlist"/>
        <w:spacing w:after="0" w:line="240" w:lineRule="auto"/>
        <w:ind w:left="360"/>
        <w:rPr>
          <w:rFonts w:ascii="Times" w:hAnsi="Times"/>
        </w:rPr>
      </w:pPr>
    </w:p>
    <w:p w14:paraId="20BDF22A" w14:textId="77777777" w:rsidR="005853BD" w:rsidRDefault="005853BD" w:rsidP="005853BD">
      <w:pPr>
        <w:pStyle w:val="Akapitzlist"/>
        <w:spacing w:after="0" w:line="240" w:lineRule="auto"/>
        <w:ind w:left="360"/>
        <w:rPr>
          <w:rFonts w:ascii="Times" w:hAnsi="Times"/>
        </w:rPr>
      </w:pPr>
    </w:p>
    <w:p w14:paraId="31FFF134" w14:textId="77777777" w:rsidR="005853BD" w:rsidRDefault="005853BD" w:rsidP="005853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dłuższej, usprawiedliwionej nieobecności w szkole (powyżej 2 tygodni) uczeń będzie oceniany po nadrobieniu braków w wiadomościach. Nastąpi to nie później niż po 2 tygodniach od czasu powrotu na zajęcia. Dokładny termin i formę ustala nauczyciel uwzględniając przyczynę absencji i możliwości ucznia.</w:t>
      </w:r>
    </w:p>
    <w:p w14:paraId="42D5175B" w14:textId="77777777" w:rsidR="005853BD" w:rsidRPr="00565315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EDD222" w14:textId="77777777" w:rsidR="005853BD" w:rsidRDefault="005853BD" w:rsidP="005853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semestru nie przewiduje się dodatkowych sprawdzianów zaliczeniowych. Uzyskane stopnie w poszczególnych formach aktywności ucznia stanowią podstawę stopnia semestralnego. Przy wystawieniu oceny na koniec roku szkolnego uwzględnia się pracę i wyniki z całego roku szkolnego.</w:t>
      </w:r>
    </w:p>
    <w:p w14:paraId="55A30E2F" w14:textId="77777777" w:rsidR="005853BD" w:rsidRPr="00B21BA5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6404E0" w14:textId="77777777" w:rsidR="005853BD" w:rsidRDefault="005853BD" w:rsidP="005853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sprawy sporne, nie ujęte w PSO z informatyki rozstrzygane będą zgodnie z Wewnątrzszkolnymi Zasadami Oceniania</w:t>
      </w:r>
    </w:p>
    <w:p w14:paraId="771C037A" w14:textId="77777777" w:rsidR="005853BD" w:rsidRPr="00C24778" w:rsidRDefault="005853BD" w:rsidP="005853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BE5423" w14:textId="77777777" w:rsidR="005853BD" w:rsidRDefault="005853BD" w:rsidP="005853BD">
      <w:pPr>
        <w:rPr>
          <w:rFonts w:ascii="Times New Roman" w:hAnsi="Times New Roman" w:cs="Times New Roman"/>
          <w:b/>
          <w:sz w:val="24"/>
          <w:szCs w:val="24"/>
        </w:rPr>
      </w:pPr>
      <w:r w:rsidRPr="00B21BA5"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14:paraId="08AE7D16" w14:textId="77777777" w:rsidR="005853BD" w:rsidRDefault="005853BD" w:rsidP="005853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A3F">
        <w:rPr>
          <w:rFonts w:ascii="Times New Roman" w:hAnsi="Times New Roman" w:cs="Times New Roman"/>
          <w:sz w:val="24"/>
          <w:szCs w:val="24"/>
        </w:rPr>
        <w:t>Przy ocenianiu prac pisemnych stosuje się kryteria procentowe, przeliczone na oceny według następującej skali:</w:t>
      </w:r>
    </w:p>
    <w:p w14:paraId="29017B94" w14:textId="77777777" w:rsidR="005853BD" w:rsidRPr="00234E43" w:rsidRDefault="005853BD" w:rsidP="005853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34E43">
        <w:rPr>
          <w:rFonts w:ascii="Times New Roman" w:hAnsi="Times New Roman" w:cs="Times New Roman"/>
          <w:sz w:val="24"/>
          <w:szCs w:val="24"/>
        </w:rPr>
        <w:t>Niedostateczny 0% – 29%</w:t>
      </w:r>
    </w:p>
    <w:p w14:paraId="38EE944A" w14:textId="77777777" w:rsidR="005853BD" w:rsidRPr="00234E43" w:rsidRDefault="005853BD" w:rsidP="005853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34E43">
        <w:rPr>
          <w:rFonts w:ascii="Times New Roman" w:hAnsi="Times New Roman" w:cs="Times New Roman"/>
          <w:sz w:val="24"/>
          <w:szCs w:val="24"/>
        </w:rPr>
        <w:t>Dopuszczający 30% – 49%</w:t>
      </w:r>
    </w:p>
    <w:p w14:paraId="33BBA536" w14:textId="77777777" w:rsidR="005853BD" w:rsidRPr="00234E43" w:rsidRDefault="003336A8" w:rsidP="005853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50% - 69</w:t>
      </w:r>
      <w:r w:rsidR="005853BD" w:rsidRPr="00234E43">
        <w:rPr>
          <w:rFonts w:ascii="Times New Roman" w:hAnsi="Times New Roman" w:cs="Times New Roman"/>
          <w:sz w:val="24"/>
          <w:szCs w:val="24"/>
        </w:rPr>
        <w:t>%</w:t>
      </w:r>
    </w:p>
    <w:p w14:paraId="40BDE9A6" w14:textId="77777777" w:rsidR="005853BD" w:rsidRPr="00234E43" w:rsidRDefault="003336A8" w:rsidP="005853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70% - 89</w:t>
      </w:r>
      <w:r w:rsidR="005853BD" w:rsidRPr="00234E43">
        <w:rPr>
          <w:rFonts w:ascii="Times New Roman" w:hAnsi="Times New Roman" w:cs="Times New Roman"/>
          <w:sz w:val="24"/>
          <w:szCs w:val="24"/>
        </w:rPr>
        <w:t>%</w:t>
      </w:r>
    </w:p>
    <w:p w14:paraId="50B967C3" w14:textId="77777777" w:rsidR="005853BD" w:rsidRPr="00234E43" w:rsidRDefault="003336A8" w:rsidP="005853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90</w:t>
      </w:r>
      <w:r w:rsidR="005853BD" w:rsidRPr="00234E43">
        <w:rPr>
          <w:rFonts w:ascii="Times New Roman" w:hAnsi="Times New Roman" w:cs="Times New Roman"/>
          <w:sz w:val="24"/>
          <w:szCs w:val="24"/>
        </w:rPr>
        <w:t>% - 100%</w:t>
      </w:r>
    </w:p>
    <w:p w14:paraId="73CE713D" w14:textId="77777777" w:rsidR="005853BD" w:rsidRDefault="00696BEB" w:rsidP="00302FB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  100% + 5</w:t>
      </w:r>
      <w:r w:rsidR="003336A8">
        <w:rPr>
          <w:rFonts w:ascii="Times New Roman" w:hAnsi="Times New Roman" w:cs="Times New Roman"/>
          <w:sz w:val="24"/>
          <w:szCs w:val="24"/>
        </w:rPr>
        <w:t>0</w:t>
      </w:r>
      <w:r w:rsidR="005853BD" w:rsidRPr="00234E43">
        <w:rPr>
          <w:rFonts w:ascii="Times New Roman" w:hAnsi="Times New Roman" w:cs="Times New Roman"/>
          <w:sz w:val="24"/>
          <w:szCs w:val="24"/>
        </w:rPr>
        <w:t>% zadania dodatkowego</w:t>
      </w:r>
      <w:r w:rsidR="00302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B235A" w14:textId="77777777" w:rsidR="008469E5" w:rsidRPr="0047523D" w:rsidRDefault="008469E5" w:rsidP="00302FB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EE806A4" w14:textId="77777777" w:rsidR="005853BD" w:rsidRDefault="00696BEB" w:rsidP="005853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53BD">
        <w:rPr>
          <w:rFonts w:ascii="Times New Roman" w:hAnsi="Times New Roman" w:cs="Times New Roman"/>
          <w:sz w:val="24"/>
          <w:szCs w:val="24"/>
        </w:rPr>
        <w:t>. Laureaci konkursów przedmiotowych o zasięgu wojewódzkim oraz laureaci i finaliści olimpiad przedmiotowych otrzymują z informatyki ocenę celującą (roczną, śródroczną)</w:t>
      </w:r>
    </w:p>
    <w:p w14:paraId="06539E58" w14:textId="77777777" w:rsidR="005853BD" w:rsidRDefault="005853BD" w:rsidP="005853B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EE4480" w14:textId="77777777" w:rsidR="005853BD" w:rsidRDefault="005853BD" w:rsidP="005853BD">
      <w:pPr>
        <w:rPr>
          <w:rFonts w:ascii="Times New Roman" w:hAnsi="Times New Roman" w:cs="Times New Roman"/>
          <w:b/>
          <w:sz w:val="24"/>
          <w:szCs w:val="24"/>
        </w:rPr>
      </w:pPr>
      <w:r w:rsidRPr="00C80ACF">
        <w:rPr>
          <w:rFonts w:ascii="Times New Roman" w:hAnsi="Times New Roman" w:cs="Times New Roman"/>
          <w:b/>
          <w:sz w:val="24"/>
          <w:szCs w:val="24"/>
        </w:rPr>
        <w:t>Wymagania dla uczniów z dysfunkcjami:</w:t>
      </w:r>
    </w:p>
    <w:p w14:paraId="5FC6B49F" w14:textId="77777777" w:rsidR="005853BD" w:rsidRPr="00C80ACF" w:rsidRDefault="005853BD" w:rsidP="005853BD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t xml:space="preserve">1. Uczniowie posiadający opinię poradni psychologiczno-pedagogicznej o specyficznych trudnościach w uczniu się oraz uczniowie posiadający orzeczenie o potrzebie nauczania indywidualnego </w:t>
      </w:r>
      <w:r>
        <w:rPr>
          <w:rFonts w:ascii="Times New Roman" w:hAnsi="Times New Roman" w:cs="Times New Roman"/>
          <w:sz w:val="24"/>
          <w:szCs w:val="24"/>
        </w:rPr>
        <w:t xml:space="preserve">i kształcenia specjalnego </w:t>
      </w:r>
      <w:r w:rsidRPr="00C80ACF">
        <w:rPr>
          <w:rFonts w:ascii="Times New Roman" w:hAnsi="Times New Roman" w:cs="Times New Roman"/>
          <w:sz w:val="24"/>
          <w:szCs w:val="24"/>
        </w:rPr>
        <w:t>są oceniani z uwzględnieniem zaleceń poradni.</w:t>
      </w:r>
    </w:p>
    <w:p w14:paraId="650C1499" w14:textId="77777777" w:rsidR="005853BD" w:rsidRPr="00C80ACF" w:rsidRDefault="005853BD" w:rsidP="005853BD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lastRenderedPageBreak/>
        <w:t>2. Nauczyciel dostosowuje wymagania edukacyjne do indywidualnych potrzeb psychofizycznych i edukacyjnych ucznia posiadającego opinię z poradni psychologiczno-pedagogicznej o specyficznych trudnościach w uczeniu się</w:t>
      </w:r>
    </w:p>
    <w:p w14:paraId="1B7F0D72" w14:textId="77777777" w:rsidR="005853BD" w:rsidRDefault="005853BD" w:rsidP="005853BD">
      <w:pPr>
        <w:rPr>
          <w:rFonts w:ascii="Times New Roman" w:hAnsi="Times New Roman" w:cs="Times New Roman"/>
          <w:sz w:val="24"/>
          <w:szCs w:val="24"/>
        </w:rPr>
      </w:pPr>
      <w:r w:rsidRPr="00C80ACF">
        <w:rPr>
          <w:rFonts w:ascii="Times New Roman" w:hAnsi="Times New Roman" w:cs="Times New Roman"/>
          <w:sz w:val="24"/>
          <w:szCs w:val="24"/>
        </w:rPr>
        <w:t>3. W stosunku do wszystkich uczniów posiadających dysfunkcję, zastosowane zostaną zasady wzmocnienia poczucia własnej wartości, bezpieczeństwa, motywowania do pracy i doceniania małych sukcesów.</w:t>
      </w:r>
    </w:p>
    <w:p w14:paraId="74339C69" w14:textId="77777777" w:rsidR="005853BD" w:rsidRDefault="005853BD" w:rsidP="0058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posiadający informacje o obniżeniu poziomu wymagań edukacyjnych – otrzymują ocenę dopuszczającą po uzyskaniu 20% punktów testu, sprawdzianu lub kartkówki</w:t>
      </w:r>
    </w:p>
    <w:p w14:paraId="7B046BB7" w14:textId="77777777" w:rsidR="005853BD" w:rsidRDefault="005853BD" w:rsidP="0058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Uczniów realizujących nauczanie indywidualne w szkole obowiązuje program nauczania taki sam jak wszystkich uczniów w szkole.</w:t>
      </w:r>
    </w:p>
    <w:p w14:paraId="73A54A2E" w14:textId="77777777" w:rsidR="005853BD" w:rsidRPr="009A4D0C" w:rsidRDefault="005853BD" w:rsidP="005853BD">
      <w:pPr>
        <w:rPr>
          <w:rFonts w:ascii="Times New Roman" w:hAnsi="Times New Roman" w:cs="Times New Roman"/>
          <w:sz w:val="24"/>
          <w:szCs w:val="24"/>
        </w:rPr>
      </w:pPr>
      <w:r w:rsidRPr="009A4D0C">
        <w:rPr>
          <w:rFonts w:ascii="Times New Roman" w:hAnsi="Times New Roman" w:cs="Times New Roman"/>
          <w:sz w:val="24"/>
          <w:szCs w:val="24"/>
        </w:rPr>
        <w:t>6. Uczniowi z dysleksją  - wydłuża się czas na wykonanie zadania, pracy pisemnej (docenia się przede wszystkim wysiłek włożony w wykonanie tych zadań).</w:t>
      </w:r>
    </w:p>
    <w:p w14:paraId="271BCCE9" w14:textId="77777777" w:rsidR="005853BD" w:rsidRPr="009A4D0C" w:rsidRDefault="005853BD" w:rsidP="005853BD">
      <w:pPr>
        <w:rPr>
          <w:rFonts w:ascii="Times New Roman" w:hAnsi="Times New Roman" w:cs="Times New Roman"/>
          <w:sz w:val="24"/>
          <w:szCs w:val="24"/>
        </w:rPr>
      </w:pPr>
      <w:r w:rsidRPr="009A4D0C">
        <w:rPr>
          <w:rFonts w:ascii="Times New Roman" w:hAnsi="Times New Roman" w:cs="Times New Roman"/>
          <w:sz w:val="24"/>
          <w:szCs w:val="24"/>
        </w:rPr>
        <w:t>7. Uczniowie z dysgrafią  są oceniani w większym stopniu  na podstawie wypowiedzi ustnych, w pracach pisemnych ocenia się przede wszystkim ich treść (stronę merytoryczną)</w:t>
      </w:r>
    </w:p>
    <w:p w14:paraId="7090C668" w14:textId="77777777" w:rsidR="005853BD" w:rsidRDefault="005853BD" w:rsidP="005853B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9A4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Ogólne</w:t>
      </w:r>
      <w:r w:rsidRPr="009A4D0C">
        <w:rPr>
          <w:rFonts w:ascii="Times New Roman" w:hAnsi="Times New Roman" w:cs="Times New Roman"/>
          <w:b/>
          <w:sz w:val="24"/>
          <w:szCs w:val="24"/>
        </w:rPr>
        <w:t xml:space="preserve"> kryteria oceniania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1873B9" w14:textId="77777777" w:rsidR="005853BD" w:rsidRDefault="005853BD" w:rsidP="00585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D0C">
        <w:rPr>
          <w:rFonts w:ascii="Times New Roman" w:hAnsi="Times New Roman" w:cs="Times New Roman"/>
          <w:sz w:val="24"/>
          <w:szCs w:val="24"/>
        </w:rPr>
        <w:t xml:space="preserve"> 1. Ocenę </w:t>
      </w:r>
      <w:r w:rsidRPr="00AF75D2">
        <w:rPr>
          <w:rFonts w:ascii="Times New Roman" w:hAnsi="Times New Roman" w:cs="Times New Roman"/>
          <w:b/>
          <w:sz w:val="24"/>
          <w:szCs w:val="24"/>
        </w:rPr>
        <w:t>celującą</w:t>
      </w:r>
      <w:r w:rsidRPr="009A4D0C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2E1C686F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zna wymagane pojęcia i terminologię komputerową,</w:t>
      </w:r>
    </w:p>
    <w:p w14:paraId="12DF3747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perfekcyjnie i z dużą swobodą posługuje się oprogramowaniem komputerowym, wykorzystując opcje o wysokim stopniu trudności,</w:t>
      </w:r>
    </w:p>
    <w:p w14:paraId="1858672D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perfekcyjnie i z dużą swobodą posługuje się usługami internetowymi,</w:t>
      </w:r>
    </w:p>
    <w:p w14:paraId="127AEEA9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samodzielnie rozwiązuje przedstawione na zajęciach problemy informatyczne,</w:t>
      </w:r>
    </w:p>
    <w:p w14:paraId="11227D8C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estetycznymi,</w:t>
      </w:r>
    </w:p>
    <w:p w14:paraId="73372784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do swoich prac pozyskuje materiał z bardzo różnych źródeł wiedzy,</w:t>
      </w:r>
    </w:p>
    <w:p w14:paraId="25F3F3FB" w14:textId="77777777" w:rsidR="005853BD" w:rsidRDefault="005853BD" w:rsidP="00696B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696BEB">
        <w:rPr>
          <w:rFonts w:ascii="Times New Roman" w:hAnsi="Times New Roman" w:cs="Times New Roman"/>
          <w:sz w:val="24"/>
          <w:szCs w:val="24"/>
        </w:rPr>
        <w:t>wyróżnia się starannością i solidnością podczas wykonywania powierzonych zadań oraz aktywnością na lekcjach,</w:t>
      </w:r>
      <w:r w:rsidR="00696BEB" w:rsidRPr="00696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3B5EF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przestrzega norm obowiązujących w pracowni komputerowej, internetowej netykiety, a także zasad związanych z przestrzeganiem praw autorskich,</w:t>
      </w:r>
    </w:p>
    <w:p w14:paraId="2CC74BD2" w14:textId="77777777" w:rsidR="005853BD" w:rsidRPr="005C141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>wykazuje ponadprzeciętne zainteresowanie przedmiotem, mogące objawiać się poszerzoną wiedzą i umiejętnościami zdobywanymi na kółku informatycznym i we własnym zakresie,</w:t>
      </w:r>
    </w:p>
    <w:p w14:paraId="74B48164" w14:textId="77777777" w:rsidR="005853BD" w:rsidRPr="00AF75D2" w:rsidRDefault="005853BD" w:rsidP="005853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412">
        <w:rPr>
          <w:rFonts w:ascii="Times New Roman" w:hAnsi="Times New Roman" w:cs="Times New Roman"/>
          <w:sz w:val="24"/>
          <w:szCs w:val="24"/>
        </w:rPr>
        <w:t xml:space="preserve">zdobywa wyróżnienia w międzyszkolnych konkursach informatycznych. </w:t>
      </w:r>
    </w:p>
    <w:p w14:paraId="4BD4CBD1" w14:textId="77777777" w:rsidR="005853BD" w:rsidRPr="005C1412" w:rsidRDefault="005853BD" w:rsidP="005853B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BFFBF" w14:textId="77777777" w:rsidR="005853BD" w:rsidRPr="00AF75D2" w:rsidRDefault="005853BD" w:rsidP="00585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2. Ocenę </w:t>
      </w:r>
      <w:r w:rsidRPr="00AF75D2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AF75D2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24AF0EAA" w14:textId="77777777" w:rsidR="005853BD" w:rsidRPr="00AF75D2" w:rsidRDefault="005853BD" w:rsidP="005853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zna wymagane pojęcia i terminologię komputerową,</w:t>
      </w:r>
    </w:p>
    <w:p w14:paraId="6AD26626" w14:textId="77777777" w:rsidR="005853BD" w:rsidRPr="00AF75D2" w:rsidRDefault="005853BD" w:rsidP="005853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posługuje się oprogramowaniem komputerowym, również większością opcji o wysokim stopniu trudności; d) posługuje się usługami internetowymi,</w:t>
      </w:r>
    </w:p>
    <w:p w14:paraId="24A5AA34" w14:textId="77777777" w:rsidR="005853BD" w:rsidRPr="00AF75D2" w:rsidRDefault="005853BD" w:rsidP="005853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samodzielnie rozwiązuje prostsze problemy informatyczne,</w:t>
      </w:r>
    </w:p>
    <w:p w14:paraId="027F6409" w14:textId="77777777" w:rsidR="005853BD" w:rsidRPr="00AF75D2" w:rsidRDefault="005853BD" w:rsidP="005853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wykonuje ćwiczenia, prace i projekty z dużą starannością i dokładnością w odtworzeniu zaprezentowanego przez nauczyciela wzoru, przykładu,</w:t>
      </w:r>
    </w:p>
    <w:p w14:paraId="6C2D6A42" w14:textId="77777777" w:rsidR="005853BD" w:rsidRDefault="005853BD" w:rsidP="005853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uczestniczy w konkursach informatycznych. </w:t>
      </w:r>
    </w:p>
    <w:p w14:paraId="255260A3" w14:textId="77777777" w:rsidR="005853BD" w:rsidRPr="00AF75D2" w:rsidRDefault="005853BD" w:rsidP="005853B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5224F4" w14:textId="77777777" w:rsidR="005853BD" w:rsidRPr="00AF75D2" w:rsidRDefault="005853BD" w:rsidP="00585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lastRenderedPageBreak/>
        <w:t xml:space="preserve">3. Ocenę </w:t>
      </w:r>
      <w:r w:rsidRPr="00302FBE">
        <w:rPr>
          <w:rFonts w:ascii="Times New Roman" w:hAnsi="Times New Roman" w:cs="Times New Roman"/>
          <w:b/>
          <w:sz w:val="24"/>
          <w:szCs w:val="24"/>
        </w:rPr>
        <w:t>dobrą</w:t>
      </w:r>
      <w:r w:rsidRPr="00AF75D2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3E609961" w14:textId="77777777" w:rsidR="005853BD" w:rsidRPr="00AF75D2" w:rsidRDefault="005853BD" w:rsidP="005853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zna w dużym zakresie wymagane pojęcia i terminologię komputerową,</w:t>
      </w:r>
    </w:p>
    <w:p w14:paraId="1AE8F7EE" w14:textId="77777777" w:rsidR="005853BD" w:rsidRPr="00AF75D2" w:rsidRDefault="005853BD" w:rsidP="005853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posiada niewielkie braki w wiedzy teoretycznej przedmiotu,</w:t>
      </w:r>
    </w:p>
    <w:p w14:paraId="767C2931" w14:textId="77777777" w:rsidR="005853BD" w:rsidRPr="00AF75D2" w:rsidRDefault="005853BD" w:rsidP="005853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 niewielkimi potknięciami posługuje się oprogramowaniem komputerowym, zna dużą ilość opcji w nich zawartych, również częściowo tych o dużym stopniu trudności,</w:t>
      </w:r>
    </w:p>
    <w:p w14:paraId="144544CC" w14:textId="77777777" w:rsidR="005853BD" w:rsidRPr="00AF75D2" w:rsidRDefault="005853BD" w:rsidP="005853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 niewielkimi potknięciami posługuje się usługami internetowymi,</w:t>
      </w:r>
    </w:p>
    <w:p w14:paraId="406D13A9" w14:textId="77777777" w:rsidR="005853BD" w:rsidRDefault="005853BD" w:rsidP="005853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wykonuje ćwiczenia, prace i projekty z niewielkimi brakami w stosunku do przedstawionego przez nauczyciela wzoru czy przykładu. </w:t>
      </w:r>
    </w:p>
    <w:p w14:paraId="33981429" w14:textId="77777777" w:rsidR="005853BD" w:rsidRPr="00AF75D2" w:rsidRDefault="005853BD" w:rsidP="005853B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4A3398" w14:textId="77777777" w:rsidR="005853BD" w:rsidRPr="00AF75D2" w:rsidRDefault="005853BD" w:rsidP="00585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4. Ocenę </w:t>
      </w:r>
      <w:r w:rsidRPr="00AF75D2">
        <w:rPr>
          <w:rFonts w:ascii="Times New Roman" w:hAnsi="Times New Roman" w:cs="Times New Roman"/>
          <w:b/>
          <w:sz w:val="24"/>
          <w:szCs w:val="24"/>
        </w:rPr>
        <w:t>dostateczną</w:t>
      </w:r>
      <w:r w:rsidRPr="00AF75D2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75AA5217" w14:textId="77777777" w:rsidR="005853BD" w:rsidRPr="00AF75D2" w:rsidRDefault="005853BD" w:rsidP="005853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nie wykazuje zbytniego zainteresowania przedmiotem, niemniej zadane ćwiczenia i prace stara się, mimo trudności, wykonać jak najlepiej,</w:t>
      </w:r>
    </w:p>
    <w:p w14:paraId="221C3092" w14:textId="77777777" w:rsidR="005853BD" w:rsidRPr="00AF75D2" w:rsidRDefault="005853BD" w:rsidP="005853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w posiadanej wiedzy teoretycznej prezentuje duże braki, niemniej większość materiału ma opanowaną,</w:t>
      </w:r>
    </w:p>
    <w:p w14:paraId="2E802064" w14:textId="77777777" w:rsidR="005853BD" w:rsidRPr="00AF75D2" w:rsidRDefault="005853BD" w:rsidP="005853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 niewielką pomocą nauczyciela posługuje si</w:t>
      </w:r>
      <w:r>
        <w:rPr>
          <w:rFonts w:ascii="Times New Roman" w:hAnsi="Times New Roman" w:cs="Times New Roman"/>
          <w:sz w:val="24"/>
          <w:szCs w:val="24"/>
        </w:rPr>
        <w:t>ę oprogramowaniem komputerowym,</w:t>
      </w:r>
    </w:p>
    <w:p w14:paraId="04675D85" w14:textId="77777777" w:rsidR="005853BD" w:rsidRPr="00AF75D2" w:rsidRDefault="005853BD" w:rsidP="005853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z niewielką pomocą nauczyciela posługuje się usługami internetowymi,</w:t>
      </w:r>
    </w:p>
    <w:p w14:paraId="0C7B6BD8" w14:textId="77777777" w:rsidR="005853BD" w:rsidRDefault="005853BD" w:rsidP="005853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wykonuje ćwiczenia, prace i projekty z niedbałością, prostotą, brakiem zastosowania wielu opcji i efektów. </w:t>
      </w:r>
    </w:p>
    <w:p w14:paraId="75E4FD9B" w14:textId="77777777" w:rsidR="005853BD" w:rsidRPr="00AF75D2" w:rsidRDefault="005853BD" w:rsidP="005853B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E20FBA" w14:textId="77777777" w:rsidR="005853BD" w:rsidRDefault="005853BD" w:rsidP="00585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 xml:space="preserve">5. Ocenę </w:t>
      </w:r>
      <w:r w:rsidRPr="008964BA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AF75D2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37824C7B" w14:textId="77777777" w:rsidR="005853BD" w:rsidRPr="008964BA" w:rsidRDefault="005853BD" w:rsidP="00585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nie wykazuje zainteresowania przedmiotem,</w:t>
      </w:r>
    </w:p>
    <w:p w14:paraId="1CBCD28B" w14:textId="77777777" w:rsidR="005853BD" w:rsidRPr="008964BA" w:rsidRDefault="005853BD" w:rsidP="00585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posiada minimalny wymagany zasób wiedzy teoretycznej,</w:t>
      </w:r>
    </w:p>
    <w:p w14:paraId="12E5D965" w14:textId="77777777" w:rsidR="005853BD" w:rsidRPr="008964BA" w:rsidRDefault="005853BD" w:rsidP="00585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z pomocą nauczyciela, często niezbyt chętnie, posługuje się oprogramowaniem komputerowym, wykorzystując tylko najbardziej podstawowe, wybrane opcje i efekty,</w:t>
      </w:r>
    </w:p>
    <w:p w14:paraId="16D1A254" w14:textId="77777777" w:rsidR="005853BD" w:rsidRPr="008964BA" w:rsidRDefault="005853BD" w:rsidP="00585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z dużą pomocą nauczyciela posługuje się usługami internetowymi,</w:t>
      </w:r>
    </w:p>
    <w:p w14:paraId="034D318F" w14:textId="77777777" w:rsidR="005853BD" w:rsidRDefault="005853BD" w:rsidP="005853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14:paraId="4372E18A" w14:textId="77777777" w:rsidR="00302FBE" w:rsidRPr="008964BA" w:rsidRDefault="00302FBE" w:rsidP="00302FB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9433385" w14:textId="77777777" w:rsidR="005853BD" w:rsidRDefault="005853BD" w:rsidP="00696BEB">
      <w:pPr>
        <w:autoSpaceDE w:val="0"/>
        <w:autoSpaceDN w:val="0"/>
        <w:adjustRightInd w:val="0"/>
        <w:spacing w:after="0"/>
      </w:pPr>
      <w:r w:rsidRPr="00AF75D2">
        <w:rPr>
          <w:rFonts w:ascii="Times New Roman" w:hAnsi="Times New Roman" w:cs="Times New Roman"/>
          <w:sz w:val="24"/>
          <w:szCs w:val="24"/>
        </w:rPr>
        <w:t xml:space="preserve">6. Ocenę </w:t>
      </w:r>
      <w:r w:rsidRPr="00302FBE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AF75D2">
        <w:rPr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1C2B45" w14:textId="77777777" w:rsidR="005853BD" w:rsidRPr="008964BA" w:rsidRDefault="005853BD" w:rsidP="00585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nie opanował podstawowych wiadomości i umiejętności przewidzianych w podstawie programowej, </w:t>
      </w:r>
    </w:p>
    <w:p w14:paraId="5DB4A126" w14:textId="77777777" w:rsidR="005853BD" w:rsidRDefault="005853BD" w:rsidP="00585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nie potrafi wykonać prostych poleceń wymagających zastosowania podstawowych umiejętności nawet przy pomocy nauczyciela,</w:t>
      </w:r>
    </w:p>
    <w:p w14:paraId="759719A6" w14:textId="77777777" w:rsidR="005853BD" w:rsidRDefault="005853BD" w:rsidP="00585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nie zna pojęć informatycznych występujących w materiale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BFF642" w14:textId="77777777" w:rsidR="005853BD" w:rsidRPr="008964BA" w:rsidRDefault="005853BD" w:rsidP="00585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75D2">
        <w:rPr>
          <w:rFonts w:ascii="Times New Roman" w:hAnsi="Times New Roman" w:cs="Times New Roman"/>
          <w:sz w:val="24"/>
          <w:szCs w:val="24"/>
        </w:rPr>
        <w:t>nie umie uruchamiać programów komputerowych</w:t>
      </w:r>
    </w:p>
    <w:p w14:paraId="1F570CAF" w14:textId="77777777" w:rsidR="005853BD" w:rsidRPr="008964BA" w:rsidRDefault="005853BD" w:rsidP="005853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964BA">
        <w:rPr>
          <w:rFonts w:ascii="Times New Roman" w:hAnsi="Times New Roman" w:cs="Times New Roman"/>
          <w:sz w:val="24"/>
          <w:szCs w:val="24"/>
        </w:rPr>
        <w:t>braki w wiedzy i umiejętnościach uniemożliwiają edukację na następnym poziomie nauczania.</w:t>
      </w:r>
    </w:p>
    <w:p w14:paraId="698E4CB8" w14:textId="77777777" w:rsidR="005853BD" w:rsidRDefault="005853BD"/>
    <w:sectPr w:rsidR="0058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75"/>
    <w:multiLevelType w:val="hybridMultilevel"/>
    <w:tmpl w:val="850C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DAA"/>
    <w:multiLevelType w:val="hybridMultilevel"/>
    <w:tmpl w:val="D5F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77B"/>
    <w:multiLevelType w:val="hybridMultilevel"/>
    <w:tmpl w:val="A00EE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D184C"/>
    <w:multiLevelType w:val="hybridMultilevel"/>
    <w:tmpl w:val="AB242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48BA"/>
    <w:multiLevelType w:val="hybridMultilevel"/>
    <w:tmpl w:val="77F6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442"/>
    <w:multiLevelType w:val="hybridMultilevel"/>
    <w:tmpl w:val="A2A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51EA"/>
    <w:multiLevelType w:val="hybridMultilevel"/>
    <w:tmpl w:val="19C4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8BB"/>
    <w:multiLevelType w:val="hybridMultilevel"/>
    <w:tmpl w:val="F5E02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444111"/>
    <w:multiLevelType w:val="hybridMultilevel"/>
    <w:tmpl w:val="B8C851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E31781"/>
    <w:multiLevelType w:val="hybridMultilevel"/>
    <w:tmpl w:val="C208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2CD5"/>
    <w:multiLevelType w:val="hybridMultilevel"/>
    <w:tmpl w:val="62B2C2DA"/>
    <w:lvl w:ilvl="0" w:tplc="9C1ED41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3CD7"/>
    <w:multiLevelType w:val="hybridMultilevel"/>
    <w:tmpl w:val="E03E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14CC"/>
    <w:multiLevelType w:val="hybridMultilevel"/>
    <w:tmpl w:val="D94E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43AA8"/>
    <w:multiLevelType w:val="hybridMultilevel"/>
    <w:tmpl w:val="1780F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8FE"/>
    <w:multiLevelType w:val="hybridMultilevel"/>
    <w:tmpl w:val="650E5E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2776EE"/>
    <w:multiLevelType w:val="multilevel"/>
    <w:tmpl w:val="5132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4285594">
    <w:abstractNumId w:val="11"/>
  </w:num>
  <w:num w:numId="2" w16cid:durableId="2026863593">
    <w:abstractNumId w:val="1"/>
  </w:num>
  <w:num w:numId="3" w16cid:durableId="985011588">
    <w:abstractNumId w:val="15"/>
  </w:num>
  <w:num w:numId="4" w16cid:durableId="1650476325">
    <w:abstractNumId w:val="2"/>
  </w:num>
  <w:num w:numId="5" w16cid:durableId="604045434">
    <w:abstractNumId w:val="5"/>
  </w:num>
  <w:num w:numId="6" w16cid:durableId="417334694">
    <w:abstractNumId w:val="7"/>
  </w:num>
  <w:num w:numId="7" w16cid:durableId="1997686857">
    <w:abstractNumId w:val="6"/>
  </w:num>
  <w:num w:numId="8" w16cid:durableId="711924403">
    <w:abstractNumId w:val="14"/>
  </w:num>
  <w:num w:numId="9" w16cid:durableId="613708628">
    <w:abstractNumId w:val="8"/>
  </w:num>
  <w:num w:numId="10" w16cid:durableId="1133400127">
    <w:abstractNumId w:val="12"/>
  </w:num>
  <w:num w:numId="11" w16cid:durableId="916986946">
    <w:abstractNumId w:val="10"/>
  </w:num>
  <w:num w:numId="12" w16cid:durableId="993027726">
    <w:abstractNumId w:val="0"/>
  </w:num>
  <w:num w:numId="13" w16cid:durableId="1886406681">
    <w:abstractNumId w:val="9"/>
  </w:num>
  <w:num w:numId="14" w16cid:durableId="2114469353">
    <w:abstractNumId w:val="3"/>
  </w:num>
  <w:num w:numId="15" w16cid:durableId="587813580">
    <w:abstractNumId w:val="4"/>
  </w:num>
  <w:num w:numId="16" w16cid:durableId="1803380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97"/>
    <w:rsid w:val="002779F2"/>
    <w:rsid w:val="00302FBE"/>
    <w:rsid w:val="003336A8"/>
    <w:rsid w:val="00412991"/>
    <w:rsid w:val="005853BD"/>
    <w:rsid w:val="00696BEB"/>
    <w:rsid w:val="00777697"/>
    <w:rsid w:val="008469E5"/>
    <w:rsid w:val="00AC707F"/>
    <w:rsid w:val="00D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2ACB"/>
  <w15:chartTrackingRefBased/>
  <w15:docId w15:val="{AD617DE8-9B44-451F-8143-1A4C564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53B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8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Gruszka1</dc:creator>
  <cp:keywords/>
  <dc:description/>
  <cp:lastModifiedBy>Agata Wach</cp:lastModifiedBy>
  <cp:revision>2</cp:revision>
  <dcterms:created xsi:type="dcterms:W3CDTF">2024-03-13T21:17:00Z</dcterms:created>
  <dcterms:modified xsi:type="dcterms:W3CDTF">2024-03-13T21:17:00Z</dcterms:modified>
</cp:coreProperties>
</file>