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41" w:rsidRDefault="00DD0241" w:rsidP="00471B54">
      <w:pPr>
        <w:jc w:val="center"/>
        <w:rPr>
          <w:rFonts w:ascii="Cambria" w:hAnsi="Cambria"/>
          <w:b/>
          <w:sz w:val="40"/>
          <w:szCs w:val="40"/>
        </w:rPr>
      </w:pPr>
    </w:p>
    <w:p w:rsidR="00471B54" w:rsidRPr="00FD343E" w:rsidRDefault="00471B54" w:rsidP="00471B54">
      <w:pPr>
        <w:jc w:val="center"/>
        <w:rPr>
          <w:rFonts w:ascii="Cambria" w:hAnsi="Cambria"/>
          <w:b/>
          <w:sz w:val="40"/>
          <w:szCs w:val="40"/>
        </w:rPr>
      </w:pPr>
      <w:r w:rsidRPr="00FD343E">
        <w:rPr>
          <w:rFonts w:ascii="Cambria" w:hAnsi="Cambria"/>
          <w:b/>
          <w:sz w:val="40"/>
          <w:szCs w:val="40"/>
        </w:rPr>
        <w:t>Regulamin oceny pracy nauczycieli</w:t>
      </w:r>
    </w:p>
    <w:p w:rsidR="00471B54" w:rsidRPr="00FD343E" w:rsidRDefault="00471B54" w:rsidP="00471B54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FD343E">
        <w:rPr>
          <w:rFonts w:ascii="Cambria" w:hAnsi="Cambria"/>
          <w:b/>
          <w:sz w:val="40"/>
          <w:szCs w:val="40"/>
        </w:rPr>
        <w:t xml:space="preserve">w </w:t>
      </w:r>
      <w:r>
        <w:rPr>
          <w:rFonts w:ascii="Cambria" w:hAnsi="Cambria"/>
          <w:b/>
          <w:sz w:val="40"/>
          <w:szCs w:val="40"/>
        </w:rPr>
        <w:t>Zespole Szkół w Maliniu</w:t>
      </w:r>
    </w:p>
    <w:p w:rsidR="00471B54" w:rsidRPr="00FD343E" w:rsidRDefault="00471B54" w:rsidP="00471B54">
      <w:pPr>
        <w:rPr>
          <w:rFonts w:ascii="Cambria" w:hAnsi="Cambria"/>
          <w:b/>
        </w:rPr>
      </w:pPr>
    </w:p>
    <w:p w:rsidR="00471B54" w:rsidRPr="00301AB0" w:rsidRDefault="00471B54" w:rsidP="00471B54">
      <w:pPr>
        <w:rPr>
          <w:rFonts w:ascii="Cambria" w:hAnsi="Cambria"/>
          <w:b/>
        </w:rPr>
      </w:pPr>
      <w:r w:rsidRPr="00301AB0">
        <w:rPr>
          <w:rFonts w:ascii="Cambria" w:hAnsi="Cambria"/>
          <w:b/>
        </w:rPr>
        <w:t>Podstawa prawna:</w:t>
      </w:r>
    </w:p>
    <w:p w:rsidR="00471B54" w:rsidRPr="00301AB0" w:rsidRDefault="00471B54" w:rsidP="00471B54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301AB0">
        <w:rPr>
          <w:rFonts w:ascii="Cambria" w:hAnsi="Cambria" w:cs="Arial"/>
        </w:rPr>
        <w:t>Ustawa z dnia 26 stycznia 1982 r. - Karta Nauczyciela (</w:t>
      </w:r>
      <w:proofErr w:type="spellStart"/>
      <w:r>
        <w:rPr>
          <w:rFonts w:ascii="Cambria" w:hAnsi="Cambria" w:cs="Arial"/>
        </w:rPr>
        <w:t>t.j</w:t>
      </w:r>
      <w:proofErr w:type="spellEnd"/>
      <w:r>
        <w:rPr>
          <w:rFonts w:ascii="Cambria" w:hAnsi="Cambria" w:cs="Arial"/>
        </w:rPr>
        <w:t xml:space="preserve">. </w:t>
      </w:r>
      <w:r w:rsidRPr="005950AA">
        <w:rPr>
          <w:rFonts w:ascii="Cambria" w:hAnsi="Cambria" w:cs="Arial"/>
        </w:rPr>
        <w:t>Dz. U. z 2021 r. poz. 1762, z 2022 r. poz. 935, 1116, 1700, 1730</w:t>
      </w:r>
      <w:r w:rsidRPr="00301AB0">
        <w:rPr>
          <w:rFonts w:ascii="Cambria" w:hAnsi="Cambria" w:cs="Arial"/>
        </w:rPr>
        <w:t>).</w:t>
      </w:r>
    </w:p>
    <w:p w:rsidR="00471B54" w:rsidRPr="00301AB0" w:rsidRDefault="00471B54" w:rsidP="00471B54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301AB0">
        <w:rPr>
          <w:rFonts w:ascii="Cambria" w:hAnsi="Cambria" w:cs="Arial"/>
        </w:rPr>
        <w:t>Ustawa z dnia 14 grudnia 2016 r. - Prawo oświatowe (</w:t>
      </w:r>
      <w:proofErr w:type="spellStart"/>
      <w:r>
        <w:rPr>
          <w:rFonts w:ascii="Cambria" w:hAnsi="Cambria" w:cs="Arial"/>
        </w:rPr>
        <w:t>t.j</w:t>
      </w:r>
      <w:proofErr w:type="spellEnd"/>
      <w:r>
        <w:rPr>
          <w:rFonts w:ascii="Cambria" w:hAnsi="Cambria" w:cs="Arial"/>
        </w:rPr>
        <w:t xml:space="preserve">. </w:t>
      </w:r>
      <w:r w:rsidRPr="005950AA">
        <w:rPr>
          <w:rFonts w:ascii="Cambria" w:hAnsi="Cambria" w:cs="Arial"/>
        </w:rPr>
        <w:t>Dz. U. z 2021 r. poz. 1082</w:t>
      </w:r>
      <w:r>
        <w:rPr>
          <w:rFonts w:ascii="Cambria" w:hAnsi="Cambria" w:cs="Arial"/>
        </w:rPr>
        <w:t xml:space="preserve"> z </w:t>
      </w:r>
      <w:proofErr w:type="spellStart"/>
      <w:r>
        <w:rPr>
          <w:rFonts w:ascii="Cambria" w:hAnsi="Cambria" w:cs="Arial"/>
        </w:rPr>
        <w:t>późn</w:t>
      </w:r>
      <w:proofErr w:type="spellEnd"/>
      <w:r>
        <w:rPr>
          <w:rFonts w:ascii="Cambria" w:hAnsi="Cambria" w:cs="Arial"/>
        </w:rPr>
        <w:t>. zm.</w:t>
      </w:r>
      <w:r w:rsidRPr="00301AB0">
        <w:rPr>
          <w:rFonts w:ascii="Cambria" w:hAnsi="Cambria" w:cs="Arial"/>
        </w:rPr>
        <w:t>).</w:t>
      </w:r>
    </w:p>
    <w:p w:rsidR="00471B54" w:rsidRPr="00301AB0" w:rsidRDefault="00471B54" w:rsidP="00471B54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301AB0">
        <w:rPr>
          <w:rFonts w:ascii="Cambria" w:hAnsi="Cambria" w:cs="Arial"/>
        </w:rPr>
        <w:t xml:space="preserve">Rozporządzenia </w:t>
      </w:r>
      <w:proofErr w:type="spellStart"/>
      <w:r w:rsidRPr="00301AB0">
        <w:rPr>
          <w:rFonts w:ascii="Cambria" w:hAnsi="Cambria" w:cs="Arial"/>
        </w:rPr>
        <w:t>ME</w:t>
      </w:r>
      <w:r>
        <w:rPr>
          <w:rFonts w:ascii="Cambria" w:hAnsi="Cambria" w:cs="Arial"/>
        </w:rPr>
        <w:t>i</w:t>
      </w:r>
      <w:r w:rsidRPr="00301AB0">
        <w:rPr>
          <w:rFonts w:ascii="Cambria" w:hAnsi="Cambria" w:cs="Arial"/>
        </w:rPr>
        <w:t>N</w:t>
      </w:r>
      <w:proofErr w:type="spellEnd"/>
      <w:r>
        <w:rPr>
          <w:rFonts w:ascii="Cambria" w:hAnsi="Cambria" w:cs="Arial"/>
        </w:rPr>
        <w:t xml:space="preserve"> </w:t>
      </w:r>
      <w:r w:rsidRPr="005950AA">
        <w:rPr>
          <w:rFonts w:ascii="Cambria" w:hAnsi="Cambria" w:cs="Arial"/>
        </w:rPr>
        <w:t>z dnia 25 sierpnia 2022 r. w sprawie oceny pracy nauczycieli</w:t>
      </w:r>
      <w:r w:rsidRPr="00301AB0">
        <w:rPr>
          <w:rFonts w:ascii="Cambria" w:hAnsi="Cambria" w:cs="Arial"/>
          <w:bCs/>
        </w:rPr>
        <w:t xml:space="preserve"> (Dz. U. z 20</w:t>
      </w:r>
      <w:r>
        <w:rPr>
          <w:rFonts w:ascii="Cambria" w:hAnsi="Cambria" w:cs="Arial"/>
          <w:bCs/>
        </w:rPr>
        <w:t>22</w:t>
      </w:r>
      <w:r w:rsidRPr="00301AB0">
        <w:rPr>
          <w:rFonts w:ascii="Cambria" w:hAnsi="Cambria" w:cs="Arial"/>
          <w:bCs/>
        </w:rPr>
        <w:t xml:space="preserve"> r. poz. </w:t>
      </w:r>
      <w:r w:rsidRPr="007D71C8">
        <w:rPr>
          <w:rFonts w:ascii="Cambria" w:hAnsi="Cambria" w:cs="Arial"/>
          <w:bCs/>
        </w:rPr>
        <w:t>1</w:t>
      </w:r>
      <w:r>
        <w:rPr>
          <w:rFonts w:ascii="Cambria" w:hAnsi="Cambria" w:cs="Arial"/>
          <w:bCs/>
        </w:rPr>
        <w:t>822</w:t>
      </w:r>
      <w:r w:rsidRPr="00301AB0">
        <w:rPr>
          <w:rFonts w:ascii="Cambria" w:hAnsi="Cambria" w:cs="Arial"/>
          <w:bCs/>
        </w:rPr>
        <w:t>).</w:t>
      </w:r>
    </w:p>
    <w:p w:rsidR="00471B54" w:rsidRDefault="00471B54" w:rsidP="00471B54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301AB0">
        <w:rPr>
          <w:rFonts w:ascii="Cambria" w:hAnsi="Cambria" w:cs="Arial"/>
        </w:rPr>
        <w:t xml:space="preserve">Rozporządzenie MEN z dnia 25 sierpnia 2017 r. r. w sprawie nadzoru pedagogicznego (Dz. U. z 2017 r., poz. 1658 z </w:t>
      </w:r>
      <w:proofErr w:type="spellStart"/>
      <w:r w:rsidRPr="00301AB0">
        <w:rPr>
          <w:rFonts w:ascii="Cambria" w:hAnsi="Cambria" w:cs="Arial"/>
        </w:rPr>
        <w:t>późn</w:t>
      </w:r>
      <w:proofErr w:type="spellEnd"/>
      <w:r w:rsidRPr="00301AB0">
        <w:rPr>
          <w:rFonts w:ascii="Cambria" w:hAnsi="Cambria" w:cs="Arial"/>
        </w:rPr>
        <w:t>. zm.)</w:t>
      </w:r>
      <w:r>
        <w:rPr>
          <w:rFonts w:ascii="Cambria" w:hAnsi="Cambria" w:cs="Arial"/>
        </w:rPr>
        <w:t>.</w:t>
      </w:r>
    </w:p>
    <w:p w:rsidR="00471B54" w:rsidRPr="00301AB0" w:rsidRDefault="00471B54" w:rsidP="00471B54">
      <w:pPr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Rozporządzenie </w:t>
      </w:r>
      <w:proofErr w:type="spellStart"/>
      <w:r>
        <w:rPr>
          <w:rFonts w:ascii="Cambria" w:hAnsi="Cambria" w:cs="Arial"/>
        </w:rPr>
        <w:t>MEiN</w:t>
      </w:r>
      <w:proofErr w:type="spellEnd"/>
      <w:r>
        <w:rPr>
          <w:rFonts w:ascii="Cambria" w:hAnsi="Cambria" w:cs="Arial"/>
        </w:rPr>
        <w:t xml:space="preserve"> z dnia </w:t>
      </w:r>
      <w:r w:rsidR="00FD292D">
        <w:rPr>
          <w:rFonts w:ascii="Cambria" w:hAnsi="Cambria" w:cs="Arial"/>
        </w:rPr>
        <w:t>6 września 2022 r.</w:t>
      </w:r>
      <w:r>
        <w:rPr>
          <w:rFonts w:ascii="Cambria" w:hAnsi="Cambria" w:cs="Arial"/>
        </w:rPr>
        <w:t xml:space="preserve"> w sprawie </w:t>
      </w:r>
      <w:r w:rsidRPr="00724B3B">
        <w:rPr>
          <w:rFonts w:ascii="Cambria" w:hAnsi="Cambria" w:cs="Arial"/>
        </w:rPr>
        <w:t>w sprawie uzyskiwania stopni awansu zawodowego przez nauczycieli</w:t>
      </w:r>
      <w:r>
        <w:rPr>
          <w:rFonts w:ascii="Cambria" w:hAnsi="Cambria" w:cs="Arial"/>
        </w:rPr>
        <w:t xml:space="preserve"> (Dz. U. z 2022 r., poz</w:t>
      </w:r>
      <w:r w:rsidR="00FD292D">
        <w:rPr>
          <w:rFonts w:ascii="Cambria" w:hAnsi="Cambria" w:cs="Arial"/>
        </w:rPr>
        <w:t>. 1914).</w:t>
      </w:r>
    </w:p>
    <w:p w:rsidR="00471B54" w:rsidRPr="00FD343E" w:rsidRDefault="00471B54" w:rsidP="00471B54">
      <w:pPr>
        <w:pStyle w:val="Akapitzlist"/>
        <w:rPr>
          <w:rFonts w:ascii="Cambria" w:hAnsi="Cambria"/>
        </w:rPr>
      </w:pPr>
    </w:p>
    <w:p w:rsidR="00471B54" w:rsidRDefault="00471B54" w:rsidP="000E6D30">
      <w:pPr>
        <w:rPr>
          <w:rFonts w:ascii="Cambria" w:hAnsi="Cambria"/>
          <w:b/>
        </w:rPr>
      </w:pPr>
    </w:p>
    <w:p w:rsidR="00471B54" w:rsidRPr="00FD343E" w:rsidRDefault="00471B54" w:rsidP="00471B54">
      <w:pPr>
        <w:spacing w:before="120" w:after="120" w:line="276" w:lineRule="auto"/>
        <w:jc w:val="center"/>
        <w:rPr>
          <w:rFonts w:ascii="Cambria" w:hAnsi="Cambria"/>
          <w:b/>
        </w:rPr>
      </w:pPr>
      <w:r w:rsidRPr="00FD343E">
        <w:rPr>
          <w:rFonts w:ascii="Cambria" w:hAnsi="Cambria"/>
          <w:b/>
        </w:rPr>
        <w:t xml:space="preserve">§ 1. </w:t>
      </w:r>
      <w:r w:rsidRPr="00FD343E">
        <w:rPr>
          <w:rFonts w:ascii="Cambria" w:hAnsi="Cambria"/>
          <w:b/>
        </w:rPr>
        <w:br/>
        <w:t>Postanowienia ogólne</w:t>
      </w:r>
    </w:p>
    <w:p w:rsidR="00471B54" w:rsidRPr="00FD343E" w:rsidRDefault="00471B54" w:rsidP="00471B54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FD343E">
        <w:rPr>
          <w:rFonts w:ascii="Cambria" w:hAnsi="Cambria"/>
        </w:rPr>
        <w:t xml:space="preserve">Niniejszy regulamin określa zasady, sposób i tryb dokonywania oceny pracy pracowników </w:t>
      </w:r>
      <w:r>
        <w:rPr>
          <w:rFonts w:ascii="Cambria" w:hAnsi="Cambria"/>
        </w:rPr>
        <w:t>Zespołu Szkól w Maliniu</w:t>
      </w:r>
      <w:r w:rsidRPr="00FD343E">
        <w:rPr>
          <w:rFonts w:ascii="Cambria" w:hAnsi="Cambria"/>
        </w:rPr>
        <w:t>, zatrudnionych na stanowiskach pedagogicznych, a także kryteria</w:t>
      </w:r>
      <w:r>
        <w:rPr>
          <w:rFonts w:ascii="Cambria" w:hAnsi="Cambria"/>
        </w:rPr>
        <w:t xml:space="preserve"> </w:t>
      </w:r>
      <w:r w:rsidRPr="00471B54">
        <w:rPr>
          <w:rFonts w:ascii="Cambria" w:hAnsi="Cambria"/>
        </w:rPr>
        <w:t>i wskaźniki</w:t>
      </w:r>
      <w:r w:rsidRPr="00FD343E">
        <w:rPr>
          <w:rFonts w:ascii="Cambria" w:hAnsi="Cambria"/>
        </w:rPr>
        <w:t>, według których ocena jest dokonywana.</w:t>
      </w:r>
    </w:p>
    <w:p w:rsidR="00471B54" w:rsidRPr="00FD343E" w:rsidRDefault="00471B54" w:rsidP="00471B54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FD343E">
        <w:rPr>
          <w:rFonts w:ascii="Cambria" w:hAnsi="Cambria"/>
        </w:rPr>
        <w:t xml:space="preserve">Ocenie podlegają wszyscy nauczyciele, wychowawcy i inni pracownicy pedagogiczni zatrudnieni w </w:t>
      </w:r>
      <w:r>
        <w:rPr>
          <w:rFonts w:ascii="Cambria" w:hAnsi="Cambria"/>
        </w:rPr>
        <w:t>zespole</w:t>
      </w:r>
      <w:r w:rsidRPr="00FD343E">
        <w:rPr>
          <w:rFonts w:ascii="Cambria" w:hAnsi="Cambria"/>
        </w:rPr>
        <w:t>.</w:t>
      </w:r>
    </w:p>
    <w:p w:rsidR="00471B54" w:rsidRPr="00FD343E" w:rsidRDefault="00471B54" w:rsidP="00471B54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FD343E">
        <w:rPr>
          <w:rFonts w:ascii="Cambria" w:hAnsi="Cambria"/>
        </w:rPr>
        <w:t xml:space="preserve">Praca nauczycieli podlega ocenia niezależnie od formy nawiązania stosunku pracy </w:t>
      </w:r>
      <w:r>
        <w:rPr>
          <w:rFonts w:ascii="Cambria" w:hAnsi="Cambria"/>
        </w:rPr>
        <w:br/>
      </w:r>
      <w:r w:rsidRPr="00FD343E">
        <w:rPr>
          <w:rFonts w:ascii="Cambria" w:hAnsi="Cambria"/>
        </w:rPr>
        <w:t>z pracodawcą i wymiaru realizowanych godzin w ramach pensum na danym stanowisku pedagogicznym.</w:t>
      </w:r>
    </w:p>
    <w:p w:rsidR="00471B54" w:rsidRPr="00FD343E" w:rsidRDefault="00471B54" w:rsidP="00471B54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FD343E">
        <w:rPr>
          <w:rFonts w:ascii="Cambria" w:hAnsi="Cambria"/>
        </w:rPr>
        <w:t>Ilekroć w Regulaminie jest mowa o:</w:t>
      </w:r>
    </w:p>
    <w:p w:rsidR="00471B54" w:rsidRPr="008A1637" w:rsidRDefault="00471B54" w:rsidP="00471B5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zespole </w:t>
      </w:r>
      <w:r w:rsidRPr="008A1637">
        <w:rPr>
          <w:rFonts w:ascii="Cambria" w:hAnsi="Cambria"/>
        </w:rPr>
        <w:t xml:space="preserve">– należy przez to rozumieć </w:t>
      </w:r>
      <w:r>
        <w:rPr>
          <w:rFonts w:ascii="Cambria" w:hAnsi="Cambria"/>
        </w:rPr>
        <w:t>Zespół Szkół w Maliniu</w:t>
      </w:r>
      <w:r w:rsidRPr="008A1637">
        <w:rPr>
          <w:rFonts w:ascii="Cambria" w:hAnsi="Cambria"/>
        </w:rPr>
        <w:t>;</w:t>
      </w:r>
    </w:p>
    <w:p w:rsidR="00471B54" w:rsidRPr="00FD343E" w:rsidRDefault="00471B54" w:rsidP="00471B5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FD343E">
        <w:rPr>
          <w:rFonts w:ascii="Cambria" w:hAnsi="Cambria"/>
        </w:rPr>
        <w:t xml:space="preserve">dyrektorze – należy przez to rozumieć dyrektora </w:t>
      </w:r>
      <w:r>
        <w:rPr>
          <w:rFonts w:ascii="Cambria" w:hAnsi="Cambria"/>
        </w:rPr>
        <w:t>Zespołu Szkół w Maliniu</w:t>
      </w:r>
      <w:r w:rsidRPr="00FD343E">
        <w:rPr>
          <w:rFonts w:ascii="Cambria" w:hAnsi="Cambria"/>
        </w:rPr>
        <w:t>;</w:t>
      </w:r>
    </w:p>
    <w:p w:rsidR="00471B54" w:rsidRPr="00FD343E" w:rsidRDefault="00471B54" w:rsidP="00471B5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FD343E">
        <w:rPr>
          <w:rFonts w:ascii="Cambria" w:hAnsi="Cambria"/>
        </w:rPr>
        <w:t>nauczycielu - należy przez to rozumieć także wychowawcę i innego pracownika pedagogicznego</w:t>
      </w:r>
      <w:r>
        <w:rPr>
          <w:rFonts w:ascii="Cambria" w:hAnsi="Cambria"/>
        </w:rPr>
        <w:t xml:space="preserve"> Zespołu Szkół w Maliniu</w:t>
      </w:r>
      <w:r w:rsidRPr="00FD343E">
        <w:rPr>
          <w:rFonts w:ascii="Cambria" w:hAnsi="Cambria"/>
        </w:rPr>
        <w:t>;</w:t>
      </w:r>
    </w:p>
    <w:p w:rsidR="00471B54" w:rsidRPr="00FD343E" w:rsidRDefault="00471B54" w:rsidP="00471B5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FD343E">
        <w:rPr>
          <w:rFonts w:ascii="Cambria" w:hAnsi="Cambria"/>
        </w:rPr>
        <w:t xml:space="preserve">radzie rodziców – należy przez to rozumieć radę rodziców w </w:t>
      </w:r>
      <w:r>
        <w:rPr>
          <w:rFonts w:ascii="Cambria" w:hAnsi="Cambria"/>
        </w:rPr>
        <w:t>Zespołu Szkół w Maliniu</w:t>
      </w:r>
      <w:r w:rsidRPr="00FD343E">
        <w:rPr>
          <w:rFonts w:ascii="Cambria" w:hAnsi="Cambria"/>
        </w:rPr>
        <w:t>;</w:t>
      </w:r>
    </w:p>
    <w:p w:rsidR="00471B54" w:rsidRDefault="00471B54" w:rsidP="00471B5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rPr>
          <w:rFonts w:ascii="Cambria" w:hAnsi="Cambria"/>
        </w:rPr>
      </w:pPr>
      <w:r w:rsidRPr="00A359E5">
        <w:rPr>
          <w:rFonts w:ascii="Cambria" w:hAnsi="Cambria"/>
        </w:rPr>
        <w:t xml:space="preserve">organie </w:t>
      </w:r>
      <w:r>
        <w:rPr>
          <w:rFonts w:ascii="Cambria" w:hAnsi="Cambria"/>
        </w:rPr>
        <w:t>sprawującym nadzór pedagogiczny – należy przez to rozumieć Podkarpackiego Kuratora Oświaty;</w:t>
      </w:r>
    </w:p>
    <w:p w:rsidR="00471B54" w:rsidRPr="00A359E5" w:rsidRDefault="00471B54" w:rsidP="00471B5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organie prowadzącym - należy przez to rozumieć Gminę Tuszów Narodowy.</w:t>
      </w:r>
    </w:p>
    <w:p w:rsidR="00471B54" w:rsidRPr="00FD343E" w:rsidRDefault="00471B54" w:rsidP="00471B54">
      <w:pPr>
        <w:spacing w:before="120" w:after="120" w:line="276" w:lineRule="auto"/>
        <w:jc w:val="center"/>
        <w:rPr>
          <w:rFonts w:ascii="Cambria" w:hAnsi="Cambria"/>
          <w:b/>
        </w:rPr>
      </w:pPr>
      <w:r w:rsidRPr="00FD343E">
        <w:rPr>
          <w:rFonts w:ascii="Cambria" w:hAnsi="Cambria"/>
          <w:b/>
        </w:rPr>
        <w:t xml:space="preserve">§ 2. </w:t>
      </w:r>
      <w:r w:rsidRPr="00FD343E">
        <w:rPr>
          <w:rFonts w:ascii="Cambria" w:hAnsi="Cambria"/>
          <w:b/>
        </w:rPr>
        <w:br/>
        <w:t>Cele dokonywania oceny</w:t>
      </w:r>
    </w:p>
    <w:p w:rsidR="00471B54" w:rsidRPr="00FD343E" w:rsidRDefault="00471B54" w:rsidP="00471B54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FD343E">
        <w:rPr>
          <w:rFonts w:ascii="Cambria" w:hAnsi="Cambria"/>
        </w:rPr>
        <w:lastRenderedPageBreak/>
        <w:t>Ocena pracy dokonywana jest w celu ustalenia</w:t>
      </w:r>
      <w:r>
        <w:rPr>
          <w:rFonts w:ascii="Cambria" w:hAnsi="Cambria"/>
        </w:rPr>
        <w:t>,</w:t>
      </w:r>
      <w:r w:rsidRPr="00FD343E">
        <w:rPr>
          <w:rFonts w:ascii="Cambria" w:hAnsi="Cambria"/>
        </w:rPr>
        <w:t xml:space="preserve"> w jakim stopniu nauczyciel realizuje obowiązki określone w art. 6 i art. 42 ust. 2 ustawy Karta Nauczyciela oraz w art. 5 ustawy – Prawo oświatowe w zakresie wszystkich obszarów działalności szkoły, w tym w celu </w:t>
      </w:r>
      <w:r w:rsidRPr="00FD343E">
        <w:rPr>
          <w:rFonts w:ascii="Cambria" w:hAnsi="Cambria" w:cs="Arial"/>
        </w:rPr>
        <w:t>poprawy jakości i efektywności pracy szkoły i nauczyciela, która realizuje się poprzez:</w:t>
      </w:r>
    </w:p>
    <w:p w:rsidR="00471B54" w:rsidRPr="00FD343E" w:rsidRDefault="00471B54" w:rsidP="00471B54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komunikację oceniającego i ocenianego w procesie oceny</w:t>
      </w:r>
      <w:r>
        <w:rPr>
          <w:rFonts w:ascii="Cambria" w:hAnsi="Cambria" w:cs="Arial"/>
        </w:rPr>
        <w:t>;</w:t>
      </w:r>
    </w:p>
    <w:p w:rsidR="00471B54" w:rsidRPr="00FD343E" w:rsidRDefault="00471B54" w:rsidP="00471B54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informację zwrotną dotyczącą rzetelności wykonywania obowiązków przez nauczycieli przekazywaną przez oceniającego ocenianemu w procesie oceny;</w:t>
      </w:r>
    </w:p>
    <w:p w:rsidR="00471B54" w:rsidRPr="00FD343E" w:rsidRDefault="00471B54" w:rsidP="00471B54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motywowanie nauczycieli do zwiększonego wysiłku;</w:t>
      </w:r>
    </w:p>
    <w:p w:rsidR="00471B54" w:rsidRPr="00FD343E" w:rsidRDefault="00471B54" w:rsidP="00471B54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uzyskiwanie przez oceniającego w procesie oceny niezbędnych informacji do planowania doskonalenia zawodowego poszczególnych nauczycieli;</w:t>
      </w:r>
    </w:p>
    <w:p w:rsidR="00471B54" w:rsidRPr="00FD343E" w:rsidRDefault="00471B54" w:rsidP="00471B54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kształtowanie właściwych postaw nauczycieli, w tym z zakresu etyki zawodowej nauczyciela.</w:t>
      </w:r>
    </w:p>
    <w:p w:rsidR="00471B54" w:rsidRPr="00FD343E" w:rsidRDefault="00471B54" w:rsidP="00471B54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FD343E">
        <w:rPr>
          <w:rFonts w:ascii="Cambria" w:hAnsi="Cambria" w:cs="Times New Roman"/>
        </w:rPr>
        <w:t xml:space="preserve">Ocena pracy nauczyciela jest podstawą do podejmowania decyzji kadrowych, </w:t>
      </w:r>
      <w:r>
        <w:rPr>
          <w:rFonts w:ascii="Cambria" w:hAnsi="Cambria" w:cs="Times New Roman"/>
        </w:rPr>
        <w:br/>
      </w:r>
      <w:r w:rsidRPr="00FD343E">
        <w:rPr>
          <w:rFonts w:ascii="Cambria" w:hAnsi="Cambria" w:cs="Times New Roman"/>
        </w:rPr>
        <w:t xml:space="preserve">a w </w:t>
      </w:r>
      <w:r w:rsidRPr="00FD343E">
        <w:rPr>
          <w:rFonts w:ascii="Cambria" w:hAnsi="Cambria" w:cs="Arial"/>
        </w:rPr>
        <w:t xml:space="preserve">szczególności: </w:t>
      </w:r>
    </w:p>
    <w:p w:rsidR="00471B54" w:rsidRPr="00FD343E" w:rsidRDefault="00471B54" w:rsidP="00471B54">
      <w:pPr>
        <w:pStyle w:val="Defaul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FD343E">
        <w:rPr>
          <w:rFonts w:ascii="Cambria" w:hAnsi="Cambria"/>
          <w:color w:val="auto"/>
          <w:sz w:val="22"/>
          <w:szCs w:val="22"/>
        </w:rPr>
        <w:t>przyzna</w:t>
      </w:r>
      <w:r>
        <w:rPr>
          <w:rFonts w:ascii="Cambria" w:hAnsi="Cambria"/>
          <w:color w:val="auto"/>
          <w:sz w:val="22"/>
          <w:szCs w:val="22"/>
        </w:rPr>
        <w:t>wania dodatku motywacyjnego;</w:t>
      </w:r>
    </w:p>
    <w:p w:rsidR="00471B54" w:rsidRPr="00FD343E" w:rsidRDefault="00471B54" w:rsidP="00471B54">
      <w:pPr>
        <w:pStyle w:val="Defaul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FD343E">
        <w:rPr>
          <w:rFonts w:ascii="Cambria" w:hAnsi="Cambria"/>
          <w:color w:val="auto"/>
          <w:sz w:val="22"/>
          <w:szCs w:val="22"/>
        </w:rPr>
        <w:t xml:space="preserve">przyznawania nagród i wyróżnień; </w:t>
      </w:r>
    </w:p>
    <w:p w:rsidR="00471B54" w:rsidRPr="00FD343E" w:rsidRDefault="00471B54" w:rsidP="00471B54">
      <w:pPr>
        <w:pStyle w:val="Defaul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FD343E">
        <w:rPr>
          <w:rFonts w:ascii="Cambria" w:hAnsi="Cambria"/>
          <w:color w:val="auto"/>
          <w:sz w:val="22"/>
          <w:szCs w:val="22"/>
        </w:rPr>
        <w:t xml:space="preserve">wyboru nauczyciela do zwolnienia w przypadku braku możliwości dalszego zatrudnienia; </w:t>
      </w:r>
    </w:p>
    <w:p w:rsidR="00471B54" w:rsidRDefault="00471B54" w:rsidP="00471B54">
      <w:pPr>
        <w:pStyle w:val="Defaul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FD343E">
        <w:rPr>
          <w:rFonts w:ascii="Cambria" w:hAnsi="Cambria"/>
          <w:color w:val="auto"/>
          <w:sz w:val="22"/>
          <w:szCs w:val="22"/>
        </w:rPr>
        <w:t>przygotowania planu wewnątrzszkolnego doskonalenia nauczycieli</w:t>
      </w:r>
      <w:r>
        <w:rPr>
          <w:rFonts w:ascii="Cambria" w:hAnsi="Cambria"/>
          <w:color w:val="auto"/>
          <w:sz w:val="22"/>
          <w:szCs w:val="22"/>
        </w:rPr>
        <w:t>;</w:t>
      </w:r>
    </w:p>
    <w:p w:rsidR="00471B54" w:rsidRPr="00FD343E" w:rsidRDefault="00471B54" w:rsidP="00471B54">
      <w:pPr>
        <w:pStyle w:val="Defaul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możliwości zatrudnienia nauczyciela początkującego po upływie dwóch lat pracy na czas nieokreślony</w:t>
      </w:r>
      <w:r w:rsidRPr="00FD343E">
        <w:rPr>
          <w:rFonts w:ascii="Cambria" w:hAnsi="Cambria"/>
          <w:color w:val="auto"/>
          <w:sz w:val="22"/>
          <w:szCs w:val="22"/>
        </w:rPr>
        <w:t xml:space="preserve">. </w:t>
      </w:r>
    </w:p>
    <w:p w:rsidR="00471B54" w:rsidRPr="00FD343E" w:rsidRDefault="00471B54" w:rsidP="00471B54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Cambria" w:hAnsi="Cambria"/>
          <w:b/>
        </w:rPr>
      </w:pPr>
    </w:p>
    <w:p w:rsidR="00471B54" w:rsidRPr="00FD343E" w:rsidRDefault="00471B54" w:rsidP="00471B54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Cambria" w:hAnsi="Cambria"/>
          <w:b/>
        </w:rPr>
      </w:pPr>
      <w:r w:rsidRPr="00FD343E">
        <w:rPr>
          <w:rFonts w:ascii="Cambria" w:hAnsi="Cambria"/>
          <w:b/>
        </w:rPr>
        <w:t xml:space="preserve">§ 3. </w:t>
      </w:r>
      <w:r w:rsidRPr="00FD343E">
        <w:rPr>
          <w:rFonts w:ascii="Cambria" w:hAnsi="Cambria"/>
          <w:b/>
        </w:rPr>
        <w:br/>
      </w:r>
      <w:r>
        <w:rPr>
          <w:rFonts w:ascii="Cambria" w:hAnsi="Cambria"/>
          <w:b/>
        </w:rPr>
        <w:t>Terminy dokonywania oceny</w:t>
      </w:r>
    </w:p>
    <w:p w:rsidR="00471B54" w:rsidRDefault="00471B54" w:rsidP="00471B54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Oceny pracy dokonuje dyrektor.</w:t>
      </w:r>
    </w:p>
    <w:p w:rsidR="00471B54" w:rsidRPr="008A1637" w:rsidRDefault="00471B54" w:rsidP="00471B54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8A1637">
        <w:rPr>
          <w:rFonts w:ascii="Cambria" w:hAnsi="Cambria"/>
        </w:rPr>
        <w:t xml:space="preserve">Ocena pracy </w:t>
      </w:r>
      <w:r>
        <w:rPr>
          <w:rFonts w:ascii="Cambria" w:hAnsi="Cambria"/>
        </w:rPr>
        <w:t>może być dokonywana</w:t>
      </w:r>
      <w:r w:rsidRPr="008A1637">
        <w:rPr>
          <w:rFonts w:ascii="Cambria" w:hAnsi="Cambria"/>
        </w:rPr>
        <w:t xml:space="preserve"> z inicjatywy dyrektora lub na wniosek: </w:t>
      </w:r>
    </w:p>
    <w:p w:rsidR="00471B54" w:rsidRPr="00FD343E" w:rsidRDefault="00471B54" w:rsidP="00471B54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FD343E">
        <w:rPr>
          <w:rFonts w:ascii="Cambria" w:hAnsi="Cambria"/>
        </w:rPr>
        <w:t xml:space="preserve">nauczyciela; </w:t>
      </w:r>
    </w:p>
    <w:p w:rsidR="00471B54" w:rsidRPr="00FD343E" w:rsidRDefault="00471B54" w:rsidP="00471B54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organu sprawującego nadzór pedagogiczny na szkołą</w:t>
      </w:r>
      <w:r w:rsidRPr="00FD343E">
        <w:rPr>
          <w:rFonts w:ascii="Cambria" w:hAnsi="Cambria"/>
        </w:rPr>
        <w:t xml:space="preserve">; </w:t>
      </w:r>
    </w:p>
    <w:p w:rsidR="00471B54" w:rsidRPr="00FD343E" w:rsidRDefault="00471B54" w:rsidP="00471B54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organu prowadzącego szkołę</w:t>
      </w:r>
      <w:r w:rsidRPr="00FD343E">
        <w:rPr>
          <w:rFonts w:ascii="Cambria" w:hAnsi="Cambria"/>
        </w:rPr>
        <w:t xml:space="preserve">; </w:t>
      </w:r>
    </w:p>
    <w:p w:rsidR="00471B54" w:rsidRPr="00FD343E" w:rsidRDefault="00471B54" w:rsidP="00471B54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FD343E">
        <w:rPr>
          <w:rFonts w:ascii="Cambria" w:hAnsi="Cambria"/>
        </w:rPr>
        <w:t xml:space="preserve">rady </w:t>
      </w:r>
      <w:r w:rsidRPr="00471B54">
        <w:rPr>
          <w:rFonts w:ascii="Cambria" w:hAnsi="Cambria"/>
        </w:rPr>
        <w:t>pedagogicznej</w:t>
      </w:r>
      <w:r w:rsidRPr="00FD343E">
        <w:rPr>
          <w:rFonts w:ascii="Cambria" w:hAnsi="Cambria"/>
        </w:rPr>
        <w:t xml:space="preserve">; </w:t>
      </w:r>
    </w:p>
    <w:p w:rsidR="00471B54" w:rsidRDefault="00471B54" w:rsidP="00471B54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FD343E">
        <w:rPr>
          <w:rFonts w:ascii="Cambria" w:hAnsi="Cambria"/>
        </w:rPr>
        <w:t>rady rodziców</w:t>
      </w:r>
      <w:r>
        <w:rPr>
          <w:rFonts w:ascii="Cambria" w:hAnsi="Cambria"/>
        </w:rPr>
        <w:t>.</w:t>
      </w:r>
    </w:p>
    <w:p w:rsidR="00471B54" w:rsidRDefault="00471B54" w:rsidP="00471B54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D6738F">
        <w:rPr>
          <w:rFonts w:ascii="Cambria" w:hAnsi="Cambria"/>
        </w:rPr>
        <w:t>Ocena pracy nauczyciela może być dokonana w każdym czasie, wcześniej</w:t>
      </w:r>
      <w:r>
        <w:rPr>
          <w:rFonts w:ascii="Cambria" w:hAnsi="Cambria"/>
        </w:rPr>
        <w:t xml:space="preserve"> </w:t>
      </w:r>
      <w:r w:rsidRPr="00D6738F">
        <w:rPr>
          <w:rFonts w:ascii="Cambria" w:hAnsi="Cambria"/>
        </w:rPr>
        <w:t>niż po upływie roku od dokonania oceny poprzedniej,</w:t>
      </w:r>
      <w:r>
        <w:rPr>
          <w:rFonts w:ascii="Cambria" w:hAnsi="Cambria"/>
        </w:rPr>
        <w:t xml:space="preserve"> przy czym w przypadku:</w:t>
      </w:r>
    </w:p>
    <w:p w:rsidR="00471B54" w:rsidRDefault="00471B54" w:rsidP="00471B54">
      <w:pPr>
        <w:pStyle w:val="Akapitzlist"/>
        <w:numPr>
          <w:ilvl w:val="1"/>
          <w:numId w:val="29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nauczyciela odbywającego przygotowanie do zawodu nauczyciela ocena dokonywana jest </w:t>
      </w:r>
      <w:r>
        <w:rPr>
          <w:rFonts w:ascii="Cambria" w:hAnsi="Cambria"/>
        </w:rPr>
        <w:br/>
      </w:r>
      <w:r w:rsidRPr="00D91CB4">
        <w:rPr>
          <w:rFonts w:ascii="Cambria" w:hAnsi="Cambria"/>
        </w:rPr>
        <w:t>w drugim oraz ostatnim</w:t>
      </w:r>
      <w:r>
        <w:rPr>
          <w:rFonts w:ascii="Cambria" w:hAnsi="Cambria"/>
        </w:rPr>
        <w:t xml:space="preserve"> </w:t>
      </w:r>
      <w:r w:rsidRPr="00D91CB4">
        <w:rPr>
          <w:rFonts w:ascii="Cambria" w:hAnsi="Cambria"/>
        </w:rPr>
        <w:t>roku odbywania przygotowania do zawodu nauczyciela</w:t>
      </w:r>
      <w:r>
        <w:rPr>
          <w:rFonts w:ascii="Cambria" w:hAnsi="Cambria"/>
        </w:rPr>
        <w:t xml:space="preserve">, a także </w:t>
      </w:r>
      <w:r>
        <w:rPr>
          <w:rFonts w:ascii="Cambria" w:hAnsi="Cambria"/>
        </w:rPr>
        <w:br/>
      </w:r>
      <w:r w:rsidRPr="00D91CB4">
        <w:rPr>
          <w:rFonts w:ascii="Cambria" w:hAnsi="Cambria"/>
        </w:rPr>
        <w:t>w ostatnim roku odbywania dodatkowego przygotowania do zawodu nauczyciela</w:t>
      </w:r>
      <w:r>
        <w:rPr>
          <w:rFonts w:ascii="Cambria" w:hAnsi="Cambria"/>
        </w:rPr>
        <w:t>;</w:t>
      </w:r>
    </w:p>
    <w:p w:rsidR="00471B54" w:rsidRDefault="00471B54" w:rsidP="00471B54">
      <w:pPr>
        <w:pStyle w:val="Akapitzlist"/>
        <w:numPr>
          <w:ilvl w:val="1"/>
          <w:numId w:val="29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F2580">
        <w:rPr>
          <w:rFonts w:ascii="Cambria" w:hAnsi="Cambria"/>
        </w:rPr>
        <w:t xml:space="preserve">rozwiązania lub wygaśnięcia stosunku pracy w trakcie odbywania przez nauczyciela przygotowania do zawodu nauczyciela lub dodatkowego przygotowania do zawodu nauczyciela dyrektor dokonuje oceny pracy nauczyciela za okres dotychczas odbytego </w:t>
      </w:r>
      <w:r w:rsidRPr="002F2580">
        <w:rPr>
          <w:rFonts w:ascii="Cambria" w:hAnsi="Cambria"/>
        </w:rPr>
        <w:lastRenderedPageBreak/>
        <w:t>przygotowania do zawodu nauczyciela lub dodatkowego przygotowania do zawodu nauczyciela, w terminie nie dłuższym ni</w:t>
      </w:r>
      <w:r>
        <w:rPr>
          <w:rFonts w:ascii="Cambria" w:hAnsi="Cambria"/>
        </w:rPr>
        <w:t>ż</w:t>
      </w:r>
      <w:r w:rsidRPr="002F2580">
        <w:rPr>
          <w:rFonts w:ascii="Cambria" w:hAnsi="Cambria"/>
        </w:rPr>
        <w:t xml:space="preserve"> 21 dni odpowiednio od dnia rozwiązania lub wygaśnięcia stosunku pracy. </w:t>
      </w:r>
    </w:p>
    <w:p w:rsidR="00471B54" w:rsidRDefault="00471B54" w:rsidP="00471B54">
      <w:pPr>
        <w:pStyle w:val="Akapitzlist"/>
        <w:numPr>
          <w:ilvl w:val="1"/>
          <w:numId w:val="29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D91CB4">
        <w:rPr>
          <w:rFonts w:ascii="Cambria" w:hAnsi="Cambria"/>
        </w:rPr>
        <w:t xml:space="preserve">udzielenia nauczycielowi w trakcie odbywania przygotowania do zawodu nauczyciela lub dodatkowego przygotowania do zawodu nauczyciela urlopu bezpłatnego, o którym mowa </w:t>
      </w:r>
      <w:r>
        <w:rPr>
          <w:rFonts w:ascii="Cambria" w:hAnsi="Cambria"/>
        </w:rPr>
        <w:br/>
      </w:r>
      <w:r w:rsidRPr="00D91CB4">
        <w:rPr>
          <w:rFonts w:ascii="Cambria" w:hAnsi="Cambria"/>
        </w:rPr>
        <w:t>w art. 17 ust. 2a</w:t>
      </w:r>
      <w:r>
        <w:rPr>
          <w:rFonts w:ascii="Cambria" w:hAnsi="Cambria"/>
        </w:rPr>
        <w:t xml:space="preserve"> ustawy Karta Nauczyciela</w:t>
      </w:r>
      <w:r w:rsidRPr="00D91CB4">
        <w:rPr>
          <w:rFonts w:ascii="Cambria" w:hAnsi="Cambria"/>
        </w:rPr>
        <w:t xml:space="preserve">, dyrektor szkoły dokonuje oceny pracy nauczyciela za okres dotychczas odbytego przygotowania do zawodu nauczyciela, </w:t>
      </w:r>
      <w:r>
        <w:rPr>
          <w:rFonts w:ascii="Cambria" w:hAnsi="Cambria"/>
        </w:rPr>
        <w:br/>
      </w:r>
      <w:r w:rsidRPr="00D91CB4">
        <w:rPr>
          <w:rFonts w:ascii="Cambria" w:hAnsi="Cambria"/>
        </w:rPr>
        <w:t>w terminie nie dłuższym niż 21 dni od dnia zakończenia przez nauczyciela świadczenia pracy w tej szkole</w:t>
      </w:r>
      <w:r>
        <w:rPr>
          <w:rFonts w:ascii="Cambria" w:hAnsi="Cambria"/>
        </w:rPr>
        <w:t>;</w:t>
      </w:r>
    </w:p>
    <w:p w:rsidR="00471B54" w:rsidRDefault="00471B54" w:rsidP="00471B54">
      <w:pPr>
        <w:pStyle w:val="Akapitzlist"/>
        <w:numPr>
          <w:ilvl w:val="1"/>
          <w:numId w:val="29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nauczyciela mianowanego ubiegającego się o awans na stopień nauczyciela dyplomowanego dokonuje się za okres ostatnich 3 lat przed dokonaniem tej oceny i dokonywana jest na wniosek tego nauczyciela;</w:t>
      </w:r>
    </w:p>
    <w:p w:rsidR="00471B54" w:rsidRDefault="00471B54" w:rsidP="00471B54">
      <w:pPr>
        <w:pStyle w:val="Akapitzlist"/>
        <w:numPr>
          <w:ilvl w:val="1"/>
          <w:numId w:val="29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F2580">
        <w:rPr>
          <w:rFonts w:ascii="Cambria" w:hAnsi="Cambria"/>
        </w:rPr>
        <w:t xml:space="preserve">rozwiązania lub wygaśnięcia stosunku pracy lub przeniesienia do innej szkoły nauczyciela mianowanego dyrektor dokonuje oceny pracy nauczyciela za okres dotychczasowej pracy </w:t>
      </w:r>
      <w:r>
        <w:rPr>
          <w:rFonts w:ascii="Cambria" w:hAnsi="Cambria"/>
        </w:rPr>
        <w:br/>
      </w:r>
      <w:r w:rsidRPr="002F2580">
        <w:rPr>
          <w:rFonts w:ascii="Cambria" w:hAnsi="Cambria"/>
        </w:rPr>
        <w:t xml:space="preserve">w tej szkole po uzyskaniu stopnia nauczyciela mianowanego, w terminie nie dłuższym niż 21 dni odpowiednio od dnia rozwiązania lub wygaśnięcia stosunku pracy lub przeniesienia do innej szkoły. </w:t>
      </w:r>
    </w:p>
    <w:p w:rsidR="00471B54" w:rsidRDefault="00471B54" w:rsidP="00471B54">
      <w:pPr>
        <w:pStyle w:val="Akapitzlist"/>
        <w:numPr>
          <w:ilvl w:val="1"/>
          <w:numId w:val="29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F2580">
        <w:rPr>
          <w:rFonts w:ascii="Cambria" w:hAnsi="Cambria"/>
        </w:rPr>
        <w:t>udzielenia nauczycielowi mianowanemu urlopu bezpłatnego, o którym mowa w art. 17 ust. 2 lub 2a</w:t>
      </w:r>
      <w:r>
        <w:rPr>
          <w:rFonts w:ascii="Cambria" w:hAnsi="Cambria"/>
        </w:rPr>
        <w:t xml:space="preserve"> Karty Nauczyciela</w:t>
      </w:r>
      <w:r w:rsidRPr="002F2580">
        <w:rPr>
          <w:rFonts w:ascii="Cambria" w:hAnsi="Cambria"/>
        </w:rPr>
        <w:t>, urlopowania go lub zwolnienia z obowiązku świadczenia pracy na podstawie ustawy z dnia 23 maja 1991 r. o związkach zawodowych dyrektor dokonuje oceny pracy nauczyciela za okres dotychczasowej pracy w tej szkole po uzyskaniu stopnia nauczyciela mianowanego, w terminie nie dłuższym ni</w:t>
      </w:r>
      <w:r>
        <w:rPr>
          <w:rFonts w:ascii="Cambria" w:hAnsi="Cambria"/>
        </w:rPr>
        <w:t xml:space="preserve">ż </w:t>
      </w:r>
      <w:r w:rsidRPr="002F2580">
        <w:rPr>
          <w:rFonts w:ascii="Cambria" w:hAnsi="Cambria"/>
        </w:rPr>
        <w:t>21 dni od dnia zakończenia przez nauczyciela świadczenia pracy w tej szkole</w:t>
      </w:r>
      <w:r>
        <w:rPr>
          <w:rFonts w:ascii="Cambria" w:hAnsi="Cambria"/>
        </w:rPr>
        <w:t>;</w:t>
      </w:r>
    </w:p>
    <w:p w:rsidR="00471B54" w:rsidRPr="007261FD" w:rsidRDefault="00471B54" w:rsidP="00471B54">
      <w:pPr>
        <w:pStyle w:val="Akapitzlist"/>
        <w:numPr>
          <w:ilvl w:val="1"/>
          <w:numId w:val="29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7261FD">
        <w:rPr>
          <w:rFonts w:ascii="Cambria" w:hAnsi="Cambria"/>
        </w:rPr>
        <w:t>eżeli nauczyciel zmienił miejsce zatrudnienia:</w:t>
      </w:r>
    </w:p>
    <w:p w:rsidR="00471B54" w:rsidRPr="007261FD" w:rsidRDefault="00471B54" w:rsidP="00471B54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Cambria" w:hAnsi="Cambria"/>
        </w:rPr>
      </w:pPr>
      <w:r w:rsidRPr="007261FD">
        <w:rPr>
          <w:rFonts w:ascii="Cambria" w:hAnsi="Cambria"/>
        </w:rPr>
        <w:t>w pierwszym lub drugim roku odbywania przygotowania do zawodu nauczyciela – ocen</w:t>
      </w:r>
      <w:r>
        <w:rPr>
          <w:rFonts w:ascii="Cambria" w:hAnsi="Cambria"/>
        </w:rPr>
        <w:t>ę</w:t>
      </w:r>
      <w:r w:rsidRPr="007261FD">
        <w:rPr>
          <w:rFonts w:ascii="Cambria" w:hAnsi="Cambria"/>
        </w:rPr>
        <w:t xml:space="preserve"> </w:t>
      </w:r>
      <w:r>
        <w:rPr>
          <w:rFonts w:ascii="Cambria" w:hAnsi="Cambria"/>
        </w:rPr>
        <w:t>z poprzedniego miejsca pracy</w:t>
      </w:r>
      <w:r w:rsidRPr="007261FD">
        <w:rPr>
          <w:rFonts w:ascii="Cambria" w:hAnsi="Cambria"/>
        </w:rPr>
        <w:t xml:space="preserve"> uwzględnia się przy dokonywaniu oceny pracy </w:t>
      </w:r>
      <w:r>
        <w:rPr>
          <w:rFonts w:ascii="Cambria" w:hAnsi="Cambria"/>
        </w:rPr>
        <w:br/>
      </w:r>
      <w:r w:rsidRPr="007261FD">
        <w:rPr>
          <w:rFonts w:ascii="Cambria" w:hAnsi="Cambria"/>
        </w:rPr>
        <w:t>w drugim roku odbywania przygotowania do zawodu nauczyciela;</w:t>
      </w:r>
    </w:p>
    <w:p w:rsidR="00471B54" w:rsidRPr="007261FD" w:rsidRDefault="00471B54" w:rsidP="00471B54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Cambria" w:hAnsi="Cambria"/>
        </w:rPr>
      </w:pPr>
      <w:r w:rsidRPr="007261FD">
        <w:rPr>
          <w:rFonts w:ascii="Cambria" w:hAnsi="Cambria"/>
        </w:rPr>
        <w:t xml:space="preserve">po drugim roku odbywania przygotowania do zawodu nauczyciela </w:t>
      </w:r>
      <w:r>
        <w:rPr>
          <w:rFonts w:ascii="Cambria" w:hAnsi="Cambria"/>
        </w:rPr>
        <w:t xml:space="preserve">- </w:t>
      </w:r>
      <w:r w:rsidRPr="007261FD">
        <w:rPr>
          <w:rFonts w:ascii="Cambria" w:hAnsi="Cambria"/>
        </w:rPr>
        <w:t xml:space="preserve">ocenę </w:t>
      </w:r>
      <w:r>
        <w:rPr>
          <w:rFonts w:ascii="Cambria" w:hAnsi="Cambria"/>
        </w:rPr>
        <w:br/>
        <w:t>z poprzedniego miejsca pracy</w:t>
      </w:r>
      <w:r w:rsidRPr="007261FD">
        <w:rPr>
          <w:rFonts w:ascii="Cambria" w:hAnsi="Cambria"/>
        </w:rPr>
        <w:t xml:space="preserve"> uwzględnia się przy dokonywaniu oceny pracy w ostatnim roku odbywania przygotowania do zawodu nauczyciela;</w:t>
      </w:r>
    </w:p>
    <w:p w:rsidR="00471B54" w:rsidRDefault="00471B54" w:rsidP="00471B54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Cambria" w:hAnsi="Cambria"/>
        </w:rPr>
      </w:pPr>
      <w:r w:rsidRPr="007261FD">
        <w:rPr>
          <w:rFonts w:ascii="Cambria" w:hAnsi="Cambria"/>
        </w:rPr>
        <w:t xml:space="preserve">w okresie odbywania dodatkowego przygotowania do zawodu nauczyciela – ocenę </w:t>
      </w:r>
      <w:r>
        <w:rPr>
          <w:rFonts w:ascii="Cambria" w:hAnsi="Cambria"/>
        </w:rPr>
        <w:br/>
        <w:t>z poprzedniego miejsca pracy</w:t>
      </w:r>
      <w:r w:rsidRPr="007261FD">
        <w:rPr>
          <w:rFonts w:ascii="Cambria" w:hAnsi="Cambria"/>
        </w:rPr>
        <w:t xml:space="preserve"> uwzględnia się przy dokonywaniu oceny pracy w ostatnim roku odbywania dodatkowego przygotowania do zawodu nauczyciela.</w:t>
      </w:r>
    </w:p>
    <w:p w:rsidR="00471B54" w:rsidRPr="007261FD" w:rsidRDefault="00471B54" w:rsidP="00471B54">
      <w:pPr>
        <w:pStyle w:val="Akapitzlist"/>
        <w:spacing w:before="120" w:after="120" w:line="276" w:lineRule="auto"/>
        <w:rPr>
          <w:rFonts w:ascii="Cambria" w:hAnsi="Cambria"/>
        </w:rPr>
      </w:pPr>
    </w:p>
    <w:p w:rsidR="00471B54" w:rsidRPr="002F2580" w:rsidRDefault="00471B54" w:rsidP="00471B54">
      <w:pPr>
        <w:pStyle w:val="Akapitzlist"/>
        <w:numPr>
          <w:ilvl w:val="1"/>
          <w:numId w:val="29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261FD">
        <w:rPr>
          <w:rFonts w:ascii="Cambria" w:hAnsi="Cambria"/>
        </w:rPr>
        <w:t>Jeżeli nauczyciel mianowany zmienił miejsce zatrudnienia w okresie 3 lat przed dokonaniem oceny, o której mowa w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4</w:t>
      </w:r>
      <w:r w:rsidRPr="007261FD">
        <w:rPr>
          <w:rFonts w:ascii="Cambria" w:hAnsi="Cambria"/>
        </w:rPr>
        <w:t xml:space="preserve">, ocenę pracy z tego okresu z poprzedniego miejsca zatrudnienia uwzględnia się przy dokonywaniu oceny pracy, o której mowa w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4.</w:t>
      </w:r>
    </w:p>
    <w:p w:rsidR="00471B54" w:rsidRDefault="00471B54" w:rsidP="00471B54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Ocena pracy nauczyciela inna niż wymieniona w ust. 3 może być dokonana nie wcześniej niż po upływie roku od dokonania oceny poprzedniej.</w:t>
      </w:r>
    </w:p>
    <w:p w:rsidR="00471B54" w:rsidRDefault="00471B54" w:rsidP="00471B54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301AB0">
        <w:rPr>
          <w:rFonts w:ascii="Cambria" w:hAnsi="Cambria"/>
        </w:rPr>
        <w:t xml:space="preserve">Dyrektor </w:t>
      </w:r>
      <w:r>
        <w:rPr>
          <w:rFonts w:ascii="Cambria" w:hAnsi="Cambria"/>
        </w:rPr>
        <w:t xml:space="preserve">dokonuje oceny pracy nauczyciela </w:t>
      </w:r>
      <w:r w:rsidRPr="00301AB0">
        <w:rPr>
          <w:rFonts w:ascii="Cambria" w:hAnsi="Cambria"/>
        </w:rPr>
        <w:t>w okresie nie dłuższym niż 3 miesiące od dnia</w:t>
      </w:r>
      <w:r>
        <w:rPr>
          <w:rFonts w:ascii="Cambria" w:hAnsi="Cambria"/>
        </w:rPr>
        <w:t xml:space="preserve"> złożenia wniosku, a w przypadku </w:t>
      </w:r>
      <w:r w:rsidRPr="00301AB0">
        <w:rPr>
          <w:rFonts w:ascii="Cambria" w:hAnsi="Cambria"/>
        </w:rPr>
        <w:t xml:space="preserve">oceny pracy dokonywanej z własnej inicjatywy – </w:t>
      </w:r>
      <w:r>
        <w:rPr>
          <w:rFonts w:ascii="Cambria" w:hAnsi="Cambria"/>
        </w:rPr>
        <w:br/>
      </w:r>
      <w:r w:rsidRPr="00301AB0">
        <w:rPr>
          <w:rFonts w:ascii="Cambria" w:hAnsi="Cambria"/>
        </w:rPr>
        <w:t>w okresie nie dłuższym niż</w:t>
      </w:r>
      <w:r>
        <w:rPr>
          <w:rFonts w:ascii="Cambria" w:hAnsi="Cambria"/>
        </w:rPr>
        <w:t xml:space="preserve"> </w:t>
      </w:r>
      <w:r w:rsidRPr="00301AB0">
        <w:rPr>
          <w:rFonts w:ascii="Cambria" w:hAnsi="Cambria"/>
        </w:rPr>
        <w:t xml:space="preserve">3 miesiące od dnia powiadomienia nauczyciela na piśmie </w:t>
      </w:r>
      <w:r>
        <w:rPr>
          <w:rFonts w:ascii="Cambria" w:hAnsi="Cambria"/>
        </w:rPr>
        <w:br/>
      </w:r>
      <w:r w:rsidRPr="00301AB0">
        <w:rPr>
          <w:rFonts w:ascii="Cambria" w:hAnsi="Cambria"/>
        </w:rPr>
        <w:t>o rozpoczęciu</w:t>
      </w:r>
      <w:r>
        <w:rPr>
          <w:rFonts w:ascii="Cambria" w:hAnsi="Cambria"/>
        </w:rPr>
        <w:t xml:space="preserve"> </w:t>
      </w:r>
      <w:r w:rsidRPr="00301AB0">
        <w:rPr>
          <w:rFonts w:ascii="Cambria" w:hAnsi="Cambria"/>
        </w:rPr>
        <w:t xml:space="preserve">dokonywania oceny jego pracy, z zastrzeżeniem </w:t>
      </w:r>
      <w:r>
        <w:rPr>
          <w:rFonts w:ascii="Cambria" w:hAnsi="Cambria"/>
        </w:rPr>
        <w:t>rocznej przerwy określonej</w:t>
      </w:r>
      <w:r w:rsidRPr="00301AB0">
        <w:rPr>
          <w:rFonts w:ascii="Cambria" w:hAnsi="Cambria"/>
        </w:rPr>
        <w:t xml:space="preserve"> w us</w:t>
      </w:r>
      <w:r>
        <w:rPr>
          <w:rFonts w:ascii="Cambria" w:hAnsi="Cambria"/>
        </w:rPr>
        <w:t xml:space="preserve">t. 3, z wyjątkiem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2, 3, 5 i 6 ust. 3.</w:t>
      </w:r>
    </w:p>
    <w:p w:rsidR="00471B54" w:rsidRPr="00B46F1B" w:rsidRDefault="00471B54" w:rsidP="00471B54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301AB0">
        <w:rPr>
          <w:rFonts w:ascii="Cambria" w:hAnsi="Cambria"/>
        </w:rPr>
        <w:lastRenderedPageBreak/>
        <w:t xml:space="preserve">Do okresów, o których mowa w ust. </w:t>
      </w:r>
      <w:r>
        <w:rPr>
          <w:rFonts w:ascii="Cambria" w:hAnsi="Cambria"/>
        </w:rPr>
        <w:t>3</w:t>
      </w:r>
      <w:r w:rsidRPr="00301AB0">
        <w:rPr>
          <w:rFonts w:ascii="Cambria" w:hAnsi="Cambria"/>
        </w:rPr>
        <w:t xml:space="preserve">, nie wlicza się okresów usprawiedliwionej nieobecności nauczyciela w pracy, trwającej dłużej niż 14 dni, oraz okresów ferii szkolnych wynikających z przepisów w sprawie organizacji roku </w:t>
      </w:r>
      <w:r w:rsidRPr="00471B54">
        <w:rPr>
          <w:rFonts w:ascii="Cambria" w:hAnsi="Cambria"/>
        </w:rPr>
        <w:t xml:space="preserve">szkolnego </w:t>
      </w:r>
      <w:r w:rsidRPr="00471B54">
        <w:rPr>
          <w:rFonts w:ascii="Cambria" w:hAnsi="Cambria" w:cs="Arial"/>
        </w:rPr>
        <w:t>(</w:t>
      </w:r>
      <w:r w:rsidRPr="00471B54">
        <w:rPr>
          <w:rFonts w:ascii="Cambria" w:hAnsi="Cambria" w:cs="Arial"/>
          <w:i/>
        </w:rPr>
        <w:t>przedszkole</w:t>
      </w:r>
      <w:r w:rsidRPr="00301AB0">
        <w:rPr>
          <w:rFonts w:ascii="Cambria" w:hAnsi="Cambria" w:cs="Arial"/>
        </w:rPr>
        <w:t>: okresów urlopu wypoczynkowego trwającego nieprzerwanie co najmniej 14 dni kalendarzowych).</w:t>
      </w:r>
    </w:p>
    <w:p w:rsidR="00471B54" w:rsidRPr="00301AB0" w:rsidRDefault="00471B54" w:rsidP="00471B54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Do ocen z ust. 3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2, 3, 5 oraz 6 przepisu ust. 6 nie stosuje się.</w:t>
      </w:r>
    </w:p>
    <w:p w:rsidR="00471B54" w:rsidRPr="00301AB0" w:rsidRDefault="00471B54" w:rsidP="00471B54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301AB0">
        <w:rPr>
          <w:rFonts w:ascii="Cambria" w:hAnsi="Cambria"/>
        </w:rPr>
        <w:t>W przypadku, gdy wniosek o dokonanie oceny pracy nauczyciela od podmiotów uprawnionych do wnioskowania o dokonanie oceny,</w:t>
      </w:r>
      <w:r>
        <w:rPr>
          <w:rFonts w:ascii="Cambria" w:hAnsi="Cambria"/>
        </w:rPr>
        <w:t xml:space="preserve"> wpłynął, nie została zachowana roczna przerwa zgodnie z ust. 3</w:t>
      </w:r>
      <w:r w:rsidRPr="00301AB0">
        <w:rPr>
          <w:rFonts w:ascii="Cambria" w:hAnsi="Cambria"/>
        </w:rPr>
        <w:t xml:space="preserve">, dyrektor oddala wniosek i zawiadamia wnioskodawcę o przyczynach jego oddalenia. </w:t>
      </w:r>
    </w:p>
    <w:p w:rsidR="00471B54" w:rsidRDefault="00471B54" w:rsidP="00471B54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301AB0">
        <w:rPr>
          <w:rFonts w:ascii="Cambria" w:hAnsi="Cambria"/>
        </w:rPr>
        <w:t xml:space="preserve">W przypadku nauczyciela uzupełniającego etat na podstawie </w:t>
      </w:r>
      <w:r>
        <w:rPr>
          <w:rFonts w:ascii="Cambria" w:hAnsi="Cambria"/>
        </w:rPr>
        <w:t>art.</w:t>
      </w:r>
      <w:r w:rsidRPr="00301AB0">
        <w:rPr>
          <w:rFonts w:ascii="Cambria" w:hAnsi="Cambria"/>
        </w:rPr>
        <w:t xml:space="preserve"> 22 ust. 1 KN – oceny pracy dokonuje dyrektor szkoły, w której jest zatrudniony nauczyciel, w porozumieniu </w:t>
      </w:r>
      <w:r>
        <w:rPr>
          <w:rFonts w:ascii="Cambria" w:hAnsi="Cambria"/>
        </w:rPr>
        <w:br/>
      </w:r>
      <w:r w:rsidRPr="00301AB0">
        <w:rPr>
          <w:rFonts w:ascii="Cambria" w:hAnsi="Cambria"/>
        </w:rPr>
        <w:t xml:space="preserve">z dyrektorem szkoły, w której nauczyciel uzupełnia obowiązkowy wymiar zajęć, na zasadach określonych </w:t>
      </w:r>
      <w:r>
        <w:rPr>
          <w:rFonts w:ascii="Cambria" w:hAnsi="Cambria"/>
        </w:rPr>
        <w:t>niniejszym regulaminem</w:t>
      </w:r>
      <w:r w:rsidRPr="00301AB0">
        <w:rPr>
          <w:rFonts w:ascii="Cambria" w:hAnsi="Cambria"/>
        </w:rPr>
        <w:t xml:space="preserve">. </w:t>
      </w:r>
    </w:p>
    <w:p w:rsidR="00A22229" w:rsidRPr="00096457" w:rsidRDefault="00A22229" w:rsidP="00096457">
      <w:pPr>
        <w:tabs>
          <w:tab w:val="left" w:pos="851"/>
        </w:tabs>
        <w:spacing w:before="120" w:after="120" w:line="276" w:lineRule="auto"/>
        <w:jc w:val="both"/>
        <w:rPr>
          <w:rFonts w:ascii="Cambria" w:hAnsi="Cambria"/>
        </w:rPr>
      </w:pPr>
    </w:p>
    <w:p w:rsidR="00471B54" w:rsidRPr="00FD343E" w:rsidRDefault="00471B54" w:rsidP="00471B54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Cambria" w:hAnsi="Cambria"/>
          <w:b/>
        </w:rPr>
      </w:pPr>
      <w:r w:rsidRPr="00FD343E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4</w:t>
      </w:r>
      <w:r w:rsidRPr="00FD343E">
        <w:rPr>
          <w:rFonts w:ascii="Cambria" w:hAnsi="Cambria"/>
          <w:b/>
        </w:rPr>
        <w:t xml:space="preserve">. </w:t>
      </w:r>
      <w:r w:rsidRPr="00FD343E">
        <w:rPr>
          <w:rFonts w:ascii="Cambria" w:hAnsi="Cambria"/>
          <w:b/>
        </w:rPr>
        <w:br/>
      </w:r>
      <w:r>
        <w:rPr>
          <w:rFonts w:ascii="Cambria" w:hAnsi="Cambria"/>
          <w:b/>
        </w:rPr>
        <w:t>Skala oceny</w:t>
      </w:r>
    </w:p>
    <w:p w:rsidR="00471B54" w:rsidRPr="00D803E1" w:rsidRDefault="00471B54" w:rsidP="00471B54">
      <w:pPr>
        <w:tabs>
          <w:tab w:val="left" w:pos="851"/>
        </w:tabs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D803E1">
        <w:rPr>
          <w:rFonts w:ascii="Cambria" w:hAnsi="Cambria"/>
        </w:rPr>
        <w:t xml:space="preserve">Ocena pracy nauczyciela ma charakter opisowy i jest zakończona stwierdzeniem uogólniającym: </w:t>
      </w:r>
    </w:p>
    <w:p w:rsidR="00471B54" w:rsidRPr="00E062B8" w:rsidRDefault="00471B54" w:rsidP="00471B5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E062B8">
        <w:rPr>
          <w:rFonts w:ascii="Cambria" w:hAnsi="Cambria"/>
        </w:rPr>
        <w:t xml:space="preserve">ocena wyróżniająca; </w:t>
      </w:r>
    </w:p>
    <w:p w:rsidR="00471B54" w:rsidRPr="00E062B8" w:rsidRDefault="00471B54" w:rsidP="00471B5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E062B8">
        <w:rPr>
          <w:rFonts w:ascii="Cambria" w:hAnsi="Cambria"/>
        </w:rPr>
        <w:t xml:space="preserve">ocena bardzo dobra; </w:t>
      </w:r>
    </w:p>
    <w:p w:rsidR="00471B54" w:rsidRPr="00E062B8" w:rsidRDefault="00471B54" w:rsidP="00471B5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E062B8">
        <w:rPr>
          <w:rFonts w:ascii="Cambria" w:hAnsi="Cambria"/>
        </w:rPr>
        <w:t xml:space="preserve">ocena dobra; </w:t>
      </w:r>
    </w:p>
    <w:p w:rsidR="00471B54" w:rsidRPr="00E062B8" w:rsidRDefault="00471B54" w:rsidP="00471B54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E062B8">
        <w:rPr>
          <w:rFonts w:ascii="Cambria" w:hAnsi="Cambria"/>
        </w:rPr>
        <w:t xml:space="preserve">ocena negatywna. </w:t>
      </w:r>
    </w:p>
    <w:p w:rsidR="00471B54" w:rsidRPr="005E6AC7" w:rsidRDefault="00471B54" w:rsidP="00471B54">
      <w:pPr>
        <w:spacing w:before="120" w:after="120" w:line="276" w:lineRule="auto"/>
        <w:jc w:val="center"/>
        <w:rPr>
          <w:rFonts w:ascii="Cambria" w:hAnsi="Cambria"/>
          <w:b/>
        </w:rPr>
      </w:pPr>
      <w:r w:rsidRPr="00D803E1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5</w:t>
      </w:r>
      <w:r w:rsidRPr="00D803E1">
        <w:rPr>
          <w:rFonts w:ascii="Cambria" w:hAnsi="Cambria"/>
          <w:b/>
        </w:rPr>
        <w:t xml:space="preserve">. </w:t>
      </w:r>
      <w:r w:rsidRPr="00D803E1">
        <w:rPr>
          <w:rFonts w:ascii="Cambria" w:hAnsi="Cambria"/>
          <w:b/>
        </w:rPr>
        <w:br/>
      </w:r>
      <w:r>
        <w:rPr>
          <w:rFonts w:ascii="Cambria" w:hAnsi="Cambria"/>
          <w:b/>
        </w:rPr>
        <w:t>Kryteria i wskaźniki</w:t>
      </w:r>
      <w:r w:rsidRPr="00D803E1">
        <w:rPr>
          <w:rFonts w:ascii="Cambria" w:hAnsi="Cambria"/>
          <w:b/>
        </w:rPr>
        <w:t xml:space="preserve"> oceny</w:t>
      </w:r>
    </w:p>
    <w:p w:rsidR="00471B54" w:rsidRPr="00D803E1" w:rsidRDefault="00471B54" w:rsidP="00471B54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D803E1">
        <w:rPr>
          <w:rFonts w:ascii="Cambria" w:hAnsi="Cambria"/>
        </w:rPr>
        <w:t xml:space="preserve">Ocena pracy nauczyciela jest ustalana po określeniu poziomu spełniania szczegółowych kryteriów oceny pracy nauczyciela określonych w rozporządzeniu Ministra Edukacji i Nauki </w:t>
      </w:r>
      <w:r>
        <w:rPr>
          <w:rFonts w:ascii="Cambria" w:hAnsi="Cambria"/>
        </w:rPr>
        <w:br/>
      </w:r>
      <w:r w:rsidRPr="00D803E1">
        <w:rPr>
          <w:rFonts w:ascii="Cambria" w:hAnsi="Cambria"/>
        </w:rPr>
        <w:t>z dnia 25 sierpnia 2022 r. w sprawie oceny pracy nauczycieli, które obejmują:</w:t>
      </w:r>
    </w:p>
    <w:p w:rsidR="00471B54" w:rsidRPr="007E60F9" w:rsidRDefault="00471B54" w:rsidP="00471B54">
      <w:pPr>
        <w:pStyle w:val="Akapitzlist"/>
        <w:numPr>
          <w:ilvl w:val="0"/>
          <w:numId w:val="30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obowiązkowe kryteria – dyrektor ocenia poziom spełnienie wszystkich kryteriów</w:t>
      </w:r>
      <w:r w:rsidRPr="007E60F9">
        <w:rPr>
          <w:rFonts w:ascii="Cambria" w:hAnsi="Cambria"/>
        </w:rPr>
        <w:t>:</w:t>
      </w:r>
    </w:p>
    <w:p w:rsidR="00471B54" w:rsidRPr="007E60F9" w:rsidRDefault="00471B54" w:rsidP="00471B54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poprawność merytoryczna i metodyczna prowadzonych zaj</w:t>
      </w:r>
      <w:r>
        <w:rPr>
          <w:rFonts w:ascii="Cambria" w:hAnsi="Cambria"/>
        </w:rPr>
        <w:t>ę</w:t>
      </w:r>
      <w:r w:rsidRPr="007E60F9">
        <w:rPr>
          <w:rFonts w:ascii="Cambria" w:hAnsi="Cambria"/>
        </w:rPr>
        <w:t>ć dydaktycznych, wychowawczych i opiekuńczych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dbałość</w:t>
      </w:r>
      <w:r>
        <w:rPr>
          <w:rFonts w:ascii="Cambria" w:hAnsi="Cambria"/>
        </w:rPr>
        <w:t xml:space="preserve"> </w:t>
      </w:r>
      <w:r w:rsidRPr="007E60F9">
        <w:rPr>
          <w:rFonts w:ascii="Cambria" w:hAnsi="Cambria"/>
        </w:rPr>
        <w:t>o bezpieczne i higieniczne warunki nauki, wychowania i opieki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znajomo</w:t>
      </w:r>
      <w:r>
        <w:rPr>
          <w:rFonts w:ascii="Cambria" w:hAnsi="Cambria"/>
        </w:rPr>
        <w:t>ść</w:t>
      </w:r>
      <w:r w:rsidRPr="007E60F9">
        <w:rPr>
          <w:rFonts w:ascii="Cambria" w:hAnsi="Cambria"/>
        </w:rPr>
        <w:t xml:space="preserve"> praw dziecka, w tym praw określonych w Konwencji o prawach dziecka</w:t>
      </w:r>
      <w:r>
        <w:rPr>
          <w:rFonts w:ascii="Cambria" w:hAnsi="Cambria"/>
        </w:rPr>
        <w:t xml:space="preserve"> </w:t>
      </w:r>
      <w:r w:rsidRPr="007E60F9">
        <w:rPr>
          <w:rFonts w:ascii="Cambria" w:hAnsi="Cambria"/>
        </w:rPr>
        <w:t>(Dz.</w:t>
      </w:r>
      <w:r>
        <w:rPr>
          <w:rFonts w:ascii="Cambria" w:hAnsi="Cambria"/>
        </w:rPr>
        <w:t xml:space="preserve"> </w:t>
      </w:r>
      <w:r w:rsidRPr="007E60F9">
        <w:rPr>
          <w:rFonts w:ascii="Cambria" w:hAnsi="Cambria"/>
        </w:rPr>
        <w:t>U. z</w:t>
      </w:r>
      <w:r>
        <w:rPr>
          <w:rFonts w:ascii="Cambria" w:hAnsi="Cambria"/>
        </w:rPr>
        <w:t xml:space="preserve"> </w:t>
      </w:r>
      <w:r w:rsidRPr="007E60F9">
        <w:rPr>
          <w:rFonts w:ascii="Cambria" w:hAnsi="Cambria"/>
        </w:rPr>
        <w:t>1991</w:t>
      </w:r>
      <w:r>
        <w:rPr>
          <w:rFonts w:ascii="Cambria" w:hAnsi="Cambria"/>
        </w:rPr>
        <w:t xml:space="preserve"> </w:t>
      </w:r>
      <w:r w:rsidRPr="007E60F9">
        <w:rPr>
          <w:rFonts w:ascii="Cambria" w:hAnsi="Cambria"/>
        </w:rPr>
        <w:t>r. poz.526, z</w:t>
      </w:r>
      <w:r>
        <w:rPr>
          <w:rFonts w:ascii="Cambria" w:hAnsi="Cambria"/>
        </w:rPr>
        <w:t xml:space="preserve"> </w:t>
      </w:r>
      <w:r w:rsidRPr="007E60F9">
        <w:rPr>
          <w:rFonts w:ascii="Cambria" w:hAnsi="Cambria"/>
        </w:rPr>
        <w:t>2000</w:t>
      </w:r>
      <w:r>
        <w:rPr>
          <w:rFonts w:ascii="Cambria" w:hAnsi="Cambria"/>
        </w:rPr>
        <w:t xml:space="preserve"> </w:t>
      </w:r>
      <w:r w:rsidRPr="007E60F9">
        <w:rPr>
          <w:rFonts w:ascii="Cambria" w:hAnsi="Cambria"/>
        </w:rPr>
        <w:t>r. poz.</w:t>
      </w:r>
      <w:r>
        <w:rPr>
          <w:rFonts w:ascii="Cambria" w:hAnsi="Cambria"/>
        </w:rPr>
        <w:t xml:space="preserve"> </w:t>
      </w:r>
      <w:r w:rsidRPr="007E60F9">
        <w:rPr>
          <w:rFonts w:ascii="Cambria" w:hAnsi="Cambria"/>
        </w:rPr>
        <w:t>11 oraz z 2013 r. poz. 677), ich realizację oraz kierowanie si</w:t>
      </w:r>
      <w:r>
        <w:rPr>
          <w:rFonts w:ascii="Cambria" w:hAnsi="Cambria"/>
        </w:rPr>
        <w:t>ę</w:t>
      </w:r>
      <w:r w:rsidRPr="007E60F9">
        <w:rPr>
          <w:rFonts w:ascii="Cambria" w:hAnsi="Cambria"/>
        </w:rPr>
        <w:t xml:space="preserve"> dobrem ucznia i troską o jego zdrowie </w:t>
      </w:r>
      <w:r>
        <w:rPr>
          <w:rFonts w:ascii="Cambria" w:hAnsi="Cambria"/>
        </w:rPr>
        <w:br/>
      </w:r>
      <w:r w:rsidRPr="007E60F9">
        <w:rPr>
          <w:rFonts w:ascii="Cambria" w:hAnsi="Cambria"/>
        </w:rPr>
        <w:t>z poszanowaniem jego godności osobistej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 xml:space="preserve">wspieranie każdego ucznia, w tym ucznia niepełnosprawnego, w jego rozwoju oraz tworzenie warunków do aktywnego i pełnego uczestnictwa ucznia </w:t>
      </w:r>
      <w:r>
        <w:rPr>
          <w:rFonts w:ascii="Cambria" w:hAnsi="Cambria"/>
        </w:rPr>
        <w:br/>
      </w:r>
      <w:r w:rsidRPr="007E60F9">
        <w:rPr>
          <w:rFonts w:ascii="Cambria" w:hAnsi="Cambria"/>
        </w:rPr>
        <w:t>w życiu szkoły oraz środowiska lokalnego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lastRenderedPageBreak/>
        <w:t>kształtowanie u uczniów szacunku do drugiego człowieka, świadomości posiadanych praw oraz postaw: obywatelskiej, patriotycznej i prospołecznej, w tym przez własny przykład nauczyciela</w:t>
      </w:r>
      <w:r>
        <w:rPr>
          <w:rFonts w:ascii="Cambria" w:hAnsi="Cambria"/>
        </w:rPr>
        <w:t>,</w:t>
      </w:r>
    </w:p>
    <w:p w:rsidR="00471B54" w:rsidRPr="007E60F9" w:rsidRDefault="00782202" w:rsidP="00471B54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współpracę</w:t>
      </w:r>
      <w:r w:rsidR="00471B54" w:rsidRPr="007E60F9">
        <w:rPr>
          <w:rFonts w:ascii="Cambria" w:hAnsi="Cambria"/>
        </w:rPr>
        <w:t xml:space="preserve"> z innymi nauczycielami w zakresie wynikaj</w:t>
      </w:r>
      <w:r w:rsidR="00471B54">
        <w:rPr>
          <w:rFonts w:ascii="Cambria" w:hAnsi="Cambria"/>
        </w:rPr>
        <w:t>ą</w:t>
      </w:r>
      <w:r w:rsidR="00471B54" w:rsidRPr="007E60F9">
        <w:rPr>
          <w:rFonts w:ascii="Cambria" w:hAnsi="Cambria"/>
        </w:rPr>
        <w:t xml:space="preserve">cym z realizowanych przez </w:t>
      </w:r>
      <w:r w:rsidRPr="007E60F9">
        <w:rPr>
          <w:rFonts w:ascii="Cambria" w:hAnsi="Cambria"/>
        </w:rPr>
        <w:t>szkołę</w:t>
      </w:r>
      <w:r w:rsidR="00471B54" w:rsidRPr="007E60F9">
        <w:rPr>
          <w:rFonts w:ascii="Cambria" w:hAnsi="Cambria"/>
        </w:rPr>
        <w:t xml:space="preserve"> zada</w:t>
      </w:r>
      <w:r w:rsidR="00471B54">
        <w:rPr>
          <w:rFonts w:ascii="Cambria" w:hAnsi="Cambria"/>
        </w:rPr>
        <w:t xml:space="preserve">ń </w:t>
      </w:r>
      <w:r w:rsidR="00471B54" w:rsidRPr="007E60F9">
        <w:rPr>
          <w:rFonts w:ascii="Cambria" w:hAnsi="Cambria"/>
        </w:rPr>
        <w:t>dydaktycznych, wychowawczych i opieku</w:t>
      </w:r>
      <w:r w:rsidR="00471B54">
        <w:rPr>
          <w:rFonts w:ascii="Cambria" w:hAnsi="Cambria"/>
        </w:rPr>
        <w:t>ń</w:t>
      </w:r>
      <w:r w:rsidR="00471B54" w:rsidRPr="007E60F9">
        <w:rPr>
          <w:rFonts w:ascii="Cambria" w:hAnsi="Cambria"/>
        </w:rPr>
        <w:t>czych oraz zada</w:t>
      </w:r>
      <w:r w:rsidR="00471B54">
        <w:rPr>
          <w:rFonts w:ascii="Cambria" w:hAnsi="Cambria"/>
        </w:rPr>
        <w:t>ń</w:t>
      </w:r>
      <w:r w:rsidR="00471B54" w:rsidRPr="007E60F9">
        <w:rPr>
          <w:rFonts w:ascii="Cambria" w:hAnsi="Cambria"/>
        </w:rPr>
        <w:t xml:space="preserve"> statutowych</w:t>
      </w:r>
      <w:r w:rsidR="00471B54"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przestrzeganie przepis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 prawa z zakresu funkcjonowania szkoły oraz wewn</w:t>
      </w:r>
      <w:r>
        <w:rPr>
          <w:rFonts w:ascii="Cambria" w:hAnsi="Cambria"/>
        </w:rPr>
        <w:t>ę</w:t>
      </w:r>
      <w:r w:rsidRPr="007E60F9">
        <w:rPr>
          <w:rFonts w:ascii="Cambria" w:hAnsi="Cambria"/>
        </w:rPr>
        <w:t>trznych uregulowa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obowi</w:t>
      </w:r>
      <w:r>
        <w:rPr>
          <w:rFonts w:ascii="Cambria" w:hAnsi="Cambria"/>
        </w:rPr>
        <w:t>ą</w:t>
      </w:r>
      <w:r w:rsidRPr="007E60F9">
        <w:rPr>
          <w:rFonts w:ascii="Cambria" w:hAnsi="Cambria"/>
        </w:rPr>
        <w:t>zuj</w:t>
      </w:r>
      <w:r>
        <w:rPr>
          <w:rFonts w:ascii="Cambria" w:hAnsi="Cambria"/>
        </w:rPr>
        <w:t>ą</w:t>
      </w:r>
      <w:r w:rsidRPr="007E60F9">
        <w:rPr>
          <w:rFonts w:ascii="Cambria" w:hAnsi="Cambria"/>
        </w:rPr>
        <w:t>cych w szkole, w kt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rej nauczyciel jest zatrudniony</w:t>
      </w:r>
      <w:r>
        <w:rPr>
          <w:rFonts w:ascii="Cambria" w:hAnsi="Cambria"/>
        </w:rPr>
        <w:t>,</w:t>
      </w:r>
    </w:p>
    <w:p w:rsidR="00471B54" w:rsidRDefault="00471B54" w:rsidP="00471B54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poszerzanie wiedzy i doskonalenie umiej</w:t>
      </w:r>
      <w:r>
        <w:rPr>
          <w:rFonts w:ascii="Cambria" w:hAnsi="Cambria"/>
        </w:rPr>
        <w:t>ę</w:t>
      </w:r>
      <w:r w:rsidRPr="007E60F9">
        <w:rPr>
          <w:rFonts w:ascii="Cambria" w:hAnsi="Cambria"/>
        </w:rPr>
        <w:t>tno</w:t>
      </w:r>
      <w:r>
        <w:rPr>
          <w:rFonts w:ascii="Cambria" w:hAnsi="Cambria"/>
        </w:rPr>
        <w:t>ś</w:t>
      </w:r>
      <w:r w:rsidRPr="007E60F9">
        <w:rPr>
          <w:rFonts w:ascii="Cambria" w:hAnsi="Cambria"/>
        </w:rPr>
        <w:t>ci zwi</w:t>
      </w:r>
      <w:r>
        <w:rPr>
          <w:rFonts w:ascii="Cambria" w:hAnsi="Cambria"/>
        </w:rPr>
        <w:t>ą</w:t>
      </w:r>
      <w:r w:rsidRPr="007E60F9">
        <w:rPr>
          <w:rFonts w:ascii="Cambria" w:hAnsi="Cambria"/>
        </w:rPr>
        <w:t xml:space="preserve">zanych z </w:t>
      </w:r>
      <w:r w:rsidR="00782202" w:rsidRPr="007E60F9">
        <w:rPr>
          <w:rFonts w:ascii="Cambria" w:hAnsi="Cambria"/>
        </w:rPr>
        <w:t>wykonywaną</w:t>
      </w:r>
      <w:r w:rsidRPr="007E60F9">
        <w:rPr>
          <w:rFonts w:ascii="Cambria" w:hAnsi="Cambria"/>
        </w:rPr>
        <w:t xml:space="preserve"> </w:t>
      </w:r>
      <w:r w:rsidR="00782202" w:rsidRPr="007E60F9">
        <w:rPr>
          <w:rFonts w:ascii="Cambria" w:hAnsi="Cambria"/>
        </w:rPr>
        <w:t>pracą</w:t>
      </w:r>
      <w:r w:rsidRPr="007E60F9">
        <w:rPr>
          <w:rFonts w:ascii="Cambria" w:hAnsi="Cambria"/>
        </w:rPr>
        <w:t>, w tym w ramach doskonalenia zawodowego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współpracę z rodzicami</w:t>
      </w:r>
      <w:r w:rsidR="00684C58">
        <w:rPr>
          <w:rFonts w:ascii="Cambria" w:hAnsi="Cambria"/>
        </w:rPr>
        <w:t>;</w:t>
      </w:r>
    </w:p>
    <w:p w:rsidR="00471B54" w:rsidRPr="007E60F9" w:rsidRDefault="00471B54" w:rsidP="00471B54">
      <w:pPr>
        <w:pStyle w:val="Akapitzlist"/>
        <w:numPr>
          <w:ilvl w:val="0"/>
          <w:numId w:val="30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7E60F9">
        <w:rPr>
          <w:rFonts w:ascii="Cambria" w:hAnsi="Cambria"/>
        </w:rPr>
        <w:t>odatkowe kryteria</w:t>
      </w:r>
      <w:r>
        <w:rPr>
          <w:rFonts w:ascii="Cambria" w:hAnsi="Cambria"/>
        </w:rPr>
        <w:t xml:space="preserve"> – dyrektor ocenia poziom spełnienia jednego kryterium wskazanego przez siebie i jednego przez nauczyciela</w:t>
      </w:r>
      <w:r w:rsidRPr="007E60F9">
        <w:rPr>
          <w:rFonts w:ascii="Cambria" w:hAnsi="Cambria"/>
        </w:rPr>
        <w:t>: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diagnozowanie potrzeb i możliwości ucznia oraz indywidualizowanie pracy z uczniem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 xml:space="preserve">analizowanie własnej pracy, wykorzystywanie wniosków wynikających z tej analizy do doskonalenia procesu dydaktyczno-wychowawczego </w:t>
      </w:r>
      <w:r w:rsidR="00684C58">
        <w:rPr>
          <w:rFonts w:ascii="Cambria" w:hAnsi="Cambria"/>
        </w:rPr>
        <w:br/>
      </w:r>
      <w:r w:rsidRPr="007E60F9">
        <w:rPr>
          <w:rFonts w:ascii="Cambria" w:hAnsi="Cambria"/>
        </w:rPr>
        <w:t>i opieku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>czego oraz osiąganie pozytywnych efektów pracy</w:t>
      </w:r>
      <w:r>
        <w:rPr>
          <w:rFonts w:ascii="Cambria" w:hAnsi="Cambria"/>
        </w:rPr>
        <w:t>,</w:t>
      </w:r>
    </w:p>
    <w:p w:rsidR="00471B54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wykorzystywanie w pracy wiedzy i umiejętności nabytych w wyniku doskonalenia zawodowego</w:t>
      </w:r>
      <w:r>
        <w:rPr>
          <w:rFonts w:ascii="Cambria" w:hAnsi="Cambria"/>
        </w:rPr>
        <w:t>,</w:t>
      </w:r>
    </w:p>
    <w:p w:rsidR="00471B54" w:rsidRPr="00E32B26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E32B26">
        <w:rPr>
          <w:rFonts w:ascii="Cambria" w:hAnsi="Cambria"/>
        </w:rPr>
        <w:t>realizowanie innych zajęć i czynności</w:t>
      </w:r>
      <w:r>
        <w:rPr>
          <w:rFonts w:ascii="Cambria" w:hAnsi="Cambria"/>
        </w:rPr>
        <w:t xml:space="preserve"> wynikających </w:t>
      </w:r>
      <w:r w:rsidRPr="00E32B26">
        <w:rPr>
          <w:rFonts w:ascii="Cambria" w:hAnsi="Cambria"/>
        </w:rPr>
        <w:t>z zada</w:t>
      </w:r>
      <w:r>
        <w:rPr>
          <w:rFonts w:ascii="Cambria" w:hAnsi="Cambria"/>
        </w:rPr>
        <w:t>ń</w:t>
      </w:r>
      <w:r w:rsidRPr="00E32B26">
        <w:rPr>
          <w:rFonts w:ascii="Cambria" w:hAnsi="Cambria"/>
        </w:rPr>
        <w:t xml:space="preserve"> statutowych szkoły, w tym zajęć</w:t>
      </w:r>
      <w:r>
        <w:rPr>
          <w:rFonts w:ascii="Cambria" w:hAnsi="Cambria"/>
        </w:rPr>
        <w:t xml:space="preserve"> o</w:t>
      </w:r>
      <w:r w:rsidRPr="00E32B26">
        <w:rPr>
          <w:rFonts w:ascii="Cambria" w:hAnsi="Cambria"/>
        </w:rPr>
        <w:t>piekuńczy</w:t>
      </w:r>
      <w:r>
        <w:rPr>
          <w:rFonts w:ascii="Cambria" w:hAnsi="Cambria"/>
        </w:rPr>
        <w:t>ch</w:t>
      </w:r>
      <w:r w:rsidRPr="00E32B26">
        <w:rPr>
          <w:rFonts w:ascii="Cambria" w:hAnsi="Cambria"/>
        </w:rPr>
        <w:t xml:space="preserve"> i wychowawcz</w:t>
      </w:r>
      <w:r>
        <w:rPr>
          <w:rFonts w:ascii="Cambria" w:hAnsi="Cambria"/>
        </w:rPr>
        <w:t>ych</w:t>
      </w:r>
      <w:r w:rsidRPr="00E32B26">
        <w:rPr>
          <w:rFonts w:ascii="Cambria" w:hAnsi="Cambria"/>
        </w:rPr>
        <w:t xml:space="preserve"> uwzglę</w:t>
      </w:r>
      <w:r>
        <w:rPr>
          <w:rFonts w:ascii="Cambria" w:hAnsi="Cambria"/>
        </w:rPr>
        <w:t>d</w:t>
      </w:r>
      <w:r w:rsidRPr="00E32B26">
        <w:rPr>
          <w:rFonts w:ascii="Cambria" w:hAnsi="Cambria"/>
        </w:rPr>
        <w:t>niającyc</w:t>
      </w:r>
      <w:r>
        <w:rPr>
          <w:rFonts w:ascii="Cambria" w:hAnsi="Cambria"/>
        </w:rPr>
        <w:t>h</w:t>
      </w:r>
      <w:r w:rsidRPr="00E32B26">
        <w:rPr>
          <w:rFonts w:ascii="Cambria" w:hAnsi="Cambria"/>
        </w:rPr>
        <w:t xml:space="preserve"> potrzeby i zainteresowania</w:t>
      </w:r>
      <w:r>
        <w:rPr>
          <w:rFonts w:ascii="Cambria" w:hAnsi="Cambria"/>
        </w:rPr>
        <w:t xml:space="preserve"> u</w:t>
      </w:r>
      <w:r w:rsidRPr="00E32B26">
        <w:rPr>
          <w:rFonts w:ascii="Cambria" w:hAnsi="Cambria"/>
        </w:rPr>
        <w:t>czniów</w:t>
      </w:r>
      <w:r>
        <w:rPr>
          <w:rFonts w:ascii="Cambria" w:hAnsi="Cambria"/>
        </w:rPr>
        <w:t xml:space="preserve">, </w:t>
      </w:r>
      <w:r w:rsidRPr="00E32B26">
        <w:rPr>
          <w:rFonts w:ascii="Cambria" w:hAnsi="Cambria"/>
        </w:rPr>
        <w:t>w tym ud</w:t>
      </w:r>
      <w:r w:rsidR="00684C58">
        <w:rPr>
          <w:rFonts w:ascii="Cambria" w:hAnsi="Cambria"/>
        </w:rPr>
        <w:t>ział w przeprowadzaniu egzaminu</w:t>
      </w:r>
      <w:r>
        <w:rPr>
          <w:rFonts w:ascii="Cambria" w:hAnsi="Cambria"/>
        </w:rPr>
        <w:t xml:space="preserve"> </w:t>
      </w:r>
      <w:r w:rsidRPr="00684C58">
        <w:rPr>
          <w:rFonts w:ascii="Cambria" w:hAnsi="Cambria"/>
        </w:rPr>
        <w:t>ósmoklasisty,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prowadzenie konsultacji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w wymiarze 1 godziny tygodniowo, a w przypadku nauczyciela zatrudnionego w wymiarze niższym ni</w:t>
      </w:r>
      <w:r>
        <w:rPr>
          <w:rFonts w:ascii="Cambria" w:hAnsi="Cambria"/>
        </w:rPr>
        <w:t>ż</w:t>
      </w:r>
      <w:r w:rsidRPr="00E32B2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½ </w:t>
      </w:r>
      <w:r w:rsidRPr="00E32B26">
        <w:rPr>
          <w:rFonts w:ascii="Cambria" w:hAnsi="Cambria"/>
        </w:rPr>
        <w:t>obowiązkowego wymiaru zaj</w:t>
      </w:r>
      <w:r>
        <w:rPr>
          <w:rFonts w:ascii="Cambria" w:hAnsi="Cambria"/>
        </w:rPr>
        <w:t>ęć</w:t>
      </w:r>
      <w:r w:rsidRPr="00E32B26">
        <w:rPr>
          <w:rFonts w:ascii="Cambria" w:hAnsi="Cambria"/>
        </w:rPr>
        <w:t xml:space="preserve"> – w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wymiarze 1godziny w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ciągu 2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tygodni, w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trakcie której, odpowiednio do potrzeb, prowadzi konsultacje dla uczni</w:t>
      </w:r>
      <w:r>
        <w:rPr>
          <w:rFonts w:ascii="Cambria" w:hAnsi="Cambria"/>
        </w:rPr>
        <w:t>ó</w:t>
      </w:r>
      <w:r w:rsidRPr="00E32B26">
        <w:rPr>
          <w:rFonts w:ascii="Cambria" w:hAnsi="Cambria"/>
        </w:rPr>
        <w:t>w, wychowanków lub ich rodzic</w:t>
      </w:r>
      <w:r>
        <w:rPr>
          <w:rFonts w:ascii="Cambria" w:hAnsi="Cambria"/>
        </w:rPr>
        <w:t>ó</w:t>
      </w:r>
      <w:r w:rsidRPr="00E32B26">
        <w:rPr>
          <w:rFonts w:ascii="Cambria" w:hAnsi="Cambria"/>
        </w:rPr>
        <w:t>w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podejmowanie innowacyjnych roz</w:t>
      </w:r>
      <w:r>
        <w:rPr>
          <w:rFonts w:ascii="Cambria" w:hAnsi="Cambria"/>
        </w:rPr>
        <w:t>wią</w:t>
      </w:r>
      <w:r w:rsidRPr="007E60F9">
        <w:rPr>
          <w:rFonts w:ascii="Cambria" w:hAnsi="Cambria"/>
        </w:rPr>
        <w:t>za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organizacyjnych, programowych lub metodycznych w prowadzeniu za</w:t>
      </w:r>
      <w:r>
        <w:rPr>
          <w:rFonts w:ascii="Cambria" w:hAnsi="Cambria"/>
        </w:rPr>
        <w:t>jęć</w:t>
      </w:r>
      <w:r w:rsidRPr="007E60F9">
        <w:rPr>
          <w:rFonts w:ascii="Cambria" w:hAnsi="Cambria"/>
        </w:rPr>
        <w:t xml:space="preserve"> dydaktycznych, wychowawczych i opieku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>czych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pobudzanie inicjatyw uczni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 przez inspirowanie ich do działa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w szkole i </w:t>
      </w:r>
      <w:r>
        <w:rPr>
          <w:rFonts w:ascii="Cambria" w:hAnsi="Cambria"/>
        </w:rPr>
        <w:t>ś</w:t>
      </w:r>
      <w:r w:rsidRPr="007E60F9">
        <w:rPr>
          <w:rFonts w:ascii="Cambria" w:hAnsi="Cambria"/>
        </w:rPr>
        <w:t>rodowisku pozaszkolnym oraz sprawowanie opieki nad uczniami podejmującymi te inicjatywy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prowadzenie oraz omawianie zaj</w:t>
      </w:r>
      <w:r>
        <w:rPr>
          <w:rFonts w:ascii="Cambria" w:hAnsi="Cambria"/>
        </w:rPr>
        <w:t>ęć</w:t>
      </w:r>
      <w:r w:rsidRPr="007E60F9">
        <w:rPr>
          <w:rFonts w:ascii="Cambria" w:hAnsi="Cambria"/>
        </w:rPr>
        <w:t xml:space="preserve"> otwartych dla nauczycieli lub rodzic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lastRenderedPageBreak/>
        <w:t>realizowanie powierzonych funkcji lub innych zada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zleconych przez dyrektora szkoły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umiejętnoś</w:t>
      </w:r>
      <w:r>
        <w:rPr>
          <w:rFonts w:ascii="Cambria" w:hAnsi="Cambria"/>
        </w:rPr>
        <w:t>ć</w:t>
      </w:r>
      <w:r w:rsidRPr="007E60F9">
        <w:rPr>
          <w:rFonts w:ascii="Cambria" w:hAnsi="Cambria"/>
        </w:rPr>
        <w:t xml:space="preserve"> rozwi</w:t>
      </w:r>
      <w:r>
        <w:rPr>
          <w:rFonts w:ascii="Cambria" w:hAnsi="Cambria"/>
        </w:rPr>
        <w:t>ą</w:t>
      </w:r>
      <w:r w:rsidRPr="007E60F9">
        <w:rPr>
          <w:rFonts w:ascii="Cambria" w:hAnsi="Cambria"/>
        </w:rPr>
        <w:t>zywania konflikt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 w</w:t>
      </w:r>
      <w:r>
        <w:rPr>
          <w:rFonts w:ascii="Cambria" w:hAnsi="Cambria"/>
        </w:rPr>
        <w:t>śró</w:t>
      </w:r>
      <w:r w:rsidRPr="007E60F9">
        <w:rPr>
          <w:rFonts w:ascii="Cambria" w:hAnsi="Cambria"/>
        </w:rPr>
        <w:t>d uczni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umiejętnoś</w:t>
      </w:r>
      <w:r>
        <w:rPr>
          <w:rFonts w:ascii="Cambria" w:hAnsi="Cambria"/>
        </w:rPr>
        <w:t>ć</w:t>
      </w:r>
      <w:r w:rsidRPr="007E60F9">
        <w:rPr>
          <w:rFonts w:ascii="Cambria" w:hAnsi="Cambria"/>
        </w:rPr>
        <w:t xml:space="preserve"> rozpoznawania i stosowania komunikacji niewerbalnej oraz doskonalenie umiejętności komunikacyjnych</w:t>
      </w:r>
      <w:r>
        <w:rPr>
          <w:rFonts w:ascii="Cambria" w:hAnsi="Cambria"/>
        </w:rPr>
        <w:t>,</w:t>
      </w:r>
    </w:p>
    <w:p w:rsidR="00684C58" w:rsidRDefault="00471B54" w:rsidP="00684C58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opracowywanie i wdrażanie innowacyjnych programów nauczania, program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 wychowawczo-profilaktycznych lub innych programów wynikających ze specyfiki szkoły lub zajmowanego stanowiska, z uwzględnieniem potrzeb uczniów</w:t>
      </w:r>
      <w:r>
        <w:rPr>
          <w:rFonts w:ascii="Cambria" w:hAnsi="Cambria"/>
        </w:rPr>
        <w:t>,</w:t>
      </w:r>
    </w:p>
    <w:p w:rsidR="00471B54" w:rsidRPr="00684C58" w:rsidRDefault="00471B54" w:rsidP="00684C58">
      <w:pPr>
        <w:pStyle w:val="Akapitzlist"/>
        <w:numPr>
          <w:ilvl w:val="0"/>
          <w:numId w:val="32"/>
        </w:numPr>
        <w:tabs>
          <w:tab w:val="left" w:pos="851"/>
          <w:tab w:val="left" w:pos="170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684C58">
        <w:rPr>
          <w:rFonts w:ascii="Cambria" w:hAnsi="Cambria"/>
        </w:rPr>
        <w:t xml:space="preserve">przeprowadzanie ewaluacji działań wynikających z pełnionej funkcji lub zadań związanych z </w:t>
      </w:r>
      <w:r w:rsidR="00A2464A" w:rsidRPr="00684C58">
        <w:rPr>
          <w:rFonts w:ascii="Cambria" w:hAnsi="Cambria"/>
        </w:rPr>
        <w:t>oświatą</w:t>
      </w:r>
      <w:r w:rsidRPr="00684C58">
        <w:rPr>
          <w:rFonts w:ascii="Cambria" w:hAnsi="Cambria"/>
        </w:rPr>
        <w:t xml:space="preserve"> realizowanych poza </w:t>
      </w:r>
      <w:r w:rsidR="00A2464A" w:rsidRPr="00684C58">
        <w:rPr>
          <w:rFonts w:ascii="Cambria" w:hAnsi="Cambria"/>
        </w:rPr>
        <w:t>szkołą</w:t>
      </w:r>
      <w:r w:rsidRPr="00684C58">
        <w:rPr>
          <w:rFonts w:ascii="Cambria" w:hAnsi="Cambria"/>
        </w:rPr>
        <w:t xml:space="preserve"> oraz wykorzystywanie jej wyników do podnoszenia jakości pracy szkoły,</w:t>
      </w:r>
    </w:p>
    <w:p w:rsidR="00471B54" w:rsidRPr="007E60F9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>wsp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łprac</w:t>
      </w:r>
      <w:r>
        <w:rPr>
          <w:rFonts w:ascii="Cambria" w:hAnsi="Cambria"/>
        </w:rPr>
        <w:t>ę</w:t>
      </w:r>
      <w:r w:rsidRPr="007E60F9">
        <w:rPr>
          <w:rFonts w:ascii="Cambria" w:hAnsi="Cambria"/>
        </w:rPr>
        <w:t xml:space="preserve"> z </w:t>
      </w:r>
      <w:r w:rsidR="00A2464A" w:rsidRPr="007E60F9">
        <w:rPr>
          <w:rFonts w:ascii="Cambria" w:hAnsi="Cambria"/>
        </w:rPr>
        <w:t>Centralną</w:t>
      </w:r>
      <w:r w:rsidRPr="007E60F9">
        <w:rPr>
          <w:rFonts w:ascii="Cambria" w:hAnsi="Cambria"/>
        </w:rPr>
        <w:t xml:space="preserve"> </w:t>
      </w:r>
      <w:r w:rsidR="00A2464A" w:rsidRPr="007E60F9">
        <w:rPr>
          <w:rFonts w:ascii="Cambria" w:hAnsi="Cambria"/>
        </w:rPr>
        <w:t>Komisją</w:t>
      </w:r>
      <w:r w:rsidRPr="007E60F9">
        <w:rPr>
          <w:rFonts w:ascii="Cambria" w:hAnsi="Cambria"/>
        </w:rPr>
        <w:t xml:space="preserve"> </w:t>
      </w:r>
      <w:r w:rsidR="00A2464A" w:rsidRPr="007E60F9">
        <w:rPr>
          <w:rFonts w:ascii="Cambria" w:hAnsi="Cambria"/>
        </w:rPr>
        <w:t>Egzaminacyjną</w:t>
      </w:r>
      <w:r w:rsidRPr="007E60F9">
        <w:rPr>
          <w:rFonts w:ascii="Cambria" w:hAnsi="Cambria"/>
        </w:rPr>
        <w:t xml:space="preserve"> lub okr</w:t>
      </w:r>
      <w:r>
        <w:rPr>
          <w:rFonts w:ascii="Cambria" w:hAnsi="Cambria"/>
        </w:rPr>
        <w:t>ę</w:t>
      </w:r>
      <w:r w:rsidRPr="007E60F9">
        <w:rPr>
          <w:rFonts w:ascii="Cambria" w:hAnsi="Cambria"/>
        </w:rPr>
        <w:t>gow</w:t>
      </w:r>
      <w:r>
        <w:rPr>
          <w:rFonts w:ascii="Cambria" w:hAnsi="Cambria"/>
        </w:rPr>
        <w:t>ą</w:t>
      </w:r>
      <w:r w:rsidRPr="007E60F9">
        <w:rPr>
          <w:rFonts w:ascii="Cambria" w:hAnsi="Cambria"/>
        </w:rPr>
        <w:t xml:space="preserve"> </w:t>
      </w:r>
      <w:r w:rsidR="00A2464A" w:rsidRPr="007E60F9">
        <w:rPr>
          <w:rFonts w:ascii="Cambria" w:hAnsi="Cambria"/>
        </w:rPr>
        <w:t>komisją</w:t>
      </w:r>
      <w:r w:rsidRPr="007E60F9">
        <w:rPr>
          <w:rFonts w:ascii="Cambria" w:hAnsi="Cambria"/>
        </w:rPr>
        <w:t xml:space="preserve"> </w:t>
      </w:r>
      <w:r w:rsidR="00A2464A" w:rsidRPr="007E60F9">
        <w:rPr>
          <w:rFonts w:ascii="Cambria" w:hAnsi="Cambria"/>
        </w:rPr>
        <w:t>egzaminacyjną</w:t>
      </w:r>
      <w:r w:rsidRPr="007E60F9">
        <w:rPr>
          <w:rFonts w:ascii="Cambria" w:hAnsi="Cambria"/>
        </w:rPr>
        <w:t>, w szczególności w charakterze egzaminatora, autora zada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lub recenzenta, placówkami doskonalenia nauczycieli lub uczelniami w zakresie opieki nad studentami odbywającymi praktyki pedagogiczne</w:t>
      </w:r>
      <w:r>
        <w:rPr>
          <w:rFonts w:ascii="Cambria" w:hAnsi="Cambria"/>
        </w:rPr>
        <w:t>,</w:t>
      </w:r>
    </w:p>
    <w:p w:rsidR="00471B54" w:rsidRDefault="00471B54" w:rsidP="00471B54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1701" w:hanging="283"/>
        <w:contextualSpacing w:val="0"/>
        <w:jc w:val="both"/>
        <w:rPr>
          <w:rFonts w:ascii="Cambria" w:hAnsi="Cambria"/>
        </w:rPr>
      </w:pPr>
      <w:r w:rsidRPr="007E60F9">
        <w:rPr>
          <w:rFonts w:ascii="Cambria" w:hAnsi="Cambria"/>
        </w:rPr>
        <w:t xml:space="preserve">inne szczególne </w:t>
      </w:r>
      <w:r w:rsidR="00A2464A" w:rsidRPr="007E60F9">
        <w:rPr>
          <w:rFonts w:ascii="Cambria" w:hAnsi="Cambria"/>
        </w:rPr>
        <w:t>osiągnięcia</w:t>
      </w:r>
      <w:r w:rsidRPr="007E60F9">
        <w:rPr>
          <w:rFonts w:ascii="Cambria" w:hAnsi="Cambria"/>
        </w:rPr>
        <w:t xml:space="preserve"> nauczyciela wynikające z jego pracy dydaktycznej, wychowawczej i opiekuńczej.</w:t>
      </w:r>
    </w:p>
    <w:p w:rsidR="00471B54" w:rsidRDefault="00471B54" w:rsidP="00471B54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Poziom spełniania obowiązkowych kryteriów oceny pracy nauczyciela, o których mowa w</w:t>
      </w:r>
      <w:r w:rsidRPr="005E6AC7">
        <w:rPr>
          <w:rFonts w:ascii="Cambria" w:hAnsi="Cambria"/>
        </w:rPr>
        <w:t xml:space="preserve"> § 5 ust. 1 </w:t>
      </w:r>
      <w:proofErr w:type="spellStart"/>
      <w:r w:rsidRPr="005E6AC7">
        <w:rPr>
          <w:rFonts w:ascii="Cambria" w:hAnsi="Cambria"/>
        </w:rPr>
        <w:t>pkt</w:t>
      </w:r>
      <w:proofErr w:type="spellEnd"/>
      <w:r w:rsidRPr="005E6AC7">
        <w:rPr>
          <w:rFonts w:ascii="Cambria" w:hAnsi="Cambria"/>
        </w:rPr>
        <w:t xml:space="preserve"> 1</w:t>
      </w:r>
      <w:r>
        <w:rPr>
          <w:rFonts w:ascii="Cambria" w:hAnsi="Cambria"/>
        </w:rPr>
        <w:t xml:space="preserve"> jest oceniany na podstawie wskaźników określonych w Załączniku nr 1 do niniejszego Regulaminu.</w:t>
      </w:r>
    </w:p>
    <w:p w:rsidR="00471B54" w:rsidRPr="005E6AC7" w:rsidRDefault="00471B54" w:rsidP="00471B54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5E6AC7">
        <w:rPr>
          <w:rFonts w:ascii="Cambria" w:hAnsi="Cambria"/>
        </w:rPr>
        <w:t>Poziom spełniania kryteriów oceny pracy jest oceniany w punktach:</w:t>
      </w:r>
    </w:p>
    <w:p w:rsidR="00471B54" w:rsidRPr="005E6AC7" w:rsidRDefault="00471B54" w:rsidP="00471B54">
      <w:pPr>
        <w:pStyle w:val="Akapitzlist"/>
        <w:numPr>
          <w:ilvl w:val="0"/>
          <w:numId w:val="34"/>
        </w:numPr>
        <w:tabs>
          <w:tab w:val="left" w:pos="851"/>
          <w:tab w:val="left" w:pos="1560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5E6AC7">
        <w:rPr>
          <w:rFonts w:ascii="Cambria" w:hAnsi="Cambria"/>
        </w:rPr>
        <w:t>od 0 do 30 – w przypadku kryterium oceny pracy</w:t>
      </w:r>
      <w:r>
        <w:rPr>
          <w:rFonts w:ascii="Cambria" w:hAnsi="Cambria"/>
        </w:rPr>
        <w:t xml:space="preserve"> określonym w</w:t>
      </w:r>
      <w:r w:rsidRPr="005E6AC7">
        <w:rPr>
          <w:rFonts w:ascii="Cambria" w:hAnsi="Cambria"/>
        </w:rPr>
        <w:t xml:space="preserve"> § </w:t>
      </w:r>
      <w:r>
        <w:rPr>
          <w:rFonts w:ascii="Cambria" w:hAnsi="Cambria"/>
        </w:rPr>
        <w:t>5</w:t>
      </w:r>
      <w:r w:rsidRPr="005E6AC7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5E6AC7">
        <w:rPr>
          <w:rFonts w:ascii="Cambria" w:hAnsi="Cambria"/>
        </w:rPr>
        <w:t xml:space="preserve"> </w:t>
      </w:r>
      <w:proofErr w:type="spellStart"/>
      <w:r w:rsidRPr="005E6AC7">
        <w:rPr>
          <w:rFonts w:ascii="Cambria" w:hAnsi="Cambria"/>
        </w:rPr>
        <w:t>pkt</w:t>
      </w:r>
      <w:proofErr w:type="spellEnd"/>
      <w:r w:rsidRPr="005E6AC7">
        <w:rPr>
          <w:rFonts w:ascii="Cambria" w:hAnsi="Cambria"/>
        </w:rPr>
        <w:t xml:space="preserve"> 1</w:t>
      </w:r>
      <w:r>
        <w:rPr>
          <w:rFonts w:ascii="Cambria" w:hAnsi="Cambria"/>
        </w:rPr>
        <w:t xml:space="preserve"> lit. a</w:t>
      </w:r>
      <w:r w:rsidRPr="005E6AC7">
        <w:rPr>
          <w:rFonts w:ascii="Cambria" w:hAnsi="Cambria"/>
        </w:rPr>
        <w:t>;</w:t>
      </w:r>
    </w:p>
    <w:p w:rsidR="00471B54" w:rsidRDefault="00471B54" w:rsidP="00471B54">
      <w:pPr>
        <w:pStyle w:val="Akapitzlist"/>
        <w:numPr>
          <w:ilvl w:val="0"/>
          <w:numId w:val="34"/>
        </w:numPr>
        <w:tabs>
          <w:tab w:val="left" w:pos="851"/>
          <w:tab w:val="left" w:pos="1560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5E6AC7">
        <w:rPr>
          <w:rFonts w:ascii="Cambria" w:hAnsi="Cambria"/>
        </w:rPr>
        <w:t xml:space="preserve">od 0 do 5 – w przypadku kryteriów oceny pracy, o których mowa w § </w:t>
      </w:r>
      <w:r>
        <w:rPr>
          <w:rFonts w:ascii="Cambria" w:hAnsi="Cambria"/>
        </w:rPr>
        <w:t>5</w:t>
      </w:r>
      <w:r w:rsidRPr="005E6AC7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5E6AC7">
        <w:rPr>
          <w:rFonts w:ascii="Cambria" w:hAnsi="Cambria"/>
        </w:rPr>
        <w:t xml:space="preserve"> </w:t>
      </w:r>
      <w:proofErr w:type="spellStart"/>
      <w:r w:rsidRPr="005E6AC7">
        <w:rPr>
          <w:rFonts w:ascii="Cambria" w:hAnsi="Cambria"/>
        </w:rPr>
        <w:t>pkt</w:t>
      </w:r>
      <w:proofErr w:type="spellEnd"/>
      <w:r w:rsidRPr="005E6AC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1 lit. b-1 oraz ust. 1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2</w:t>
      </w:r>
      <w:r w:rsidRPr="005E6AC7">
        <w:rPr>
          <w:rFonts w:ascii="Cambria" w:hAnsi="Cambria"/>
        </w:rPr>
        <w:t>.</w:t>
      </w:r>
    </w:p>
    <w:p w:rsidR="00471B54" w:rsidRPr="008153BD" w:rsidRDefault="00471B54" w:rsidP="00471B54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/>
        </w:rPr>
      </w:pPr>
      <w:r w:rsidRPr="008153BD">
        <w:rPr>
          <w:rFonts w:ascii="Cambria" w:hAnsi="Cambria"/>
        </w:rPr>
        <w:t>Maksymalnie uzyskać 80 punktów, przy czym nauczyciel otrzymuje ocenę:</w:t>
      </w:r>
    </w:p>
    <w:p w:rsidR="00471B54" w:rsidRPr="008153BD" w:rsidRDefault="00471B54" w:rsidP="00471B54">
      <w:pPr>
        <w:pStyle w:val="Akapitzlist"/>
        <w:numPr>
          <w:ilvl w:val="0"/>
          <w:numId w:val="38"/>
        </w:numPr>
        <w:tabs>
          <w:tab w:val="left" w:pos="851"/>
          <w:tab w:val="left" w:pos="1560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153BD">
        <w:rPr>
          <w:rFonts w:ascii="Cambria" w:hAnsi="Cambria" w:cs="Arial"/>
        </w:rPr>
        <w:t>wyróżniającą uzyskując sumę punktów w przeliczeniu na procenty w przedziale 90% - 100%;</w:t>
      </w:r>
    </w:p>
    <w:p w:rsidR="00471B54" w:rsidRPr="008153BD" w:rsidRDefault="00471B54" w:rsidP="00471B54">
      <w:pPr>
        <w:pStyle w:val="Akapitzlist"/>
        <w:numPr>
          <w:ilvl w:val="0"/>
          <w:numId w:val="38"/>
        </w:numPr>
        <w:tabs>
          <w:tab w:val="left" w:pos="851"/>
          <w:tab w:val="left" w:pos="1560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153BD">
        <w:rPr>
          <w:rFonts w:ascii="Cambria" w:hAnsi="Cambria" w:cs="Arial"/>
        </w:rPr>
        <w:t>bardzo dobrą:  75% - 89,99%</w:t>
      </w:r>
    </w:p>
    <w:p w:rsidR="00471B54" w:rsidRPr="008153BD" w:rsidRDefault="00471B54" w:rsidP="00471B54">
      <w:pPr>
        <w:pStyle w:val="Akapitzlist"/>
        <w:numPr>
          <w:ilvl w:val="0"/>
          <w:numId w:val="38"/>
        </w:numPr>
        <w:tabs>
          <w:tab w:val="left" w:pos="851"/>
          <w:tab w:val="left" w:pos="1560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153BD">
        <w:rPr>
          <w:rFonts w:ascii="Cambria" w:hAnsi="Cambria" w:cs="Arial"/>
        </w:rPr>
        <w:t>dobrą:  55% - 74,99%,</w:t>
      </w:r>
    </w:p>
    <w:p w:rsidR="00471B54" w:rsidRPr="008153BD" w:rsidRDefault="00471B54" w:rsidP="00471B54">
      <w:pPr>
        <w:pStyle w:val="Akapitzlist"/>
        <w:numPr>
          <w:ilvl w:val="0"/>
          <w:numId w:val="38"/>
        </w:numPr>
        <w:tabs>
          <w:tab w:val="left" w:pos="851"/>
          <w:tab w:val="left" w:pos="1560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153BD">
        <w:rPr>
          <w:rFonts w:ascii="Cambria" w:hAnsi="Cambria" w:cs="Arial"/>
        </w:rPr>
        <w:t>negatywną:  0% – 54,99%.</w:t>
      </w:r>
    </w:p>
    <w:p w:rsidR="00471B54" w:rsidRPr="00E062B8" w:rsidRDefault="00471B54" w:rsidP="00471B54">
      <w:pPr>
        <w:spacing w:before="120" w:after="120" w:line="276" w:lineRule="auto"/>
        <w:jc w:val="both"/>
        <w:rPr>
          <w:rFonts w:ascii="Cambria" w:hAnsi="Cambria"/>
        </w:rPr>
      </w:pPr>
    </w:p>
    <w:p w:rsidR="00471B54" w:rsidRPr="00FD343E" w:rsidRDefault="00471B54" w:rsidP="00471B54">
      <w:pPr>
        <w:spacing w:before="120" w:after="120" w:line="276" w:lineRule="auto"/>
        <w:ind w:left="360"/>
        <w:jc w:val="center"/>
        <w:rPr>
          <w:rFonts w:ascii="Cambria" w:hAnsi="Cambria" w:cs="Arial"/>
          <w:b/>
        </w:rPr>
      </w:pPr>
      <w:r w:rsidRPr="00FD343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6.</w:t>
      </w:r>
    </w:p>
    <w:p w:rsidR="00471B54" w:rsidRPr="008B4821" w:rsidRDefault="00471B54" w:rsidP="00471B54">
      <w:pPr>
        <w:spacing w:before="120" w:after="120" w:line="276" w:lineRule="auto"/>
        <w:ind w:left="360"/>
        <w:jc w:val="center"/>
        <w:rPr>
          <w:rFonts w:ascii="Cambria" w:hAnsi="Cambria" w:cs="Arial"/>
          <w:b/>
        </w:rPr>
      </w:pPr>
      <w:r w:rsidRPr="008B4821">
        <w:rPr>
          <w:rFonts w:ascii="Cambria" w:hAnsi="Cambria" w:cs="Arial"/>
          <w:b/>
        </w:rPr>
        <w:t xml:space="preserve"> Procedura dokonywania oceny 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Dyrektor niezwłocznie</w:t>
      </w:r>
      <w:r w:rsidRPr="00296941">
        <w:rPr>
          <w:rFonts w:ascii="Cambria" w:hAnsi="Cambria" w:cs="Arial"/>
        </w:rPr>
        <w:t xml:space="preserve"> powiadamia nauczyciela, w formie pisemnej, o rozpoczęciu dokonywania oceny jego pracy</w:t>
      </w:r>
      <w:r>
        <w:rPr>
          <w:rFonts w:ascii="Cambria" w:hAnsi="Cambria" w:cs="Arial"/>
        </w:rPr>
        <w:t xml:space="preserve">, w przypadku dokonywania oceny pracy z własnej inicjatywy lub na wniosek organów wskazanych w </w:t>
      </w:r>
      <w:r w:rsidRPr="00704445">
        <w:rPr>
          <w:rFonts w:ascii="Cambria" w:hAnsi="Cambria" w:cs="Arial"/>
        </w:rPr>
        <w:t>§ 3</w:t>
      </w:r>
      <w:r>
        <w:rPr>
          <w:rFonts w:ascii="Cambria" w:hAnsi="Cambria" w:cs="Arial"/>
        </w:rPr>
        <w:t xml:space="preserve"> ust. 1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2-5, i wskazuje </w:t>
      </w:r>
      <w:r w:rsidRPr="00704445">
        <w:rPr>
          <w:rFonts w:ascii="Cambria" w:hAnsi="Cambria" w:cs="Arial"/>
        </w:rPr>
        <w:t xml:space="preserve">jedno kryterium oceny pracy </w:t>
      </w:r>
      <w:r>
        <w:rPr>
          <w:rFonts w:ascii="Cambria" w:hAnsi="Cambria" w:cs="Arial"/>
        </w:rPr>
        <w:t xml:space="preserve">z kryteriów dodatkowych - </w:t>
      </w:r>
      <w:r w:rsidRPr="00704445">
        <w:rPr>
          <w:rFonts w:ascii="Cambria" w:hAnsi="Cambria" w:cs="Arial"/>
        </w:rPr>
        <w:t xml:space="preserve">§ </w:t>
      </w:r>
      <w:r>
        <w:rPr>
          <w:rFonts w:ascii="Cambria" w:hAnsi="Cambria" w:cs="Arial"/>
        </w:rPr>
        <w:t xml:space="preserve">5 ust. 1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2, zaś nauczyciel w</w:t>
      </w:r>
      <w:r w:rsidRPr="00704445">
        <w:rPr>
          <w:rFonts w:ascii="Cambria" w:hAnsi="Cambria" w:cs="Arial"/>
        </w:rPr>
        <w:t xml:space="preserve"> terminie 3 dni roboczych od dnia otrzymania powiadomienia</w:t>
      </w:r>
      <w:r>
        <w:rPr>
          <w:rFonts w:ascii="Cambria" w:hAnsi="Cambria" w:cs="Arial"/>
        </w:rPr>
        <w:t xml:space="preserve"> </w:t>
      </w:r>
      <w:r w:rsidRPr="00704445">
        <w:rPr>
          <w:rFonts w:ascii="Cambria" w:hAnsi="Cambria" w:cs="Arial"/>
        </w:rPr>
        <w:t>wskazuje</w:t>
      </w:r>
      <w:r>
        <w:rPr>
          <w:rFonts w:ascii="Cambria" w:hAnsi="Cambria" w:cs="Arial"/>
        </w:rPr>
        <w:t xml:space="preserve"> pisemnie dyrektorowi</w:t>
      </w:r>
      <w:r w:rsidRPr="00704445">
        <w:rPr>
          <w:rFonts w:ascii="Cambria" w:hAnsi="Cambria" w:cs="Arial"/>
        </w:rPr>
        <w:t xml:space="preserve"> jedno kryterium oceny pracy</w:t>
      </w:r>
      <w:r>
        <w:rPr>
          <w:rFonts w:ascii="Cambria" w:hAnsi="Cambria" w:cs="Arial"/>
        </w:rPr>
        <w:t>.</w:t>
      </w:r>
    </w:p>
    <w:p w:rsidR="00471B54" w:rsidRPr="000B2607" w:rsidRDefault="00471B54" w:rsidP="00471B54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0B2607">
        <w:rPr>
          <w:rFonts w:ascii="Cambria" w:hAnsi="Cambria" w:cs="Arial"/>
        </w:rPr>
        <w:lastRenderedPageBreak/>
        <w:t>W przypadku dokonywania oceny pracy na wniosek nauczyciela</w:t>
      </w:r>
      <w:r>
        <w:rPr>
          <w:rFonts w:ascii="Cambria" w:hAnsi="Cambria" w:cs="Arial"/>
        </w:rPr>
        <w:t xml:space="preserve">, </w:t>
      </w:r>
      <w:r w:rsidRPr="000B2607">
        <w:rPr>
          <w:rFonts w:ascii="Cambria" w:hAnsi="Cambria" w:cs="Arial"/>
        </w:rPr>
        <w:t>nauczyciel we wniosku o dokonanie oceny pracy wskazuje jedno kryterium oceny pracy</w:t>
      </w:r>
      <w:r>
        <w:rPr>
          <w:rFonts w:ascii="Cambria" w:hAnsi="Cambria" w:cs="Arial"/>
        </w:rPr>
        <w:t xml:space="preserve"> z tych określonych w </w:t>
      </w:r>
      <w:r w:rsidRPr="000B2607">
        <w:rPr>
          <w:rFonts w:ascii="Cambria" w:hAnsi="Cambria" w:cs="Arial"/>
        </w:rPr>
        <w:t xml:space="preserve">§ 5 ust. 1 </w:t>
      </w:r>
      <w:proofErr w:type="spellStart"/>
      <w:r w:rsidRPr="000B2607">
        <w:rPr>
          <w:rFonts w:ascii="Cambria" w:hAnsi="Cambria" w:cs="Arial"/>
        </w:rPr>
        <w:t>pkt</w:t>
      </w:r>
      <w:proofErr w:type="spellEnd"/>
      <w:r w:rsidRPr="000B2607">
        <w:rPr>
          <w:rFonts w:ascii="Cambria" w:hAnsi="Cambria" w:cs="Arial"/>
        </w:rPr>
        <w:t xml:space="preserve"> 2</w:t>
      </w:r>
      <w:r>
        <w:rPr>
          <w:rFonts w:ascii="Cambria" w:hAnsi="Cambria" w:cs="Arial"/>
        </w:rPr>
        <w:t xml:space="preserve">, </w:t>
      </w:r>
      <w:r w:rsidRPr="000B2607">
        <w:rPr>
          <w:rFonts w:ascii="Cambria" w:hAnsi="Cambria" w:cs="Arial"/>
        </w:rPr>
        <w:t xml:space="preserve">dyrektor szkoły, w terminie 3 dni roboczych od dnia otrzymania wniosku nauczyciela o dokonanie oceny pracy, wskazuje jedno </w:t>
      </w:r>
      <w:r>
        <w:rPr>
          <w:rFonts w:ascii="Cambria" w:hAnsi="Cambria" w:cs="Arial"/>
        </w:rPr>
        <w:t>z tych kryteriów oceny</w:t>
      </w:r>
      <w:r w:rsidRPr="000B2607">
        <w:rPr>
          <w:rFonts w:ascii="Cambria" w:hAnsi="Cambria" w:cs="Arial"/>
        </w:rPr>
        <w:t>.</w:t>
      </w:r>
    </w:p>
    <w:p w:rsidR="00471B54" w:rsidRPr="005924BD" w:rsidRDefault="00471B54" w:rsidP="00471B54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5924BD">
        <w:rPr>
          <w:rFonts w:ascii="Cambria" w:hAnsi="Cambria" w:cs="Arial"/>
        </w:rPr>
        <w:t xml:space="preserve">Dyrektor szkoły w procesie dokonywania oceny pracy nauczyciela </w:t>
      </w:r>
      <w:r>
        <w:rPr>
          <w:rFonts w:ascii="Cambria" w:hAnsi="Cambria" w:cs="Arial"/>
        </w:rPr>
        <w:t>obowiązany jest do</w:t>
      </w:r>
      <w:r w:rsidRPr="005924BD">
        <w:rPr>
          <w:rFonts w:ascii="Cambria" w:hAnsi="Cambria" w:cs="Arial"/>
        </w:rPr>
        <w:t xml:space="preserve"> zasięgnięcia:</w:t>
      </w:r>
    </w:p>
    <w:p w:rsidR="00471B54" w:rsidRPr="005924BD" w:rsidRDefault="00471B54" w:rsidP="00471B54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5924BD">
        <w:rPr>
          <w:rFonts w:ascii="Cambria" w:hAnsi="Cambria" w:cs="Arial"/>
        </w:rPr>
        <w:t>opinii Rady Rodziców;</w:t>
      </w:r>
    </w:p>
    <w:p w:rsidR="00471B54" w:rsidRPr="005924BD" w:rsidRDefault="00471B54" w:rsidP="00471B54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5924BD">
        <w:rPr>
          <w:rFonts w:ascii="Cambria" w:hAnsi="Cambria" w:cs="Arial"/>
        </w:rPr>
        <w:t xml:space="preserve">opinii </w:t>
      </w:r>
      <w:r>
        <w:rPr>
          <w:rFonts w:ascii="Cambria" w:hAnsi="Cambria" w:cs="Arial"/>
        </w:rPr>
        <w:t xml:space="preserve">mentora - </w:t>
      </w:r>
      <w:r w:rsidRPr="0039685D">
        <w:rPr>
          <w:rFonts w:ascii="Cambria" w:hAnsi="Cambria" w:cs="Arial"/>
        </w:rPr>
        <w:t>w przypadku nauczyciela odbyw</w:t>
      </w:r>
      <w:r>
        <w:rPr>
          <w:rFonts w:ascii="Cambria" w:hAnsi="Cambria" w:cs="Arial"/>
        </w:rPr>
        <w:t>a</w:t>
      </w:r>
      <w:r w:rsidRPr="0039685D">
        <w:rPr>
          <w:rFonts w:ascii="Cambria" w:hAnsi="Cambria" w:cs="Arial"/>
        </w:rPr>
        <w:t>j</w:t>
      </w:r>
      <w:r>
        <w:rPr>
          <w:rFonts w:ascii="Cambria" w:hAnsi="Cambria" w:cs="Arial"/>
        </w:rPr>
        <w:t>ą</w:t>
      </w:r>
      <w:r w:rsidRPr="0039685D">
        <w:rPr>
          <w:rFonts w:ascii="Cambria" w:hAnsi="Cambria" w:cs="Arial"/>
        </w:rPr>
        <w:t>cego przygotowanie do zawodu nauczyciela lub dodatkowe przygotowanie do zawodu nauczyciela</w:t>
      </w:r>
      <w:r w:rsidRPr="005924BD">
        <w:rPr>
          <w:rFonts w:ascii="Cambria" w:hAnsi="Cambria" w:cs="Arial"/>
        </w:rPr>
        <w:t xml:space="preserve">. </w:t>
      </w:r>
    </w:p>
    <w:p w:rsidR="00471B54" w:rsidRPr="00032674" w:rsidRDefault="00471B54" w:rsidP="00471B54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032674">
        <w:rPr>
          <w:rFonts w:ascii="Cambria" w:hAnsi="Cambria" w:cs="Arial"/>
        </w:rPr>
        <w:t xml:space="preserve">Dyrektor szkoły w procesie dokonywania oceny pracy </w:t>
      </w:r>
      <w:r w:rsidRPr="0037641E">
        <w:rPr>
          <w:rFonts w:ascii="Cambria" w:hAnsi="Cambria" w:cs="Arial"/>
        </w:rPr>
        <w:t>nauczyciela może:</w:t>
      </w:r>
    </w:p>
    <w:p w:rsidR="00471B54" w:rsidRPr="005924BD" w:rsidRDefault="00471B54" w:rsidP="00471B54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5924BD">
        <w:rPr>
          <w:rFonts w:ascii="Cambria" w:hAnsi="Cambria" w:cs="Arial"/>
        </w:rPr>
        <w:t>zasięgać opinii Samorządu Uczniowskiego o pracy nauczyciela, zgłaszając pisemną prośbę do przewodniczącego samorządu o wyrażenie opinii;</w:t>
      </w:r>
    </w:p>
    <w:p w:rsidR="00471B54" w:rsidRDefault="00471B54" w:rsidP="00471B54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 </w:t>
      </w:r>
      <w:r w:rsidRPr="005924BD">
        <w:rPr>
          <w:rFonts w:ascii="Cambria" w:hAnsi="Cambria" w:cs="Arial"/>
        </w:rPr>
        <w:t xml:space="preserve">własnej inicjatywy zasięgać opinii doradcy metodycznego, a w przypadku braku takiej możliwości - może zasięgać opinii nauczyciela dyplomowanego lub mianowanego. </w:t>
      </w:r>
    </w:p>
    <w:p w:rsidR="00471B54" w:rsidRPr="005924BD" w:rsidRDefault="00471B54" w:rsidP="00471B54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5924BD">
        <w:rPr>
          <w:rFonts w:ascii="Cambria" w:hAnsi="Cambria" w:cs="Arial"/>
        </w:rPr>
        <w:t>Dyrektor zwraca się na piśmie do ustalonego opiniodawcy z prośbą o jej przygotowanie w terminie 14 dni od daty doręczenia pisma. Opinia dostarczona po terminie lub jej brak nie wstrzymuje procesu oceniania nauczyciela.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033BAC">
        <w:rPr>
          <w:rFonts w:ascii="Cambria" w:hAnsi="Cambria" w:cs="Arial"/>
        </w:rPr>
        <w:t xml:space="preserve">Opinie, o których mowa w </w:t>
      </w:r>
      <w:r>
        <w:rPr>
          <w:rFonts w:ascii="Cambria" w:hAnsi="Cambria" w:cs="Arial"/>
        </w:rPr>
        <w:t xml:space="preserve">ust. 4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1 i 2 muszą być</w:t>
      </w:r>
      <w:r w:rsidRPr="00033BAC">
        <w:rPr>
          <w:rFonts w:ascii="Cambria" w:hAnsi="Cambria" w:cs="Arial"/>
        </w:rPr>
        <w:t xml:space="preserve"> wyrażane w formie pisemnej</w:t>
      </w:r>
      <w:r>
        <w:rPr>
          <w:rFonts w:ascii="Cambria" w:hAnsi="Cambria" w:cs="Arial"/>
        </w:rPr>
        <w:t>, zawierać uzasadnienie i zostać</w:t>
      </w:r>
      <w:r w:rsidRPr="00033BA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przedstawione dyrektorowi </w:t>
      </w:r>
      <w:r w:rsidRPr="00033BAC">
        <w:rPr>
          <w:rFonts w:ascii="Cambria" w:hAnsi="Cambria" w:cs="Arial"/>
        </w:rPr>
        <w:t>w terminie 14 dni od dnia otrzymania zawiadomienia o dokonywanej ocenie pracy</w:t>
      </w:r>
      <w:r>
        <w:rPr>
          <w:rFonts w:ascii="Cambria" w:hAnsi="Cambria" w:cs="Arial"/>
        </w:rPr>
        <w:t xml:space="preserve">. </w:t>
      </w:r>
      <w:r w:rsidRPr="00033BAC">
        <w:rPr>
          <w:rFonts w:ascii="Cambria" w:hAnsi="Cambria" w:cs="Arial"/>
        </w:rPr>
        <w:t>Opinia dostarczona po terminie</w:t>
      </w:r>
      <w:r>
        <w:rPr>
          <w:rFonts w:ascii="Cambria" w:hAnsi="Cambria" w:cs="Arial"/>
        </w:rPr>
        <w:t xml:space="preserve">, nie jest uwzględniana w procesie oceny, a </w:t>
      </w:r>
      <w:r w:rsidRPr="00033BAC">
        <w:rPr>
          <w:rFonts w:ascii="Cambria" w:hAnsi="Cambria" w:cs="Arial"/>
        </w:rPr>
        <w:t>jej brak nie wstrzymuje procesu oceniania nauczyciela</w:t>
      </w:r>
      <w:r>
        <w:rPr>
          <w:rFonts w:ascii="Cambria" w:hAnsi="Cambria" w:cs="Arial"/>
        </w:rPr>
        <w:t>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przypadku opinii, o której mowa w ust. 4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1, opinia musi być opracowana</w:t>
      </w:r>
      <w:r w:rsidRPr="00033BAC">
        <w:rPr>
          <w:rFonts w:ascii="Cambria" w:hAnsi="Cambria" w:cs="Arial"/>
        </w:rPr>
        <w:t xml:space="preserve"> na podstawie badania ankietowego wśród reprezentatywnej grupy uczniów nauczanyc</w:t>
      </w:r>
      <w:r>
        <w:rPr>
          <w:rFonts w:ascii="Cambria" w:hAnsi="Cambria" w:cs="Arial"/>
        </w:rPr>
        <w:t>h przez konkretnego nauczyciela.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033BAC">
        <w:rPr>
          <w:rFonts w:ascii="Cambria" w:hAnsi="Cambria" w:cs="Arial"/>
        </w:rPr>
        <w:t xml:space="preserve">W przypadku, gdy oceniany nauczyciel uzupełnia etat w innej </w:t>
      </w:r>
      <w:r>
        <w:rPr>
          <w:rFonts w:ascii="Cambria" w:hAnsi="Cambria" w:cs="Arial"/>
        </w:rPr>
        <w:t>szkole na podstawie art. 22 ust. 1 ustawy Karta Nauczyciela</w:t>
      </w:r>
      <w:r w:rsidRPr="00033BAC">
        <w:rPr>
          <w:rFonts w:ascii="Cambria" w:hAnsi="Cambria" w:cs="Arial"/>
        </w:rPr>
        <w:t>, dyrektor występuje do dyrektora szkoły, w której nauczyciel uzupełnia etat o pisemną cząstkową ocenę pracy nauczyciela. Ocena pracy jest</w:t>
      </w:r>
      <w:r>
        <w:rPr>
          <w:rFonts w:ascii="Cambria" w:hAnsi="Cambria" w:cs="Arial"/>
        </w:rPr>
        <w:t xml:space="preserve"> wówczas</w:t>
      </w:r>
      <w:r w:rsidRPr="00033BAC">
        <w:rPr>
          <w:rFonts w:ascii="Cambria" w:hAnsi="Cambria" w:cs="Arial"/>
        </w:rPr>
        <w:t xml:space="preserve"> ustalana w porozumieniu z dyrektorem szkoły, w której nauczyciel uzupełnia etat. 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033BAC">
        <w:rPr>
          <w:rFonts w:ascii="Cambria" w:hAnsi="Cambria" w:cs="Arial"/>
        </w:rPr>
        <w:t xml:space="preserve">Dyrektor w porozumieniu z nauczycielem ustala datę rozmowy oceniającej </w:t>
      </w:r>
      <w:r w:rsidRPr="00033BAC">
        <w:rPr>
          <w:rFonts w:ascii="Cambria" w:hAnsi="Cambria" w:cs="Arial"/>
        </w:rPr>
        <w:br/>
        <w:t xml:space="preserve">z zachowaniem terminów obowiązujących na dokonanie oceny. 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033BAC">
        <w:rPr>
          <w:rFonts w:ascii="Cambria" w:hAnsi="Cambria" w:cs="Arial"/>
        </w:rPr>
        <w:t xml:space="preserve">Przed datą ustalonej rozmowy strony procesu oceniania wypełniają </w:t>
      </w:r>
      <w:r>
        <w:rPr>
          <w:rFonts w:ascii="Cambria" w:hAnsi="Cambria" w:cs="Arial"/>
        </w:rPr>
        <w:t>Kartę do dokonania oceny pracy nauczyciela</w:t>
      </w:r>
      <w:r w:rsidRPr="00033BAC">
        <w:rPr>
          <w:rFonts w:ascii="Cambria" w:hAnsi="Cambria" w:cs="Arial"/>
        </w:rPr>
        <w:t xml:space="preserve"> stanowiąc</w:t>
      </w:r>
      <w:r>
        <w:rPr>
          <w:rFonts w:ascii="Cambria" w:hAnsi="Cambria" w:cs="Arial"/>
        </w:rPr>
        <w:t>ą</w:t>
      </w:r>
      <w:r w:rsidRPr="00033BA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Załącznik</w:t>
      </w:r>
      <w:r w:rsidRPr="00033BAC">
        <w:rPr>
          <w:rFonts w:ascii="Cambria" w:hAnsi="Cambria" w:cs="Arial"/>
        </w:rPr>
        <w:t xml:space="preserve"> </w:t>
      </w:r>
      <w:r w:rsidRPr="00CD40C6">
        <w:rPr>
          <w:rFonts w:ascii="Cambria" w:hAnsi="Cambria" w:cs="Arial"/>
        </w:rPr>
        <w:t>nr 2 do Regulaminu</w:t>
      </w:r>
      <w:r w:rsidRPr="00033BAC">
        <w:rPr>
          <w:rFonts w:ascii="Cambria" w:hAnsi="Cambria" w:cs="Arial"/>
        </w:rPr>
        <w:t>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Karta, o której mowa w ust. 10, dostępna jest</w:t>
      </w:r>
      <w:r w:rsidRPr="008B4821">
        <w:rPr>
          <w:rFonts w:ascii="Cambria" w:hAnsi="Cambria" w:cs="Arial"/>
        </w:rPr>
        <w:t xml:space="preserve"> w </w:t>
      </w:r>
      <w:r w:rsidRPr="00CD40C6">
        <w:rPr>
          <w:rFonts w:ascii="Cambria" w:hAnsi="Cambria" w:cs="Arial"/>
        </w:rPr>
        <w:t>sekretariacie</w:t>
      </w:r>
      <w:r w:rsidRPr="008B4821">
        <w:rPr>
          <w:rFonts w:ascii="Cambria" w:hAnsi="Cambria" w:cs="Arial"/>
        </w:rPr>
        <w:t xml:space="preserve"> szkoły</w:t>
      </w:r>
      <w:r>
        <w:rPr>
          <w:rFonts w:ascii="Cambria" w:hAnsi="Cambria" w:cs="Arial"/>
        </w:rPr>
        <w:t xml:space="preserve"> wraz z obowiązkowymi kryteriami oceny pracy nauczyciela podzielonymi na wskaźniki, które stanowią Załącznik nr 1 do Regulaminu</w:t>
      </w:r>
      <w:r w:rsidRPr="008B4821">
        <w:rPr>
          <w:rFonts w:ascii="Cambria" w:hAnsi="Cambria" w:cs="Arial"/>
        </w:rPr>
        <w:t>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8B4821">
        <w:rPr>
          <w:rFonts w:ascii="Cambria" w:hAnsi="Cambria" w:cs="Arial"/>
        </w:rPr>
        <w:t>Co najmniej 5 dni przed rozmową</w:t>
      </w:r>
      <w:r>
        <w:rPr>
          <w:rFonts w:ascii="Cambria" w:hAnsi="Cambria" w:cs="Arial"/>
        </w:rPr>
        <w:t>,</w:t>
      </w:r>
      <w:r w:rsidRPr="008B4821">
        <w:rPr>
          <w:rFonts w:ascii="Cambria" w:hAnsi="Cambria" w:cs="Arial"/>
        </w:rPr>
        <w:t xml:space="preserve"> oceniany nauczyciel obowiązany jest dostarczyć dyrektorowi szkoły wypełnion</w:t>
      </w:r>
      <w:r>
        <w:rPr>
          <w:rFonts w:ascii="Cambria" w:hAnsi="Cambria" w:cs="Arial"/>
        </w:rPr>
        <w:t xml:space="preserve">ą </w:t>
      </w:r>
      <w:r w:rsidRPr="008B4821">
        <w:rPr>
          <w:rFonts w:ascii="Cambria" w:hAnsi="Cambria" w:cs="Arial"/>
        </w:rPr>
        <w:t>przez siebie</w:t>
      </w:r>
      <w:r>
        <w:rPr>
          <w:rFonts w:ascii="Cambria" w:hAnsi="Cambria" w:cs="Arial"/>
        </w:rPr>
        <w:t xml:space="preserve"> kartę, o której mowa w ust. 10,</w:t>
      </w:r>
      <w:r w:rsidRPr="008B482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w formie papierowej.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8B4821">
        <w:rPr>
          <w:rFonts w:ascii="Cambria" w:hAnsi="Cambria" w:cs="Arial"/>
        </w:rPr>
        <w:t>Dyrektor szkoły udostępnia ocenianemu nauczycielowi wstępnie wypełnion</w:t>
      </w:r>
      <w:r>
        <w:rPr>
          <w:rFonts w:ascii="Cambria" w:hAnsi="Cambria" w:cs="Arial"/>
        </w:rPr>
        <w:t>ą</w:t>
      </w:r>
      <w:r w:rsidRPr="008B4821">
        <w:rPr>
          <w:rFonts w:ascii="Cambria" w:hAnsi="Cambria" w:cs="Arial"/>
        </w:rPr>
        <w:t xml:space="preserve"> przez siebie </w:t>
      </w:r>
      <w:r>
        <w:rPr>
          <w:rFonts w:ascii="Cambria" w:hAnsi="Cambria" w:cs="Arial"/>
        </w:rPr>
        <w:t>kartę</w:t>
      </w:r>
      <w:r w:rsidRPr="008B4821">
        <w:rPr>
          <w:rFonts w:ascii="Cambria" w:hAnsi="Cambria" w:cs="Arial"/>
        </w:rPr>
        <w:t xml:space="preserve">, o </w:t>
      </w:r>
      <w:r>
        <w:rPr>
          <w:rFonts w:ascii="Cambria" w:hAnsi="Cambria" w:cs="Arial"/>
        </w:rPr>
        <w:t>której mowa w ust. 10</w:t>
      </w:r>
      <w:r w:rsidRPr="008B4821">
        <w:rPr>
          <w:rFonts w:ascii="Cambria" w:hAnsi="Cambria" w:cs="Arial"/>
        </w:rPr>
        <w:t>, na co najmniej 3 dni przed datą rozmowy oceniającej</w:t>
      </w:r>
      <w:r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lastRenderedPageBreak/>
        <w:t>zawierającą ocenę poszczególnych szczegółowych kryteriów oceny pracy, w tym także na podstawie wskaźników określonych w Załączniku nr 1 do Regulaminu.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8B4821">
        <w:rPr>
          <w:rFonts w:ascii="Cambria" w:hAnsi="Cambria" w:cs="Arial"/>
        </w:rPr>
        <w:t>Przed rozmową</w:t>
      </w:r>
      <w:r>
        <w:rPr>
          <w:rFonts w:ascii="Cambria" w:hAnsi="Cambria" w:cs="Arial"/>
        </w:rPr>
        <w:t>,</w:t>
      </w:r>
      <w:r w:rsidRPr="008B4821">
        <w:rPr>
          <w:rFonts w:ascii="Cambria" w:hAnsi="Cambria" w:cs="Arial"/>
        </w:rPr>
        <w:t xml:space="preserve"> oceniający i oceniany zapoznają się ze swoimi wzajemnymi ocenami celem odpowiedniego przygotowania się do rozmowy.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Ostateczną</w:t>
      </w:r>
      <w:r w:rsidRPr="008B4821">
        <w:rPr>
          <w:rFonts w:ascii="Cambria" w:hAnsi="Cambria" w:cs="Arial"/>
        </w:rPr>
        <w:t xml:space="preserve"> punktację za poszczególne kryteria ustala dyrektor szkoły po wysłuchaniu nauczyciela.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8B4821">
        <w:rPr>
          <w:rFonts w:ascii="Cambria" w:hAnsi="Cambria" w:cs="Arial"/>
        </w:rPr>
        <w:t>Po rozmowie oceniającej</w:t>
      </w:r>
      <w:r>
        <w:rPr>
          <w:rFonts w:ascii="Cambria" w:hAnsi="Cambria" w:cs="Arial"/>
        </w:rPr>
        <w:t>,</w:t>
      </w:r>
      <w:r w:rsidRPr="008B4821">
        <w:rPr>
          <w:rFonts w:ascii="Cambria" w:hAnsi="Cambria" w:cs="Arial"/>
        </w:rPr>
        <w:t xml:space="preserve"> Dyrektor szkoły niezwłocznie przygotowuje na piśmie projekt oceny, uwzględniając opinie, o których mowa w </w:t>
      </w:r>
      <w:r>
        <w:rPr>
          <w:rFonts w:ascii="Cambria" w:hAnsi="Cambria" w:cs="Arial"/>
        </w:rPr>
        <w:t>ust. 3 i 4 oraz:</w:t>
      </w:r>
    </w:p>
    <w:p w:rsidR="00471B54" w:rsidRPr="00BD46D8" w:rsidRDefault="00471B54" w:rsidP="00471B54">
      <w:pPr>
        <w:numPr>
          <w:ilvl w:val="1"/>
          <w:numId w:val="16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 xml:space="preserve">stopień spełniania </w:t>
      </w:r>
      <w:r>
        <w:rPr>
          <w:rFonts w:ascii="Cambria" w:hAnsi="Cambria" w:cs="Arial"/>
        </w:rPr>
        <w:t xml:space="preserve">szczegółowych </w:t>
      </w:r>
      <w:r w:rsidRPr="00BD46D8">
        <w:rPr>
          <w:rFonts w:ascii="Cambria" w:hAnsi="Cambria" w:cs="Arial"/>
        </w:rPr>
        <w:t xml:space="preserve">kryteriów </w:t>
      </w:r>
      <w:r>
        <w:rPr>
          <w:rFonts w:ascii="Cambria" w:hAnsi="Cambria" w:cs="Arial"/>
        </w:rPr>
        <w:t>oceny pracy nauczyciela – w przypadku obowiązkowych kryteriów – zgodnie z</w:t>
      </w:r>
      <w:r w:rsidRPr="00BD46D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Załącznikiem nr 1 do Regulaminu, oraz dwóch kryteriów z dodatkowych kryteriów (jednego wskazanego przez nauczyciela, jednego wskazanego przez dyrektora)</w:t>
      </w:r>
    </w:p>
    <w:p w:rsidR="00471B54" w:rsidRDefault="00471B54" w:rsidP="00471B54">
      <w:pPr>
        <w:numPr>
          <w:ilvl w:val="1"/>
          <w:numId w:val="16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 xml:space="preserve">pisemne dowody realizacji przez nauczyciela zadań i </w:t>
      </w:r>
      <w:r>
        <w:rPr>
          <w:rFonts w:ascii="Cambria" w:hAnsi="Cambria" w:cs="Arial"/>
        </w:rPr>
        <w:t>obowiązków: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arkusze obserwacji zajęć</w:t>
      </w:r>
      <w:r>
        <w:rPr>
          <w:rFonts w:ascii="Cambria" w:hAnsi="Cambria" w:cs="Arial"/>
        </w:rPr>
        <w:t xml:space="preserve"> prowadzonych przez nauczyciela,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protokoły kontroli,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karty</w:t>
      </w:r>
      <w:r>
        <w:rPr>
          <w:rFonts w:ascii="Cambria" w:hAnsi="Cambria" w:cs="Arial"/>
        </w:rPr>
        <w:t xml:space="preserve"> monitorowania pracy wychowawcy,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karty monitorowania</w:t>
      </w:r>
      <w:r>
        <w:rPr>
          <w:rFonts w:ascii="Cambria" w:hAnsi="Cambria" w:cs="Arial"/>
        </w:rPr>
        <w:t xml:space="preserve"> procesów zachodzących w szkole,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dokumentacja innowacji pedagogicznej lu</w:t>
      </w:r>
      <w:r>
        <w:rPr>
          <w:rFonts w:ascii="Cambria" w:hAnsi="Cambria" w:cs="Arial"/>
        </w:rPr>
        <w:t>b/i eksperymentu pedagogicznego,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protokoły</w:t>
      </w:r>
      <w:r>
        <w:rPr>
          <w:rFonts w:ascii="Cambria" w:hAnsi="Cambria" w:cs="Arial"/>
        </w:rPr>
        <w:t xml:space="preserve"> zebrań z rodzicami,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programy nauczyciela i dokumentacja pracy w zakresie wszechstronnego rozwoju uczniów, z uwzględni</w:t>
      </w:r>
      <w:r>
        <w:rPr>
          <w:rFonts w:ascii="Cambria" w:hAnsi="Cambria" w:cs="Arial"/>
        </w:rPr>
        <w:t>eniem ich możliwości i potrzeb,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protokoły rad pedagogicznych,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 xml:space="preserve">protokoły </w:t>
      </w:r>
      <w:r>
        <w:rPr>
          <w:rFonts w:ascii="Cambria" w:hAnsi="Cambria" w:cs="Arial"/>
        </w:rPr>
        <w:t>zebrań zespołów nauczycielskich,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dokumentacja świadcząca o współpracy ze środowiskiem lokalnym, organizacjami pozarządowymi działającymi na rzecz</w:t>
      </w:r>
      <w:r>
        <w:rPr>
          <w:rFonts w:ascii="Cambria" w:hAnsi="Cambria" w:cs="Arial"/>
        </w:rPr>
        <w:t xml:space="preserve"> uczniów i oświaty, wolontariat,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dokumentacja potwierdzająca udział przygotowywanych przez nauczyciela uczniów w konkursach, zaw</w:t>
      </w:r>
      <w:r>
        <w:rPr>
          <w:rFonts w:ascii="Cambria" w:hAnsi="Cambria" w:cs="Arial"/>
        </w:rPr>
        <w:t>odach, przeglądach, olimpiadach,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świadectwa, certyfikaty, zaświadczenia potwierdzające ukończon</w:t>
      </w:r>
      <w:r>
        <w:rPr>
          <w:rFonts w:ascii="Cambria" w:hAnsi="Cambria" w:cs="Arial"/>
        </w:rPr>
        <w:t>e formy doskonalenia zawodowego,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opra</w:t>
      </w:r>
      <w:r>
        <w:rPr>
          <w:rFonts w:ascii="Cambria" w:hAnsi="Cambria" w:cs="Arial"/>
        </w:rPr>
        <w:t>cowania badań wyników nauczania,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 xml:space="preserve">sprawozdania z ewaluacji wewnętrznej pracy szkoły w </w:t>
      </w:r>
      <w:r>
        <w:rPr>
          <w:rFonts w:ascii="Cambria" w:hAnsi="Cambria" w:cs="Arial"/>
        </w:rPr>
        <w:t>zakresie dotyczącym nauczyciela,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pochwały, skargi,</w:t>
      </w:r>
    </w:p>
    <w:p w:rsidR="00471B54" w:rsidRPr="00BD46D8" w:rsidRDefault="00471B54" w:rsidP="00471B54">
      <w:pPr>
        <w:numPr>
          <w:ilvl w:val="1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BD46D8">
        <w:rPr>
          <w:rFonts w:ascii="Cambria" w:hAnsi="Cambria" w:cs="Arial"/>
        </w:rPr>
        <w:t>publikacje.</w:t>
      </w:r>
    </w:p>
    <w:p w:rsidR="00471B54" w:rsidRPr="00D338A5" w:rsidRDefault="00471B54" w:rsidP="00471B54">
      <w:pPr>
        <w:pStyle w:val="Akapitzlist"/>
        <w:numPr>
          <w:ilvl w:val="0"/>
          <w:numId w:val="13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cs="Arial"/>
        </w:rPr>
      </w:pPr>
      <w:r>
        <w:rPr>
          <w:rFonts w:ascii="Cambria" w:hAnsi="Cambria" w:cs="Arial"/>
        </w:rPr>
        <w:t xml:space="preserve">Dyrektor wyznacza termin, godzinę i miejsce spotkania w celu zapoznania ocenianego nauczyciela </w:t>
      </w:r>
      <w:r w:rsidRPr="00BD46D8">
        <w:rPr>
          <w:rFonts w:ascii="Cambria" w:hAnsi="Cambria" w:cs="Arial"/>
        </w:rPr>
        <w:t>z treścią</w:t>
      </w:r>
      <w:r>
        <w:rPr>
          <w:rFonts w:ascii="Cambria" w:hAnsi="Cambria" w:cs="Arial"/>
        </w:rPr>
        <w:t xml:space="preserve"> projektu oceny.</w:t>
      </w:r>
    </w:p>
    <w:p w:rsidR="00471B54" w:rsidRPr="00BD46D8" w:rsidRDefault="00471B54" w:rsidP="00471B54">
      <w:pPr>
        <w:pStyle w:val="Akapitzlist"/>
        <w:numPr>
          <w:ilvl w:val="0"/>
          <w:numId w:val="13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cs="Arial"/>
        </w:rPr>
      </w:pPr>
      <w:r>
        <w:rPr>
          <w:rFonts w:ascii="Cambria" w:hAnsi="Cambria" w:cs="Arial"/>
        </w:rPr>
        <w:lastRenderedPageBreak/>
        <w:t>Dyrektor, w trakcie przedstawiania projektu oceny pracy, p</w:t>
      </w:r>
      <w:r w:rsidRPr="00BD46D8">
        <w:rPr>
          <w:rFonts w:ascii="Cambria" w:hAnsi="Cambria" w:cs="Arial"/>
        </w:rPr>
        <w:t xml:space="preserve">oucza </w:t>
      </w:r>
      <w:r>
        <w:rPr>
          <w:rFonts w:ascii="Cambria" w:hAnsi="Cambria" w:cs="Arial"/>
        </w:rPr>
        <w:t xml:space="preserve">nauczyciela </w:t>
      </w:r>
      <w:r w:rsidRPr="00BD46D8">
        <w:rPr>
          <w:rFonts w:ascii="Cambria" w:hAnsi="Cambria" w:cs="Arial"/>
        </w:rPr>
        <w:t>o przysługującym prawie do złożenia na piśmie uwag i zastrzeżeń w ciągu 5 dni daty przedstawienia</w:t>
      </w:r>
      <w:r>
        <w:rPr>
          <w:rFonts w:ascii="Cambria" w:hAnsi="Cambria" w:cs="Arial"/>
        </w:rPr>
        <w:t xml:space="preserve"> projektu oceny</w:t>
      </w:r>
      <w:r w:rsidRPr="00BD46D8">
        <w:rPr>
          <w:rFonts w:ascii="Cambria" w:hAnsi="Cambria" w:cs="Arial"/>
        </w:rPr>
        <w:t xml:space="preserve">. Dyrektor szkoły przekazuje projekt oceny pracy nauczycielowi za pisemnym potwierdzeniem jego otrzymania. </w:t>
      </w:r>
    </w:p>
    <w:p w:rsidR="00471B54" w:rsidRPr="00DA43D7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8B4821">
        <w:rPr>
          <w:rFonts w:ascii="Cambria" w:hAnsi="Cambria" w:cs="Arial"/>
        </w:rPr>
        <w:t>Na wniosek nauczyciela</w:t>
      </w:r>
      <w:r>
        <w:rPr>
          <w:rFonts w:ascii="Cambria" w:hAnsi="Cambria" w:cs="Arial"/>
        </w:rPr>
        <w:t>,</w:t>
      </w:r>
      <w:r w:rsidRPr="008B4821">
        <w:rPr>
          <w:rFonts w:ascii="Cambria" w:hAnsi="Cambria" w:cs="Arial"/>
        </w:rPr>
        <w:t xml:space="preserve"> przy zapoznawaniu go z projektem oceny i wysłuchaniu jego uwag i zastrzeżeń</w:t>
      </w:r>
      <w:r>
        <w:rPr>
          <w:rFonts w:ascii="Cambria" w:hAnsi="Cambria" w:cs="Arial"/>
        </w:rPr>
        <w:t>,</w:t>
      </w:r>
      <w:r w:rsidRPr="008B4821">
        <w:rPr>
          <w:rFonts w:ascii="Cambria" w:hAnsi="Cambria" w:cs="Arial"/>
        </w:rPr>
        <w:t xml:space="preserve"> może być obecny przedstawiciel wskazanej przez nauczyciela organizacji związkowej.</w:t>
      </w:r>
      <w:r w:rsidRPr="00DA43D7">
        <w:rPr>
          <w:rFonts w:eastAsia="Times New Roman" w:cs="Arial"/>
          <w:lang w:eastAsia="pl-PL"/>
        </w:rPr>
        <w:t xml:space="preserve"> 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DA43D7">
        <w:rPr>
          <w:rFonts w:ascii="Cambria" w:hAnsi="Cambria" w:cs="Arial"/>
        </w:rPr>
        <w:t xml:space="preserve">W przypadku, gdy nauczyciel wystąpi z wnioskiem do dyrektora o obecność przedstawiciela wskazanego związku zawodowego przy zapoznawaniu go z projektem oceny, dyrektor szkoły zwraca się z pisemną prośbą na co najmniej 5 dni przed datą prezentowania projektu oceny nauczycielowi o delegowanie przedstawiciela tego związku na określony termin i godzinę. </w:t>
      </w:r>
      <w:r>
        <w:rPr>
          <w:rFonts w:ascii="Cambria" w:hAnsi="Cambria" w:cs="Arial"/>
        </w:rPr>
        <w:t>N</w:t>
      </w:r>
      <w:r w:rsidRPr="00DA43D7">
        <w:rPr>
          <w:rFonts w:ascii="Cambria" w:hAnsi="Cambria" w:cs="Arial"/>
        </w:rPr>
        <w:t>ieobecność właściwego przedstawiciela wskazanego przez nauczyciela związku zawodowego nie wstrzymuje prezentowania projektu oceny nauczycielowi</w:t>
      </w:r>
      <w:r>
        <w:rPr>
          <w:rFonts w:ascii="Cambria" w:hAnsi="Cambria" w:cs="Arial"/>
        </w:rPr>
        <w:t>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8B4821">
        <w:rPr>
          <w:rFonts w:ascii="Cambria" w:hAnsi="Cambria" w:cs="Arial"/>
        </w:rPr>
        <w:t xml:space="preserve">Po rozpatrzeniu wniesionych przez nauczyciela uwag i zastrzeżeń dyrektor sporządza na piśmie ocenę pracy, zgodnie ze wzorem </w:t>
      </w:r>
      <w:r>
        <w:rPr>
          <w:rFonts w:ascii="Cambria" w:hAnsi="Cambria" w:cs="Arial"/>
        </w:rPr>
        <w:t>stanowiącym załącznik nr 3 do Regulaminu.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8B4821">
        <w:rPr>
          <w:rFonts w:ascii="Cambria" w:hAnsi="Cambria" w:cs="Arial"/>
        </w:rPr>
        <w:t>Oceniany pracownik jest zobowiązany do podpisania</w:t>
      </w:r>
      <w:r>
        <w:rPr>
          <w:rFonts w:ascii="Cambria" w:hAnsi="Cambria" w:cs="Arial"/>
        </w:rPr>
        <w:t xml:space="preserve"> dwóch egzemplarzy karty oceny.</w:t>
      </w:r>
    </w:p>
    <w:p w:rsidR="00471B54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8B4821">
        <w:rPr>
          <w:rFonts w:ascii="Cambria" w:hAnsi="Cambria" w:cs="Arial"/>
        </w:rPr>
        <w:t>Oryginał oceny podpisany przez ocenianego włącza się do akt osobowych pracownika.</w:t>
      </w:r>
    </w:p>
    <w:p w:rsidR="00471B54" w:rsidRPr="008B4821" w:rsidRDefault="00471B54" w:rsidP="00471B54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Arial"/>
        </w:rPr>
      </w:pPr>
      <w:r w:rsidRPr="008B4821">
        <w:rPr>
          <w:rFonts w:ascii="Cambria" w:hAnsi="Cambria" w:cs="Arial"/>
        </w:rPr>
        <w:t>Przy dokonywaniu oceny pracy do doręczeń stosuje się odpowiednio przepisy art. 39, art. 42, art. 43, art. 44, art. 46 i art. 47 ustawy z dnia 14 czerwca 1960 r. – Kodeks postępowania administracyjnego (</w:t>
      </w:r>
      <w:proofErr w:type="spellStart"/>
      <w:r>
        <w:rPr>
          <w:rFonts w:ascii="Cambria" w:hAnsi="Cambria" w:cs="Arial"/>
        </w:rPr>
        <w:t>t.j</w:t>
      </w:r>
      <w:proofErr w:type="spellEnd"/>
      <w:r>
        <w:rPr>
          <w:rFonts w:ascii="Cambria" w:hAnsi="Cambria" w:cs="Arial"/>
        </w:rPr>
        <w:t xml:space="preserve">. </w:t>
      </w:r>
      <w:r w:rsidRPr="000B2607">
        <w:rPr>
          <w:rFonts w:ascii="Cambria" w:hAnsi="Cambria" w:cs="Arial"/>
        </w:rPr>
        <w:t>2021 r. poz. 735, 1491, 2052, z 2022 r. poz. 1301</w:t>
      </w:r>
      <w:r w:rsidRPr="008B4821">
        <w:rPr>
          <w:rFonts w:ascii="Cambria" w:hAnsi="Cambria" w:cs="Arial"/>
        </w:rPr>
        <w:t>).</w:t>
      </w:r>
    </w:p>
    <w:p w:rsidR="00471B54" w:rsidRDefault="00471B54" w:rsidP="00471B54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Cambria" w:hAnsi="Cambria"/>
          <w:b/>
        </w:rPr>
      </w:pPr>
    </w:p>
    <w:p w:rsidR="00471B54" w:rsidRPr="00FD343E" w:rsidRDefault="00471B54" w:rsidP="00471B54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Cambria" w:hAnsi="Cambria"/>
          <w:b/>
        </w:rPr>
      </w:pPr>
      <w:r w:rsidRPr="00FD343E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7</w:t>
      </w:r>
      <w:r w:rsidRPr="00FD343E">
        <w:rPr>
          <w:rFonts w:ascii="Cambria" w:hAnsi="Cambria"/>
          <w:b/>
        </w:rPr>
        <w:t xml:space="preserve">. </w:t>
      </w:r>
      <w:r w:rsidRPr="00FD343E">
        <w:rPr>
          <w:rFonts w:ascii="Cambria" w:hAnsi="Cambria"/>
          <w:b/>
        </w:rPr>
        <w:br/>
      </w:r>
      <w:r>
        <w:rPr>
          <w:rFonts w:ascii="Cambria" w:hAnsi="Cambria"/>
          <w:b/>
        </w:rPr>
        <w:t>Odwołanie od oceny</w:t>
      </w:r>
    </w:p>
    <w:p w:rsidR="00471B54" w:rsidRPr="00FD343E" w:rsidRDefault="00471B54" w:rsidP="00471B54">
      <w:pPr>
        <w:numPr>
          <w:ilvl w:val="0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Od ustalonej oceny, w terminie 14 dni od dnia jej doręczenia, nauczycielowi przysługuje prawo do wniesienia odwołania do organu sprawującego nadzór pedagogiczny, za pośrednictwem dyrektora.</w:t>
      </w:r>
    </w:p>
    <w:p w:rsidR="00471B54" w:rsidRPr="00FD343E" w:rsidRDefault="00471B54" w:rsidP="00471B54">
      <w:pPr>
        <w:numPr>
          <w:ilvl w:val="0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Dyrektor, </w:t>
      </w:r>
      <w:r w:rsidRPr="00FD343E">
        <w:rPr>
          <w:rFonts w:ascii="Cambria" w:hAnsi="Cambria" w:cs="Arial"/>
        </w:rPr>
        <w:t>niezwłocznie, ale nie później niż w ciągu 5 dni roboczych od dnia otrzymania odwołania</w:t>
      </w:r>
      <w:r>
        <w:rPr>
          <w:rFonts w:ascii="Cambria" w:hAnsi="Cambria" w:cs="Arial"/>
        </w:rPr>
        <w:t>,</w:t>
      </w:r>
      <w:r w:rsidRPr="00FD343E">
        <w:rPr>
          <w:rFonts w:ascii="Cambria" w:hAnsi="Cambria" w:cs="Arial"/>
        </w:rPr>
        <w:t xml:space="preserve"> przesyła odwołanie do </w:t>
      </w:r>
      <w:r>
        <w:rPr>
          <w:rFonts w:ascii="Cambria" w:hAnsi="Cambria" w:cs="Arial"/>
        </w:rPr>
        <w:t>organu sprawującego nadzór pedagogiczny nad szkołą</w:t>
      </w:r>
      <w:r w:rsidRPr="00FD343E">
        <w:rPr>
          <w:rFonts w:ascii="Cambria" w:hAnsi="Cambria" w:cs="Arial"/>
        </w:rPr>
        <w:t>.</w:t>
      </w:r>
    </w:p>
    <w:p w:rsidR="00471B54" w:rsidRPr="00FD343E" w:rsidRDefault="00471B54" w:rsidP="00471B54">
      <w:pPr>
        <w:numPr>
          <w:ilvl w:val="0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Odwołanie rozpatruje zespół oceniający powołany przez kuratora</w:t>
      </w:r>
      <w:r>
        <w:rPr>
          <w:rFonts w:ascii="Cambria" w:hAnsi="Cambria" w:cs="Arial"/>
        </w:rPr>
        <w:t xml:space="preserve"> oświaty</w:t>
      </w:r>
      <w:r w:rsidRPr="00FD343E">
        <w:rPr>
          <w:rFonts w:ascii="Cambria" w:hAnsi="Cambria" w:cs="Arial"/>
        </w:rPr>
        <w:t>.</w:t>
      </w:r>
    </w:p>
    <w:p w:rsidR="00471B54" w:rsidRPr="00FD343E" w:rsidRDefault="00471B54" w:rsidP="00471B54">
      <w:pPr>
        <w:numPr>
          <w:ilvl w:val="0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Z</w:t>
      </w:r>
      <w:r>
        <w:rPr>
          <w:rFonts w:ascii="Cambria" w:hAnsi="Cambria" w:cs="Arial"/>
        </w:rPr>
        <w:t>e</w:t>
      </w:r>
      <w:r w:rsidRPr="00FD343E">
        <w:rPr>
          <w:rFonts w:ascii="Cambria" w:hAnsi="Cambria" w:cs="Arial"/>
        </w:rPr>
        <w:t>spół oceniający, w terminie 30 dni od dnia otrzymania odwołania, po rozpatrzeniu odwołania:</w:t>
      </w:r>
    </w:p>
    <w:p w:rsidR="00471B54" w:rsidRPr="00FD343E" w:rsidRDefault="00471B54" w:rsidP="00471B54">
      <w:pPr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podtrzymuje ocenę pracy dokonana przez dyrektora albo</w:t>
      </w:r>
    </w:p>
    <w:p w:rsidR="00471B54" w:rsidRPr="00FD343E" w:rsidRDefault="00471B54" w:rsidP="00471B54">
      <w:pPr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uchyla ocenę pracy dokonaną przez dyrektora i ustala nową ocenę pracy</w:t>
      </w:r>
      <w:r>
        <w:rPr>
          <w:rFonts w:ascii="Cambria" w:hAnsi="Cambria" w:cs="Arial"/>
        </w:rPr>
        <w:t>,</w:t>
      </w:r>
      <w:r w:rsidRPr="00FD343E">
        <w:rPr>
          <w:rFonts w:ascii="Cambria" w:hAnsi="Cambria" w:cs="Arial"/>
        </w:rPr>
        <w:t xml:space="preserve"> albo</w:t>
      </w:r>
    </w:p>
    <w:p w:rsidR="00471B54" w:rsidRPr="00FD343E" w:rsidRDefault="00471B54" w:rsidP="00471B54">
      <w:pPr>
        <w:numPr>
          <w:ilvl w:val="0"/>
          <w:numId w:val="1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uchyla ocenę pracy dokonaną przez dyrektora i przekazuje sprawę do ponownego ustalenia oceny, jeżeli ocena pracy została dokonana z naruszeniem prawa.</w:t>
      </w:r>
    </w:p>
    <w:p w:rsidR="00471B54" w:rsidRPr="00FD343E" w:rsidRDefault="00471B54" w:rsidP="00471B54">
      <w:pPr>
        <w:numPr>
          <w:ilvl w:val="0"/>
          <w:numId w:val="9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Ocena pracy ustalona przez zespół oceniający jest ostateczna.</w:t>
      </w:r>
    </w:p>
    <w:p w:rsidR="00471B54" w:rsidRDefault="00471B54" w:rsidP="00471B54">
      <w:pPr>
        <w:spacing w:before="120" w:after="120" w:line="276" w:lineRule="auto"/>
        <w:ind w:left="360"/>
        <w:jc w:val="center"/>
        <w:rPr>
          <w:rFonts w:ascii="Cambria" w:hAnsi="Cambria" w:cs="Arial"/>
          <w:b/>
        </w:rPr>
      </w:pPr>
    </w:p>
    <w:p w:rsidR="00471B54" w:rsidRPr="00FD343E" w:rsidRDefault="00471B54" w:rsidP="00471B54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Cambria" w:hAnsi="Cambria"/>
          <w:b/>
        </w:rPr>
      </w:pPr>
      <w:r w:rsidRPr="00FD343E">
        <w:rPr>
          <w:rFonts w:ascii="Cambria" w:hAnsi="Cambria"/>
          <w:b/>
        </w:rPr>
        <w:lastRenderedPageBreak/>
        <w:t xml:space="preserve">§ </w:t>
      </w:r>
      <w:r>
        <w:rPr>
          <w:rFonts w:ascii="Cambria" w:hAnsi="Cambria"/>
          <w:b/>
        </w:rPr>
        <w:t>8</w:t>
      </w:r>
      <w:r w:rsidRPr="00FD343E">
        <w:rPr>
          <w:rFonts w:ascii="Cambria" w:hAnsi="Cambria"/>
          <w:b/>
        </w:rPr>
        <w:t xml:space="preserve">. </w:t>
      </w:r>
      <w:r w:rsidRPr="00FD343E">
        <w:rPr>
          <w:rFonts w:ascii="Cambria" w:hAnsi="Cambria"/>
          <w:b/>
        </w:rPr>
        <w:br/>
      </w:r>
      <w:r>
        <w:rPr>
          <w:rFonts w:ascii="Cambria" w:hAnsi="Cambria"/>
          <w:b/>
        </w:rPr>
        <w:t>Przepisy przejściowe</w:t>
      </w:r>
    </w:p>
    <w:p w:rsidR="00471B54" w:rsidRDefault="00471B54" w:rsidP="00471B54">
      <w:pPr>
        <w:pStyle w:val="Akapitzlist"/>
        <w:tabs>
          <w:tab w:val="left" w:pos="851"/>
        </w:tabs>
        <w:spacing w:before="120" w:after="120" w:line="276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Niniejszy Regulamin nie ma zastosowania do</w:t>
      </w:r>
      <w:r w:rsidRPr="006F3AE5">
        <w:t xml:space="preserve"> </w:t>
      </w:r>
      <w:r w:rsidRPr="006F3AE5">
        <w:rPr>
          <w:rFonts w:ascii="Cambria" w:hAnsi="Cambria"/>
        </w:rPr>
        <w:t>postępowań w sprawie dokonania oceny pracy nauczyciela, wszczętych i niezakończonych przed dniem 1 września 20</w:t>
      </w:r>
      <w:r>
        <w:rPr>
          <w:rFonts w:ascii="Cambria" w:hAnsi="Cambria"/>
        </w:rPr>
        <w:t>22</w:t>
      </w:r>
      <w:r w:rsidRPr="006F3AE5">
        <w:rPr>
          <w:rFonts w:ascii="Cambria" w:hAnsi="Cambria"/>
        </w:rPr>
        <w:t xml:space="preserve"> r</w:t>
      </w:r>
      <w:r>
        <w:rPr>
          <w:rFonts w:ascii="Cambria" w:hAnsi="Cambria"/>
        </w:rPr>
        <w:t>.</w:t>
      </w:r>
    </w:p>
    <w:p w:rsidR="00471B54" w:rsidRPr="000D4C6A" w:rsidRDefault="00471B54" w:rsidP="00471B54">
      <w:pPr>
        <w:pStyle w:val="Akapitzlist"/>
        <w:spacing w:before="120" w:after="120" w:line="276" w:lineRule="auto"/>
        <w:contextualSpacing w:val="0"/>
        <w:rPr>
          <w:rFonts w:ascii="Cambria" w:hAnsi="Cambria"/>
        </w:rPr>
      </w:pPr>
    </w:p>
    <w:p w:rsidR="00471B54" w:rsidRPr="00FD343E" w:rsidRDefault="00471B54" w:rsidP="00471B54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Cambria" w:hAnsi="Cambria"/>
          <w:b/>
        </w:rPr>
      </w:pPr>
      <w:r w:rsidRPr="00FD343E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9</w:t>
      </w:r>
      <w:r w:rsidRPr="00FD343E">
        <w:rPr>
          <w:rFonts w:ascii="Cambria" w:hAnsi="Cambria"/>
          <w:b/>
        </w:rPr>
        <w:t xml:space="preserve">. </w:t>
      </w:r>
      <w:r w:rsidRPr="00FD343E">
        <w:rPr>
          <w:rFonts w:ascii="Cambria" w:hAnsi="Cambria"/>
          <w:b/>
        </w:rPr>
        <w:br/>
      </w:r>
      <w:r>
        <w:rPr>
          <w:rFonts w:ascii="Cambria" w:hAnsi="Cambria"/>
          <w:b/>
        </w:rPr>
        <w:t>Przepisy końcowe</w:t>
      </w:r>
    </w:p>
    <w:p w:rsidR="00471B54" w:rsidRPr="00FD343E" w:rsidRDefault="00471B54" w:rsidP="00471B54">
      <w:pPr>
        <w:numPr>
          <w:ilvl w:val="0"/>
          <w:numId w:val="11"/>
        </w:numPr>
        <w:spacing w:before="120" w:after="120" w:line="276" w:lineRule="auto"/>
        <w:ind w:left="0" w:firstLine="284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 xml:space="preserve">Na ocenę pracy nauczyciela nie mogą mieć wpływu jego przekonania religijne </w:t>
      </w:r>
      <w:r w:rsidRPr="00FD343E">
        <w:rPr>
          <w:rFonts w:ascii="Cambria" w:hAnsi="Cambria" w:cs="Arial"/>
        </w:rPr>
        <w:br/>
        <w:t>i poglądy polityczne, a także odmowa wykonania przez niego polecenia służbowego, gdy odmowa taka wynikała z uzasadnionego przekonania, że wydane polecenie było sprzeczne z dobrem ucznia albo dobrem społecznym.</w:t>
      </w:r>
    </w:p>
    <w:p w:rsidR="00471B54" w:rsidRPr="00FD343E" w:rsidRDefault="00471B54" w:rsidP="00471B54">
      <w:pPr>
        <w:numPr>
          <w:ilvl w:val="0"/>
          <w:numId w:val="11"/>
        </w:numPr>
        <w:spacing w:before="120" w:after="120" w:line="276" w:lineRule="auto"/>
        <w:ind w:left="0" w:firstLine="284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Informacje znajdujące się w karcie oceny pracy oraz zebrane w trakcie rozmowy oceniającej podlegają prawnej ochronie, określonej w przepisa</w:t>
      </w:r>
      <w:r>
        <w:rPr>
          <w:rFonts w:ascii="Cambria" w:hAnsi="Cambria" w:cs="Arial"/>
        </w:rPr>
        <w:t>ch o ochronie danych osobowych</w:t>
      </w:r>
      <w:r w:rsidRPr="00FD343E">
        <w:rPr>
          <w:rFonts w:ascii="Cambria" w:hAnsi="Cambria" w:cs="Arial"/>
        </w:rPr>
        <w:t xml:space="preserve">. </w:t>
      </w:r>
    </w:p>
    <w:p w:rsidR="00471B54" w:rsidRPr="00FD343E" w:rsidRDefault="00471B54" w:rsidP="00471B54">
      <w:pPr>
        <w:numPr>
          <w:ilvl w:val="0"/>
          <w:numId w:val="11"/>
        </w:numPr>
        <w:spacing w:before="120" w:after="120" w:line="276" w:lineRule="auto"/>
        <w:ind w:left="0" w:firstLine="284"/>
        <w:jc w:val="both"/>
        <w:rPr>
          <w:rFonts w:ascii="Cambria" w:hAnsi="Cambria" w:cs="Arial"/>
        </w:rPr>
      </w:pPr>
      <w:r w:rsidRPr="00FD343E">
        <w:rPr>
          <w:rFonts w:ascii="Cambria" w:hAnsi="Cambria" w:cs="Arial"/>
        </w:rPr>
        <w:t>Zmiany do Regulaminu wprowadzane są na tych samych zasadach, które obowiązują przy jego ustalaniu.</w:t>
      </w:r>
    </w:p>
    <w:p w:rsidR="00471B54" w:rsidRDefault="00471B54" w:rsidP="00471B54">
      <w:pPr>
        <w:spacing w:before="120" w:after="120" w:line="276" w:lineRule="auto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spacing w:before="120" w:after="12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Załączniki:</w:t>
      </w:r>
    </w:p>
    <w:p w:rsidR="00471B54" w:rsidRDefault="00471B54" w:rsidP="00471B54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Wskaźniki do oceny poziomu spełniania obowiązkowych kryteriów oceny pracy nauczyciela – Załącznik nr 1;</w:t>
      </w:r>
    </w:p>
    <w:p w:rsidR="00471B54" w:rsidRDefault="00471B54" w:rsidP="00471B54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rPr>
          <w:rFonts w:ascii="Cambria" w:hAnsi="Cambria"/>
        </w:rPr>
      </w:pPr>
      <w:r w:rsidRPr="00D07C8F">
        <w:rPr>
          <w:rFonts w:ascii="Cambria" w:hAnsi="Cambria"/>
        </w:rPr>
        <w:t>Karta do dokon</w:t>
      </w:r>
      <w:r>
        <w:rPr>
          <w:rFonts w:ascii="Cambria" w:hAnsi="Cambria"/>
        </w:rPr>
        <w:t>ania</w:t>
      </w:r>
      <w:r w:rsidRPr="00D07C8F">
        <w:rPr>
          <w:rFonts w:ascii="Cambria" w:hAnsi="Cambria"/>
        </w:rPr>
        <w:t xml:space="preserve"> </w:t>
      </w:r>
      <w:r>
        <w:rPr>
          <w:rFonts w:ascii="Cambria" w:hAnsi="Cambria"/>
        </w:rPr>
        <w:t>oceny pracy nauczyciela – Załącznik nr 2;</w:t>
      </w:r>
    </w:p>
    <w:p w:rsidR="00471B54" w:rsidRPr="00D67314" w:rsidRDefault="00471B54" w:rsidP="00471B54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Karta oceny pracy – Załącznik nr 3.</w:t>
      </w:r>
    </w:p>
    <w:p w:rsidR="00471B54" w:rsidRDefault="00471B54" w:rsidP="00471B54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rPr>
          <w:rFonts w:ascii="Cambria" w:hAnsi="Cambria"/>
          <w:b/>
          <w:sz w:val="28"/>
          <w:szCs w:val="28"/>
        </w:rPr>
        <w:sectPr w:rsidR="00471B54" w:rsidSect="00471B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20" w:footer="0" w:gutter="0"/>
          <w:pgNumType w:start="1"/>
          <w:cols w:space="720"/>
          <w:titlePg/>
          <w:docGrid w:linePitch="360"/>
        </w:sectPr>
      </w:pPr>
    </w:p>
    <w:p w:rsidR="00471B54" w:rsidRDefault="00471B54" w:rsidP="00471B54">
      <w:pPr>
        <w:rPr>
          <w:rFonts w:ascii="Cambria" w:hAnsi="Cambria"/>
          <w:b/>
          <w:sz w:val="28"/>
          <w:szCs w:val="28"/>
        </w:rPr>
      </w:pPr>
    </w:p>
    <w:p w:rsidR="00471B54" w:rsidRPr="00FD343E" w:rsidRDefault="00471B54" w:rsidP="00471B54">
      <w:pPr>
        <w:jc w:val="right"/>
        <w:rPr>
          <w:rFonts w:ascii="Cambria" w:hAnsi="Cambria" w:cs="Arial"/>
          <w:i/>
        </w:rPr>
      </w:pPr>
      <w:r w:rsidRPr="00FD343E">
        <w:rPr>
          <w:rFonts w:ascii="Cambria" w:hAnsi="Cambria" w:cs="Arial"/>
          <w:i/>
        </w:rPr>
        <w:t xml:space="preserve">Załącznik Nr </w:t>
      </w:r>
      <w:r>
        <w:rPr>
          <w:rFonts w:ascii="Cambria" w:hAnsi="Cambria" w:cs="Arial"/>
          <w:i/>
        </w:rPr>
        <w:t>1</w:t>
      </w:r>
      <w:r w:rsidRPr="00FD343E">
        <w:rPr>
          <w:rFonts w:ascii="Cambria" w:hAnsi="Cambria" w:cs="Arial"/>
          <w:i/>
        </w:rPr>
        <w:t xml:space="preserve"> </w:t>
      </w:r>
      <w:r w:rsidRPr="00FD343E">
        <w:rPr>
          <w:rFonts w:ascii="Cambria" w:hAnsi="Cambria" w:cs="Arial"/>
          <w:i/>
        </w:rPr>
        <w:br/>
        <w:t xml:space="preserve">do </w:t>
      </w:r>
      <w:r>
        <w:rPr>
          <w:rFonts w:ascii="Cambria" w:hAnsi="Cambria" w:cs="Arial"/>
          <w:i/>
        </w:rPr>
        <w:t>Regulaminu</w:t>
      </w:r>
      <w:r w:rsidRPr="00FD343E">
        <w:rPr>
          <w:rFonts w:ascii="Cambria" w:hAnsi="Cambria" w:cs="Arial"/>
          <w:i/>
        </w:rPr>
        <w:t xml:space="preserve"> oceny pracy nauczyciela w </w:t>
      </w:r>
      <w:r w:rsidR="00CD40C6">
        <w:rPr>
          <w:rFonts w:ascii="Cambria" w:hAnsi="Cambria" w:cs="Arial"/>
          <w:i/>
        </w:rPr>
        <w:t>Zespole Szkół w Maliniu</w:t>
      </w: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WSKAŹNIKI DO OCENY POZIOMU SPEŁNIANIA OBOWIĄZKOWYCH KRYTERIÓW OCENY PRACY NAUCZYCIELA</w:t>
      </w:r>
    </w:p>
    <w:p w:rsidR="00471B54" w:rsidRDefault="00471B54" w:rsidP="00471B54">
      <w:pPr>
        <w:rPr>
          <w:rFonts w:ascii="Cambria" w:hAnsi="Cambria" w:cs="Arial"/>
          <w:b/>
          <w:sz w:val="24"/>
          <w:szCs w:val="24"/>
        </w:rPr>
      </w:pPr>
      <w:r w:rsidRPr="002552BA">
        <w:rPr>
          <w:rFonts w:ascii="Cambria" w:hAnsi="Cambria" w:cs="Arial"/>
          <w:b/>
          <w:sz w:val="24"/>
          <w:szCs w:val="24"/>
        </w:rPr>
        <w:t>Obowiązkowe kryterium oceny pracy nauczyciela</w:t>
      </w:r>
      <w:r>
        <w:rPr>
          <w:rFonts w:ascii="Cambria" w:hAnsi="Cambria" w:cs="Arial"/>
          <w:b/>
          <w:sz w:val="24"/>
          <w:szCs w:val="24"/>
        </w:rPr>
        <w:t xml:space="preserve"> od 1 do 9:</w:t>
      </w:r>
    </w:p>
    <w:p w:rsidR="00471B54" w:rsidRPr="002552BA" w:rsidRDefault="00471B54" w:rsidP="00471B54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Kryterium nr:</w:t>
      </w:r>
    </w:p>
    <w:p w:rsidR="00471B54" w:rsidRPr="002552BA" w:rsidRDefault="00471B54" w:rsidP="00471B5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1. P</w:t>
      </w:r>
      <w:r w:rsidRPr="002552BA">
        <w:rPr>
          <w:rFonts w:ascii="Cambria" w:hAnsi="Cambria"/>
          <w:b/>
          <w:u w:val="single"/>
        </w:rPr>
        <w:t>oprawność merytoryczna i metodyczna prowadzonych zajęć dydaktycznych, wychowawczych i opiekuńczych:</w:t>
      </w:r>
    </w:p>
    <w:tbl>
      <w:tblPr>
        <w:tblStyle w:val="Tabela-Siatka"/>
        <w:tblW w:w="14454" w:type="dxa"/>
        <w:tblLook w:val="04A0"/>
      </w:tblPr>
      <w:tblGrid>
        <w:gridCol w:w="1931"/>
        <w:gridCol w:w="2331"/>
        <w:gridCol w:w="2303"/>
        <w:gridCol w:w="2065"/>
        <w:gridCol w:w="2762"/>
        <w:gridCol w:w="1939"/>
        <w:gridCol w:w="1123"/>
      </w:tblGrid>
      <w:tr w:rsidR="00471B54" w:rsidRPr="00E968F2" w:rsidTr="00471B54">
        <w:tc>
          <w:tcPr>
            <w:tcW w:w="1931" w:type="dxa"/>
            <w:vMerge w:val="restart"/>
            <w:tcBorders>
              <w:tl2br w:val="single" w:sz="4" w:space="0" w:color="000000"/>
            </w:tcBorders>
          </w:tcPr>
          <w:p w:rsidR="00471B54" w:rsidRDefault="00471B54" w:rsidP="00471B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</w:t>
            </w:r>
            <w:r w:rsidRPr="002552BA">
              <w:rPr>
                <w:rFonts w:ascii="Cambria" w:hAnsi="Cambria"/>
                <w:b/>
              </w:rPr>
              <w:t xml:space="preserve">Liczba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br/>
              <w:t xml:space="preserve">             </w:t>
            </w:r>
            <w:r w:rsidRPr="002552BA">
              <w:rPr>
                <w:rFonts w:ascii="Cambria" w:hAnsi="Cambria"/>
                <w:b/>
              </w:rPr>
              <w:t>punktów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Obszar 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podlegający </w:t>
            </w:r>
          </w:p>
          <w:p w:rsidR="00471B54" w:rsidRPr="002552BA" w:rsidRDefault="00471B54" w:rsidP="00471B54">
            <w:pPr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</w:rPr>
              <w:t>ocenie</w:t>
            </w:r>
          </w:p>
        </w:tc>
        <w:tc>
          <w:tcPr>
            <w:tcW w:w="2331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303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065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762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939" w:type="dxa"/>
            <w:tcBorders>
              <w:right w:val="single" w:sz="18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1B54" w:rsidRPr="001B06BC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1B06BC">
              <w:rPr>
                <w:rFonts w:ascii="Cambria" w:hAnsi="Cambria"/>
                <w:b/>
              </w:rPr>
              <w:t>Suma punktów</w:t>
            </w:r>
          </w:p>
        </w:tc>
      </w:tr>
      <w:tr w:rsidR="00471B54" w:rsidRPr="00E968F2" w:rsidTr="00471B54">
        <w:tc>
          <w:tcPr>
            <w:tcW w:w="1931" w:type="dxa"/>
            <w:vMerge/>
            <w:tcBorders>
              <w:tl2br w:val="single" w:sz="4" w:space="0" w:color="000000"/>
            </w:tcBorders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  <w:tc>
          <w:tcPr>
            <w:tcW w:w="11400" w:type="dxa"/>
            <w:gridSpan w:val="5"/>
            <w:tcBorders>
              <w:right w:val="single" w:sz="18" w:space="0" w:color="000000"/>
            </w:tcBorders>
            <w:vAlign w:val="center"/>
          </w:tcPr>
          <w:p w:rsidR="00471B54" w:rsidRPr="00DF308E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DF308E">
              <w:rPr>
                <w:rFonts w:ascii="Cambria" w:hAnsi="Cambria"/>
                <w:b/>
              </w:rPr>
              <w:t>Wskaźniki</w:t>
            </w:r>
          </w:p>
        </w:tc>
        <w:tc>
          <w:tcPr>
            <w:tcW w:w="11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1B54" w:rsidRPr="001B06BC" w:rsidRDefault="00471B54" w:rsidP="00471B54">
            <w:pPr>
              <w:jc w:val="center"/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19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>Realizacja podstawy programowej – realizacja treści nauczania</w:t>
            </w:r>
          </w:p>
        </w:tc>
        <w:tc>
          <w:tcPr>
            <w:tcW w:w="23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Realizacja celów ogólnych w zakresie wiedzy i umiejętności w ścisłej korelacji z kształtowaniem postaw</w:t>
            </w:r>
          </w:p>
        </w:tc>
        <w:tc>
          <w:tcPr>
            <w:tcW w:w="230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Powiązanie kształcenia kompetencji kluczowych z realizacją celów kształcenia ogólnego oraz z treściami nauczania w danej szkole </w:t>
            </w:r>
          </w:p>
        </w:tc>
        <w:tc>
          <w:tcPr>
            <w:tcW w:w="2065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Realizacja idei korelacji przedmiotowej, w ramach odpowiednich przedmiotów, np. przyrodniczych</w:t>
            </w:r>
          </w:p>
        </w:tc>
        <w:tc>
          <w:tcPr>
            <w:tcW w:w="2762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Zwracanie uwagi na wszechstronny rozwój osobowy ucznia, m.in. rozbudzanie jego naturalnej ciekawości poznawczej oraz rozpoznawanie swoich predyspozycji</w:t>
            </w:r>
          </w:p>
        </w:tc>
        <w:tc>
          <w:tcPr>
            <w:tcW w:w="1939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Kształcenie umiejętności rozumienia, przetwarzania informacji, krytycznego i twórczego myślenia, rozwiązywania problemów w procesie uczenia się-nauczania</w:t>
            </w:r>
          </w:p>
        </w:tc>
        <w:tc>
          <w:tcPr>
            <w:tcW w:w="1123" w:type="dxa"/>
            <w:tcBorders>
              <w:top w:val="single" w:sz="18" w:space="0" w:color="000000"/>
            </w:tcBorders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19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 xml:space="preserve">Realizacja podstawy </w:t>
            </w:r>
            <w:r w:rsidRPr="00E968F2">
              <w:rPr>
                <w:rFonts w:ascii="Cambria" w:hAnsi="Cambria"/>
                <w:b/>
              </w:rPr>
              <w:lastRenderedPageBreak/>
              <w:t>programowej – warunki i sposób realizacji</w:t>
            </w:r>
          </w:p>
        </w:tc>
        <w:tc>
          <w:tcPr>
            <w:tcW w:w="23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lastRenderedPageBreak/>
              <w:t xml:space="preserve">Umożliwienie rozwijania tzw. </w:t>
            </w:r>
            <w:r w:rsidRPr="00E968F2">
              <w:rPr>
                <w:rFonts w:ascii="Cambria" w:hAnsi="Cambria"/>
              </w:rPr>
              <w:lastRenderedPageBreak/>
              <w:t>umiejętności miękkich, w tym umiejętności współpracy, oceny mocnych i słabych stron własnych oraz kolegów/koleżanek, doceniania wkładu pracy kolegów/koleżanek</w:t>
            </w:r>
          </w:p>
        </w:tc>
        <w:tc>
          <w:tcPr>
            <w:tcW w:w="230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lastRenderedPageBreak/>
              <w:t xml:space="preserve">Wykorzystanie pomocy </w:t>
            </w:r>
            <w:r w:rsidRPr="00E968F2">
              <w:rPr>
                <w:rFonts w:ascii="Cambria" w:hAnsi="Cambria"/>
              </w:rPr>
              <w:lastRenderedPageBreak/>
              <w:t>dydaktycznych wskazanych w podstawie programowej, w tym pomocy znanych uczniom z życia codziennego (np. w przypadku chemii naturalne wskaźniki kwasowo-zasadowe, ocet, mąkę, cukier, itp.)</w:t>
            </w:r>
          </w:p>
          <w:p w:rsidR="00471B54" w:rsidRPr="00E968F2" w:rsidRDefault="00471B54" w:rsidP="00471B5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5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lastRenderedPageBreak/>
              <w:t xml:space="preserve">Zastosowanie różnych form pracy </w:t>
            </w:r>
            <w:r w:rsidRPr="00E968F2">
              <w:rPr>
                <w:rFonts w:ascii="Cambria" w:hAnsi="Cambria"/>
              </w:rPr>
              <w:lastRenderedPageBreak/>
              <w:t>(podział na grupy).</w:t>
            </w:r>
          </w:p>
        </w:tc>
        <w:tc>
          <w:tcPr>
            <w:tcW w:w="2762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lastRenderedPageBreak/>
              <w:t xml:space="preserve">Dobór wiadomości i umiejętności </w:t>
            </w:r>
            <w:r w:rsidRPr="00E968F2">
              <w:rPr>
                <w:rFonts w:ascii="Cambria" w:hAnsi="Cambria"/>
              </w:rPr>
              <w:lastRenderedPageBreak/>
              <w:t>umożliwiający łączenie wiedzy teoretycznej z doświadczalną/praktyczną</w:t>
            </w:r>
          </w:p>
        </w:tc>
        <w:tc>
          <w:tcPr>
            <w:tcW w:w="1939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lastRenderedPageBreak/>
              <w:t xml:space="preserve">Wykorzystanie metody projektu </w:t>
            </w:r>
            <w:r w:rsidRPr="00E968F2">
              <w:rPr>
                <w:rFonts w:ascii="Cambria" w:hAnsi="Cambria"/>
              </w:rPr>
              <w:lastRenderedPageBreak/>
              <w:t xml:space="preserve">edukacyjnego w pozyskiwaniu niezbędnych informacji, wykonywaniu obliczeń, interpretowaniu wyników i rozwiązywaniu bardziej złożonych problemów </w:t>
            </w:r>
          </w:p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  <w:tc>
          <w:tcPr>
            <w:tcW w:w="112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19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lastRenderedPageBreak/>
              <w:t>Dobór metod i form pracy dydaktycznej</w:t>
            </w:r>
          </w:p>
        </w:tc>
        <w:tc>
          <w:tcPr>
            <w:tcW w:w="23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Różnicuje stosowane metody dydaktyczne w celu osiągnięcia zaplanowanych celów lekcji</w:t>
            </w:r>
          </w:p>
        </w:tc>
        <w:tc>
          <w:tcPr>
            <w:tcW w:w="230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Świadomie dąży do dominacji metod aktywizujących nad podawczymi w celu rozwijania kreatywności i przedsiębiorczości uczniów</w:t>
            </w:r>
          </w:p>
        </w:tc>
        <w:tc>
          <w:tcPr>
            <w:tcW w:w="2065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Wykazuje się postawą innowacyjną: poszukuje i asymiluje nowatorskie rozwiązania dydaktyczne wpływające pozytywnie na osiągane przez uczniów wyniki oraz atrakcyjności zajęć, wykorzystuje TIK w swojej pracy z uczniami</w:t>
            </w:r>
          </w:p>
        </w:tc>
        <w:tc>
          <w:tcPr>
            <w:tcW w:w="2762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Prowadzi systematyczną ewaluację efektów pracy dydaktycznej w kontekście wykorzystywanych metod</w:t>
            </w:r>
          </w:p>
        </w:tc>
        <w:tc>
          <w:tcPr>
            <w:tcW w:w="1939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Różnicuje stosowane metody aktywizujące w zależności od potrzeb i możliwości uczniów oraz ich predyspozycji</w:t>
            </w:r>
          </w:p>
        </w:tc>
        <w:tc>
          <w:tcPr>
            <w:tcW w:w="112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19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>Rozwijanie kompetencji kluczowych</w:t>
            </w:r>
          </w:p>
        </w:tc>
        <w:tc>
          <w:tcPr>
            <w:tcW w:w="23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Nauczyciel przejawia konieczność rozwijania uczniowskich kompetencji kluczowych, </w:t>
            </w:r>
            <w:r w:rsidRPr="00E968F2">
              <w:rPr>
                <w:rFonts w:ascii="Cambria" w:hAnsi="Cambria"/>
              </w:rPr>
              <w:lastRenderedPageBreak/>
              <w:t>rozumianych jako połączenie wiedzy, umiejętności i postaw</w:t>
            </w:r>
          </w:p>
        </w:tc>
        <w:tc>
          <w:tcPr>
            <w:tcW w:w="230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lastRenderedPageBreak/>
              <w:t>W doskonaleniu umiejętności wykorzystuje w pracy zapisy podstawy programowej kształcenia ogólnego</w:t>
            </w:r>
          </w:p>
        </w:tc>
        <w:tc>
          <w:tcPr>
            <w:tcW w:w="2065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W czasie zajęć stwarza warunki i przestrzeń dla uczenia (się), aby uczniowie mogli te niezbędne </w:t>
            </w:r>
            <w:r w:rsidRPr="00E968F2">
              <w:rPr>
                <w:rFonts w:ascii="Cambria" w:hAnsi="Cambria"/>
              </w:rPr>
              <w:lastRenderedPageBreak/>
              <w:t>umiejętności na rynku pracy rozwijać w szkole</w:t>
            </w:r>
          </w:p>
        </w:tc>
        <w:tc>
          <w:tcPr>
            <w:tcW w:w="2762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lastRenderedPageBreak/>
              <w:t xml:space="preserve">Korzysta z wybranych metod kształtowania kompetencji kluczowych zawartych w warunkach i sposobach realizacji przedmiotowych podstaw </w:t>
            </w:r>
            <w:r w:rsidRPr="00E968F2">
              <w:rPr>
                <w:rFonts w:ascii="Cambria" w:hAnsi="Cambria"/>
              </w:rPr>
              <w:lastRenderedPageBreak/>
              <w:t>programowych</w:t>
            </w:r>
          </w:p>
        </w:tc>
        <w:tc>
          <w:tcPr>
            <w:tcW w:w="1939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lastRenderedPageBreak/>
              <w:t>Realizuje zajęcia w sposób wykraczający poza koncepcję skupiania się na samej „wiedzy”</w:t>
            </w:r>
          </w:p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lastRenderedPageBreak/>
              <w:t>m.in. stosując samodzielne dochodzenie do wiedzy oraz pracę w grupie, samoocenę, ocenę koleżeńską, i inne</w:t>
            </w:r>
          </w:p>
        </w:tc>
        <w:tc>
          <w:tcPr>
            <w:tcW w:w="112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1931" w:type="dxa"/>
          </w:tcPr>
          <w:p w:rsidR="00471B54" w:rsidRPr="00E968F2" w:rsidRDefault="00471B54" w:rsidP="00471B54">
            <w:pPr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  <w:b/>
              </w:rPr>
              <w:lastRenderedPageBreak/>
              <w:t>Organizacja lekcji</w:t>
            </w:r>
          </w:p>
        </w:tc>
        <w:tc>
          <w:tcPr>
            <w:tcW w:w="23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Formułuje temat lekcji oraz główne problemy, które będą przedmiotem rozważań</w:t>
            </w:r>
          </w:p>
        </w:tc>
        <w:tc>
          <w:tcPr>
            <w:tcW w:w="230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Sprawnie kieruje procesem uczenia się – nauczania uczniów poprzez dobór </w:t>
            </w:r>
            <w:proofErr w:type="spellStart"/>
            <w:r w:rsidRPr="00E968F2">
              <w:rPr>
                <w:rFonts w:ascii="Cambria" w:hAnsi="Cambria"/>
              </w:rPr>
              <w:t>odpowiednych</w:t>
            </w:r>
            <w:proofErr w:type="spellEnd"/>
            <w:r w:rsidRPr="00E968F2">
              <w:rPr>
                <w:rFonts w:ascii="Cambria" w:hAnsi="Cambria"/>
              </w:rPr>
              <w:t xml:space="preserve"> czynności i takie zorganizowanie ich przebiegu, by jak najlepiej sprzyjały kształtowaniu pożądanych wiadomości i umiejętności </w:t>
            </w:r>
          </w:p>
        </w:tc>
        <w:tc>
          <w:tcPr>
            <w:tcW w:w="2065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Tworzy przyjazny klimat. Uczniowie są zaangażowani i aktywni.</w:t>
            </w:r>
          </w:p>
        </w:tc>
        <w:tc>
          <w:tcPr>
            <w:tcW w:w="2762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 czasie zajęć nauczyciel dokonuje systematycznej kontroli i bieżącej korekty błędów, wdraża uczniów do samokontroli, wyrabia u uczniów odpowiedzialność za efekty własnej pracy</w:t>
            </w:r>
          </w:p>
        </w:tc>
        <w:tc>
          <w:tcPr>
            <w:tcW w:w="1939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Posiada umiejętność wykorzystywania czasu lekcyjnego zarówno pod względem ilościowym, jak i jakościowym</w:t>
            </w:r>
          </w:p>
        </w:tc>
        <w:tc>
          <w:tcPr>
            <w:tcW w:w="112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1931" w:type="dxa"/>
          </w:tcPr>
          <w:p w:rsidR="00471B54" w:rsidRPr="00E968F2" w:rsidRDefault="00471B54" w:rsidP="00471B54">
            <w:pPr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  <w:b/>
              </w:rPr>
              <w:t xml:space="preserve">Ocenianie </w:t>
            </w:r>
          </w:p>
        </w:tc>
        <w:tc>
          <w:tcPr>
            <w:tcW w:w="23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Nauczyciel stosuje zasady oceniania obowiązujące w szkole</w:t>
            </w:r>
          </w:p>
        </w:tc>
        <w:tc>
          <w:tcPr>
            <w:tcW w:w="230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Dostosowuje wymagania na poszczególne oceny do specyfiki nauczanego przedmiotu z uwzględnieniem możliwości uczniów o specjalnych potrzebach edukacyjnych</w:t>
            </w:r>
          </w:p>
        </w:tc>
        <w:tc>
          <w:tcPr>
            <w:tcW w:w="2065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Uzasadnia każdą ocenę ze wskazaniem obszarów wymagających poprawy i tego jak pracować nad poprawą. Wskazuje mocne i słabe strony ucznia.</w:t>
            </w:r>
          </w:p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  <w:tc>
          <w:tcPr>
            <w:tcW w:w="2762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Wykorzystuje elementy samooceny i oceny koleżeńskiej, kształtując w ten sposób u uczniów poczucie odpowiedzialności za własny proces uczenia się</w:t>
            </w:r>
          </w:p>
        </w:tc>
        <w:tc>
          <w:tcPr>
            <w:tcW w:w="1939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Ocenianie ma charakter motywujący i służy rozwijaniu pasji i zainteresowań ucznia</w:t>
            </w:r>
          </w:p>
        </w:tc>
        <w:tc>
          <w:tcPr>
            <w:tcW w:w="112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</w:tr>
    </w:tbl>
    <w:p w:rsidR="00471B54" w:rsidRDefault="00471B54" w:rsidP="00471B54">
      <w:pPr>
        <w:rPr>
          <w:rFonts w:ascii="Cambria" w:hAnsi="Cambria"/>
        </w:rPr>
      </w:pPr>
    </w:p>
    <w:p w:rsidR="00DD0241" w:rsidRPr="00E968F2" w:rsidRDefault="00DD0241" w:rsidP="00471B54">
      <w:pPr>
        <w:rPr>
          <w:rFonts w:ascii="Cambria" w:hAnsi="Cambria"/>
        </w:rPr>
      </w:pPr>
    </w:p>
    <w:p w:rsidR="00471B54" w:rsidRPr="002552BA" w:rsidRDefault="00471B54" w:rsidP="00471B5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2. D</w:t>
      </w:r>
      <w:r w:rsidRPr="002552BA">
        <w:rPr>
          <w:rFonts w:ascii="Cambria" w:hAnsi="Cambria"/>
          <w:b/>
          <w:u w:val="single"/>
        </w:rPr>
        <w:t>bałość o bezpieczne i higieniczne warunki nauki, wychowania i opieki:</w:t>
      </w:r>
    </w:p>
    <w:tbl>
      <w:tblPr>
        <w:tblStyle w:val="Tabela-Siatka"/>
        <w:tblW w:w="14454" w:type="dxa"/>
        <w:tblLook w:val="04A0"/>
      </w:tblPr>
      <w:tblGrid>
        <w:gridCol w:w="2080"/>
        <w:gridCol w:w="2414"/>
        <w:gridCol w:w="2444"/>
        <w:gridCol w:w="2229"/>
        <w:gridCol w:w="2231"/>
        <w:gridCol w:w="1933"/>
        <w:gridCol w:w="1123"/>
      </w:tblGrid>
      <w:tr w:rsidR="00471B54" w:rsidRPr="00E968F2" w:rsidTr="00471B54">
        <w:tc>
          <w:tcPr>
            <w:tcW w:w="2080" w:type="dxa"/>
            <w:vMerge w:val="restart"/>
            <w:tcBorders>
              <w:tl2br w:val="single" w:sz="4" w:space="0" w:color="000000"/>
            </w:tcBorders>
          </w:tcPr>
          <w:p w:rsidR="00471B54" w:rsidRDefault="00471B54" w:rsidP="00471B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</w:t>
            </w:r>
            <w:r w:rsidRPr="002552BA">
              <w:rPr>
                <w:rFonts w:ascii="Cambria" w:hAnsi="Cambria"/>
                <w:b/>
              </w:rPr>
              <w:t xml:space="preserve">Liczba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br/>
              <w:t xml:space="preserve">             </w:t>
            </w:r>
            <w:r w:rsidRPr="002552BA">
              <w:rPr>
                <w:rFonts w:ascii="Cambria" w:hAnsi="Cambria"/>
                <w:b/>
              </w:rPr>
              <w:t>punktów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Obszar 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podlegający </w:t>
            </w:r>
          </w:p>
          <w:p w:rsidR="00471B54" w:rsidRPr="002552BA" w:rsidRDefault="00471B54" w:rsidP="00471B54">
            <w:pPr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</w:rPr>
              <w:t>ocenie</w:t>
            </w:r>
          </w:p>
        </w:tc>
        <w:tc>
          <w:tcPr>
            <w:tcW w:w="2414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444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29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31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933" w:type="dxa"/>
            <w:tcBorders>
              <w:right w:val="single" w:sz="18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Suma punktów</w:t>
            </w:r>
          </w:p>
        </w:tc>
      </w:tr>
      <w:tr w:rsidR="00471B54" w:rsidRPr="00E968F2" w:rsidTr="00471B54">
        <w:tc>
          <w:tcPr>
            <w:tcW w:w="2080" w:type="dxa"/>
            <w:vMerge/>
            <w:tcBorders>
              <w:tl2br w:val="single" w:sz="4" w:space="0" w:color="000000"/>
            </w:tcBorders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  <w:tc>
          <w:tcPr>
            <w:tcW w:w="11251" w:type="dxa"/>
            <w:gridSpan w:val="5"/>
            <w:tcBorders>
              <w:right w:val="single" w:sz="18" w:space="0" w:color="000000"/>
            </w:tcBorders>
            <w:vAlign w:val="center"/>
          </w:tcPr>
          <w:p w:rsidR="00471B54" w:rsidRPr="00DF308E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DF308E">
              <w:rPr>
                <w:rFonts w:ascii="Cambria" w:hAnsi="Cambria"/>
                <w:b/>
              </w:rPr>
              <w:t>Wskaźniki</w:t>
            </w:r>
          </w:p>
        </w:tc>
        <w:tc>
          <w:tcPr>
            <w:tcW w:w="11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1B54" w:rsidRPr="00E968F2" w:rsidRDefault="00471B54" w:rsidP="00471B54">
            <w:pPr>
              <w:jc w:val="center"/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2080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>Dbałość o bezpieczne i higieniczne warunki nauki, wychowania i opieki</w:t>
            </w:r>
          </w:p>
        </w:tc>
        <w:tc>
          <w:tcPr>
            <w:tcW w:w="2414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Nauczyciel zna i stosuje przepisy dotyczące bezpieczeństwa uczniów i higieny pracy w szkole</w:t>
            </w:r>
          </w:p>
        </w:tc>
        <w:tc>
          <w:tcPr>
            <w:tcW w:w="2444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Nauczyciel sprawuje opiekę nad uczniami nie tylko podczas zajęć lekcyjnych, ale też w trakcie różnorodnych aktywności szkolnych (apele, zawody sportowe, wycieczki itp.) oraz podczas przerw międzylekcyjnych</w:t>
            </w:r>
          </w:p>
        </w:tc>
        <w:tc>
          <w:tcPr>
            <w:tcW w:w="2229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Wykonuje obowiązkowe czynności służące zapewnieniu higienicznych warunków pracy oraz bezpieczeństwa uczniów, m.in. reaguje na ryzykowne zachowania członków społeczności szkolnej, próbuje im zapobiegać, próbuje im zapobiegać poprzez uświadamianie zagrożeń wynikających z niewłaściwych postaw</w:t>
            </w:r>
          </w:p>
        </w:tc>
        <w:tc>
          <w:tcPr>
            <w:tcW w:w="223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Realizuje zapisy statutu, programu wychowawczo– profilaktycznego w zakresie bezpieczeństwa</w:t>
            </w:r>
          </w:p>
        </w:tc>
        <w:tc>
          <w:tcPr>
            <w:tcW w:w="1933" w:type="dxa"/>
          </w:tcPr>
          <w:p w:rsidR="00471B54" w:rsidRPr="00FA49AF" w:rsidRDefault="00471B54" w:rsidP="00471B54">
            <w:pPr>
              <w:rPr>
                <w:rFonts w:ascii="Cambria" w:hAnsi="Cambria"/>
              </w:rPr>
            </w:pPr>
            <w:r w:rsidRPr="00FA49AF">
              <w:rPr>
                <w:rFonts w:ascii="Cambria" w:hAnsi="Cambria"/>
              </w:rPr>
              <w:t>Promuje zasady bezpieczeństwa;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Pełni funkcję kierownika wycieczki;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Posiada uprawnienia ratownika medycznego;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Pr="00E968F2" w:rsidRDefault="00471B54" w:rsidP="00471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Doskonali się w zakresie bezpieczeństwa;</w:t>
            </w:r>
          </w:p>
        </w:tc>
        <w:tc>
          <w:tcPr>
            <w:tcW w:w="1123" w:type="dxa"/>
            <w:tcBorders>
              <w:top w:val="single" w:sz="18" w:space="0" w:color="000000"/>
            </w:tcBorders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</w:tr>
    </w:tbl>
    <w:p w:rsidR="00471B54" w:rsidRPr="00E968F2" w:rsidRDefault="00471B54" w:rsidP="00471B54">
      <w:pPr>
        <w:rPr>
          <w:rFonts w:ascii="Cambria" w:hAnsi="Cambria"/>
        </w:rPr>
      </w:pPr>
    </w:p>
    <w:p w:rsidR="00DD0241" w:rsidRDefault="00DD0241" w:rsidP="00471B54">
      <w:pPr>
        <w:rPr>
          <w:rFonts w:ascii="Cambria" w:hAnsi="Cambria"/>
          <w:b/>
          <w:u w:val="single"/>
        </w:rPr>
      </w:pPr>
    </w:p>
    <w:p w:rsidR="00471B54" w:rsidRPr="002552BA" w:rsidRDefault="00471B54" w:rsidP="00471B5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3. Z</w:t>
      </w:r>
      <w:r w:rsidRPr="002552BA">
        <w:rPr>
          <w:rFonts w:ascii="Cambria" w:hAnsi="Cambria"/>
          <w:b/>
          <w:u w:val="single"/>
        </w:rPr>
        <w:t>najomość praw dziecka, w tym praw określonych w Konwencji o prawach dziecka, przyjętej przez Zgromadzenie Ogólne Narodów Zjednoczonych dnia 20 listopada 1989 r. (Dz. U. z 1991 r. poz. 526, z 2000 r. poz. 11 oraz z 2013 r. poz. 677), ich realizację oraz kierowanie się dobrem ucznia i troską o jego zdrowie z poszan</w:t>
      </w:r>
      <w:r>
        <w:rPr>
          <w:rFonts w:ascii="Cambria" w:hAnsi="Cambria"/>
          <w:b/>
          <w:u w:val="single"/>
        </w:rPr>
        <w:t>owaniem jego godności osobistej:</w:t>
      </w:r>
    </w:p>
    <w:tbl>
      <w:tblPr>
        <w:tblStyle w:val="Tabela-Siatka"/>
        <w:tblW w:w="14454" w:type="dxa"/>
        <w:tblLook w:val="04A0"/>
      </w:tblPr>
      <w:tblGrid>
        <w:gridCol w:w="2091"/>
        <w:gridCol w:w="2398"/>
        <w:gridCol w:w="2435"/>
        <w:gridCol w:w="2233"/>
        <w:gridCol w:w="2212"/>
        <w:gridCol w:w="1962"/>
        <w:gridCol w:w="1123"/>
      </w:tblGrid>
      <w:tr w:rsidR="00471B54" w:rsidRPr="00E968F2" w:rsidTr="00471B54">
        <w:tc>
          <w:tcPr>
            <w:tcW w:w="2091" w:type="dxa"/>
            <w:vMerge w:val="restart"/>
            <w:tcBorders>
              <w:tl2br w:val="single" w:sz="4" w:space="0" w:color="000000"/>
            </w:tcBorders>
          </w:tcPr>
          <w:p w:rsidR="00471B54" w:rsidRDefault="00471B54" w:rsidP="00471B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</w:t>
            </w:r>
            <w:r w:rsidRPr="002552BA">
              <w:rPr>
                <w:rFonts w:ascii="Cambria" w:hAnsi="Cambria"/>
                <w:b/>
              </w:rPr>
              <w:t xml:space="preserve">Liczba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br/>
              <w:t xml:space="preserve">             </w:t>
            </w:r>
            <w:r w:rsidRPr="002552BA">
              <w:rPr>
                <w:rFonts w:ascii="Cambria" w:hAnsi="Cambria"/>
                <w:b/>
              </w:rPr>
              <w:t>punktów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Obszar 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podlegający </w:t>
            </w:r>
          </w:p>
          <w:p w:rsidR="00471B54" w:rsidRPr="002552BA" w:rsidRDefault="00471B54" w:rsidP="00471B54">
            <w:pPr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</w:rPr>
              <w:t>ocenie</w:t>
            </w:r>
          </w:p>
        </w:tc>
        <w:tc>
          <w:tcPr>
            <w:tcW w:w="2398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435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33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12" w:type="dxa"/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962" w:type="dxa"/>
            <w:tcBorders>
              <w:right w:val="single" w:sz="18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Suma punktów</w:t>
            </w:r>
          </w:p>
        </w:tc>
      </w:tr>
      <w:tr w:rsidR="00471B54" w:rsidRPr="00E968F2" w:rsidTr="00471B54">
        <w:tc>
          <w:tcPr>
            <w:tcW w:w="2091" w:type="dxa"/>
            <w:vMerge/>
            <w:tcBorders>
              <w:tl2br w:val="single" w:sz="4" w:space="0" w:color="000000"/>
            </w:tcBorders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  <w:tc>
          <w:tcPr>
            <w:tcW w:w="11240" w:type="dxa"/>
            <w:gridSpan w:val="5"/>
            <w:tcBorders>
              <w:right w:val="single" w:sz="18" w:space="0" w:color="000000"/>
            </w:tcBorders>
            <w:vAlign w:val="center"/>
          </w:tcPr>
          <w:p w:rsidR="00471B54" w:rsidRPr="00DF308E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DF308E">
              <w:rPr>
                <w:rFonts w:ascii="Cambria" w:hAnsi="Cambria"/>
                <w:b/>
              </w:rPr>
              <w:t>Wskaźniki</w:t>
            </w:r>
          </w:p>
        </w:tc>
        <w:tc>
          <w:tcPr>
            <w:tcW w:w="11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1B54" w:rsidRPr="00E968F2" w:rsidRDefault="00471B54" w:rsidP="00471B54">
            <w:pPr>
              <w:jc w:val="center"/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2091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>znajomość praw dziecka, w tym praw określonych w Konwencji o prawach dziecka, przyjętej przez Zgromadzenie Ogólne Narodów Zjednoczonych dnia 20 listopada 1989 r. (Dz. U. z 1991 r. poz. 526, z 2000 r. poz. 11 oraz z 2013 r. poz. 677), ich realizację oraz kierowanie się dobrem ucznia i troską o jego zdrowie z poszanowaniem jego godności osobistej</w:t>
            </w:r>
          </w:p>
        </w:tc>
        <w:tc>
          <w:tcPr>
            <w:tcW w:w="2398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 swoich działaniach kieruje się dobrem ucznia i troską o jego zdrowie</w:t>
            </w:r>
          </w:p>
        </w:tc>
        <w:tc>
          <w:tcPr>
            <w:tcW w:w="2435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Zna i stosuje prawa ucznia </w:t>
            </w:r>
            <w:r w:rsidRPr="00E968F2">
              <w:rPr>
                <w:rFonts w:ascii="Cambria" w:hAnsi="Cambria"/>
                <w:i/>
              </w:rPr>
              <w:t>(zespół obowiązujących norm i przepisów prawnych, mających na celu ochronę jego interesów oraz regulujących jego funkcjonowanie w szkole)</w:t>
            </w:r>
            <w:r w:rsidRPr="00E968F2">
              <w:rPr>
                <w:rFonts w:ascii="Cambria" w:hAnsi="Cambria"/>
              </w:rPr>
              <w:t>, spisane w statucie szkoły</w:t>
            </w:r>
          </w:p>
        </w:tc>
        <w:tc>
          <w:tcPr>
            <w:tcW w:w="2233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Reaguje na sytuacje nieprzestrzegania praw dziecka w szkole lub w rodzinie</w:t>
            </w:r>
          </w:p>
        </w:tc>
        <w:tc>
          <w:tcPr>
            <w:tcW w:w="2212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Przekazuje uczniom i rodzicom informacje o prawach dziecka</w:t>
            </w:r>
          </w:p>
        </w:tc>
        <w:tc>
          <w:tcPr>
            <w:tcW w:w="1962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Informuje uczniów i ich rodziców na temat instytucji i organizacji wspomagających dziecko i rodzinę</w:t>
            </w:r>
          </w:p>
        </w:tc>
        <w:tc>
          <w:tcPr>
            <w:tcW w:w="1123" w:type="dxa"/>
            <w:tcBorders>
              <w:top w:val="single" w:sz="18" w:space="0" w:color="000000"/>
            </w:tcBorders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</w:tr>
    </w:tbl>
    <w:p w:rsidR="00471B54" w:rsidRPr="00E968F2" w:rsidRDefault="00471B54" w:rsidP="00471B54">
      <w:pPr>
        <w:rPr>
          <w:rFonts w:ascii="Cambria" w:hAnsi="Cambria"/>
        </w:rPr>
      </w:pPr>
    </w:p>
    <w:p w:rsidR="00471B54" w:rsidRPr="002552BA" w:rsidRDefault="00471B54" w:rsidP="00471B5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4. W</w:t>
      </w:r>
      <w:r w:rsidRPr="002552BA">
        <w:rPr>
          <w:rFonts w:ascii="Cambria" w:hAnsi="Cambria"/>
          <w:b/>
          <w:u w:val="single"/>
        </w:rPr>
        <w:t>spieranie każdego ucznia, w tym ucznia niepełnosprawnego, w jego rozwoju oraz tworzenie warunków do aktywnego i pełnego uczestnictwa ucznia w życiu szkoły oraz środowiska lokalnego:</w:t>
      </w:r>
    </w:p>
    <w:tbl>
      <w:tblPr>
        <w:tblStyle w:val="Tabela-Siatka"/>
        <w:tblW w:w="14454" w:type="dxa"/>
        <w:tblLook w:val="04A0"/>
      </w:tblPr>
      <w:tblGrid>
        <w:gridCol w:w="2284"/>
        <w:gridCol w:w="2159"/>
        <w:gridCol w:w="2197"/>
        <w:gridCol w:w="2027"/>
        <w:gridCol w:w="2190"/>
        <w:gridCol w:w="2474"/>
        <w:gridCol w:w="1123"/>
      </w:tblGrid>
      <w:tr w:rsidR="00471B54" w:rsidRPr="00E968F2" w:rsidTr="00471B54">
        <w:tc>
          <w:tcPr>
            <w:tcW w:w="2284" w:type="dxa"/>
            <w:vMerge w:val="restart"/>
            <w:tcBorders>
              <w:tl2br w:val="single" w:sz="4" w:space="0" w:color="000000"/>
            </w:tcBorders>
          </w:tcPr>
          <w:p w:rsidR="00471B54" w:rsidRDefault="00471B54" w:rsidP="00471B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</w:t>
            </w:r>
            <w:r w:rsidRPr="002552BA">
              <w:rPr>
                <w:rFonts w:ascii="Cambria" w:hAnsi="Cambria"/>
                <w:b/>
              </w:rPr>
              <w:t xml:space="preserve">Liczba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br/>
              <w:t xml:space="preserve">              </w:t>
            </w:r>
            <w:r w:rsidRPr="002552BA">
              <w:rPr>
                <w:rFonts w:ascii="Cambria" w:hAnsi="Cambria"/>
                <w:b/>
              </w:rPr>
              <w:t>punktów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Obszar 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podlegający </w:t>
            </w:r>
          </w:p>
          <w:p w:rsidR="00471B54" w:rsidRPr="002552BA" w:rsidRDefault="00471B54" w:rsidP="00471B54">
            <w:pPr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</w:rPr>
              <w:t>ocenie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197" w:type="dxa"/>
            <w:tcBorders>
              <w:bottom w:val="single" w:sz="4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474" w:type="dxa"/>
            <w:tcBorders>
              <w:top w:val="single" w:sz="4" w:space="0" w:color="000000"/>
              <w:right w:val="single" w:sz="18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1B54" w:rsidRPr="002552BA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Suma punktów</w:t>
            </w:r>
          </w:p>
        </w:tc>
      </w:tr>
      <w:tr w:rsidR="00471B54" w:rsidRPr="00E968F2" w:rsidTr="00471B54">
        <w:tc>
          <w:tcPr>
            <w:tcW w:w="2284" w:type="dxa"/>
            <w:vMerge/>
            <w:tcBorders>
              <w:tl2br w:val="single" w:sz="4" w:space="0" w:color="000000"/>
            </w:tcBorders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  <w:tc>
          <w:tcPr>
            <w:tcW w:w="11047" w:type="dxa"/>
            <w:gridSpan w:val="5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471B54" w:rsidRPr="00DF308E" w:rsidRDefault="00471B54" w:rsidP="00471B54">
            <w:pPr>
              <w:jc w:val="center"/>
              <w:rPr>
                <w:rFonts w:ascii="Cambria" w:hAnsi="Cambria"/>
                <w:b/>
              </w:rPr>
            </w:pPr>
            <w:r w:rsidRPr="00DF308E">
              <w:rPr>
                <w:rFonts w:ascii="Cambria" w:hAnsi="Cambria"/>
                <w:b/>
              </w:rPr>
              <w:t>Wskaźniki</w:t>
            </w:r>
          </w:p>
        </w:tc>
        <w:tc>
          <w:tcPr>
            <w:tcW w:w="11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1B54" w:rsidRPr="00E968F2" w:rsidRDefault="00471B54" w:rsidP="00471B54">
            <w:pPr>
              <w:jc w:val="center"/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2284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>wspieranie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2159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Podejmuje działania adekwatne do potrzeb rozwojowych i edukacyjnych oraz możliwości i zainteresowań ucznia</w:t>
            </w:r>
          </w:p>
        </w:tc>
        <w:tc>
          <w:tcPr>
            <w:tcW w:w="2197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Podejmuje współpracę ze specjalistami zatrudnionymi w szkole lub poradni w celu rozpoznawania potrzeb rozwojowych i edukacyjnych oraz możliwości i zainteresowań ucznia</w:t>
            </w:r>
          </w:p>
        </w:tc>
        <w:tc>
          <w:tcPr>
            <w:tcW w:w="2027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Rozpoznaje szczególne zdolności uczniów oraz dysfunkcje poprzez prowadzenie analiz i diagnoz. Aktywnie Korzysta z pomocy specjalistów zatrudnionych w szkole i zewnętrznych do analizy wyników diagnoz. Uczestniczy w posiedzeniach zespołów omawiających pracę z uczniami pod kątem ich potrzeb</w:t>
            </w:r>
          </w:p>
        </w:tc>
        <w:tc>
          <w:tcPr>
            <w:tcW w:w="2190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Dokonuje ewaluacji efektów edukacyjnych osiąganych przez danego ucznia w wyniku wprowadzonych dostosowań wymagań edukacyjnych oraz aktywnie współpracuje z innymi nauczycielami w rozwijaniu najkorzystniejszych dla ucznia form i metod pracy</w:t>
            </w:r>
          </w:p>
        </w:tc>
        <w:tc>
          <w:tcPr>
            <w:tcW w:w="2474" w:type="dxa"/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Podejmuje działania włączające uczniów z niepełnosprawnościami lub trudnościami</w:t>
            </w:r>
          </w:p>
        </w:tc>
        <w:tc>
          <w:tcPr>
            <w:tcW w:w="1123" w:type="dxa"/>
            <w:tcBorders>
              <w:top w:val="single" w:sz="18" w:space="0" w:color="000000"/>
            </w:tcBorders>
          </w:tcPr>
          <w:p w:rsidR="00471B54" w:rsidRPr="00E968F2" w:rsidRDefault="00471B54" w:rsidP="00471B54">
            <w:pPr>
              <w:rPr>
                <w:rFonts w:ascii="Cambria" w:hAnsi="Cambria"/>
              </w:rPr>
            </w:pPr>
          </w:p>
        </w:tc>
      </w:tr>
    </w:tbl>
    <w:p w:rsidR="00471B54" w:rsidRPr="00E968F2" w:rsidRDefault="00471B54" w:rsidP="00471B54">
      <w:pPr>
        <w:rPr>
          <w:rFonts w:ascii="Cambria" w:hAnsi="Cambria"/>
        </w:rPr>
      </w:pPr>
    </w:p>
    <w:p w:rsidR="00DD0241" w:rsidRDefault="00DD0241" w:rsidP="00471B54">
      <w:pPr>
        <w:rPr>
          <w:rFonts w:ascii="Cambria" w:hAnsi="Cambria"/>
          <w:b/>
          <w:u w:val="single"/>
        </w:rPr>
      </w:pPr>
    </w:p>
    <w:p w:rsidR="00471B54" w:rsidRPr="002552BA" w:rsidRDefault="00471B54" w:rsidP="00471B5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5. K</w:t>
      </w:r>
      <w:r w:rsidRPr="002552BA">
        <w:rPr>
          <w:rFonts w:ascii="Cambria" w:hAnsi="Cambria"/>
          <w:b/>
          <w:u w:val="single"/>
        </w:rPr>
        <w:t>ształtowanie u uczniów szacunku do drugiego człowieka, świadomości posiadanych praw oraz postaw: obywatelskiej, patriotycznej i prospołecznej, w tym przez własny przykład nauczyciela:</w:t>
      </w:r>
    </w:p>
    <w:tbl>
      <w:tblPr>
        <w:tblStyle w:val="Tabela-Siatka"/>
        <w:tblW w:w="14454" w:type="dxa"/>
        <w:tblLook w:val="04A0"/>
      </w:tblPr>
      <w:tblGrid>
        <w:gridCol w:w="2084"/>
        <w:gridCol w:w="2402"/>
        <w:gridCol w:w="2438"/>
        <w:gridCol w:w="2230"/>
        <w:gridCol w:w="2224"/>
        <w:gridCol w:w="1953"/>
        <w:gridCol w:w="1123"/>
      </w:tblGrid>
      <w:tr w:rsidR="00471B54" w:rsidRPr="00E968F2" w:rsidTr="00471B54">
        <w:tc>
          <w:tcPr>
            <w:tcW w:w="2084" w:type="dxa"/>
            <w:vMerge w:val="restart"/>
            <w:tcBorders>
              <w:tl2br w:val="single" w:sz="4" w:space="0" w:color="000000"/>
            </w:tcBorders>
          </w:tcPr>
          <w:p w:rsidR="00471B54" w:rsidRDefault="00471B54" w:rsidP="00471B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</w:t>
            </w:r>
            <w:r w:rsidRPr="002552BA">
              <w:rPr>
                <w:rFonts w:ascii="Cambria" w:hAnsi="Cambria"/>
                <w:b/>
              </w:rPr>
              <w:t xml:space="preserve">Liczba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br/>
              <w:t xml:space="preserve">             </w:t>
            </w:r>
            <w:r w:rsidRPr="002552BA">
              <w:rPr>
                <w:rFonts w:ascii="Cambria" w:hAnsi="Cambria"/>
                <w:b/>
              </w:rPr>
              <w:t>punktów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Obszar 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podlegający </w:t>
            </w:r>
          </w:p>
          <w:p w:rsidR="00471B54" w:rsidRPr="002552BA" w:rsidRDefault="00471B54" w:rsidP="00471B54">
            <w:pPr>
              <w:spacing w:after="160" w:line="259" w:lineRule="auto"/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</w:rPr>
              <w:t>ocenie</w:t>
            </w:r>
          </w:p>
        </w:tc>
        <w:tc>
          <w:tcPr>
            <w:tcW w:w="2402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438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30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24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953" w:type="dxa"/>
            <w:tcBorders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Suma punktów</w:t>
            </w:r>
          </w:p>
        </w:tc>
      </w:tr>
      <w:tr w:rsidR="00471B54" w:rsidRPr="00E968F2" w:rsidTr="00471B54">
        <w:tc>
          <w:tcPr>
            <w:tcW w:w="2084" w:type="dxa"/>
            <w:vMerge/>
            <w:tcBorders>
              <w:tl2br w:val="single" w:sz="4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1247" w:type="dxa"/>
            <w:gridSpan w:val="5"/>
            <w:tcBorders>
              <w:right w:val="single" w:sz="18" w:space="0" w:color="000000"/>
            </w:tcBorders>
            <w:vAlign w:val="center"/>
          </w:tcPr>
          <w:p w:rsidR="00471B54" w:rsidRPr="00DF308E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DF308E">
              <w:rPr>
                <w:rFonts w:ascii="Cambria" w:hAnsi="Cambria"/>
                <w:b/>
              </w:rPr>
              <w:t>Wskaźniki</w:t>
            </w:r>
          </w:p>
        </w:tc>
        <w:tc>
          <w:tcPr>
            <w:tcW w:w="11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2084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>kształtowanie u uczniów szacunku do drugiego człowieka, świadomości posiadanych praw oraz postaw: obywatelskiej, patriotycznej i prospołecznej, w tym przez własny przykład nauczyciela</w:t>
            </w:r>
          </w:p>
        </w:tc>
        <w:tc>
          <w:tcPr>
            <w:tcW w:w="2402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Pobudza inicjatywę uczniów poprzez inspirowanie ich do działań widocznych na forum szkolnym oraz sprawuje opiekę nad tymi inicjatywami (np. samorząd uczniowski, wolontariat)</w:t>
            </w:r>
          </w:p>
        </w:tc>
        <w:tc>
          <w:tcPr>
            <w:tcW w:w="2438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 ramach prowadzonych zajęć podejmuje tematy uwrażliwiające uczniów na potrzeby innych.</w:t>
            </w:r>
            <w:r w:rsidRPr="00E968F2">
              <w:rPr>
                <w:rFonts w:ascii="Cambria" w:eastAsia="Calibri" w:hAnsi="Cambria" w:cs="Times New Roman"/>
                <w:noProof/>
                <w:sz w:val="20"/>
              </w:rPr>
              <w:t xml:space="preserve"> </w:t>
            </w:r>
            <w:r w:rsidRPr="00E968F2">
              <w:rPr>
                <w:rFonts w:ascii="Cambria" w:hAnsi="Cambria"/>
              </w:rPr>
              <w:t>Wprowadza wątki obywatelskie i patriotyczne do prowadzonych przez siebie zajęć edukacyjnych, w tym przedmiotowych</w:t>
            </w:r>
          </w:p>
        </w:tc>
        <w:tc>
          <w:tcPr>
            <w:tcW w:w="2230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Uwzględnia podczas zajęć przedmiotowych lub innych (warsztaty, spotkania ze specjalistami) działania, których celem jest kształtowanie wśród uczniów postaw sprzyjających współpracy, porozumieniu </w:t>
            </w:r>
            <w:r w:rsidRPr="00E968F2">
              <w:rPr>
                <w:rFonts w:ascii="Cambria" w:hAnsi="Cambria"/>
              </w:rPr>
              <w:br/>
              <w:t>i poszanowaniu drugiego człowieka</w:t>
            </w:r>
          </w:p>
        </w:tc>
        <w:tc>
          <w:tcPr>
            <w:tcW w:w="2224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Bierze udział </w:t>
            </w:r>
            <w:r w:rsidRPr="00E968F2">
              <w:rPr>
                <w:rFonts w:ascii="Cambria" w:hAnsi="Cambria"/>
              </w:rPr>
              <w:br/>
              <w:t xml:space="preserve">w organizacji w szkole wydarzeń (apeli, akademii, spotkań </w:t>
            </w:r>
            <w:r w:rsidRPr="00E968F2">
              <w:rPr>
                <w:rFonts w:ascii="Cambria" w:hAnsi="Cambria"/>
              </w:rPr>
              <w:br/>
              <w:t xml:space="preserve">z wybitnymi postaciami itp.) powiązanych </w:t>
            </w:r>
            <w:r w:rsidRPr="00E968F2">
              <w:rPr>
                <w:rFonts w:ascii="Cambria" w:hAnsi="Cambria"/>
              </w:rPr>
              <w:br/>
              <w:t xml:space="preserve">z ważnymi wydarzeniami </w:t>
            </w:r>
            <w:r w:rsidRPr="00E968F2">
              <w:rPr>
                <w:rFonts w:ascii="Cambria" w:hAnsi="Cambria"/>
              </w:rPr>
              <w:br/>
              <w:t>z historii i współczesności Polski i Polaków</w:t>
            </w:r>
          </w:p>
        </w:tc>
        <w:tc>
          <w:tcPr>
            <w:tcW w:w="1953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Wykazuje wysoką kulturę osobistą i takt pedagogiczny. Jest uczciwy, sprawiedliwy, wrażliwy na potrzeby innych</w:t>
            </w:r>
          </w:p>
        </w:tc>
        <w:tc>
          <w:tcPr>
            <w:tcW w:w="1123" w:type="dxa"/>
            <w:tcBorders>
              <w:top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</w:tbl>
    <w:p w:rsidR="00471B54" w:rsidRPr="00E968F2" w:rsidRDefault="00471B54" w:rsidP="00471B54">
      <w:pPr>
        <w:rPr>
          <w:rFonts w:ascii="Cambria" w:hAnsi="Cambria"/>
        </w:rPr>
      </w:pPr>
    </w:p>
    <w:p w:rsidR="00471B54" w:rsidRPr="00E968F2" w:rsidRDefault="00471B54" w:rsidP="00471B54">
      <w:pPr>
        <w:rPr>
          <w:rFonts w:ascii="Cambria" w:hAnsi="Cambria"/>
        </w:rPr>
      </w:pPr>
    </w:p>
    <w:p w:rsidR="00471B54" w:rsidRDefault="00471B54" w:rsidP="00471B54">
      <w:pPr>
        <w:rPr>
          <w:rFonts w:ascii="Cambria" w:hAnsi="Cambria"/>
        </w:rPr>
      </w:pPr>
    </w:p>
    <w:p w:rsidR="00471B54" w:rsidRPr="00E968F2" w:rsidRDefault="00471B54" w:rsidP="00471B54">
      <w:pPr>
        <w:rPr>
          <w:rFonts w:ascii="Cambria" w:hAnsi="Cambria"/>
        </w:rPr>
      </w:pPr>
    </w:p>
    <w:p w:rsidR="00471B54" w:rsidRPr="00E968F2" w:rsidRDefault="00471B54" w:rsidP="00471B54">
      <w:pPr>
        <w:rPr>
          <w:rFonts w:ascii="Cambria" w:hAnsi="Cambria"/>
        </w:rPr>
      </w:pPr>
    </w:p>
    <w:p w:rsidR="00471B54" w:rsidRPr="002552BA" w:rsidRDefault="00471B54" w:rsidP="00471B5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6. W</w:t>
      </w:r>
      <w:r w:rsidRPr="002552BA">
        <w:rPr>
          <w:rFonts w:ascii="Cambria" w:hAnsi="Cambria"/>
          <w:b/>
          <w:u w:val="single"/>
        </w:rPr>
        <w:t>spółpracę z innymi nauczycielami w zakresie wynikającym z realizowanych przez szkołę zadań dydaktycznych, wychowawczych i opiekuńczych oraz zadań statutowych:</w:t>
      </w:r>
    </w:p>
    <w:tbl>
      <w:tblPr>
        <w:tblStyle w:val="Tabela-Siatka"/>
        <w:tblW w:w="14454" w:type="dxa"/>
        <w:tblLook w:val="04A0"/>
      </w:tblPr>
      <w:tblGrid>
        <w:gridCol w:w="2090"/>
        <w:gridCol w:w="2406"/>
        <w:gridCol w:w="2435"/>
        <w:gridCol w:w="2226"/>
        <w:gridCol w:w="2225"/>
        <w:gridCol w:w="1949"/>
        <w:gridCol w:w="1123"/>
      </w:tblGrid>
      <w:tr w:rsidR="00471B54" w:rsidRPr="00E968F2" w:rsidTr="00471B54">
        <w:tc>
          <w:tcPr>
            <w:tcW w:w="2090" w:type="dxa"/>
            <w:vMerge w:val="restart"/>
            <w:tcBorders>
              <w:tl2br w:val="single" w:sz="4" w:space="0" w:color="000000"/>
            </w:tcBorders>
          </w:tcPr>
          <w:p w:rsidR="00471B54" w:rsidRDefault="00471B54" w:rsidP="00471B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</w:t>
            </w:r>
            <w:r w:rsidRPr="002552BA">
              <w:rPr>
                <w:rFonts w:ascii="Cambria" w:hAnsi="Cambria"/>
                <w:b/>
              </w:rPr>
              <w:t xml:space="preserve">Liczba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br/>
              <w:t xml:space="preserve">             </w:t>
            </w:r>
            <w:r w:rsidRPr="002552BA">
              <w:rPr>
                <w:rFonts w:ascii="Cambria" w:hAnsi="Cambria"/>
                <w:b/>
              </w:rPr>
              <w:t>punktów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Obszar 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podlegający </w:t>
            </w:r>
          </w:p>
          <w:p w:rsidR="00471B54" w:rsidRPr="002552BA" w:rsidRDefault="00471B54" w:rsidP="00471B54">
            <w:pPr>
              <w:spacing w:after="160" w:line="259" w:lineRule="auto"/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</w:rPr>
              <w:t>ocenie</w:t>
            </w:r>
          </w:p>
        </w:tc>
        <w:tc>
          <w:tcPr>
            <w:tcW w:w="2406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435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26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25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949" w:type="dxa"/>
            <w:tcBorders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Suma punktów</w:t>
            </w:r>
          </w:p>
        </w:tc>
      </w:tr>
      <w:tr w:rsidR="00471B54" w:rsidRPr="00E968F2" w:rsidTr="00471B54">
        <w:tc>
          <w:tcPr>
            <w:tcW w:w="2090" w:type="dxa"/>
            <w:vMerge/>
            <w:tcBorders>
              <w:tl2br w:val="single" w:sz="4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1241" w:type="dxa"/>
            <w:gridSpan w:val="5"/>
            <w:tcBorders>
              <w:right w:val="single" w:sz="18" w:space="0" w:color="000000"/>
            </w:tcBorders>
            <w:vAlign w:val="center"/>
          </w:tcPr>
          <w:p w:rsidR="00471B54" w:rsidRPr="00DF308E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DF308E">
              <w:rPr>
                <w:rFonts w:ascii="Cambria" w:hAnsi="Cambria"/>
                <w:b/>
              </w:rPr>
              <w:t>Wskaźniki</w:t>
            </w:r>
          </w:p>
        </w:tc>
        <w:tc>
          <w:tcPr>
            <w:tcW w:w="11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2090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>współpraca z innymi nauczycielami w zakresie wynikającym z realizowanych przez szkołę zadań dydaktycznych, wychowawczych i opiekuńczych oraz zadań statutowych</w:t>
            </w:r>
          </w:p>
        </w:tc>
        <w:tc>
          <w:tcPr>
            <w:tcW w:w="2406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Uczestniczy w pracach rady pedagogicznej i powołanych w szkole zespołach nauczycieli</w:t>
            </w:r>
          </w:p>
        </w:tc>
        <w:tc>
          <w:tcPr>
            <w:tcW w:w="2435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Współpracuje w planowaniu, organizowaniu, realizowaniu i modyfikowaniu procesów edukacyjnych</w:t>
            </w:r>
          </w:p>
        </w:tc>
        <w:tc>
          <w:tcPr>
            <w:tcW w:w="2226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Współpracuje w rozwiązywaniu pojawiających się problemów</w:t>
            </w:r>
          </w:p>
        </w:tc>
        <w:tc>
          <w:tcPr>
            <w:tcW w:w="2225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Analizuje wraz z innymi nauczycielami wyniki egzaminów oraz innych badań zewnętrznych i wewnętrznych, odpowiednio do potrzeb szkoły</w:t>
            </w:r>
          </w:p>
        </w:tc>
        <w:tc>
          <w:tcPr>
            <w:tcW w:w="1949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Uczestniczy w realizacji projektów oraz organizacji imprez, uroczystości lub innych szkolnych inicjatyw</w:t>
            </w:r>
          </w:p>
        </w:tc>
        <w:tc>
          <w:tcPr>
            <w:tcW w:w="1123" w:type="dxa"/>
            <w:tcBorders>
              <w:top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</w:tbl>
    <w:p w:rsidR="00471B54" w:rsidRPr="00E968F2" w:rsidRDefault="00471B54" w:rsidP="00471B54">
      <w:pPr>
        <w:rPr>
          <w:rFonts w:ascii="Cambria" w:hAnsi="Cambria"/>
        </w:rPr>
      </w:pPr>
    </w:p>
    <w:p w:rsidR="00471B54" w:rsidRDefault="00471B54" w:rsidP="00471B54">
      <w:pPr>
        <w:rPr>
          <w:rFonts w:ascii="Cambria" w:hAnsi="Cambria"/>
        </w:rPr>
      </w:pPr>
    </w:p>
    <w:p w:rsidR="00471B54" w:rsidRDefault="00471B54" w:rsidP="00471B54">
      <w:pPr>
        <w:rPr>
          <w:rFonts w:ascii="Cambria" w:hAnsi="Cambria"/>
        </w:rPr>
      </w:pPr>
    </w:p>
    <w:p w:rsidR="00471B54" w:rsidRDefault="00471B54" w:rsidP="00471B54">
      <w:pPr>
        <w:rPr>
          <w:rFonts w:ascii="Cambria" w:hAnsi="Cambria"/>
        </w:rPr>
      </w:pPr>
    </w:p>
    <w:p w:rsidR="00471B54" w:rsidRDefault="00471B54" w:rsidP="00471B54">
      <w:pPr>
        <w:rPr>
          <w:rFonts w:ascii="Cambria" w:hAnsi="Cambria"/>
        </w:rPr>
      </w:pPr>
    </w:p>
    <w:p w:rsidR="00471B54" w:rsidRPr="00E968F2" w:rsidRDefault="00471B54" w:rsidP="00471B54">
      <w:pPr>
        <w:rPr>
          <w:rFonts w:ascii="Cambria" w:hAnsi="Cambria"/>
        </w:rPr>
      </w:pPr>
    </w:p>
    <w:p w:rsidR="00471B54" w:rsidRPr="002552BA" w:rsidRDefault="00471B54" w:rsidP="00471B5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7. P</w:t>
      </w:r>
      <w:r w:rsidRPr="002552BA">
        <w:rPr>
          <w:rFonts w:ascii="Cambria" w:hAnsi="Cambria"/>
          <w:b/>
          <w:u w:val="single"/>
        </w:rPr>
        <w:t>rzestrzeganie przepisów prawa z zakresu funkcjonowania szkoły oraz wewnętrznych uregulowań obowiązujących w szkole, w której nauczyciel jest zatrudniony:</w:t>
      </w:r>
    </w:p>
    <w:tbl>
      <w:tblPr>
        <w:tblStyle w:val="Tabela-Siatka"/>
        <w:tblW w:w="14454" w:type="dxa"/>
        <w:tblLook w:val="04A0"/>
      </w:tblPr>
      <w:tblGrid>
        <w:gridCol w:w="2079"/>
        <w:gridCol w:w="2393"/>
        <w:gridCol w:w="2391"/>
        <w:gridCol w:w="2176"/>
        <w:gridCol w:w="2193"/>
        <w:gridCol w:w="2099"/>
        <w:gridCol w:w="1123"/>
      </w:tblGrid>
      <w:tr w:rsidR="00471B54" w:rsidRPr="00E968F2" w:rsidTr="00471B54">
        <w:tc>
          <w:tcPr>
            <w:tcW w:w="2091" w:type="dxa"/>
            <w:vMerge w:val="restart"/>
            <w:tcBorders>
              <w:tl2br w:val="single" w:sz="4" w:space="0" w:color="000000"/>
            </w:tcBorders>
          </w:tcPr>
          <w:p w:rsidR="00471B54" w:rsidRDefault="00471B54" w:rsidP="00471B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</w:t>
            </w:r>
            <w:r w:rsidRPr="002552BA">
              <w:rPr>
                <w:rFonts w:ascii="Cambria" w:hAnsi="Cambria"/>
                <w:b/>
              </w:rPr>
              <w:t xml:space="preserve">Liczba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br/>
              <w:t xml:space="preserve">             </w:t>
            </w:r>
            <w:r w:rsidRPr="002552BA">
              <w:rPr>
                <w:rFonts w:ascii="Cambria" w:hAnsi="Cambria"/>
                <w:b/>
              </w:rPr>
              <w:t>punktów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Obszar 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podlegający </w:t>
            </w:r>
          </w:p>
          <w:p w:rsidR="00471B54" w:rsidRPr="002552BA" w:rsidRDefault="00471B54" w:rsidP="00471B54">
            <w:pPr>
              <w:spacing w:after="120"/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</w:rPr>
              <w:t>ocenie</w:t>
            </w:r>
          </w:p>
        </w:tc>
        <w:tc>
          <w:tcPr>
            <w:tcW w:w="2421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437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22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27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933" w:type="dxa"/>
            <w:tcBorders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Suma punktów</w:t>
            </w:r>
          </w:p>
        </w:tc>
      </w:tr>
      <w:tr w:rsidR="00471B54" w:rsidRPr="00E968F2" w:rsidTr="00471B54">
        <w:tc>
          <w:tcPr>
            <w:tcW w:w="2091" w:type="dxa"/>
            <w:vMerge/>
            <w:tcBorders>
              <w:tl2br w:val="single" w:sz="4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1240" w:type="dxa"/>
            <w:gridSpan w:val="5"/>
            <w:tcBorders>
              <w:right w:val="single" w:sz="18" w:space="0" w:color="000000"/>
            </w:tcBorders>
            <w:vAlign w:val="center"/>
          </w:tcPr>
          <w:p w:rsidR="00471B54" w:rsidRPr="00F719A3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719A3">
              <w:rPr>
                <w:rFonts w:ascii="Cambria" w:hAnsi="Cambria"/>
                <w:b/>
              </w:rPr>
              <w:t>Wskaźniki</w:t>
            </w:r>
          </w:p>
        </w:tc>
        <w:tc>
          <w:tcPr>
            <w:tcW w:w="11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2091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>przestrzeganie przepisów prawa z zakresu funkcjonowania szkoły oraz wewnętrznych uregulowań obowiązujących w szkole, w której nauczyciel jest zatrudniony</w:t>
            </w:r>
          </w:p>
        </w:tc>
        <w:tc>
          <w:tcPr>
            <w:tcW w:w="2421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Nauczyciel zna statut szkoły, odwołuje się do jego zapisów oraz wykorzystuje w swojej pracy procedury wewnątrzszkolne</w:t>
            </w:r>
          </w:p>
        </w:tc>
        <w:tc>
          <w:tcPr>
            <w:tcW w:w="2437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Stosuje przepisy prawa związane z powierzonym mu stanowiskiem</w:t>
            </w:r>
          </w:p>
        </w:tc>
        <w:tc>
          <w:tcPr>
            <w:tcW w:w="2222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Nauczyciel przestrzega porządku pracy</w:t>
            </w:r>
          </w:p>
        </w:tc>
        <w:tc>
          <w:tcPr>
            <w:tcW w:w="2227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Zna przepisy dotyczące prowadzenia dokumentacji przebiegu nauczania i poprawnie oraz terminowo prowadzi dokumentację szkolną</w:t>
            </w:r>
          </w:p>
        </w:tc>
        <w:tc>
          <w:tcPr>
            <w:tcW w:w="1933" w:type="dxa"/>
          </w:tcPr>
          <w:p w:rsidR="00471B54" w:rsidRPr="00FA49AF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FA49AF">
              <w:rPr>
                <w:rFonts w:ascii="Cambria" w:hAnsi="Cambria"/>
              </w:rPr>
              <w:t>Bierze udział w tworzeniu wewnątrzszkolnych regulaminów i procedur;</w:t>
            </w:r>
          </w:p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Jest członkiem Zespołu ds. Statutu;</w:t>
            </w:r>
          </w:p>
        </w:tc>
        <w:tc>
          <w:tcPr>
            <w:tcW w:w="1123" w:type="dxa"/>
            <w:tcBorders>
              <w:top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</w:tbl>
    <w:p w:rsidR="00471B54" w:rsidRPr="00E968F2" w:rsidRDefault="00471B54" w:rsidP="00471B54">
      <w:pPr>
        <w:rPr>
          <w:rFonts w:ascii="Cambria" w:hAnsi="Cambria"/>
        </w:rPr>
      </w:pPr>
    </w:p>
    <w:p w:rsidR="00C4649E" w:rsidRDefault="00C4649E" w:rsidP="00471B54">
      <w:pPr>
        <w:rPr>
          <w:rFonts w:ascii="Cambria" w:hAnsi="Cambria"/>
        </w:rPr>
      </w:pPr>
    </w:p>
    <w:p w:rsidR="00C4649E" w:rsidRDefault="00C4649E" w:rsidP="00471B54">
      <w:pPr>
        <w:rPr>
          <w:rFonts w:ascii="Cambria" w:hAnsi="Cambria"/>
        </w:rPr>
      </w:pPr>
    </w:p>
    <w:p w:rsidR="00C4649E" w:rsidRDefault="00C4649E" w:rsidP="00471B54">
      <w:pPr>
        <w:rPr>
          <w:rFonts w:ascii="Cambria" w:hAnsi="Cambria"/>
        </w:rPr>
      </w:pPr>
    </w:p>
    <w:p w:rsidR="00C4649E" w:rsidRDefault="00C4649E" w:rsidP="00471B54">
      <w:pPr>
        <w:rPr>
          <w:rFonts w:ascii="Cambria" w:hAnsi="Cambria"/>
        </w:rPr>
      </w:pPr>
    </w:p>
    <w:p w:rsidR="00C4649E" w:rsidRDefault="00C4649E" w:rsidP="00471B54">
      <w:pPr>
        <w:rPr>
          <w:rFonts w:ascii="Cambria" w:hAnsi="Cambria"/>
        </w:rPr>
      </w:pPr>
    </w:p>
    <w:p w:rsidR="00C4649E" w:rsidRDefault="00C4649E" w:rsidP="00471B54">
      <w:pPr>
        <w:rPr>
          <w:rFonts w:ascii="Cambria" w:hAnsi="Cambria"/>
        </w:rPr>
      </w:pPr>
    </w:p>
    <w:p w:rsidR="00C4649E" w:rsidRDefault="00C4649E" w:rsidP="00471B54">
      <w:pPr>
        <w:rPr>
          <w:rFonts w:ascii="Cambria" w:hAnsi="Cambria"/>
        </w:rPr>
      </w:pPr>
    </w:p>
    <w:p w:rsidR="00471B54" w:rsidRPr="002552BA" w:rsidRDefault="00471B54" w:rsidP="00471B5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8. P</w:t>
      </w:r>
      <w:r w:rsidRPr="002552BA">
        <w:rPr>
          <w:rFonts w:ascii="Cambria" w:hAnsi="Cambria"/>
          <w:b/>
          <w:u w:val="single"/>
        </w:rPr>
        <w:t>oszerzanie wiedzy i doskonalenie umiejętności związanych z wykonywaną pracą, w tym w ramach doskonalenia zawodowego:</w:t>
      </w:r>
    </w:p>
    <w:tbl>
      <w:tblPr>
        <w:tblStyle w:val="Tabela-Siatka"/>
        <w:tblW w:w="14454" w:type="dxa"/>
        <w:tblLook w:val="04A0"/>
      </w:tblPr>
      <w:tblGrid>
        <w:gridCol w:w="2074"/>
        <w:gridCol w:w="2420"/>
        <w:gridCol w:w="2429"/>
        <w:gridCol w:w="2216"/>
        <w:gridCol w:w="2230"/>
        <w:gridCol w:w="1962"/>
        <w:gridCol w:w="1123"/>
      </w:tblGrid>
      <w:tr w:rsidR="00471B54" w:rsidRPr="00E968F2" w:rsidTr="00471B54">
        <w:tc>
          <w:tcPr>
            <w:tcW w:w="2074" w:type="dxa"/>
            <w:vMerge w:val="restart"/>
            <w:tcBorders>
              <w:tl2br w:val="single" w:sz="4" w:space="0" w:color="000000"/>
            </w:tcBorders>
          </w:tcPr>
          <w:p w:rsidR="00471B54" w:rsidRDefault="00471B54" w:rsidP="00471B54">
            <w:pPr>
              <w:rPr>
                <w:rFonts w:ascii="Cambria" w:hAnsi="Cambria"/>
                <w:b/>
              </w:rPr>
            </w:pPr>
            <w:bookmarkStart w:id="0" w:name="OLE_LINK1"/>
            <w:bookmarkStart w:id="1" w:name="OLE_LINK2"/>
            <w:r>
              <w:rPr>
                <w:rFonts w:ascii="Cambria" w:hAnsi="Cambria"/>
                <w:b/>
              </w:rPr>
              <w:t xml:space="preserve">             </w:t>
            </w:r>
            <w:r w:rsidRPr="002552BA">
              <w:rPr>
                <w:rFonts w:ascii="Cambria" w:hAnsi="Cambria"/>
                <w:b/>
              </w:rPr>
              <w:t xml:space="preserve">Liczba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br/>
              <w:t xml:space="preserve">             </w:t>
            </w:r>
            <w:r w:rsidRPr="002552BA">
              <w:rPr>
                <w:rFonts w:ascii="Cambria" w:hAnsi="Cambria"/>
                <w:b/>
              </w:rPr>
              <w:t>punktów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Obszar 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podlegający </w:t>
            </w:r>
          </w:p>
          <w:p w:rsidR="00471B54" w:rsidRPr="002552BA" w:rsidRDefault="00471B54" w:rsidP="00471B54">
            <w:pPr>
              <w:spacing w:after="160" w:line="259" w:lineRule="auto"/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</w:rPr>
              <w:t>ocenie</w:t>
            </w:r>
            <w:bookmarkEnd w:id="0"/>
            <w:bookmarkEnd w:id="1"/>
          </w:p>
        </w:tc>
        <w:tc>
          <w:tcPr>
            <w:tcW w:w="2420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429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16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30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962" w:type="dxa"/>
            <w:tcBorders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Suma punktów</w:t>
            </w:r>
          </w:p>
        </w:tc>
      </w:tr>
      <w:tr w:rsidR="00471B54" w:rsidRPr="00E968F2" w:rsidTr="00471B54">
        <w:tc>
          <w:tcPr>
            <w:tcW w:w="2074" w:type="dxa"/>
            <w:vMerge/>
            <w:tcBorders>
              <w:tl2br w:val="single" w:sz="4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1257" w:type="dxa"/>
            <w:gridSpan w:val="5"/>
            <w:tcBorders>
              <w:right w:val="single" w:sz="18" w:space="0" w:color="000000"/>
            </w:tcBorders>
            <w:vAlign w:val="center"/>
          </w:tcPr>
          <w:p w:rsidR="00471B54" w:rsidRPr="00E968F2" w:rsidRDefault="00471B54" w:rsidP="00471B54">
            <w:pPr>
              <w:spacing w:after="160" w:line="259" w:lineRule="auto"/>
              <w:jc w:val="center"/>
              <w:rPr>
                <w:rFonts w:ascii="Cambria" w:hAnsi="Cambria"/>
              </w:rPr>
            </w:pPr>
            <w:r w:rsidRPr="00F719A3">
              <w:rPr>
                <w:rFonts w:ascii="Cambria" w:hAnsi="Cambria"/>
                <w:b/>
              </w:rPr>
              <w:t>Wskaźniki</w:t>
            </w:r>
          </w:p>
        </w:tc>
        <w:tc>
          <w:tcPr>
            <w:tcW w:w="11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2074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  <w:b/>
              </w:rPr>
              <w:t>poszerzanie wiedzy i doskonalenie umiejętności związanych z wykonywaną pracą, w tym w ramach doskonalenia zawodowego</w:t>
            </w:r>
          </w:p>
        </w:tc>
        <w:tc>
          <w:tcPr>
            <w:tcW w:w="2420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Uczestniczy w różnych formach doskonalenia zawodowego na terenie szkoły (zespoły samokształceniowe, rady szkoleniowe, konsultacje metodyka, szkolenia organizowane przez dyrektora lub organ prowadzący)</w:t>
            </w:r>
          </w:p>
        </w:tc>
        <w:tc>
          <w:tcPr>
            <w:tcW w:w="2429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Podejmuje czynności z zakresu samokształcenia</w:t>
            </w:r>
          </w:p>
        </w:tc>
        <w:tc>
          <w:tcPr>
            <w:tcW w:w="2216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Podejmuje czynności z zakresu </w:t>
            </w:r>
            <w:proofErr w:type="spellStart"/>
            <w:r w:rsidRPr="00E968F2">
              <w:rPr>
                <w:rFonts w:ascii="Cambria" w:hAnsi="Cambria"/>
              </w:rPr>
              <w:t>autoewaluacji</w:t>
            </w:r>
            <w:proofErr w:type="spellEnd"/>
            <w:r w:rsidRPr="00E968F2">
              <w:rPr>
                <w:rFonts w:ascii="Cambria" w:hAnsi="Cambria"/>
              </w:rPr>
              <w:t xml:space="preserve"> pracy. Sformułowane wnioski wykorzystuje do doskonalenia własnych aktywności zawodowych</w:t>
            </w:r>
          </w:p>
        </w:tc>
        <w:tc>
          <w:tcPr>
            <w:tcW w:w="2230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Dokonuje autodiagnozy swych mocnych i słabych stron w zakresie umiejętności interpersonalnych i planuje konkretne działania służące doskonaleniu sprawności komunikacyjnych</w:t>
            </w:r>
          </w:p>
        </w:tc>
        <w:tc>
          <w:tcPr>
            <w:tcW w:w="1962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Wymienia się doświadczeniami z innymi nauczycielami, także spoza środowiska szkoły. Organizuje lekcje koleżeńskie, które służą mu do uzyskania informacji zwrotnej na temat poprawności, spójności metodycznej i efektywności podejmowanych działań dydaktycznych, wychowawczych i opiekuńczych</w:t>
            </w:r>
          </w:p>
        </w:tc>
        <w:tc>
          <w:tcPr>
            <w:tcW w:w="1123" w:type="dxa"/>
            <w:tcBorders>
              <w:top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</w:tbl>
    <w:p w:rsidR="00471B54" w:rsidRPr="00E968F2" w:rsidRDefault="00471B54" w:rsidP="00471B54">
      <w:pPr>
        <w:rPr>
          <w:rFonts w:ascii="Cambria" w:hAnsi="Cambria"/>
        </w:rPr>
      </w:pPr>
    </w:p>
    <w:p w:rsidR="00471B54" w:rsidRPr="002552BA" w:rsidRDefault="00471B54" w:rsidP="00471B5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9. W</w:t>
      </w:r>
      <w:r w:rsidRPr="002552BA">
        <w:rPr>
          <w:rFonts w:ascii="Cambria" w:hAnsi="Cambria"/>
          <w:b/>
          <w:u w:val="single"/>
        </w:rPr>
        <w:t>spółpraca z rodzicami:</w:t>
      </w:r>
      <w:r>
        <w:rPr>
          <w:rFonts w:ascii="Cambria" w:hAnsi="Cambria"/>
          <w:b/>
          <w:u w:val="single"/>
        </w:rPr>
        <w:t xml:space="preserve"> </w:t>
      </w:r>
    </w:p>
    <w:tbl>
      <w:tblPr>
        <w:tblStyle w:val="Tabela-Siatka"/>
        <w:tblW w:w="14454" w:type="dxa"/>
        <w:tblLook w:val="04A0"/>
      </w:tblPr>
      <w:tblGrid>
        <w:gridCol w:w="2079"/>
        <w:gridCol w:w="2410"/>
        <w:gridCol w:w="2430"/>
        <w:gridCol w:w="2234"/>
        <w:gridCol w:w="2225"/>
        <w:gridCol w:w="1953"/>
        <w:gridCol w:w="1123"/>
      </w:tblGrid>
      <w:tr w:rsidR="00471B54" w:rsidRPr="00E968F2" w:rsidTr="00471B54">
        <w:tc>
          <w:tcPr>
            <w:tcW w:w="2079" w:type="dxa"/>
            <w:vMerge w:val="restart"/>
            <w:tcBorders>
              <w:tl2br w:val="single" w:sz="4" w:space="0" w:color="000000"/>
            </w:tcBorders>
          </w:tcPr>
          <w:p w:rsidR="00471B54" w:rsidRDefault="00471B54" w:rsidP="00471B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</w:t>
            </w:r>
            <w:r w:rsidRPr="002552BA">
              <w:rPr>
                <w:rFonts w:ascii="Cambria" w:hAnsi="Cambria"/>
                <w:b/>
              </w:rPr>
              <w:t xml:space="preserve">Liczba 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br/>
              <w:t xml:space="preserve">             </w:t>
            </w:r>
            <w:r w:rsidRPr="002552BA">
              <w:rPr>
                <w:rFonts w:ascii="Cambria" w:hAnsi="Cambria"/>
                <w:b/>
              </w:rPr>
              <w:t>punktów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Obszar </w:t>
            </w:r>
          </w:p>
          <w:p w:rsidR="00471B54" w:rsidRDefault="00471B54" w:rsidP="00471B54">
            <w:pPr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 xml:space="preserve">podlegający </w:t>
            </w:r>
          </w:p>
          <w:p w:rsidR="00471B54" w:rsidRPr="002552BA" w:rsidRDefault="00471B54" w:rsidP="00471B54">
            <w:pPr>
              <w:spacing w:after="160" w:line="259" w:lineRule="auto"/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</w:rPr>
              <w:t>ocenie</w:t>
            </w:r>
          </w:p>
        </w:tc>
        <w:tc>
          <w:tcPr>
            <w:tcW w:w="2410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430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34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2225" w:type="dxa"/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953" w:type="dxa"/>
            <w:tcBorders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0-1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1B54" w:rsidRPr="002552BA" w:rsidRDefault="00471B54" w:rsidP="00471B54">
            <w:pPr>
              <w:spacing w:after="160" w:line="259" w:lineRule="auto"/>
              <w:rPr>
                <w:rFonts w:ascii="Cambria" w:hAnsi="Cambria"/>
                <w:b/>
              </w:rPr>
            </w:pPr>
            <w:r w:rsidRPr="002552BA">
              <w:rPr>
                <w:rFonts w:ascii="Cambria" w:hAnsi="Cambria"/>
                <w:b/>
              </w:rPr>
              <w:t>Suma punktów</w:t>
            </w:r>
          </w:p>
        </w:tc>
      </w:tr>
      <w:tr w:rsidR="00471B54" w:rsidRPr="00E968F2" w:rsidTr="00471B54">
        <w:tc>
          <w:tcPr>
            <w:tcW w:w="2079" w:type="dxa"/>
            <w:vMerge/>
            <w:tcBorders>
              <w:tl2br w:val="single" w:sz="4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1252" w:type="dxa"/>
            <w:gridSpan w:val="5"/>
            <w:tcBorders>
              <w:right w:val="single" w:sz="18" w:space="0" w:color="000000"/>
            </w:tcBorders>
            <w:vAlign w:val="center"/>
          </w:tcPr>
          <w:p w:rsidR="00471B54" w:rsidRPr="00DF308E" w:rsidRDefault="00471B54" w:rsidP="00471B54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DF308E">
              <w:rPr>
                <w:rFonts w:ascii="Cambria" w:hAnsi="Cambria"/>
                <w:b/>
              </w:rPr>
              <w:t>Wskaźniki</w:t>
            </w:r>
          </w:p>
        </w:tc>
        <w:tc>
          <w:tcPr>
            <w:tcW w:w="11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471B54" w:rsidRPr="00E968F2" w:rsidTr="00471B54">
        <w:tc>
          <w:tcPr>
            <w:tcW w:w="2079" w:type="dxa"/>
          </w:tcPr>
          <w:p w:rsidR="00471B54" w:rsidRPr="00E968F2" w:rsidRDefault="00471B54" w:rsidP="00471B54">
            <w:pPr>
              <w:rPr>
                <w:rFonts w:ascii="Cambria" w:hAnsi="Cambria"/>
                <w:b/>
              </w:rPr>
            </w:pPr>
            <w:r w:rsidRPr="00E968F2">
              <w:rPr>
                <w:rFonts w:ascii="Cambria" w:hAnsi="Cambria"/>
                <w:b/>
              </w:rPr>
              <w:t>współpraca z rodzicami</w:t>
            </w:r>
          </w:p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Udziela informacji rodzicom o osiągnięciach edukacyjnych oraz rozwoju ich dziecka</w:t>
            </w:r>
          </w:p>
        </w:tc>
        <w:tc>
          <w:tcPr>
            <w:tcW w:w="2430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Rozpoznaje środowisko rodzinne swoich uczniów i ich problemy</w:t>
            </w:r>
          </w:p>
        </w:tc>
        <w:tc>
          <w:tcPr>
            <w:tcW w:w="2234" w:type="dxa"/>
          </w:tcPr>
          <w:p w:rsidR="00471B54" w:rsidRPr="00E968F2" w:rsidRDefault="00471B54" w:rsidP="00471B54">
            <w:pPr>
              <w:rPr>
                <w:rFonts w:ascii="Cambria" w:hAnsi="Cambria"/>
                <w:bCs/>
              </w:rPr>
            </w:pPr>
            <w:r w:rsidRPr="00E968F2">
              <w:rPr>
                <w:rFonts w:ascii="Cambria" w:hAnsi="Cambria"/>
              </w:rPr>
              <w:t xml:space="preserve">Podejmuje działania wspierające rodziców w rozwiązywaniu problemów wychowawczych, dydaktycznych lub </w:t>
            </w:r>
            <w:r w:rsidRPr="00E968F2">
              <w:rPr>
                <w:rFonts w:ascii="Cambria" w:hAnsi="Cambria"/>
              </w:rPr>
              <w:br/>
            </w:r>
            <w:r w:rsidRPr="00E968F2">
              <w:rPr>
                <w:rFonts w:ascii="Cambria" w:hAnsi="Cambria"/>
                <w:bCs/>
              </w:rPr>
              <w:t>w rozwijaniu umiejętności wychowawczych rodziców</w:t>
            </w:r>
          </w:p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2225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Nauczyciel inicjuje i organizuje spotkania rodziców z ekspertami i specjalistami w dziedzinie wychowania, profilaktyki i rozwoju dzieci i młodzieży. Prowadzi pedagogizację rodziców</w:t>
            </w:r>
          </w:p>
        </w:tc>
        <w:tc>
          <w:tcPr>
            <w:tcW w:w="1953" w:type="dxa"/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  <w:r w:rsidRPr="00E968F2">
              <w:rPr>
                <w:rFonts w:ascii="Cambria" w:hAnsi="Cambria"/>
              </w:rPr>
              <w:t>Nauczyciel inicjuje różne formy pozaszkolnej współpracy rodziców. Angażuje rodziców w działalność na rzecz rozwoju szkoły i / lub lokalnego środowiska</w:t>
            </w:r>
          </w:p>
        </w:tc>
        <w:tc>
          <w:tcPr>
            <w:tcW w:w="1123" w:type="dxa"/>
            <w:tcBorders>
              <w:top w:val="single" w:sz="18" w:space="0" w:color="000000"/>
            </w:tcBorders>
          </w:tcPr>
          <w:p w:rsidR="00471B54" w:rsidRPr="00E968F2" w:rsidRDefault="00471B54" w:rsidP="00471B54">
            <w:pPr>
              <w:spacing w:after="160" w:line="259" w:lineRule="auto"/>
              <w:rPr>
                <w:rFonts w:ascii="Cambria" w:hAnsi="Cambria"/>
              </w:rPr>
            </w:pPr>
          </w:p>
        </w:tc>
      </w:tr>
    </w:tbl>
    <w:p w:rsidR="00471B54" w:rsidRDefault="00471B54" w:rsidP="00471B54"/>
    <w:p w:rsidR="00471B54" w:rsidRPr="00FC1B4E" w:rsidRDefault="00471B54" w:rsidP="00471B54"/>
    <w:p w:rsidR="00471B54" w:rsidRDefault="00471B54" w:rsidP="00471B54">
      <w:pPr>
        <w:rPr>
          <w:rFonts w:ascii="Cambria" w:hAnsi="Cambria"/>
        </w:rPr>
      </w:pPr>
      <w:r w:rsidRPr="00620711">
        <w:rPr>
          <w:rFonts w:ascii="Cambria" w:hAnsi="Cambria"/>
          <w:b/>
        </w:rPr>
        <w:t>1.</w:t>
      </w:r>
      <w:r>
        <w:rPr>
          <w:rFonts w:ascii="Cambria" w:hAnsi="Cambria"/>
        </w:rPr>
        <w:t xml:space="preserve"> Nauczyciel może otrzymać następującą liczbę punktów za spełnienie poszczególnego kryterium:</w:t>
      </w:r>
    </w:p>
    <w:p w:rsidR="00471B54" w:rsidRPr="00CA3471" w:rsidRDefault="00471B54" w:rsidP="00471B54">
      <w:pPr>
        <w:pStyle w:val="Akapitzlist"/>
        <w:numPr>
          <w:ilvl w:val="0"/>
          <w:numId w:val="36"/>
        </w:numPr>
        <w:ind w:left="284" w:hanging="284"/>
        <w:rPr>
          <w:rFonts w:ascii="Cambria" w:hAnsi="Cambria"/>
        </w:rPr>
      </w:pPr>
      <w:r w:rsidRPr="00CA3471">
        <w:rPr>
          <w:rFonts w:ascii="Cambria" w:hAnsi="Cambria"/>
        </w:rPr>
        <w:t>0 do 30 punktów – za spełnienie kryterium</w:t>
      </w:r>
      <w:r>
        <w:rPr>
          <w:rFonts w:ascii="Cambria" w:hAnsi="Cambria"/>
        </w:rPr>
        <w:t xml:space="preserve"> nr 1</w:t>
      </w:r>
      <w:r w:rsidRPr="00CA3471">
        <w:rPr>
          <w:rFonts w:ascii="Cambria" w:hAnsi="Cambria"/>
        </w:rPr>
        <w:t>: poprawność merytoryczna i metodyczna prowadzonych zajęć dydaktycznych, wychowawczych i opiekuńczych;</w:t>
      </w:r>
    </w:p>
    <w:p w:rsidR="00471B54" w:rsidRPr="00CA3471" w:rsidRDefault="00471B54" w:rsidP="00471B54">
      <w:pPr>
        <w:pStyle w:val="Akapitzlist"/>
        <w:numPr>
          <w:ilvl w:val="0"/>
          <w:numId w:val="36"/>
        </w:numPr>
        <w:ind w:left="284" w:hanging="284"/>
        <w:rPr>
          <w:rFonts w:ascii="Cambria" w:hAnsi="Cambria"/>
        </w:rPr>
      </w:pPr>
      <w:r w:rsidRPr="00CA3471">
        <w:rPr>
          <w:rFonts w:ascii="Cambria" w:hAnsi="Cambria"/>
        </w:rPr>
        <w:t>od 0 do 5 punktów za spełnianie pozostałych kryteriów.</w:t>
      </w:r>
    </w:p>
    <w:p w:rsidR="00471B54" w:rsidRDefault="00471B54" w:rsidP="00471B54">
      <w:pPr>
        <w:rPr>
          <w:rFonts w:ascii="Cambria" w:hAnsi="Cambria"/>
        </w:rPr>
      </w:pPr>
      <w:r>
        <w:rPr>
          <w:rFonts w:ascii="Cambria" w:hAnsi="Cambria"/>
        </w:rPr>
        <w:t>Ponadto nauczyciel może otrzymać od 0 do 5 punktów za jedno kryterium wybrane przez siebie, a jedno przez dyrektora z dodatkowych kryteriów: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lastRenderedPageBreak/>
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diagnozowanie potrzeb i możliwości ucznia oraz indywidualizowanie pracy z uczniem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analizowanie własnej pracy, wykorzystywanie wniosków wynikających z tej analizy do doskonalenia procesu dydaktyczno-wychowawczego i opieku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>czego oraz osiąganie pozytywnych efektów pracy</w:t>
      </w:r>
      <w:r>
        <w:rPr>
          <w:rFonts w:ascii="Cambria" w:hAnsi="Cambria"/>
        </w:rPr>
        <w:t>,</w:t>
      </w:r>
    </w:p>
    <w:p w:rsidR="00471B54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wykorzystywanie w pracy wiedzy i umiejętności nabytych w wyniku doskonalenia zawodowego</w:t>
      </w:r>
      <w:r>
        <w:rPr>
          <w:rFonts w:ascii="Cambria" w:hAnsi="Cambria"/>
        </w:rPr>
        <w:t>,</w:t>
      </w:r>
    </w:p>
    <w:p w:rsidR="00471B54" w:rsidRPr="00E32B26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E32B26">
        <w:rPr>
          <w:rFonts w:ascii="Cambria" w:hAnsi="Cambria"/>
        </w:rPr>
        <w:t>realizowanie innych zajęć i czynności</w:t>
      </w:r>
      <w:r>
        <w:rPr>
          <w:rFonts w:ascii="Cambria" w:hAnsi="Cambria"/>
        </w:rPr>
        <w:t xml:space="preserve"> wynikających </w:t>
      </w:r>
      <w:r w:rsidRPr="00E32B26">
        <w:rPr>
          <w:rFonts w:ascii="Cambria" w:hAnsi="Cambria"/>
        </w:rPr>
        <w:t>z zada</w:t>
      </w:r>
      <w:r>
        <w:rPr>
          <w:rFonts w:ascii="Cambria" w:hAnsi="Cambria"/>
        </w:rPr>
        <w:t>ń</w:t>
      </w:r>
      <w:r w:rsidRPr="00E32B26">
        <w:rPr>
          <w:rFonts w:ascii="Cambria" w:hAnsi="Cambria"/>
        </w:rPr>
        <w:t xml:space="preserve"> statutowych szkoły, w tym zajęć</w:t>
      </w:r>
      <w:r>
        <w:rPr>
          <w:rFonts w:ascii="Cambria" w:hAnsi="Cambria"/>
        </w:rPr>
        <w:t xml:space="preserve"> o</w:t>
      </w:r>
      <w:r w:rsidRPr="00E32B26">
        <w:rPr>
          <w:rFonts w:ascii="Cambria" w:hAnsi="Cambria"/>
        </w:rPr>
        <w:t>piekuńczy</w:t>
      </w:r>
      <w:r>
        <w:rPr>
          <w:rFonts w:ascii="Cambria" w:hAnsi="Cambria"/>
        </w:rPr>
        <w:t>ch</w:t>
      </w:r>
      <w:r w:rsidRPr="00E32B26">
        <w:rPr>
          <w:rFonts w:ascii="Cambria" w:hAnsi="Cambria"/>
        </w:rPr>
        <w:t xml:space="preserve"> i wychowawcz</w:t>
      </w:r>
      <w:r>
        <w:rPr>
          <w:rFonts w:ascii="Cambria" w:hAnsi="Cambria"/>
        </w:rPr>
        <w:t>ych</w:t>
      </w:r>
      <w:r w:rsidRPr="00E32B26">
        <w:rPr>
          <w:rFonts w:ascii="Cambria" w:hAnsi="Cambria"/>
        </w:rPr>
        <w:t xml:space="preserve"> uwzglę</w:t>
      </w:r>
      <w:r>
        <w:rPr>
          <w:rFonts w:ascii="Cambria" w:hAnsi="Cambria"/>
        </w:rPr>
        <w:t>d</w:t>
      </w:r>
      <w:r w:rsidRPr="00E32B26">
        <w:rPr>
          <w:rFonts w:ascii="Cambria" w:hAnsi="Cambria"/>
        </w:rPr>
        <w:t>niającyc</w:t>
      </w:r>
      <w:r>
        <w:rPr>
          <w:rFonts w:ascii="Cambria" w:hAnsi="Cambria"/>
        </w:rPr>
        <w:t>h</w:t>
      </w:r>
      <w:r w:rsidRPr="00E32B26">
        <w:rPr>
          <w:rFonts w:ascii="Cambria" w:hAnsi="Cambria"/>
        </w:rPr>
        <w:t xml:space="preserve"> potrzeby i zainteresowania</w:t>
      </w:r>
      <w:r>
        <w:rPr>
          <w:rFonts w:ascii="Cambria" w:hAnsi="Cambria"/>
        </w:rPr>
        <w:t xml:space="preserve"> u</w:t>
      </w:r>
      <w:r w:rsidRPr="00E32B26">
        <w:rPr>
          <w:rFonts w:ascii="Cambria" w:hAnsi="Cambria"/>
        </w:rPr>
        <w:t>czniów</w:t>
      </w:r>
      <w:r>
        <w:rPr>
          <w:rFonts w:ascii="Cambria" w:hAnsi="Cambria"/>
        </w:rPr>
        <w:t xml:space="preserve">, </w:t>
      </w:r>
      <w:r w:rsidRPr="00E32B26">
        <w:rPr>
          <w:rFonts w:ascii="Cambria" w:hAnsi="Cambria"/>
        </w:rPr>
        <w:t>w tym udział w przeprowadzaniu</w:t>
      </w:r>
      <w:r>
        <w:rPr>
          <w:rFonts w:ascii="Cambria" w:hAnsi="Cambria"/>
        </w:rPr>
        <w:t xml:space="preserve"> </w:t>
      </w:r>
      <w:r w:rsidRPr="00684C58">
        <w:rPr>
          <w:rFonts w:ascii="Cambria" w:hAnsi="Cambria"/>
        </w:rPr>
        <w:t xml:space="preserve">egzaminu </w:t>
      </w:r>
      <w:proofErr w:type="spellStart"/>
      <w:r w:rsidRPr="00684C58">
        <w:rPr>
          <w:rFonts w:ascii="Cambria" w:hAnsi="Cambria"/>
        </w:rPr>
        <w:t>ósmoklasisty</w:t>
      </w:r>
      <w:proofErr w:type="spellEnd"/>
      <w:r w:rsidRPr="00684C58">
        <w:rPr>
          <w:rFonts w:ascii="Cambria" w:hAnsi="Cambria"/>
        </w:rPr>
        <w:t>,</w:t>
      </w:r>
      <w:r w:rsidR="00684C58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prowadzenie konsultacji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w wymiarze 1 godziny tygodniowo, a w przypadku nauczyciela zatrudnionego w wymiarze niższym ni</w:t>
      </w:r>
      <w:r>
        <w:rPr>
          <w:rFonts w:ascii="Cambria" w:hAnsi="Cambria"/>
        </w:rPr>
        <w:t>ż</w:t>
      </w:r>
      <w:r w:rsidRPr="00E32B2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½ </w:t>
      </w:r>
      <w:r w:rsidRPr="00E32B26">
        <w:rPr>
          <w:rFonts w:ascii="Cambria" w:hAnsi="Cambria"/>
        </w:rPr>
        <w:t>obowiązkowego wymiaru zaj</w:t>
      </w:r>
      <w:r>
        <w:rPr>
          <w:rFonts w:ascii="Cambria" w:hAnsi="Cambria"/>
        </w:rPr>
        <w:t>ęć</w:t>
      </w:r>
      <w:r w:rsidRPr="00E32B26">
        <w:rPr>
          <w:rFonts w:ascii="Cambria" w:hAnsi="Cambria"/>
        </w:rPr>
        <w:t xml:space="preserve"> – w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wymiarze 1godziny w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ciągu 2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tygodni, w</w:t>
      </w:r>
      <w:r>
        <w:rPr>
          <w:rFonts w:ascii="Cambria" w:hAnsi="Cambria"/>
        </w:rPr>
        <w:t xml:space="preserve"> </w:t>
      </w:r>
      <w:r w:rsidRPr="00E32B26">
        <w:rPr>
          <w:rFonts w:ascii="Cambria" w:hAnsi="Cambria"/>
        </w:rPr>
        <w:t>trakcie której, odpowiednio do potrzeb, prowadzi konsultacje dla uczni</w:t>
      </w:r>
      <w:r>
        <w:rPr>
          <w:rFonts w:ascii="Cambria" w:hAnsi="Cambria"/>
        </w:rPr>
        <w:t>ó</w:t>
      </w:r>
      <w:r w:rsidRPr="00E32B26">
        <w:rPr>
          <w:rFonts w:ascii="Cambria" w:hAnsi="Cambria"/>
        </w:rPr>
        <w:t>w, wychowanków lub ich rodzic</w:t>
      </w:r>
      <w:r>
        <w:rPr>
          <w:rFonts w:ascii="Cambria" w:hAnsi="Cambria"/>
        </w:rPr>
        <w:t>ó</w:t>
      </w:r>
      <w:r w:rsidRPr="00E32B26">
        <w:rPr>
          <w:rFonts w:ascii="Cambria" w:hAnsi="Cambria"/>
        </w:rPr>
        <w:t>w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podejmowanie innowacyjnych roz</w:t>
      </w:r>
      <w:r>
        <w:rPr>
          <w:rFonts w:ascii="Cambria" w:hAnsi="Cambria"/>
        </w:rPr>
        <w:t>wią</w:t>
      </w:r>
      <w:r w:rsidRPr="007E60F9">
        <w:rPr>
          <w:rFonts w:ascii="Cambria" w:hAnsi="Cambria"/>
        </w:rPr>
        <w:t>za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organizacyjnych, programowych lub metodycznych w prowadzeniu za</w:t>
      </w:r>
      <w:r>
        <w:rPr>
          <w:rFonts w:ascii="Cambria" w:hAnsi="Cambria"/>
        </w:rPr>
        <w:t>jęć</w:t>
      </w:r>
      <w:r w:rsidRPr="007E60F9">
        <w:rPr>
          <w:rFonts w:ascii="Cambria" w:hAnsi="Cambria"/>
        </w:rPr>
        <w:t xml:space="preserve"> dydaktycznych, wychowawczych i opieku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>czych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pobudzanie inicjatyw uczni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 przez inspirowanie ich do działa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w szkole i </w:t>
      </w:r>
      <w:r>
        <w:rPr>
          <w:rFonts w:ascii="Cambria" w:hAnsi="Cambria"/>
        </w:rPr>
        <w:t>ś</w:t>
      </w:r>
      <w:r w:rsidRPr="007E60F9">
        <w:rPr>
          <w:rFonts w:ascii="Cambria" w:hAnsi="Cambria"/>
        </w:rPr>
        <w:t>rodowisku pozaszkolnym oraz sprawowanie opieki nad uczniami podejmującymi te inicjatywy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prowadzenie oraz omawianie zaj</w:t>
      </w:r>
      <w:r>
        <w:rPr>
          <w:rFonts w:ascii="Cambria" w:hAnsi="Cambria"/>
        </w:rPr>
        <w:t>ęć</w:t>
      </w:r>
      <w:r w:rsidRPr="007E60F9">
        <w:rPr>
          <w:rFonts w:ascii="Cambria" w:hAnsi="Cambria"/>
        </w:rPr>
        <w:t xml:space="preserve"> otwartych dla nauczycieli lub rodzic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realizowanie powierzonych funkcji lub innych zada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zleconych przez dyrektora szkoły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umiejętnoś</w:t>
      </w:r>
      <w:r>
        <w:rPr>
          <w:rFonts w:ascii="Cambria" w:hAnsi="Cambria"/>
        </w:rPr>
        <w:t>ć</w:t>
      </w:r>
      <w:r w:rsidRPr="007E60F9">
        <w:rPr>
          <w:rFonts w:ascii="Cambria" w:hAnsi="Cambria"/>
        </w:rPr>
        <w:t xml:space="preserve"> rozwi</w:t>
      </w:r>
      <w:r>
        <w:rPr>
          <w:rFonts w:ascii="Cambria" w:hAnsi="Cambria"/>
        </w:rPr>
        <w:t>ą</w:t>
      </w:r>
      <w:r w:rsidRPr="007E60F9">
        <w:rPr>
          <w:rFonts w:ascii="Cambria" w:hAnsi="Cambria"/>
        </w:rPr>
        <w:t>zywania konflikt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 w</w:t>
      </w:r>
      <w:r>
        <w:rPr>
          <w:rFonts w:ascii="Cambria" w:hAnsi="Cambria"/>
        </w:rPr>
        <w:t>śró</w:t>
      </w:r>
      <w:r w:rsidRPr="007E60F9">
        <w:rPr>
          <w:rFonts w:ascii="Cambria" w:hAnsi="Cambria"/>
        </w:rPr>
        <w:t>d uczni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umiejętnoś</w:t>
      </w:r>
      <w:r>
        <w:rPr>
          <w:rFonts w:ascii="Cambria" w:hAnsi="Cambria"/>
        </w:rPr>
        <w:t>ć</w:t>
      </w:r>
      <w:r w:rsidRPr="007E60F9">
        <w:rPr>
          <w:rFonts w:ascii="Cambria" w:hAnsi="Cambria"/>
        </w:rPr>
        <w:t xml:space="preserve"> rozpoznawania i stosowania komunikacji niewerbalnej oraz doskonalenie umiejętności komunikacyjnych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opracowywanie i wdrażanie innowacyjnych programów nauczania, program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w wychowawczo-profilaktycznych lub innych programów wynikających ze specyfiki szkoły lub zajmowanego stanowiska, z uwzględnieniem potrzeb uczniów</w:t>
      </w:r>
      <w:r>
        <w:rPr>
          <w:rFonts w:ascii="Cambria" w:hAnsi="Cambria"/>
        </w:rPr>
        <w:t>,</w:t>
      </w:r>
    </w:p>
    <w:p w:rsidR="00471B54" w:rsidRPr="007E60F9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przeprowadzanie ewaluacji działa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wynikaj</w:t>
      </w:r>
      <w:r>
        <w:rPr>
          <w:rFonts w:ascii="Cambria" w:hAnsi="Cambria"/>
        </w:rPr>
        <w:t>ą</w:t>
      </w:r>
      <w:r w:rsidRPr="007E60F9">
        <w:rPr>
          <w:rFonts w:ascii="Cambria" w:hAnsi="Cambria"/>
        </w:rPr>
        <w:t>cych z pełnionej funkcji lub zada</w:t>
      </w:r>
      <w:r>
        <w:rPr>
          <w:rFonts w:ascii="Cambria" w:hAnsi="Cambria"/>
        </w:rPr>
        <w:t xml:space="preserve">ń </w:t>
      </w:r>
      <w:r w:rsidRPr="007E60F9">
        <w:rPr>
          <w:rFonts w:ascii="Cambria" w:hAnsi="Cambria"/>
        </w:rPr>
        <w:t>zwi</w:t>
      </w:r>
      <w:r>
        <w:rPr>
          <w:rFonts w:ascii="Cambria" w:hAnsi="Cambria"/>
        </w:rPr>
        <w:t>ą</w:t>
      </w:r>
      <w:r w:rsidRPr="007E60F9">
        <w:rPr>
          <w:rFonts w:ascii="Cambria" w:hAnsi="Cambria"/>
        </w:rPr>
        <w:t xml:space="preserve">zanych z </w:t>
      </w:r>
      <w:proofErr w:type="spellStart"/>
      <w:r w:rsidRPr="007E60F9">
        <w:rPr>
          <w:rFonts w:ascii="Cambria" w:hAnsi="Cambria"/>
        </w:rPr>
        <w:t>o</w:t>
      </w:r>
      <w:r>
        <w:rPr>
          <w:rFonts w:ascii="Cambria" w:hAnsi="Cambria"/>
        </w:rPr>
        <w:t>ś</w:t>
      </w:r>
      <w:r w:rsidRPr="007E60F9">
        <w:rPr>
          <w:rFonts w:ascii="Cambria" w:hAnsi="Cambria"/>
        </w:rPr>
        <w:t>wiatą</w:t>
      </w:r>
      <w:proofErr w:type="spellEnd"/>
      <w:r w:rsidRPr="007E60F9">
        <w:rPr>
          <w:rFonts w:ascii="Cambria" w:hAnsi="Cambria"/>
        </w:rPr>
        <w:t xml:space="preserve"> realizowanych poza </w:t>
      </w:r>
      <w:proofErr w:type="spellStart"/>
      <w:r w:rsidRPr="007E60F9">
        <w:rPr>
          <w:rFonts w:ascii="Cambria" w:hAnsi="Cambria"/>
        </w:rPr>
        <w:t>szkołą</w:t>
      </w:r>
      <w:proofErr w:type="spellEnd"/>
      <w:r w:rsidRPr="007E60F9">
        <w:rPr>
          <w:rFonts w:ascii="Cambria" w:hAnsi="Cambria"/>
        </w:rPr>
        <w:t xml:space="preserve"> oraz wykorzystywanie jej wyników do podnoszenia jakości pracy szkoły</w:t>
      </w:r>
      <w:r>
        <w:rPr>
          <w:rFonts w:ascii="Cambria" w:hAnsi="Cambria"/>
        </w:rPr>
        <w:t>,</w:t>
      </w:r>
    </w:p>
    <w:p w:rsidR="00471B54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7E60F9">
        <w:rPr>
          <w:rFonts w:ascii="Cambria" w:hAnsi="Cambria"/>
        </w:rPr>
        <w:t>wsp</w:t>
      </w:r>
      <w:r>
        <w:rPr>
          <w:rFonts w:ascii="Cambria" w:hAnsi="Cambria"/>
        </w:rPr>
        <w:t>ó</w:t>
      </w:r>
      <w:r w:rsidRPr="007E60F9">
        <w:rPr>
          <w:rFonts w:ascii="Cambria" w:hAnsi="Cambria"/>
        </w:rPr>
        <w:t>łprac</w:t>
      </w:r>
      <w:r>
        <w:rPr>
          <w:rFonts w:ascii="Cambria" w:hAnsi="Cambria"/>
        </w:rPr>
        <w:t>ę</w:t>
      </w:r>
      <w:r w:rsidRPr="007E60F9">
        <w:rPr>
          <w:rFonts w:ascii="Cambria" w:hAnsi="Cambria"/>
        </w:rPr>
        <w:t xml:space="preserve"> z </w:t>
      </w:r>
      <w:proofErr w:type="spellStart"/>
      <w:r w:rsidRPr="007E60F9">
        <w:rPr>
          <w:rFonts w:ascii="Cambria" w:hAnsi="Cambria"/>
        </w:rPr>
        <w:t>Centralną</w:t>
      </w:r>
      <w:proofErr w:type="spellEnd"/>
      <w:r w:rsidRPr="007E60F9">
        <w:rPr>
          <w:rFonts w:ascii="Cambria" w:hAnsi="Cambria"/>
        </w:rPr>
        <w:t xml:space="preserve"> </w:t>
      </w:r>
      <w:proofErr w:type="spellStart"/>
      <w:r w:rsidRPr="007E60F9">
        <w:rPr>
          <w:rFonts w:ascii="Cambria" w:hAnsi="Cambria"/>
        </w:rPr>
        <w:t>Komisją</w:t>
      </w:r>
      <w:proofErr w:type="spellEnd"/>
      <w:r w:rsidRPr="007E60F9">
        <w:rPr>
          <w:rFonts w:ascii="Cambria" w:hAnsi="Cambria"/>
        </w:rPr>
        <w:t xml:space="preserve"> </w:t>
      </w:r>
      <w:proofErr w:type="spellStart"/>
      <w:r w:rsidRPr="007E60F9">
        <w:rPr>
          <w:rFonts w:ascii="Cambria" w:hAnsi="Cambria"/>
        </w:rPr>
        <w:t>Egzaminacyjną</w:t>
      </w:r>
      <w:proofErr w:type="spellEnd"/>
      <w:r w:rsidRPr="007E60F9">
        <w:rPr>
          <w:rFonts w:ascii="Cambria" w:hAnsi="Cambria"/>
        </w:rPr>
        <w:t xml:space="preserve"> lub okr</w:t>
      </w:r>
      <w:r>
        <w:rPr>
          <w:rFonts w:ascii="Cambria" w:hAnsi="Cambria"/>
        </w:rPr>
        <w:t>ę</w:t>
      </w:r>
      <w:r w:rsidRPr="007E60F9">
        <w:rPr>
          <w:rFonts w:ascii="Cambria" w:hAnsi="Cambria"/>
        </w:rPr>
        <w:t>gow</w:t>
      </w:r>
      <w:r>
        <w:rPr>
          <w:rFonts w:ascii="Cambria" w:hAnsi="Cambria"/>
        </w:rPr>
        <w:t>ą</w:t>
      </w:r>
      <w:r w:rsidRPr="007E60F9">
        <w:rPr>
          <w:rFonts w:ascii="Cambria" w:hAnsi="Cambria"/>
        </w:rPr>
        <w:t xml:space="preserve"> </w:t>
      </w:r>
      <w:proofErr w:type="spellStart"/>
      <w:r w:rsidRPr="007E60F9">
        <w:rPr>
          <w:rFonts w:ascii="Cambria" w:hAnsi="Cambria"/>
        </w:rPr>
        <w:t>komisją</w:t>
      </w:r>
      <w:proofErr w:type="spellEnd"/>
      <w:r w:rsidRPr="007E60F9">
        <w:rPr>
          <w:rFonts w:ascii="Cambria" w:hAnsi="Cambria"/>
        </w:rPr>
        <w:t xml:space="preserve"> </w:t>
      </w:r>
      <w:proofErr w:type="spellStart"/>
      <w:r w:rsidRPr="007E60F9">
        <w:rPr>
          <w:rFonts w:ascii="Cambria" w:hAnsi="Cambria"/>
        </w:rPr>
        <w:t>egzaminacyjną</w:t>
      </w:r>
      <w:proofErr w:type="spellEnd"/>
      <w:r w:rsidRPr="007E60F9">
        <w:rPr>
          <w:rFonts w:ascii="Cambria" w:hAnsi="Cambria"/>
        </w:rPr>
        <w:t>, w szczególności w charakterze egzaminatora, autora zada</w:t>
      </w:r>
      <w:r>
        <w:rPr>
          <w:rFonts w:ascii="Cambria" w:hAnsi="Cambria"/>
        </w:rPr>
        <w:t>ń</w:t>
      </w:r>
      <w:r w:rsidRPr="007E60F9">
        <w:rPr>
          <w:rFonts w:ascii="Cambria" w:hAnsi="Cambria"/>
        </w:rPr>
        <w:t xml:space="preserve"> lub recenzenta, placówkami doskonalenia nauczycieli lub uczelniami w zakresie opieki nad studentami odbywającymi praktyki pedagogiczne</w:t>
      </w:r>
      <w:r>
        <w:rPr>
          <w:rFonts w:ascii="Cambria" w:hAnsi="Cambria"/>
        </w:rPr>
        <w:t>,</w:t>
      </w:r>
    </w:p>
    <w:p w:rsidR="00471B54" w:rsidRPr="00CA3471" w:rsidRDefault="00471B54" w:rsidP="00471B54">
      <w:pPr>
        <w:pStyle w:val="Akapitzlist"/>
        <w:numPr>
          <w:ilvl w:val="0"/>
          <w:numId w:val="35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/>
        </w:rPr>
      </w:pPr>
      <w:r w:rsidRPr="00CA3471">
        <w:rPr>
          <w:rFonts w:ascii="Cambria" w:hAnsi="Cambria"/>
        </w:rPr>
        <w:t xml:space="preserve">inne szczególne </w:t>
      </w:r>
      <w:proofErr w:type="spellStart"/>
      <w:r w:rsidRPr="00CA3471">
        <w:rPr>
          <w:rFonts w:ascii="Cambria" w:hAnsi="Cambria"/>
        </w:rPr>
        <w:t>osiągniecia</w:t>
      </w:r>
      <w:proofErr w:type="spellEnd"/>
      <w:r w:rsidRPr="00CA3471">
        <w:rPr>
          <w:rFonts w:ascii="Cambria" w:hAnsi="Cambria"/>
        </w:rPr>
        <w:t xml:space="preserve"> nauczyciela wynikające z jego pracy dydaktycznej, wychowawczej i opiekuńczej</w:t>
      </w:r>
      <w:r>
        <w:rPr>
          <w:rFonts w:ascii="Cambria" w:hAnsi="Cambria"/>
        </w:rPr>
        <w:t>.</w:t>
      </w:r>
    </w:p>
    <w:p w:rsidR="00471B54" w:rsidRDefault="00471B54" w:rsidP="00471B54">
      <w:pPr>
        <w:rPr>
          <w:rFonts w:ascii="Cambria" w:hAnsi="Cambria"/>
        </w:rPr>
      </w:pPr>
      <w:r w:rsidRPr="00620711">
        <w:rPr>
          <w:rFonts w:ascii="Cambria" w:hAnsi="Cambria"/>
          <w:b/>
        </w:rPr>
        <w:t>2.</w:t>
      </w:r>
      <w:r>
        <w:rPr>
          <w:rFonts w:ascii="Cambria" w:hAnsi="Cambria"/>
        </w:rPr>
        <w:t xml:space="preserve"> Maksymalna liczba punktów do uzyskania potwierdzająca realizację wszystkich kryteriów to </w:t>
      </w:r>
      <w:r w:rsidRPr="00D07532">
        <w:rPr>
          <w:rFonts w:ascii="Cambria" w:hAnsi="Cambria"/>
          <w:b/>
        </w:rPr>
        <w:t>80 punktów</w:t>
      </w:r>
      <w:r>
        <w:rPr>
          <w:rFonts w:ascii="Cambria" w:hAnsi="Cambria"/>
        </w:rPr>
        <w:t>.</w:t>
      </w:r>
    </w:p>
    <w:p w:rsidR="00471B54" w:rsidRDefault="00471B54" w:rsidP="00471B54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Punkty otrzymane za spełnienie warunków na poszczególne kryteria oraz dodatkowe aktywności przeliczane są na ocenę:</w:t>
      </w:r>
    </w:p>
    <w:p w:rsidR="00471B54" w:rsidRPr="008153BD" w:rsidRDefault="00471B54" w:rsidP="00471B54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rFonts w:ascii="Cambria" w:hAnsi="Cambria" w:cs="Arial"/>
        </w:rPr>
      </w:pPr>
      <w:r w:rsidRPr="008153BD">
        <w:rPr>
          <w:rFonts w:ascii="Cambria" w:hAnsi="Cambria" w:cs="Arial"/>
        </w:rPr>
        <w:lastRenderedPageBreak/>
        <w:t>ocena wyróżniająca:   90% - 100%,</w:t>
      </w:r>
    </w:p>
    <w:p w:rsidR="00471B54" w:rsidRPr="008153BD" w:rsidRDefault="00471B54" w:rsidP="00471B54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rFonts w:ascii="Cambria" w:hAnsi="Cambria" w:cs="Arial"/>
        </w:rPr>
      </w:pPr>
      <w:r w:rsidRPr="008153BD">
        <w:rPr>
          <w:rFonts w:ascii="Cambria" w:hAnsi="Cambria" w:cs="Arial"/>
        </w:rPr>
        <w:t>ocena bardzo dobra:  75% - 89,99%</w:t>
      </w:r>
    </w:p>
    <w:p w:rsidR="00471B54" w:rsidRPr="008153BD" w:rsidRDefault="00471B54" w:rsidP="00471B54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rFonts w:ascii="Cambria" w:hAnsi="Cambria" w:cs="Arial"/>
        </w:rPr>
      </w:pPr>
      <w:r w:rsidRPr="008153BD">
        <w:rPr>
          <w:rFonts w:ascii="Cambria" w:hAnsi="Cambria" w:cs="Arial"/>
        </w:rPr>
        <w:t xml:space="preserve">ocena dobra:                55% - 74,99% </w:t>
      </w:r>
    </w:p>
    <w:p w:rsidR="00471B54" w:rsidRPr="00A144CD" w:rsidRDefault="00471B54" w:rsidP="00471B54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rFonts w:ascii="Cambria" w:hAnsi="Cambria" w:cs="Arial"/>
        </w:rPr>
        <w:sectPr w:rsidR="00471B54" w:rsidRPr="00A144CD" w:rsidSect="00471B54">
          <w:pgSz w:w="16838" w:h="11906" w:orient="landscape"/>
          <w:pgMar w:top="1418" w:right="1418" w:bottom="1418" w:left="1418" w:header="720" w:footer="0" w:gutter="0"/>
          <w:cols w:space="720"/>
          <w:titlePg/>
          <w:docGrid w:linePitch="360"/>
        </w:sectPr>
      </w:pPr>
      <w:r w:rsidRPr="008153BD">
        <w:rPr>
          <w:rFonts w:ascii="Cambria" w:hAnsi="Cambria" w:cs="Arial"/>
        </w:rPr>
        <w:t>ocena negatywna:      0% – 54,99%.</w:t>
      </w:r>
      <w:r w:rsidR="00C4649E">
        <w:rPr>
          <w:rFonts w:ascii="Cambria" w:hAnsi="Cambria" w:cs="Arial"/>
        </w:rPr>
        <w:tab/>
      </w:r>
    </w:p>
    <w:p w:rsidR="00471B54" w:rsidRPr="00FC1B4E" w:rsidRDefault="00471B54" w:rsidP="00471B54">
      <w:pPr>
        <w:rPr>
          <w:rFonts w:cs="Arial"/>
        </w:rPr>
      </w:pPr>
    </w:p>
    <w:p w:rsidR="00471B54" w:rsidRPr="00FD343E" w:rsidRDefault="00471B54" w:rsidP="00471B54">
      <w:pPr>
        <w:jc w:val="right"/>
        <w:rPr>
          <w:rFonts w:ascii="Cambria" w:hAnsi="Cambria" w:cs="Arial"/>
          <w:i/>
        </w:rPr>
      </w:pPr>
      <w:r w:rsidRPr="00FD343E">
        <w:rPr>
          <w:rFonts w:ascii="Cambria" w:hAnsi="Cambria" w:cs="Arial"/>
          <w:i/>
        </w:rPr>
        <w:t xml:space="preserve">Załącznik Nr </w:t>
      </w:r>
      <w:r>
        <w:rPr>
          <w:rFonts w:ascii="Cambria" w:hAnsi="Cambria" w:cs="Arial"/>
          <w:i/>
        </w:rPr>
        <w:t>2</w:t>
      </w:r>
      <w:r w:rsidRPr="00FD343E">
        <w:rPr>
          <w:rFonts w:ascii="Cambria" w:hAnsi="Cambria" w:cs="Arial"/>
          <w:i/>
        </w:rPr>
        <w:t xml:space="preserve"> </w:t>
      </w:r>
      <w:r w:rsidRPr="00FD343E">
        <w:rPr>
          <w:rFonts w:ascii="Cambria" w:hAnsi="Cambria" w:cs="Arial"/>
          <w:i/>
        </w:rPr>
        <w:br/>
        <w:t xml:space="preserve">do </w:t>
      </w:r>
      <w:r>
        <w:rPr>
          <w:rFonts w:ascii="Cambria" w:hAnsi="Cambria" w:cs="Arial"/>
          <w:i/>
        </w:rPr>
        <w:t>Regulaminu</w:t>
      </w:r>
      <w:r w:rsidRPr="00FD343E">
        <w:rPr>
          <w:rFonts w:ascii="Cambria" w:hAnsi="Cambria" w:cs="Arial"/>
          <w:i/>
        </w:rPr>
        <w:t xml:space="preserve"> oceny pracy nauczyciela w</w:t>
      </w:r>
      <w:r w:rsidR="00CD40C6">
        <w:rPr>
          <w:rFonts w:ascii="Cambria" w:hAnsi="Cambria" w:cs="Arial"/>
          <w:i/>
        </w:rPr>
        <w:t xml:space="preserve"> Zespole Szkół w Maliniu</w:t>
      </w: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Pr="00FD343E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Pr="00FD343E" w:rsidRDefault="00471B54" w:rsidP="00471B54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FD343E">
        <w:rPr>
          <w:rFonts w:ascii="Cambria" w:hAnsi="Cambria"/>
          <w:b/>
          <w:sz w:val="28"/>
          <w:szCs w:val="28"/>
        </w:rPr>
        <w:t>KARTA DO DOKONANIA OCENY PRACY NAUCZYCIELA</w:t>
      </w:r>
    </w:p>
    <w:p w:rsidR="00471B54" w:rsidRPr="00FD343E" w:rsidRDefault="00471B54" w:rsidP="00471B54">
      <w:pPr>
        <w:pStyle w:val="bazaTitle"/>
        <w:rPr>
          <w:rFonts w:ascii="Cambria" w:hAnsi="Cambria" w:cs="Times New Roman"/>
          <w:b w:val="0"/>
          <w:bCs w:val="0"/>
          <w:caps w:val="0"/>
          <w:smallCaps/>
          <w:color w:val="17365D"/>
          <w:spacing w:val="5"/>
          <w:kern w:val="28"/>
          <w:sz w:val="40"/>
          <w:szCs w:val="40"/>
        </w:rPr>
      </w:pPr>
    </w:p>
    <w:p w:rsidR="00471B54" w:rsidRPr="00FD343E" w:rsidRDefault="00471B54" w:rsidP="00471B54">
      <w:pPr>
        <w:pStyle w:val="NormalnyWeb"/>
        <w:rPr>
          <w:rFonts w:ascii="Cambria" w:hAnsi="Cambria" w:cs="Arial"/>
          <w:i/>
          <w:sz w:val="22"/>
          <w:szCs w:val="22"/>
        </w:rPr>
      </w:pPr>
      <w:r w:rsidRPr="00FD343E">
        <w:rPr>
          <w:rFonts w:ascii="Cambria" w:hAnsi="Cambria" w:cs="Arial"/>
          <w:sz w:val="22"/>
          <w:szCs w:val="22"/>
        </w:rPr>
        <w:t>________________________________                                                                                _______________________________</w:t>
      </w:r>
      <w:r w:rsidRPr="00FD343E">
        <w:rPr>
          <w:rFonts w:ascii="Cambria" w:hAnsi="Cambria" w:cs="Arial"/>
          <w:sz w:val="22"/>
          <w:szCs w:val="22"/>
        </w:rPr>
        <w:br/>
      </w:r>
      <w:r w:rsidRPr="00FD343E">
        <w:rPr>
          <w:rFonts w:ascii="Cambria" w:hAnsi="Cambria" w:cs="Arial"/>
          <w:i/>
          <w:sz w:val="22"/>
          <w:szCs w:val="22"/>
        </w:rPr>
        <w:t xml:space="preserve"> imię i nazwisko nauczyciela                                                                                         data, miejscowość</w:t>
      </w:r>
    </w:p>
    <w:p w:rsidR="00471B54" w:rsidRDefault="00471B54" w:rsidP="00471B54">
      <w:pPr>
        <w:rPr>
          <w:rFonts w:ascii="Cambria" w:hAnsi="Cambria" w:cs="Arial"/>
        </w:rPr>
      </w:pPr>
    </w:p>
    <w:p w:rsidR="00471B54" w:rsidRDefault="00471B54" w:rsidP="00471B54">
      <w:pPr>
        <w:rPr>
          <w:rFonts w:ascii="Cambria" w:hAnsi="Cambria" w:cs="Arial"/>
        </w:rPr>
      </w:pPr>
      <w:r>
        <w:rPr>
          <w:rFonts w:ascii="Cambria" w:hAnsi="Cambria" w:cs="Arial"/>
        </w:rPr>
        <w:t>Możliwa liczba punktów do uzyskania:</w:t>
      </w:r>
    </w:p>
    <w:p w:rsidR="00471B54" w:rsidRDefault="00471B54" w:rsidP="00471B54">
      <w:pPr>
        <w:pStyle w:val="Akapitzlist"/>
        <w:numPr>
          <w:ilvl w:val="0"/>
          <w:numId w:val="39"/>
        </w:numPr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Pr="008153BD">
        <w:rPr>
          <w:rFonts w:ascii="Cambria" w:hAnsi="Cambria" w:cs="Arial"/>
        </w:rPr>
        <w:t>a kryte</w:t>
      </w:r>
      <w:r>
        <w:rPr>
          <w:rFonts w:ascii="Cambria" w:hAnsi="Cambria" w:cs="Arial"/>
        </w:rPr>
        <w:t>rium nr 1 – od 1 do 30 punktów,</w:t>
      </w:r>
    </w:p>
    <w:p w:rsidR="00471B54" w:rsidRPr="008153BD" w:rsidRDefault="00471B54" w:rsidP="00471B54">
      <w:pPr>
        <w:pStyle w:val="Akapitzlist"/>
        <w:numPr>
          <w:ilvl w:val="0"/>
          <w:numId w:val="39"/>
        </w:numPr>
        <w:rPr>
          <w:rFonts w:ascii="Cambria" w:hAnsi="Cambria" w:cs="Arial"/>
        </w:rPr>
      </w:pPr>
      <w:r w:rsidRPr="008153BD">
        <w:rPr>
          <w:rFonts w:ascii="Cambria" w:hAnsi="Cambria" w:cs="Arial"/>
        </w:rPr>
        <w:t>za kryteria od 2 do 11 - od 0 do 5 punktów.</w:t>
      </w:r>
    </w:p>
    <w:p w:rsidR="00471B54" w:rsidRDefault="00471B54" w:rsidP="00471B54">
      <w:pPr>
        <w:rPr>
          <w:rFonts w:ascii="Cambria" w:hAnsi="Cambria" w:cs="Arial"/>
        </w:rPr>
      </w:pPr>
      <w:r>
        <w:rPr>
          <w:rFonts w:ascii="Cambria" w:hAnsi="Cambria" w:cs="Arial"/>
        </w:rPr>
        <w:t>Ocena w stosunku do sumy punktów:</w:t>
      </w:r>
    </w:p>
    <w:p w:rsidR="00471B54" w:rsidRPr="00684C58" w:rsidRDefault="00471B54" w:rsidP="00471B54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ascii="Cambria" w:hAnsi="Cambria" w:cs="Arial"/>
        </w:rPr>
      </w:pPr>
      <w:r w:rsidRPr="00684C58">
        <w:rPr>
          <w:rFonts w:ascii="Cambria" w:hAnsi="Cambria" w:cs="Arial"/>
        </w:rPr>
        <w:t>ocena wyróżniająca:   90% - 100%,</w:t>
      </w:r>
    </w:p>
    <w:p w:rsidR="00471B54" w:rsidRPr="00684C58" w:rsidRDefault="00471B54" w:rsidP="00471B54">
      <w:pPr>
        <w:pStyle w:val="Akapitzlist"/>
        <w:numPr>
          <w:ilvl w:val="0"/>
          <w:numId w:val="37"/>
        </w:numPr>
        <w:spacing w:before="120" w:after="120"/>
        <w:ind w:left="714" w:hanging="357"/>
        <w:contextualSpacing w:val="0"/>
        <w:jc w:val="both"/>
        <w:rPr>
          <w:rFonts w:ascii="Cambria" w:hAnsi="Cambria" w:cs="Arial"/>
        </w:rPr>
      </w:pPr>
      <w:r w:rsidRPr="00684C58">
        <w:rPr>
          <w:rFonts w:ascii="Cambria" w:hAnsi="Cambria" w:cs="Arial"/>
        </w:rPr>
        <w:t>ocena bardzo dobra:  75% - 89,99%</w:t>
      </w:r>
    </w:p>
    <w:p w:rsidR="00471B54" w:rsidRPr="00684C58" w:rsidRDefault="00471B54" w:rsidP="00471B54">
      <w:pPr>
        <w:pStyle w:val="Akapitzlist"/>
        <w:numPr>
          <w:ilvl w:val="0"/>
          <w:numId w:val="37"/>
        </w:numPr>
        <w:spacing w:before="120" w:after="120"/>
        <w:ind w:left="714" w:hanging="357"/>
        <w:contextualSpacing w:val="0"/>
        <w:jc w:val="both"/>
        <w:rPr>
          <w:rFonts w:ascii="Cambria" w:hAnsi="Cambria" w:cs="Arial"/>
        </w:rPr>
      </w:pPr>
      <w:r w:rsidRPr="00684C58">
        <w:rPr>
          <w:rFonts w:ascii="Cambria" w:hAnsi="Cambria" w:cs="Arial"/>
        </w:rPr>
        <w:t xml:space="preserve">ocena dobra:                55% - 74,99% </w:t>
      </w:r>
    </w:p>
    <w:p w:rsidR="00471B54" w:rsidRPr="00684C58" w:rsidRDefault="00471B54" w:rsidP="00471B54">
      <w:pPr>
        <w:pStyle w:val="Akapitzlist"/>
        <w:numPr>
          <w:ilvl w:val="0"/>
          <w:numId w:val="37"/>
        </w:numPr>
        <w:spacing w:before="120" w:after="120"/>
        <w:ind w:left="714" w:hanging="357"/>
        <w:contextualSpacing w:val="0"/>
        <w:jc w:val="both"/>
        <w:rPr>
          <w:rFonts w:ascii="Cambria" w:hAnsi="Cambria" w:cs="Arial"/>
        </w:rPr>
      </w:pPr>
      <w:r w:rsidRPr="00684C58">
        <w:rPr>
          <w:rFonts w:ascii="Cambria" w:hAnsi="Cambria" w:cs="Arial"/>
        </w:rPr>
        <w:t>ocena negatywna:      0% – 54,99%.</w:t>
      </w:r>
    </w:p>
    <w:p w:rsidR="00471B54" w:rsidRPr="00FD343E" w:rsidRDefault="00471B54" w:rsidP="00471B54">
      <w:pPr>
        <w:rPr>
          <w:rFonts w:ascii="Cambria" w:hAnsi="Cambria" w:cs="Arial"/>
        </w:rPr>
      </w:pPr>
    </w:p>
    <w:p w:rsidR="00471B54" w:rsidRDefault="00471B54" w:rsidP="00471B54">
      <w:pPr>
        <w:rPr>
          <w:rFonts w:ascii="Cambria" w:hAnsi="Cambria" w:cs="Arial"/>
        </w:rPr>
      </w:pPr>
      <w:r>
        <w:rPr>
          <w:rFonts w:ascii="Cambria" w:hAnsi="Cambria" w:cs="Arial"/>
        </w:rPr>
        <w:t>Wybrane dodatkowe kryterium oceny pracy nauczyciela (</w:t>
      </w:r>
      <w:r w:rsidRPr="001F4D17">
        <w:rPr>
          <w:rFonts w:ascii="Cambria" w:hAnsi="Cambria" w:cs="Arial"/>
        </w:rPr>
        <w:t>§ 5</w:t>
      </w:r>
      <w:r>
        <w:rPr>
          <w:rFonts w:ascii="Cambria" w:hAnsi="Cambria" w:cs="Arial"/>
        </w:rPr>
        <w:t xml:space="preserve"> ust. 1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2 Regulaminu oceny pracy nauczyciela w</w:t>
      </w:r>
      <w:r w:rsidR="00CD40C6">
        <w:rPr>
          <w:rFonts w:ascii="Cambria" w:hAnsi="Cambria" w:cs="Arial"/>
        </w:rPr>
        <w:t xml:space="preserve"> Zespole Szkół w Maliniu </w:t>
      </w:r>
      <w:r>
        <w:rPr>
          <w:rFonts w:ascii="Cambria" w:hAnsi="Cambria" w:cs="Arial"/>
        </w:rPr>
        <w:t>na podstawie rozporządzenia w sprawie oceny pracy nauczycieli) przez:</w:t>
      </w:r>
    </w:p>
    <w:p w:rsidR="00471B54" w:rsidRDefault="00471B54" w:rsidP="00471B54">
      <w:pPr>
        <w:pStyle w:val="Akapitzlist"/>
        <w:numPr>
          <w:ilvl w:val="3"/>
          <w:numId w:val="17"/>
        </w:numPr>
        <w:ind w:left="426" w:hanging="426"/>
        <w:rPr>
          <w:rFonts w:ascii="Cambria" w:hAnsi="Cambria" w:cs="Arial"/>
        </w:rPr>
      </w:pPr>
      <w:r>
        <w:rPr>
          <w:rFonts w:ascii="Cambria" w:hAnsi="Cambria" w:cs="Arial"/>
        </w:rPr>
        <w:t xml:space="preserve">dyrektora: </w:t>
      </w:r>
      <w:r w:rsidRPr="00D07532">
        <w:rPr>
          <w:rFonts w:ascii="Cambria" w:hAnsi="Cambria" w:cs="Arial"/>
          <w:b/>
          <w:i/>
        </w:rPr>
        <w:t>(kryterium nr 10)</w:t>
      </w:r>
      <w:r>
        <w:rPr>
          <w:rFonts w:ascii="Cambria" w:hAnsi="Cambria" w:cs="Arial"/>
        </w:rPr>
        <w:t xml:space="preserve"> ________________________________________________________________________________________________</w:t>
      </w:r>
    </w:p>
    <w:p w:rsidR="00471B54" w:rsidRPr="00D07532" w:rsidRDefault="00471B54" w:rsidP="00471B54">
      <w:pPr>
        <w:pStyle w:val="Akapitzlist"/>
        <w:numPr>
          <w:ilvl w:val="3"/>
          <w:numId w:val="17"/>
        </w:numPr>
        <w:ind w:left="426" w:hanging="426"/>
        <w:rPr>
          <w:rFonts w:ascii="Cambria" w:hAnsi="Cambria" w:cs="Arial"/>
        </w:rPr>
      </w:pPr>
      <w:r>
        <w:rPr>
          <w:rFonts w:ascii="Cambria" w:hAnsi="Cambria" w:cs="Arial"/>
        </w:rPr>
        <w:t xml:space="preserve">nauczyciela: </w:t>
      </w:r>
      <w:r w:rsidRPr="00D07532">
        <w:rPr>
          <w:rFonts w:ascii="Cambria" w:hAnsi="Cambria" w:cs="Arial"/>
          <w:b/>
          <w:i/>
        </w:rPr>
        <w:t>(kryterium nr 11)</w:t>
      </w:r>
      <w:r>
        <w:rPr>
          <w:rFonts w:ascii="Cambria" w:hAnsi="Cambria" w:cs="Arial"/>
        </w:rPr>
        <w:t xml:space="preserve"> ________________________________________________________________________________________________</w:t>
      </w:r>
    </w:p>
    <w:p w:rsidR="00471B54" w:rsidRPr="00FD343E" w:rsidRDefault="00471B54" w:rsidP="00471B54">
      <w:pPr>
        <w:rPr>
          <w:rFonts w:ascii="Cambria" w:hAnsi="Cambria" w:cs="Arial"/>
        </w:rPr>
      </w:pP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86"/>
        <w:gridCol w:w="2621"/>
        <w:gridCol w:w="5081"/>
      </w:tblGrid>
      <w:tr w:rsidR="00471B54" w:rsidTr="00471B54">
        <w:tc>
          <w:tcPr>
            <w:tcW w:w="854" w:type="pct"/>
            <w:vAlign w:val="center"/>
          </w:tcPr>
          <w:p w:rsidR="00471B54" w:rsidRDefault="00471B54" w:rsidP="00471B5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Kryterium nr</w:t>
            </w:r>
          </w:p>
        </w:tc>
        <w:tc>
          <w:tcPr>
            <w:tcW w:w="1411" w:type="pct"/>
            <w:vAlign w:val="center"/>
          </w:tcPr>
          <w:p w:rsidR="00471B54" w:rsidRDefault="00471B54" w:rsidP="00471B5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Liczba przyznanych punktów</w:t>
            </w:r>
          </w:p>
        </w:tc>
        <w:tc>
          <w:tcPr>
            <w:tcW w:w="2735" w:type="pct"/>
            <w:tcBorders>
              <w:right w:val="single" w:sz="12" w:space="0" w:color="auto"/>
            </w:tcBorders>
            <w:vAlign w:val="center"/>
          </w:tcPr>
          <w:p w:rsidR="00471B54" w:rsidRDefault="00471B54" w:rsidP="00471B5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Komentarze/uwagi</w:t>
            </w: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  <w:tcBorders>
              <w:bottom w:val="single" w:sz="18" w:space="0" w:color="auto"/>
            </w:tcBorders>
          </w:tcPr>
          <w:p w:rsidR="00471B54" w:rsidRPr="00312F68" w:rsidRDefault="00471B54" w:rsidP="00471B5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411" w:type="pct"/>
            <w:tcBorders>
              <w:bottom w:val="single" w:sz="18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35" w:type="pct"/>
            <w:tcBorders>
              <w:bottom w:val="single" w:sz="18" w:space="0" w:color="auto"/>
              <w:right w:val="single" w:sz="12" w:space="0" w:color="auto"/>
            </w:tcBorders>
          </w:tcPr>
          <w:p w:rsidR="00471B54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471B54" w:rsidTr="00471B54">
        <w:tc>
          <w:tcPr>
            <w:tcW w:w="8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1B54" w:rsidRPr="009C53A3" w:rsidRDefault="00471B54" w:rsidP="00471B54">
            <w:pPr>
              <w:jc w:val="both"/>
              <w:rPr>
                <w:rFonts w:ascii="Cambria" w:hAnsi="Cambria" w:cs="Arial"/>
                <w:b/>
              </w:rPr>
            </w:pPr>
            <w:r w:rsidRPr="009C53A3">
              <w:rPr>
                <w:rFonts w:ascii="Cambria" w:hAnsi="Cambria" w:cs="Arial"/>
                <w:b/>
              </w:rPr>
              <w:t>Suma punktów:</w:t>
            </w:r>
          </w:p>
        </w:tc>
        <w:tc>
          <w:tcPr>
            <w:tcW w:w="4146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71B54" w:rsidRPr="009C53A3" w:rsidRDefault="00471B54" w:rsidP="00471B54">
            <w:pPr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471B54" w:rsidRDefault="00471B54" w:rsidP="00471B54">
      <w:pPr>
        <w:jc w:val="both"/>
        <w:rPr>
          <w:rFonts w:ascii="Cambria" w:hAnsi="Cambria" w:cs="Arial"/>
          <w:b/>
        </w:rPr>
      </w:pPr>
    </w:p>
    <w:p w:rsidR="00471B54" w:rsidRDefault="00471B54" w:rsidP="00471B54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Suma punktów: _____________________________</w:t>
      </w:r>
    </w:p>
    <w:p w:rsidR="00471B54" w:rsidRDefault="00471B54" w:rsidP="00471B54">
      <w:pPr>
        <w:jc w:val="both"/>
        <w:rPr>
          <w:rFonts w:ascii="Cambria" w:hAnsi="Cambria" w:cs="Arial"/>
        </w:rPr>
      </w:pPr>
      <w:r w:rsidRPr="00DB3803">
        <w:rPr>
          <w:rFonts w:ascii="Cambria" w:hAnsi="Cambria" w:cs="Arial"/>
          <w:b/>
        </w:rPr>
        <w:t>Suma punktów</w:t>
      </w:r>
      <w:r>
        <w:rPr>
          <w:rFonts w:ascii="Cambria" w:hAnsi="Cambria" w:cs="Arial"/>
          <w:b/>
        </w:rPr>
        <w:t xml:space="preserve">/maksymalna liczba punktów (80 </w:t>
      </w:r>
      <w:proofErr w:type="spellStart"/>
      <w:r>
        <w:rPr>
          <w:rFonts w:ascii="Cambria" w:hAnsi="Cambria" w:cs="Arial"/>
          <w:b/>
        </w:rPr>
        <w:t>pkt</w:t>
      </w:r>
      <w:proofErr w:type="spellEnd"/>
      <w:r>
        <w:rPr>
          <w:rFonts w:ascii="Cambria" w:hAnsi="Cambria" w:cs="Arial"/>
          <w:b/>
        </w:rPr>
        <w:t xml:space="preserve">) x 100% </w:t>
      </w:r>
      <w:r w:rsidRPr="00DB3803">
        <w:rPr>
          <w:rFonts w:ascii="Cambria" w:hAnsi="Cambria" w:cs="Arial"/>
          <w:b/>
        </w:rPr>
        <w:t>:</w:t>
      </w:r>
      <w:r>
        <w:rPr>
          <w:rFonts w:ascii="Cambria" w:hAnsi="Cambria" w:cs="Arial"/>
        </w:rPr>
        <w:t xml:space="preserve"> ____________</w:t>
      </w:r>
      <w:r w:rsidRPr="00FD343E">
        <w:rPr>
          <w:rFonts w:ascii="Cambria" w:hAnsi="Cambria" w:cs="Arial"/>
        </w:rPr>
        <w:t>______</w:t>
      </w:r>
      <w:r>
        <w:rPr>
          <w:rFonts w:ascii="Cambria" w:hAnsi="Cambria" w:cs="Arial"/>
        </w:rPr>
        <w:t xml:space="preserve"> %</w:t>
      </w:r>
    </w:p>
    <w:p w:rsidR="00471B54" w:rsidRPr="008153BD" w:rsidRDefault="00471B54" w:rsidP="00471B54">
      <w:pPr>
        <w:ind w:firstLine="2835"/>
        <w:jc w:val="both"/>
        <w:rPr>
          <w:rFonts w:ascii="Cambria" w:hAnsi="Cambria" w:cs="Arial"/>
          <w:i/>
        </w:rPr>
      </w:pPr>
      <w:r w:rsidRPr="008153BD">
        <w:rPr>
          <w:rFonts w:ascii="Cambria" w:hAnsi="Cambria" w:cs="Arial"/>
          <w:i/>
        </w:rPr>
        <w:t>ocena wyróżniająca:   90% - 100%,</w:t>
      </w:r>
    </w:p>
    <w:p w:rsidR="00471B54" w:rsidRPr="008153BD" w:rsidRDefault="00471B54" w:rsidP="00471B54">
      <w:pPr>
        <w:ind w:firstLine="2835"/>
        <w:jc w:val="both"/>
        <w:rPr>
          <w:rFonts w:ascii="Cambria" w:hAnsi="Cambria" w:cs="Arial"/>
          <w:i/>
        </w:rPr>
      </w:pPr>
      <w:r w:rsidRPr="008153BD">
        <w:rPr>
          <w:rFonts w:ascii="Cambria" w:hAnsi="Cambria" w:cs="Arial"/>
          <w:i/>
        </w:rPr>
        <w:t>ocena bardzo dobra:  75% - 89,99%</w:t>
      </w:r>
    </w:p>
    <w:p w:rsidR="00471B54" w:rsidRPr="008153BD" w:rsidRDefault="00471B54" w:rsidP="00471B54">
      <w:pPr>
        <w:ind w:firstLine="2835"/>
        <w:jc w:val="both"/>
        <w:rPr>
          <w:rFonts w:ascii="Cambria" w:hAnsi="Cambria" w:cs="Arial"/>
          <w:i/>
        </w:rPr>
      </w:pPr>
      <w:r w:rsidRPr="008153BD">
        <w:rPr>
          <w:rFonts w:ascii="Cambria" w:hAnsi="Cambria" w:cs="Arial"/>
          <w:i/>
        </w:rPr>
        <w:t xml:space="preserve">ocena dobra:                55% - 74,99% </w:t>
      </w:r>
    </w:p>
    <w:p w:rsidR="00471B54" w:rsidRPr="008153BD" w:rsidRDefault="00471B54" w:rsidP="00471B54">
      <w:pPr>
        <w:ind w:firstLine="2835"/>
        <w:jc w:val="both"/>
        <w:rPr>
          <w:rFonts w:ascii="Cambria" w:hAnsi="Cambria" w:cs="Arial"/>
          <w:i/>
        </w:rPr>
      </w:pPr>
      <w:r w:rsidRPr="008153BD">
        <w:rPr>
          <w:rFonts w:ascii="Cambria" w:hAnsi="Cambria" w:cs="Arial"/>
          <w:i/>
        </w:rPr>
        <w:t>ocena negatywna:      0% – 54,99%</w:t>
      </w:r>
    </w:p>
    <w:p w:rsidR="00471B54" w:rsidRPr="00FD343E" w:rsidRDefault="00471B54" w:rsidP="00471B54">
      <w:pPr>
        <w:jc w:val="both"/>
        <w:rPr>
          <w:rFonts w:ascii="Cambria" w:hAnsi="Cambria" w:cs="Arial"/>
        </w:rPr>
      </w:pPr>
    </w:p>
    <w:p w:rsidR="00471B54" w:rsidRDefault="00471B54" w:rsidP="00471B54">
      <w:pPr>
        <w:rPr>
          <w:rFonts w:ascii="Cambria" w:hAnsi="Cambria"/>
        </w:rPr>
      </w:pPr>
      <w:r w:rsidRPr="00DB3803">
        <w:rPr>
          <w:rFonts w:ascii="Cambria" w:hAnsi="Cambria"/>
          <w:b/>
        </w:rPr>
        <w:t>Ocena</w:t>
      </w:r>
      <w:r>
        <w:rPr>
          <w:rFonts w:ascii="Cambria" w:hAnsi="Cambria"/>
          <w:b/>
        </w:rPr>
        <w:t xml:space="preserve"> ogólna spełniania Szczegółowych kryteriów oceny pracy nauczyciela</w:t>
      </w:r>
      <w:r w:rsidRPr="00DB3803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</w:p>
    <w:p w:rsidR="00471B54" w:rsidRDefault="00471B54" w:rsidP="00471B54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</w:t>
      </w:r>
    </w:p>
    <w:p w:rsidR="00471B54" w:rsidRPr="00FD343E" w:rsidRDefault="00471B54" w:rsidP="00471B54">
      <w:pPr>
        <w:jc w:val="both"/>
        <w:rPr>
          <w:rFonts w:ascii="Cambria" w:hAnsi="Cambria" w:cs="Arial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</w:p>
    <w:p w:rsidR="00471B54" w:rsidRDefault="00471B54" w:rsidP="002050E4">
      <w:pPr>
        <w:rPr>
          <w:rFonts w:ascii="Cambria" w:hAnsi="Cambria"/>
          <w:b/>
          <w:sz w:val="28"/>
          <w:szCs w:val="28"/>
        </w:rPr>
      </w:pPr>
    </w:p>
    <w:p w:rsidR="002050E4" w:rsidRDefault="002050E4" w:rsidP="002050E4">
      <w:pPr>
        <w:rPr>
          <w:rFonts w:ascii="Cambria" w:hAnsi="Cambria"/>
          <w:b/>
          <w:sz w:val="28"/>
          <w:szCs w:val="28"/>
        </w:rPr>
      </w:pPr>
    </w:p>
    <w:p w:rsidR="00471B54" w:rsidRPr="00FD343E" w:rsidRDefault="00471B54" w:rsidP="00471B54">
      <w:pPr>
        <w:jc w:val="right"/>
        <w:rPr>
          <w:rFonts w:ascii="Cambria" w:hAnsi="Cambria" w:cs="Arial"/>
          <w:i/>
        </w:rPr>
      </w:pPr>
      <w:r w:rsidRPr="00FD343E">
        <w:rPr>
          <w:rFonts w:ascii="Cambria" w:hAnsi="Cambria" w:cs="Arial"/>
          <w:i/>
        </w:rPr>
        <w:lastRenderedPageBreak/>
        <w:t xml:space="preserve">Załącznik Nr </w:t>
      </w:r>
      <w:r>
        <w:rPr>
          <w:rFonts w:ascii="Cambria" w:hAnsi="Cambria" w:cs="Arial"/>
          <w:i/>
        </w:rPr>
        <w:t>3</w:t>
      </w:r>
      <w:r w:rsidRPr="00FD343E">
        <w:rPr>
          <w:rFonts w:ascii="Cambria" w:hAnsi="Cambria" w:cs="Arial"/>
          <w:i/>
        </w:rPr>
        <w:t xml:space="preserve"> </w:t>
      </w:r>
      <w:r w:rsidRPr="00FD343E">
        <w:rPr>
          <w:rFonts w:ascii="Cambria" w:hAnsi="Cambria" w:cs="Arial"/>
          <w:i/>
        </w:rPr>
        <w:br/>
        <w:t xml:space="preserve">do </w:t>
      </w:r>
      <w:r>
        <w:rPr>
          <w:rFonts w:ascii="Cambria" w:hAnsi="Cambria" w:cs="Arial"/>
          <w:i/>
        </w:rPr>
        <w:t>Regulaminu</w:t>
      </w:r>
      <w:r w:rsidRPr="00FD343E">
        <w:rPr>
          <w:rFonts w:ascii="Cambria" w:hAnsi="Cambria" w:cs="Arial"/>
          <w:i/>
        </w:rPr>
        <w:t xml:space="preserve"> oceny pracy nauczyciela w </w:t>
      </w:r>
      <w:r w:rsidR="002050E4">
        <w:rPr>
          <w:rFonts w:ascii="Cambria" w:hAnsi="Cambria" w:cs="Arial"/>
          <w:i/>
        </w:rPr>
        <w:t>Zespole Szkół w Maliniu</w:t>
      </w:r>
    </w:p>
    <w:p w:rsidR="00471B54" w:rsidRPr="00FD343E" w:rsidRDefault="00471B54" w:rsidP="00471B54">
      <w:pPr>
        <w:jc w:val="both"/>
        <w:rPr>
          <w:rFonts w:ascii="Cambria" w:hAnsi="Cambria" w:cs="Arial"/>
        </w:rPr>
      </w:pPr>
    </w:p>
    <w:p w:rsidR="00471B54" w:rsidRPr="00FD343E" w:rsidRDefault="00471B54" w:rsidP="00471B54">
      <w:pPr>
        <w:jc w:val="center"/>
        <w:rPr>
          <w:rFonts w:ascii="Cambria" w:hAnsi="Cambria"/>
          <w:b/>
          <w:sz w:val="28"/>
          <w:szCs w:val="28"/>
        </w:rPr>
      </w:pPr>
      <w:r w:rsidRPr="00FD343E">
        <w:rPr>
          <w:rFonts w:ascii="Cambria" w:hAnsi="Cambria"/>
          <w:b/>
          <w:sz w:val="28"/>
          <w:szCs w:val="28"/>
        </w:rPr>
        <w:t>KARTA OCENY PRACY</w:t>
      </w:r>
    </w:p>
    <w:p w:rsidR="00471B54" w:rsidRPr="00FD343E" w:rsidRDefault="00471B54" w:rsidP="00471B54">
      <w:pPr>
        <w:rPr>
          <w:rFonts w:ascii="Cambria" w:hAnsi="Cambria" w:cs="Arial"/>
        </w:rPr>
      </w:pP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1. Imiona i nazwisko nauczyciela 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2. Data urodzenia ___________________________________</w:t>
      </w:r>
      <w:r>
        <w:rPr>
          <w:rFonts w:ascii="Cambria" w:hAnsi="Cambria" w:cs="Arial"/>
        </w:rPr>
        <w:t>___________</w:t>
      </w:r>
      <w:r w:rsidRPr="00FD343E">
        <w:rPr>
          <w:rFonts w:ascii="Cambria" w:hAnsi="Cambria" w:cs="Arial"/>
        </w:rPr>
        <w:t>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3. Miejsce zatrudnienia ____________________________________________________________________________________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_______________________________________________________________________________________________________________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4. Zajmowane stanowisko 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5. Staż pracy pedagogicznej 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6. Stopień awansu zawodowego</w:t>
      </w:r>
      <w:r>
        <w:rPr>
          <w:rFonts w:ascii="Cambria" w:hAnsi="Cambria" w:cs="Arial"/>
        </w:rPr>
        <w:t>/informacja o nieposiadaniu stopnia awansu zawodowego</w:t>
      </w:r>
      <w:r w:rsidRPr="00FD343E">
        <w:rPr>
          <w:rFonts w:ascii="Cambria" w:hAnsi="Cambria" w:cs="Arial"/>
        </w:rPr>
        <w:t xml:space="preserve"> ___________________________________________</w:t>
      </w:r>
      <w:r>
        <w:rPr>
          <w:rFonts w:ascii="Cambria" w:hAnsi="Cambria" w:cs="Arial"/>
        </w:rPr>
        <w:t>_____________________________________</w:t>
      </w:r>
      <w:r w:rsidRPr="00FD343E">
        <w:rPr>
          <w:rFonts w:ascii="Cambria" w:hAnsi="Cambria" w:cs="Arial"/>
        </w:rPr>
        <w:t>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7. Wykształcenie ___________________________________________________________________________________________</w:t>
      </w:r>
    </w:p>
    <w:p w:rsidR="00471B54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9. Data dokonania ostatniej oceny pracy 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10</w:t>
      </w:r>
      <w:r w:rsidRPr="00FD343E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>Okres pracy, za który została dokonana ocena</w:t>
      </w:r>
      <w:r w:rsidRPr="00FD343E">
        <w:rPr>
          <w:rFonts w:ascii="Cambria" w:hAnsi="Cambria" w:cs="Arial"/>
        </w:rPr>
        <w:t xml:space="preserve"> 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10. Ocena pracy i jej uzasadnienie  _______________________________________________________________________________________________________________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_______________________________________________________________________________________________________________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_______________________________________________________________________________________________________________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_______________________________________________________________________________________________________________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_______________________________________________________________________________________________________________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_______________________________________________________________________________________________________________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11. Stwierdzenie uogólniające, o którym mowa w art. 6a ust. 4 ustawy – Karta Nauczyciela ______________________________________________________________________________________________________________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12. Data dokonania oceny pracy _________________________________________________________________________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</w:p>
    <w:p w:rsidR="00471B54" w:rsidRPr="00FD343E" w:rsidRDefault="00471B54" w:rsidP="00471B54">
      <w:pPr>
        <w:spacing w:line="360" w:lineRule="auto"/>
        <w:rPr>
          <w:rFonts w:ascii="Cambria" w:hAnsi="Cambria" w:cs="Arial"/>
          <w:sz w:val="10"/>
          <w:szCs w:val="10"/>
        </w:rPr>
      </w:pPr>
    </w:p>
    <w:p w:rsidR="00471B54" w:rsidRPr="00FD343E" w:rsidRDefault="00471B54" w:rsidP="00471B54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lastRenderedPageBreak/>
        <w:t>__________________________                                                                               ______________________________________</w:t>
      </w:r>
      <w:r w:rsidRPr="00FD343E">
        <w:rPr>
          <w:rFonts w:ascii="Cambria" w:hAnsi="Cambria" w:cs="Arial"/>
        </w:rPr>
        <w:br/>
        <w:t xml:space="preserve">                 (data)                                                                                                  (podpis </w:t>
      </w:r>
      <w:r>
        <w:rPr>
          <w:rFonts w:ascii="Cambria" w:hAnsi="Cambria" w:cs="Arial"/>
        </w:rPr>
        <w:t>dokonującego ocenę</w:t>
      </w:r>
      <w:r w:rsidRPr="00FD343E">
        <w:rPr>
          <w:rFonts w:ascii="Cambria" w:hAnsi="Cambria" w:cs="Arial"/>
        </w:rPr>
        <w:t>)</w:t>
      </w:r>
    </w:p>
    <w:p w:rsidR="00471B54" w:rsidRPr="00FD343E" w:rsidRDefault="00471B54" w:rsidP="00471B54">
      <w:pPr>
        <w:tabs>
          <w:tab w:val="left" w:pos="426"/>
        </w:tabs>
        <w:spacing w:line="276" w:lineRule="auto"/>
        <w:rPr>
          <w:rFonts w:ascii="Cambria" w:hAnsi="Cambria"/>
          <w:b/>
        </w:rPr>
      </w:pPr>
    </w:p>
    <w:p w:rsidR="00471B54" w:rsidRPr="00FD343E" w:rsidRDefault="00471B54" w:rsidP="00471B54">
      <w:pPr>
        <w:tabs>
          <w:tab w:val="left" w:pos="426"/>
        </w:tabs>
        <w:spacing w:line="276" w:lineRule="auto"/>
        <w:rPr>
          <w:rFonts w:ascii="Cambria" w:hAnsi="Cambria"/>
        </w:rPr>
      </w:pPr>
      <w:r w:rsidRPr="00FD343E">
        <w:rPr>
          <w:rFonts w:ascii="Cambria" w:hAnsi="Cambria"/>
          <w:b/>
        </w:rPr>
        <w:t>Pouczenie:</w:t>
      </w:r>
      <w:r w:rsidRPr="00FD343E">
        <w:rPr>
          <w:rFonts w:ascii="Cambria" w:hAnsi="Cambria"/>
        </w:rPr>
        <w:t xml:space="preserve"> </w:t>
      </w:r>
    </w:p>
    <w:p w:rsidR="00471B54" w:rsidRPr="00FD343E" w:rsidRDefault="00471B54" w:rsidP="00471B54">
      <w:pPr>
        <w:pStyle w:val="s3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FD343E">
        <w:rPr>
          <w:rStyle w:val="s9"/>
          <w:rFonts w:ascii="Cambria" w:hAnsi="Cambria" w:cs="Calibri"/>
          <w:color w:val="000000"/>
          <w:sz w:val="22"/>
          <w:szCs w:val="22"/>
        </w:rPr>
        <w:t>Od ustalonej oceny pracy, w terminie 14 dni od dnia jej doręczenia, przysługuje</w:t>
      </w:r>
      <w:r w:rsidRPr="00FD343E">
        <w:rPr>
          <w:rStyle w:val="apple-converted-space"/>
          <w:rFonts w:ascii="Cambria" w:hAnsi="Cambria" w:cs="Calibri"/>
          <w:color w:val="000000"/>
          <w:sz w:val="22"/>
          <w:szCs w:val="22"/>
        </w:rPr>
        <w:t> </w:t>
      </w:r>
      <w:r w:rsidRPr="00FD343E">
        <w:rPr>
          <w:rStyle w:val="s9"/>
          <w:rFonts w:ascii="Cambria" w:hAnsi="Cambria" w:cs="Calibri"/>
          <w:color w:val="000000"/>
          <w:sz w:val="22"/>
          <w:szCs w:val="22"/>
        </w:rPr>
        <w:t>Pani/Panu</w:t>
      </w:r>
      <w:r w:rsidRPr="00FD343E">
        <w:rPr>
          <w:rStyle w:val="s14"/>
          <w:rFonts w:ascii="Cambria" w:hAnsi="Cambria" w:cs="Calibri"/>
          <w:color w:val="000000"/>
          <w:sz w:val="22"/>
          <w:szCs w:val="22"/>
          <w:vertAlign w:val="superscript"/>
        </w:rPr>
        <w:t xml:space="preserve"> </w:t>
      </w:r>
      <w:r w:rsidRPr="00FD343E">
        <w:rPr>
          <w:rStyle w:val="s9"/>
          <w:rFonts w:ascii="Cambria" w:hAnsi="Cambria" w:cs="Calibri"/>
          <w:color w:val="000000"/>
          <w:sz w:val="22"/>
          <w:szCs w:val="22"/>
        </w:rPr>
        <w:t>prawo wniesienia odwołania, za pośrednictwem dyrektora szkoły, do organu</w:t>
      </w:r>
      <w:r w:rsidRPr="00FD343E">
        <w:rPr>
          <w:rStyle w:val="apple-converted-space"/>
          <w:rFonts w:ascii="Cambria" w:hAnsi="Cambria" w:cs="Calibri"/>
          <w:color w:val="000000"/>
          <w:sz w:val="22"/>
          <w:szCs w:val="22"/>
        </w:rPr>
        <w:t> </w:t>
      </w:r>
      <w:r w:rsidRPr="00FD343E">
        <w:rPr>
          <w:rStyle w:val="s9"/>
          <w:rFonts w:ascii="Cambria" w:hAnsi="Cambria" w:cs="Calibri"/>
          <w:color w:val="000000"/>
          <w:sz w:val="22"/>
          <w:szCs w:val="22"/>
        </w:rPr>
        <w:t>sprawującego nadzór pedagogiczny nad szkołą</w:t>
      </w:r>
      <w:r w:rsidR="002050E4">
        <w:rPr>
          <w:rStyle w:val="s9"/>
          <w:rFonts w:ascii="Cambria" w:hAnsi="Cambria" w:cs="Calibri"/>
          <w:color w:val="000000"/>
          <w:sz w:val="22"/>
          <w:szCs w:val="22"/>
        </w:rPr>
        <w:t>.</w:t>
      </w:r>
    </w:p>
    <w:p w:rsidR="00471B54" w:rsidRPr="00FD343E" w:rsidRDefault="00471B54" w:rsidP="00471B54">
      <w:pPr>
        <w:rPr>
          <w:rFonts w:ascii="Cambria" w:hAnsi="Cambria" w:cs="Arial"/>
        </w:rPr>
      </w:pPr>
    </w:p>
    <w:p w:rsidR="00471B54" w:rsidRPr="00FD343E" w:rsidRDefault="00471B54" w:rsidP="00471B54">
      <w:pPr>
        <w:rPr>
          <w:rFonts w:ascii="Cambria" w:hAnsi="Cambria" w:cs="Arial"/>
        </w:rPr>
      </w:pPr>
    </w:p>
    <w:p w:rsidR="00471B54" w:rsidRPr="00FD343E" w:rsidRDefault="00471B54" w:rsidP="00471B54">
      <w:pPr>
        <w:rPr>
          <w:rFonts w:ascii="Cambria" w:hAnsi="Cambria" w:cs="Arial"/>
        </w:rPr>
      </w:pPr>
      <w:r w:rsidRPr="00FD343E">
        <w:rPr>
          <w:rFonts w:ascii="Cambria" w:hAnsi="Cambria" w:cs="Arial"/>
        </w:rPr>
        <w:t>Z treścią oceny i przysługującym mi prawem do odwołania – w ciągu 14 dni od dnia doręczenia oceny pracy, zostałam/</w:t>
      </w:r>
      <w:proofErr w:type="spellStart"/>
      <w:r w:rsidRPr="00FD343E">
        <w:rPr>
          <w:rFonts w:ascii="Cambria" w:hAnsi="Cambria" w:cs="Arial"/>
        </w:rPr>
        <w:t>em</w:t>
      </w:r>
      <w:proofErr w:type="spellEnd"/>
      <w:r w:rsidRPr="00FD343E">
        <w:rPr>
          <w:rFonts w:ascii="Cambria" w:hAnsi="Cambria" w:cs="Arial"/>
        </w:rPr>
        <w:t xml:space="preserve"> zapoznana/y.</w:t>
      </w:r>
    </w:p>
    <w:p w:rsidR="00471B54" w:rsidRPr="00FD343E" w:rsidRDefault="00471B54" w:rsidP="00471B54">
      <w:pPr>
        <w:spacing w:line="360" w:lineRule="auto"/>
        <w:rPr>
          <w:rFonts w:ascii="Cambria" w:hAnsi="Cambria" w:cs="Arial"/>
          <w:sz w:val="20"/>
          <w:szCs w:val="20"/>
        </w:rPr>
      </w:pPr>
    </w:p>
    <w:p w:rsidR="00471B54" w:rsidRPr="00FD343E" w:rsidRDefault="00471B54" w:rsidP="00471B54">
      <w:pPr>
        <w:spacing w:line="360" w:lineRule="auto"/>
        <w:rPr>
          <w:rFonts w:ascii="Cambria" w:hAnsi="Cambria" w:cs="Arial"/>
          <w:sz w:val="10"/>
          <w:szCs w:val="10"/>
        </w:rPr>
      </w:pPr>
    </w:p>
    <w:p w:rsidR="00471B54" w:rsidRPr="007B19EF" w:rsidRDefault="00471B54" w:rsidP="007B19EF">
      <w:pPr>
        <w:spacing w:line="360" w:lineRule="auto"/>
        <w:rPr>
          <w:rFonts w:ascii="Cambria" w:hAnsi="Cambria" w:cs="Arial"/>
        </w:rPr>
      </w:pPr>
      <w:r w:rsidRPr="00FD343E">
        <w:rPr>
          <w:rFonts w:ascii="Cambria" w:hAnsi="Cambria" w:cs="Arial"/>
        </w:rPr>
        <w:t>__________________________                                                                               ______________________________________</w:t>
      </w:r>
      <w:r w:rsidRPr="00FD343E">
        <w:rPr>
          <w:rFonts w:ascii="Cambria" w:hAnsi="Cambria" w:cs="Arial"/>
        </w:rPr>
        <w:br/>
        <w:t xml:space="preserve">                 (data)                                                                                                            (podpis ocenianego)</w:t>
      </w:r>
    </w:p>
    <w:sectPr w:rsidR="00471B54" w:rsidRPr="007B19EF" w:rsidSect="007B19EF">
      <w:pgSz w:w="11906" w:h="16838"/>
      <w:pgMar w:top="1417" w:right="1417" w:bottom="1417" w:left="1417" w:header="720" w:footer="3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2B" w:rsidRDefault="00325B2B" w:rsidP="0078646A">
      <w:pPr>
        <w:spacing w:after="0" w:line="240" w:lineRule="auto"/>
      </w:pPr>
      <w:r>
        <w:separator/>
      </w:r>
    </w:p>
  </w:endnote>
  <w:endnote w:type="continuationSeparator" w:id="0">
    <w:p w:rsidR="00325B2B" w:rsidRDefault="00325B2B" w:rsidP="0078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1" w:rsidRDefault="00EB6ACF" w:rsidP="00471B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02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41" w:rsidRDefault="00DD02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b/>
      </w:rPr>
      <w:id w:val="-2071719140"/>
      <w:docPartObj>
        <w:docPartGallery w:val="Page Numbers (Bottom of Page)"/>
        <w:docPartUnique/>
      </w:docPartObj>
    </w:sdtPr>
    <w:sdtContent>
      <w:p w:rsidR="00DD0241" w:rsidRPr="00D67314" w:rsidRDefault="00EB6ACF">
        <w:pPr>
          <w:pStyle w:val="Stopka"/>
          <w:jc w:val="center"/>
          <w:rPr>
            <w:rFonts w:asciiTheme="minorHAnsi" w:hAnsiTheme="minorHAnsi" w:cstheme="minorHAnsi"/>
            <w:b/>
          </w:rPr>
        </w:pPr>
        <w:r w:rsidRPr="00D67314">
          <w:rPr>
            <w:rFonts w:asciiTheme="minorHAnsi" w:hAnsiTheme="minorHAnsi" w:cstheme="minorHAnsi"/>
            <w:b/>
          </w:rPr>
          <w:fldChar w:fldCharType="begin"/>
        </w:r>
        <w:r w:rsidR="00DD0241" w:rsidRPr="00D67314">
          <w:rPr>
            <w:rFonts w:asciiTheme="minorHAnsi" w:hAnsiTheme="minorHAnsi" w:cstheme="minorHAnsi"/>
            <w:b/>
          </w:rPr>
          <w:instrText>PAGE   \* MERGEFORMAT</w:instrText>
        </w:r>
        <w:r w:rsidRPr="00D67314">
          <w:rPr>
            <w:rFonts w:asciiTheme="minorHAnsi" w:hAnsiTheme="minorHAnsi" w:cstheme="minorHAnsi"/>
            <w:b/>
          </w:rPr>
          <w:fldChar w:fldCharType="separate"/>
        </w:r>
        <w:r w:rsidR="007B19EF">
          <w:rPr>
            <w:rFonts w:asciiTheme="minorHAnsi" w:hAnsiTheme="minorHAnsi" w:cstheme="minorHAnsi"/>
            <w:b/>
            <w:noProof/>
          </w:rPr>
          <w:t>27</w:t>
        </w:r>
        <w:r w:rsidRPr="00D67314">
          <w:rPr>
            <w:rFonts w:asciiTheme="minorHAnsi" w:hAnsiTheme="minorHAnsi" w:cstheme="minorHAnsi"/>
            <w:b/>
          </w:rPr>
          <w:fldChar w:fldCharType="end"/>
        </w:r>
      </w:p>
    </w:sdtContent>
  </w:sdt>
  <w:p w:rsidR="00DD0241" w:rsidRDefault="00DD02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  <w:rFonts w:asciiTheme="minorHAnsi" w:hAnsiTheme="minorHAnsi" w:cstheme="minorHAnsi"/>
        <w:b/>
      </w:rPr>
      <w:id w:val="858620827"/>
      <w:docPartObj>
        <w:docPartGallery w:val="Page Numbers (Bottom of Page)"/>
        <w:docPartUnique/>
      </w:docPartObj>
    </w:sdtPr>
    <w:sdtContent>
      <w:p w:rsidR="00DD0241" w:rsidRPr="00D67314" w:rsidRDefault="00EB6ACF" w:rsidP="00471B54">
        <w:pPr>
          <w:pStyle w:val="Stopka"/>
          <w:framePr w:h="607" w:hRule="exact" w:wrap="none" w:vAnchor="text" w:hAnchor="margin" w:xAlign="center" w:y="-14"/>
          <w:rPr>
            <w:rStyle w:val="Numerstrony"/>
            <w:rFonts w:asciiTheme="minorHAnsi" w:hAnsiTheme="minorHAnsi" w:cstheme="minorHAnsi"/>
            <w:b/>
          </w:rPr>
        </w:pPr>
        <w:r w:rsidRPr="00D67314">
          <w:rPr>
            <w:rStyle w:val="Numerstrony"/>
            <w:rFonts w:asciiTheme="minorHAnsi" w:hAnsiTheme="minorHAnsi" w:cstheme="minorHAnsi"/>
            <w:b/>
          </w:rPr>
          <w:fldChar w:fldCharType="begin"/>
        </w:r>
        <w:r w:rsidR="00DD0241" w:rsidRPr="00D67314">
          <w:rPr>
            <w:rStyle w:val="Numerstrony"/>
            <w:rFonts w:asciiTheme="minorHAnsi" w:hAnsiTheme="minorHAnsi" w:cstheme="minorHAnsi"/>
            <w:b/>
          </w:rPr>
          <w:instrText xml:space="preserve"> PAGE </w:instrText>
        </w:r>
        <w:r w:rsidRPr="00D67314">
          <w:rPr>
            <w:rStyle w:val="Numerstrony"/>
            <w:rFonts w:asciiTheme="minorHAnsi" w:hAnsiTheme="minorHAnsi" w:cstheme="minorHAnsi"/>
            <w:b/>
          </w:rPr>
          <w:fldChar w:fldCharType="separate"/>
        </w:r>
        <w:r w:rsidR="007B19EF">
          <w:rPr>
            <w:rStyle w:val="Numerstrony"/>
            <w:rFonts w:asciiTheme="minorHAnsi" w:hAnsiTheme="minorHAnsi" w:cstheme="minorHAnsi"/>
            <w:b/>
            <w:noProof/>
          </w:rPr>
          <w:t>24</w:t>
        </w:r>
        <w:r w:rsidRPr="00D67314">
          <w:rPr>
            <w:rStyle w:val="Numerstrony"/>
            <w:rFonts w:asciiTheme="minorHAnsi" w:hAnsiTheme="minorHAnsi" w:cstheme="minorHAnsi"/>
            <w:b/>
          </w:rPr>
          <w:fldChar w:fldCharType="end"/>
        </w:r>
      </w:p>
    </w:sdtContent>
  </w:sdt>
  <w:p w:rsidR="00DD0241" w:rsidRDefault="00DD0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2B" w:rsidRDefault="00325B2B" w:rsidP="0078646A">
      <w:pPr>
        <w:spacing w:after="0" w:line="240" w:lineRule="auto"/>
      </w:pPr>
      <w:r>
        <w:separator/>
      </w:r>
    </w:p>
  </w:footnote>
  <w:footnote w:type="continuationSeparator" w:id="0">
    <w:p w:rsidR="00325B2B" w:rsidRDefault="00325B2B" w:rsidP="0078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1" w:rsidRDefault="00DD02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1" w:rsidRDefault="00DD02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41" w:rsidRDefault="00DD02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C2C"/>
    <w:multiLevelType w:val="multilevel"/>
    <w:tmpl w:val="91FE223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3059C"/>
    <w:multiLevelType w:val="hybridMultilevel"/>
    <w:tmpl w:val="9E5E0D46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F61"/>
    <w:multiLevelType w:val="hybridMultilevel"/>
    <w:tmpl w:val="1DEC3A4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C228F0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79E4"/>
    <w:multiLevelType w:val="hybridMultilevel"/>
    <w:tmpl w:val="E39EA042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18DF"/>
    <w:multiLevelType w:val="hybridMultilevel"/>
    <w:tmpl w:val="B13CF456"/>
    <w:lvl w:ilvl="0" w:tplc="C29AF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12A14"/>
    <w:multiLevelType w:val="hybridMultilevel"/>
    <w:tmpl w:val="E5465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65AA3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2CF3EF9"/>
    <w:multiLevelType w:val="hybridMultilevel"/>
    <w:tmpl w:val="339A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2772E"/>
    <w:multiLevelType w:val="hybridMultilevel"/>
    <w:tmpl w:val="8D64D4A2"/>
    <w:lvl w:ilvl="0" w:tplc="61B0F5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622B5"/>
    <w:multiLevelType w:val="hybridMultilevel"/>
    <w:tmpl w:val="DE2A8162"/>
    <w:lvl w:ilvl="0" w:tplc="F4ECC4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430065"/>
    <w:multiLevelType w:val="hybridMultilevel"/>
    <w:tmpl w:val="C4C2D9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111CC"/>
    <w:multiLevelType w:val="hybridMultilevel"/>
    <w:tmpl w:val="C44AF6B0"/>
    <w:lvl w:ilvl="0" w:tplc="50D20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7777"/>
    <w:multiLevelType w:val="hybridMultilevel"/>
    <w:tmpl w:val="66AEA4A0"/>
    <w:lvl w:ilvl="0" w:tplc="2C9E0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2182"/>
    <w:multiLevelType w:val="hybridMultilevel"/>
    <w:tmpl w:val="3B187A3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138C"/>
    <w:multiLevelType w:val="hybridMultilevel"/>
    <w:tmpl w:val="2B9EC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1132D9"/>
    <w:multiLevelType w:val="hybridMultilevel"/>
    <w:tmpl w:val="56D8EEF6"/>
    <w:lvl w:ilvl="0" w:tplc="0EA2CA96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54414A"/>
    <w:multiLevelType w:val="hybridMultilevel"/>
    <w:tmpl w:val="914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E3E70"/>
    <w:multiLevelType w:val="hybridMultilevel"/>
    <w:tmpl w:val="0BAA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70942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42E5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9679E"/>
    <w:multiLevelType w:val="hybridMultilevel"/>
    <w:tmpl w:val="BBD69730"/>
    <w:lvl w:ilvl="0" w:tplc="041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1">
    <w:nsid w:val="3BA905E3"/>
    <w:multiLevelType w:val="hybridMultilevel"/>
    <w:tmpl w:val="1FB6E386"/>
    <w:lvl w:ilvl="0" w:tplc="041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2">
    <w:nsid w:val="3BF0368F"/>
    <w:multiLevelType w:val="hybridMultilevel"/>
    <w:tmpl w:val="9C40E4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953A0"/>
    <w:multiLevelType w:val="hybridMultilevel"/>
    <w:tmpl w:val="C0E4A630"/>
    <w:lvl w:ilvl="0" w:tplc="041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3CED05EA"/>
    <w:multiLevelType w:val="hybridMultilevel"/>
    <w:tmpl w:val="315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E3189"/>
    <w:multiLevelType w:val="hybridMultilevel"/>
    <w:tmpl w:val="03E83CC2"/>
    <w:lvl w:ilvl="0" w:tplc="C228F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3785D"/>
    <w:multiLevelType w:val="hybridMultilevel"/>
    <w:tmpl w:val="09880964"/>
    <w:lvl w:ilvl="0" w:tplc="42D8D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F211355"/>
    <w:multiLevelType w:val="hybridMultilevel"/>
    <w:tmpl w:val="AD6C731A"/>
    <w:lvl w:ilvl="0" w:tplc="C228F0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1592463"/>
    <w:multiLevelType w:val="hybridMultilevel"/>
    <w:tmpl w:val="4230A048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6747E"/>
    <w:multiLevelType w:val="hybridMultilevel"/>
    <w:tmpl w:val="98AED4A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758C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94138D"/>
    <w:multiLevelType w:val="hybridMultilevel"/>
    <w:tmpl w:val="854E7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73F"/>
    <w:multiLevelType w:val="hybridMultilevel"/>
    <w:tmpl w:val="EB6C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1634C"/>
    <w:multiLevelType w:val="hybridMultilevel"/>
    <w:tmpl w:val="4A40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97535"/>
    <w:multiLevelType w:val="hybridMultilevel"/>
    <w:tmpl w:val="AC7A750A"/>
    <w:lvl w:ilvl="0" w:tplc="E0803F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C2510"/>
    <w:multiLevelType w:val="hybridMultilevel"/>
    <w:tmpl w:val="D1E004B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018B4"/>
    <w:multiLevelType w:val="hybridMultilevel"/>
    <w:tmpl w:val="C09EF7B8"/>
    <w:lvl w:ilvl="0" w:tplc="371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03B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B60C51"/>
    <w:multiLevelType w:val="hybridMultilevel"/>
    <w:tmpl w:val="59CC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676D4"/>
    <w:multiLevelType w:val="hybridMultilevel"/>
    <w:tmpl w:val="F0244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0A9B"/>
    <w:multiLevelType w:val="hybridMultilevel"/>
    <w:tmpl w:val="141A708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61B0F5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B2E76"/>
    <w:multiLevelType w:val="hybridMultilevel"/>
    <w:tmpl w:val="8F1EFED0"/>
    <w:lvl w:ilvl="0" w:tplc="1794D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B652A"/>
    <w:multiLevelType w:val="hybridMultilevel"/>
    <w:tmpl w:val="86A6F1C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600B6"/>
    <w:multiLevelType w:val="hybridMultilevel"/>
    <w:tmpl w:val="DD22E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4357A"/>
    <w:multiLevelType w:val="hybridMultilevel"/>
    <w:tmpl w:val="7F9022FE"/>
    <w:lvl w:ilvl="0" w:tplc="6B52BFE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A671EA5"/>
    <w:multiLevelType w:val="hybridMultilevel"/>
    <w:tmpl w:val="2556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830E8">
      <w:start w:val="1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E47BF"/>
    <w:multiLevelType w:val="hybridMultilevel"/>
    <w:tmpl w:val="FEC440D0"/>
    <w:lvl w:ilvl="0" w:tplc="E5E8A5C8">
      <w:start w:val="1"/>
      <w:numFmt w:val="decimal"/>
      <w:lvlText w:val="%1."/>
      <w:lvlJc w:val="left"/>
      <w:pPr>
        <w:ind w:left="200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8"/>
  </w:num>
  <w:num w:numId="5">
    <w:abstractNumId w:val="28"/>
  </w:num>
  <w:num w:numId="6">
    <w:abstractNumId w:val="44"/>
  </w:num>
  <w:num w:numId="7">
    <w:abstractNumId w:val="19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40"/>
  </w:num>
  <w:num w:numId="13">
    <w:abstractNumId w:val="8"/>
  </w:num>
  <w:num w:numId="14">
    <w:abstractNumId w:val="10"/>
  </w:num>
  <w:num w:numId="15">
    <w:abstractNumId w:val="26"/>
  </w:num>
  <w:num w:numId="16">
    <w:abstractNumId w:val="29"/>
  </w:num>
  <w:num w:numId="17">
    <w:abstractNumId w:val="35"/>
  </w:num>
  <w:num w:numId="18">
    <w:abstractNumId w:val="39"/>
  </w:num>
  <w:num w:numId="19">
    <w:abstractNumId w:val="18"/>
  </w:num>
  <w:num w:numId="20">
    <w:abstractNumId w:val="37"/>
  </w:num>
  <w:num w:numId="21">
    <w:abstractNumId w:val="36"/>
  </w:num>
  <w:num w:numId="22">
    <w:abstractNumId w:val="43"/>
  </w:num>
  <w:num w:numId="23">
    <w:abstractNumId w:val="17"/>
  </w:num>
  <w:num w:numId="24">
    <w:abstractNumId w:val="24"/>
  </w:num>
  <w:num w:numId="25">
    <w:abstractNumId w:val="7"/>
  </w:num>
  <w:num w:numId="26">
    <w:abstractNumId w:val="32"/>
  </w:num>
  <w:num w:numId="27">
    <w:abstractNumId w:val="41"/>
  </w:num>
  <w:num w:numId="28">
    <w:abstractNumId w:val="4"/>
  </w:num>
  <w:num w:numId="29">
    <w:abstractNumId w:val="2"/>
  </w:num>
  <w:num w:numId="30">
    <w:abstractNumId w:val="1"/>
  </w:num>
  <w:num w:numId="31">
    <w:abstractNumId w:val="22"/>
  </w:num>
  <w:num w:numId="32">
    <w:abstractNumId w:val="33"/>
  </w:num>
  <w:num w:numId="33">
    <w:abstractNumId w:val="42"/>
  </w:num>
  <w:num w:numId="34">
    <w:abstractNumId w:val="6"/>
  </w:num>
  <w:num w:numId="35">
    <w:abstractNumId w:val="3"/>
  </w:num>
  <w:num w:numId="36">
    <w:abstractNumId w:val="25"/>
  </w:num>
  <w:num w:numId="37">
    <w:abstractNumId w:val="34"/>
  </w:num>
  <w:num w:numId="38">
    <w:abstractNumId w:val="27"/>
  </w:num>
  <w:num w:numId="39">
    <w:abstractNumId w:val="30"/>
  </w:num>
  <w:num w:numId="40">
    <w:abstractNumId w:val="23"/>
  </w:num>
  <w:num w:numId="41">
    <w:abstractNumId w:val="20"/>
  </w:num>
  <w:num w:numId="42">
    <w:abstractNumId w:val="0"/>
  </w:num>
  <w:num w:numId="43">
    <w:abstractNumId w:val="21"/>
  </w:num>
  <w:num w:numId="44">
    <w:abstractNumId w:val="3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B54"/>
    <w:rsid w:val="000551D2"/>
    <w:rsid w:val="000779A7"/>
    <w:rsid w:val="00096457"/>
    <w:rsid w:val="000E6D30"/>
    <w:rsid w:val="00165543"/>
    <w:rsid w:val="0020020C"/>
    <w:rsid w:val="002050E4"/>
    <w:rsid w:val="003157C6"/>
    <w:rsid w:val="00325B2B"/>
    <w:rsid w:val="0037641E"/>
    <w:rsid w:val="0046534D"/>
    <w:rsid w:val="00471B54"/>
    <w:rsid w:val="00584629"/>
    <w:rsid w:val="005C043B"/>
    <w:rsid w:val="00612DBE"/>
    <w:rsid w:val="00684C58"/>
    <w:rsid w:val="006C1037"/>
    <w:rsid w:val="006E6BC8"/>
    <w:rsid w:val="006F0934"/>
    <w:rsid w:val="00725678"/>
    <w:rsid w:val="00782202"/>
    <w:rsid w:val="0078646A"/>
    <w:rsid w:val="007941DB"/>
    <w:rsid w:val="007B19EF"/>
    <w:rsid w:val="008071AF"/>
    <w:rsid w:val="00837BE1"/>
    <w:rsid w:val="00880C7F"/>
    <w:rsid w:val="00A22229"/>
    <w:rsid w:val="00A2464A"/>
    <w:rsid w:val="00C4649E"/>
    <w:rsid w:val="00CD40C6"/>
    <w:rsid w:val="00D93180"/>
    <w:rsid w:val="00DD0241"/>
    <w:rsid w:val="00E93259"/>
    <w:rsid w:val="00EB6ACF"/>
    <w:rsid w:val="00F51EAC"/>
    <w:rsid w:val="00F5479C"/>
    <w:rsid w:val="00F62376"/>
    <w:rsid w:val="00F92CAA"/>
    <w:rsid w:val="00FD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071A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71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8071AF"/>
    <w:pPr>
      <w:autoSpaceDE w:val="0"/>
      <w:autoSpaceDN w:val="0"/>
      <w:adjustRightInd w:val="0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7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071A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8071AF"/>
    <w:rPr>
      <w:rFonts w:ascii="Times New Roman" w:hAnsi="Times New Roman"/>
      <w:sz w:val="24"/>
      <w:szCs w:val="24"/>
      <w:lang w:eastAsia="pl-PL"/>
    </w:rPr>
  </w:style>
  <w:style w:type="paragraph" w:customStyle="1" w:styleId="Heading1">
    <w:name w:val="Heading 1"/>
    <w:basedOn w:val="Normalny"/>
    <w:uiPriority w:val="1"/>
    <w:rsid w:val="005C043B"/>
    <w:pPr>
      <w:ind w:left="81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rsid w:val="005C043B"/>
    <w:pPr>
      <w:ind w:left="54"/>
    </w:pPr>
    <w:rPr>
      <w:rFonts w:eastAsia="Times New Roman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471B5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471B5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7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zaTitle">
    <w:name w:val="baza Title"/>
    <w:basedOn w:val="Normalny"/>
    <w:qFormat/>
    <w:rsid w:val="00471B54"/>
    <w:pPr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Arial"/>
      <w:b/>
      <w:bCs/>
      <w:caps/>
      <w:sz w:val="32"/>
      <w:szCs w:val="24"/>
      <w:lang w:eastAsia="pl-PL"/>
    </w:rPr>
  </w:style>
  <w:style w:type="paragraph" w:customStyle="1" w:styleId="s3">
    <w:name w:val="s3"/>
    <w:basedOn w:val="Normalny"/>
    <w:rsid w:val="0047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9">
    <w:name w:val="s9"/>
    <w:basedOn w:val="Domylnaczcionkaakapitu"/>
    <w:rsid w:val="00471B54"/>
  </w:style>
  <w:style w:type="character" w:customStyle="1" w:styleId="apple-converted-space">
    <w:name w:val="apple-converted-space"/>
    <w:basedOn w:val="Domylnaczcionkaakapitu"/>
    <w:rsid w:val="00471B54"/>
  </w:style>
  <w:style w:type="character" w:customStyle="1" w:styleId="s14">
    <w:name w:val="s14"/>
    <w:basedOn w:val="Domylnaczcionkaakapitu"/>
    <w:rsid w:val="00471B54"/>
  </w:style>
  <w:style w:type="paragraph" w:styleId="Stopka">
    <w:name w:val="footer"/>
    <w:basedOn w:val="Normalny"/>
    <w:link w:val="StopkaZnak"/>
    <w:uiPriority w:val="99"/>
    <w:rsid w:val="00471B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1B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1B54"/>
  </w:style>
  <w:style w:type="paragraph" w:styleId="Nagwek">
    <w:name w:val="header"/>
    <w:basedOn w:val="Normalny"/>
    <w:link w:val="NagwekZnak"/>
    <w:uiPriority w:val="99"/>
    <w:unhideWhenUsed/>
    <w:rsid w:val="0047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B54"/>
  </w:style>
  <w:style w:type="table" w:customStyle="1" w:styleId="PlainTable5">
    <w:name w:val="Plain Table 5"/>
    <w:basedOn w:val="Standardowy"/>
    <w:uiPriority w:val="45"/>
    <w:rsid w:val="00471B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471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zatabelka">
    <w:name w:val="baza tabelka"/>
    <w:basedOn w:val="Normalny"/>
    <w:qFormat/>
    <w:rsid w:val="00471B54"/>
    <w:pPr>
      <w:spacing w:after="120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apple-style-span">
    <w:name w:val="apple-style-span"/>
    <w:basedOn w:val="Domylnaczcionkaakapitu"/>
    <w:rsid w:val="00471B54"/>
  </w:style>
  <w:style w:type="table" w:styleId="Tabela-Siatka">
    <w:name w:val="Table Grid"/>
    <w:basedOn w:val="Standardowy"/>
    <w:uiPriority w:val="39"/>
    <w:rsid w:val="0047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B54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B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B5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B5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B5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B54"/>
    <w:rPr>
      <w:b/>
      <w:bCs/>
    </w:rPr>
  </w:style>
  <w:style w:type="paragraph" w:styleId="Bezodstpw">
    <w:name w:val="No Spacing"/>
    <w:link w:val="BezodstpwZnak"/>
    <w:uiPriority w:val="1"/>
    <w:qFormat/>
    <w:rsid w:val="00471B5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B54"/>
    <w:rPr>
      <w:rFonts w:eastAsiaTheme="minorEastAsia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471B5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71B5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71B54"/>
    <w:rPr>
      <w:b/>
    </w:rPr>
  </w:style>
  <w:style w:type="character" w:styleId="Odwoanieprzypisudolnego">
    <w:name w:val="footnote reference"/>
    <w:uiPriority w:val="99"/>
    <w:rsid w:val="00471B54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471B5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71B5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471B5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71B54"/>
    <w:pPr>
      <w:ind w:left="0" w:firstLine="0"/>
    </w:pPr>
  </w:style>
  <w:style w:type="paragraph" w:customStyle="1" w:styleId="ZLITzmlitartykuempunktem">
    <w:name w:val="Z/LIT – zm. lit. artykułem (punktem)"/>
    <w:basedOn w:val="Normalny"/>
    <w:uiPriority w:val="32"/>
    <w:qFormat/>
    <w:rsid w:val="00471B54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471B5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71B54"/>
    <w:rPr>
      <w:b/>
      <w:vanish w:val="0"/>
      <w:spacing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6290</Words>
  <Characters>37746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2023-05-25T08:53:00Z</cp:lastPrinted>
  <dcterms:created xsi:type="dcterms:W3CDTF">2024-04-22T06:23:00Z</dcterms:created>
  <dcterms:modified xsi:type="dcterms:W3CDTF">2024-04-22T06:23:00Z</dcterms:modified>
</cp:coreProperties>
</file>