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F18" w:rsidRPr="00877D3B" w:rsidRDefault="00140F18" w:rsidP="00AB27F2">
      <w:pPr>
        <w:jc w:val="both"/>
        <w:rPr>
          <w:rFonts w:ascii="Times New Roman" w:hAnsi="Times New Roman" w:cs="Times New Roman"/>
          <w:sz w:val="24"/>
          <w:szCs w:val="24"/>
        </w:rPr>
      </w:pPr>
      <w:r w:rsidRPr="00877D3B">
        <w:rPr>
          <w:rFonts w:ascii="Times New Roman" w:hAnsi="Times New Roman" w:cs="Times New Roman"/>
          <w:sz w:val="24"/>
          <w:szCs w:val="24"/>
        </w:rPr>
        <w:t>Uczniowie klas VI-VIII Szkoły Podstawowej im. Króla Władysława Jagiełły  w Rogożu wraz z opiekunami</w:t>
      </w:r>
      <w:r w:rsidR="00877D3B" w:rsidRPr="00877D3B">
        <w:rPr>
          <w:rFonts w:ascii="Times New Roman" w:hAnsi="Times New Roman" w:cs="Times New Roman"/>
          <w:sz w:val="24"/>
          <w:szCs w:val="24"/>
        </w:rPr>
        <w:t>: Anną Latek-Lejbt i Anną Boćko,</w:t>
      </w:r>
      <w:r w:rsidRPr="00877D3B">
        <w:rPr>
          <w:rFonts w:ascii="Times New Roman" w:hAnsi="Times New Roman" w:cs="Times New Roman"/>
          <w:sz w:val="24"/>
          <w:szCs w:val="24"/>
        </w:rPr>
        <w:t xml:space="preserve"> w ramach projektu ,,Poznaj Polskę” dofinansowanego przez Ministerstwo Edukacji i Nauki w dniach 14-16 czerwca 2023 r. zwiedzali Kraków, a mianowicie: historyczny zespół miasta, Muzeum Narodowe w Krakowie</w:t>
      </w:r>
      <w:r w:rsidR="009E763D">
        <w:rPr>
          <w:rFonts w:ascii="Times New Roman" w:hAnsi="Times New Roman" w:cs="Times New Roman"/>
          <w:sz w:val="24"/>
          <w:szCs w:val="24"/>
        </w:rPr>
        <w:t>,</w:t>
      </w:r>
      <w:r w:rsidRPr="00877D3B">
        <w:rPr>
          <w:rFonts w:ascii="Times New Roman" w:hAnsi="Times New Roman" w:cs="Times New Roman"/>
          <w:sz w:val="24"/>
          <w:szCs w:val="24"/>
        </w:rPr>
        <w:t xml:space="preserve"> Dom Jana Matejki, Kopalnia soli "Wieliczka",</w:t>
      </w:r>
      <w:r w:rsidR="00877D3B" w:rsidRPr="00877D3B">
        <w:rPr>
          <w:rFonts w:ascii="Times New Roman" w:hAnsi="Times New Roman" w:cs="Times New Roman"/>
          <w:sz w:val="24"/>
          <w:szCs w:val="24"/>
        </w:rPr>
        <w:t xml:space="preserve"> </w:t>
      </w:r>
      <w:r w:rsidRPr="00877D3B">
        <w:rPr>
          <w:rFonts w:ascii="Times New Roman" w:hAnsi="Times New Roman" w:cs="Times New Roman"/>
          <w:sz w:val="24"/>
          <w:szCs w:val="24"/>
        </w:rPr>
        <w:t>Kopiec Kościuszki z otoczeniem, Zamek Królewski na Wawelu, Państwowe Zbiory Sztuki, Muzeum Narodowe w Krakowie, Muzeum Książąt Czartoryskich, Katedr</w:t>
      </w:r>
      <w:r w:rsidR="009E763D">
        <w:rPr>
          <w:rFonts w:ascii="Times New Roman" w:hAnsi="Times New Roman" w:cs="Times New Roman"/>
          <w:sz w:val="24"/>
          <w:szCs w:val="24"/>
        </w:rPr>
        <w:t>ę</w:t>
      </w:r>
      <w:r w:rsidRPr="00877D3B">
        <w:rPr>
          <w:rFonts w:ascii="Times New Roman" w:hAnsi="Times New Roman" w:cs="Times New Roman"/>
          <w:sz w:val="24"/>
          <w:szCs w:val="24"/>
        </w:rPr>
        <w:t xml:space="preserve"> Wawelsk</w:t>
      </w:r>
      <w:r w:rsidR="009E763D">
        <w:rPr>
          <w:rFonts w:ascii="Times New Roman" w:hAnsi="Times New Roman" w:cs="Times New Roman"/>
          <w:sz w:val="24"/>
          <w:szCs w:val="24"/>
        </w:rPr>
        <w:t>ą</w:t>
      </w:r>
      <w:r w:rsidRPr="00877D3B">
        <w:rPr>
          <w:rFonts w:ascii="Times New Roman" w:hAnsi="Times New Roman" w:cs="Times New Roman"/>
          <w:sz w:val="24"/>
          <w:szCs w:val="24"/>
        </w:rPr>
        <w:t xml:space="preserve">, Żywe Muzeum Obwarzanka. </w:t>
      </w:r>
    </w:p>
    <w:p w:rsidR="00877D3B" w:rsidRPr="00877D3B" w:rsidRDefault="009E763D" w:rsidP="00AB27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Wycieczkę uczniowie rozpoczęli</w:t>
      </w:r>
      <w:r w:rsidR="00877D3B" w:rsidRPr="00877D3B">
        <w:rPr>
          <w:rFonts w:ascii="Times New Roman" w:hAnsi="Times New Roman" w:cs="Times New Roman"/>
          <w:sz w:val="24"/>
          <w:szCs w:val="24"/>
        </w:rPr>
        <w:t xml:space="preserve"> od zwiedzania historycznego zespołu miasta, </w:t>
      </w:r>
      <w:r w:rsidR="00877D3B">
        <w:rPr>
          <w:rFonts w:ascii="Times New Roman" w:hAnsi="Times New Roman" w:cs="Times New Roman"/>
          <w:sz w:val="24"/>
          <w:szCs w:val="24"/>
        </w:rPr>
        <w:t xml:space="preserve">gdzie obejrzeli </w:t>
      </w:r>
      <w:r w:rsidR="00877D3B" w:rsidRPr="00877D3B">
        <w:rPr>
          <w:rFonts w:ascii="Times New Roman" w:hAnsi="Times New Roman" w:cs="Times New Roman"/>
          <w:sz w:val="24"/>
          <w:szCs w:val="24"/>
        </w:rPr>
        <w:t xml:space="preserve">Stare </w:t>
      </w:r>
      <w:r w:rsidR="00AB27F2">
        <w:rPr>
          <w:rFonts w:ascii="Times New Roman" w:hAnsi="Times New Roman" w:cs="Times New Roman"/>
          <w:sz w:val="24"/>
          <w:szCs w:val="24"/>
        </w:rPr>
        <w:t>Miasto oraz</w:t>
      </w:r>
      <w:r w:rsidR="00877D3B">
        <w:rPr>
          <w:rFonts w:ascii="Times New Roman" w:hAnsi="Times New Roman" w:cs="Times New Roman"/>
          <w:sz w:val="24"/>
          <w:szCs w:val="24"/>
        </w:rPr>
        <w:t xml:space="preserve"> n</w:t>
      </w:r>
      <w:r w:rsidR="00877D3B" w:rsidRPr="00877D3B">
        <w:rPr>
          <w:rFonts w:ascii="Times New Roman" w:hAnsi="Times New Roman" w:cs="Times New Roman"/>
          <w:sz w:val="24"/>
          <w:szCs w:val="24"/>
        </w:rPr>
        <w:t>ajstarsz</w:t>
      </w:r>
      <w:r w:rsidR="00877D3B">
        <w:rPr>
          <w:rFonts w:ascii="Times New Roman" w:hAnsi="Times New Roman" w:cs="Times New Roman"/>
          <w:sz w:val="24"/>
          <w:szCs w:val="24"/>
        </w:rPr>
        <w:t>ą</w:t>
      </w:r>
      <w:r w:rsidR="00877D3B" w:rsidRPr="00877D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jego część</w:t>
      </w:r>
      <w:r w:rsidR="00877D3B" w:rsidRPr="00877D3B">
        <w:rPr>
          <w:rFonts w:ascii="Times New Roman" w:hAnsi="Times New Roman" w:cs="Times New Roman"/>
          <w:sz w:val="24"/>
          <w:szCs w:val="24"/>
        </w:rPr>
        <w:t>, którą od XIX wieku otacza pas zieleni w miejscu szczątkowo przetrwałych</w:t>
      </w:r>
      <w:r w:rsidR="00AB27F2">
        <w:rPr>
          <w:rFonts w:ascii="Times New Roman" w:hAnsi="Times New Roman" w:cs="Times New Roman"/>
          <w:sz w:val="24"/>
          <w:szCs w:val="24"/>
        </w:rPr>
        <w:t xml:space="preserve"> średniowiecznych fortyfikacji. Zwiedzili w</w:t>
      </w:r>
      <w:r w:rsidR="00877D3B" w:rsidRPr="00877D3B">
        <w:rPr>
          <w:rFonts w:ascii="Times New Roman" w:hAnsi="Times New Roman" w:cs="Times New Roman"/>
          <w:sz w:val="24"/>
          <w:szCs w:val="24"/>
        </w:rPr>
        <w:t>chodzący w skład zabytkowego zespołu Kazimierz, niegdyś odrębne miasto zamieszkane w znacznej mierze przez ludność żydowską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7D3B" w:rsidRDefault="00877D3B" w:rsidP="00140F18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246370" cy="3934778"/>
            <wp:effectExtent l="19050" t="0" r="0" b="0"/>
            <wp:docPr id="1" name="Obraz 1" descr="E:\zdjęcia kraków\351369481_972679954184382_2342081253863498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jęcia kraków\351369481_972679954184382_2342081253863498740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42" cy="393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F2" w:rsidRDefault="00AB27F2" w:rsidP="00140F18">
      <w:pPr>
        <w:spacing w:after="0" w:line="240" w:lineRule="auto"/>
        <w:jc w:val="both"/>
      </w:pPr>
    </w:p>
    <w:p w:rsidR="00AB27F2" w:rsidRDefault="00AB27F2" w:rsidP="00140F18">
      <w:pPr>
        <w:spacing w:after="0"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469255" cy="7292340"/>
            <wp:effectExtent l="19050" t="0" r="0" b="0"/>
            <wp:docPr id="2" name="Obraz 2" descr="E:\zdjęcia kraków\352552414_1024452171874996_85132243753717885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djęcia kraków\352552414_1024452171874996_8513224375371788587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75" cy="729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F2" w:rsidRDefault="00AB27F2" w:rsidP="00140F18">
      <w:pPr>
        <w:spacing w:after="0" w:line="240" w:lineRule="auto"/>
        <w:jc w:val="both"/>
      </w:pPr>
    </w:p>
    <w:p w:rsidR="00AB27F2" w:rsidRDefault="00AB27F2" w:rsidP="00140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27F2">
        <w:rPr>
          <w:rFonts w:ascii="Times New Roman" w:hAnsi="Times New Roman" w:cs="Times New Roman"/>
          <w:sz w:val="24"/>
          <w:szCs w:val="24"/>
        </w:rPr>
        <w:t>Kolejny dzień był poświęcony na zwiedzanie Muzeum Rynku Podziemnego, Muzeum Książąt Czartoryskich, Dom Matejki. Uczniowie mieli okazję zobaczyć</w:t>
      </w:r>
      <w:r w:rsidR="00427AF4">
        <w:rPr>
          <w:rFonts w:ascii="Times New Roman" w:hAnsi="Times New Roman" w:cs="Times New Roman"/>
          <w:sz w:val="24"/>
          <w:szCs w:val="24"/>
        </w:rPr>
        <w:t xml:space="preserve"> </w:t>
      </w:r>
      <w:r w:rsidR="00427AF4">
        <w:rPr>
          <w:rFonts w:ascii="Arial" w:hAnsi="Arial" w:cs="Arial"/>
          <w:color w:val="5A5D6B"/>
          <w:sz w:val="17"/>
          <w:szCs w:val="17"/>
          <w:shd w:val="clear" w:color="auto" w:fill="F9FAFB"/>
        </w:rPr>
        <w:t> </w:t>
      </w:r>
      <w:r w:rsidR="00427AF4" w:rsidRPr="00427AF4">
        <w:rPr>
          <w:rFonts w:ascii="Times New Roman" w:hAnsi="Times New Roman" w:cs="Times New Roman"/>
          <w:sz w:val="24"/>
          <w:szCs w:val="24"/>
        </w:rPr>
        <w:t>zachowane fragmenty XIV-wiecznych brukowanych dróg</w:t>
      </w:r>
      <w:r w:rsidR="00427AF4">
        <w:rPr>
          <w:rFonts w:ascii="Times New Roman" w:hAnsi="Times New Roman" w:cs="Times New Roman"/>
          <w:sz w:val="24"/>
          <w:szCs w:val="24"/>
        </w:rPr>
        <w:t xml:space="preserve">, relikty budowli (domów, </w:t>
      </w:r>
      <w:r w:rsidR="00427AF4" w:rsidRPr="00427AF4">
        <w:rPr>
          <w:rFonts w:ascii="Times New Roman" w:hAnsi="Times New Roman" w:cs="Times New Roman"/>
          <w:sz w:val="24"/>
          <w:szCs w:val="24"/>
        </w:rPr>
        <w:t>warsztatów, kramów), pozostałości średniowiecznego systemu wodociągów, przedmioty codziennego użytku oraz p</w:t>
      </w:r>
      <w:r w:rsidR="00427AF4">
        <w:rPr>
          <w:rFonts w:ascii="Times New Roman" w:hAnsi="Times New Roman" w:cs="Times New Roman"/>
          <w:sz w:val="24"/>
          <w:szCs w:val="24"/>
        </w:rPr>
        <w:t>onad 200 XI-wiecznych pochówków</w:t>
      </w:r>
      <w:r w:rsidRPr="00427AF4">
        <w:rPr>
          <w:rFonts w:ascii="Times New Roman" w:hAnsi="Times New Roman" w:cs="Times New Roman"/>
          <w:sz w:val="24"/>
          <w:szCs w:val="24"/>
        </w:rPr>
        <w:t> </w:t>
      </w:r>
      <w:r w:rsidR="00427AF4">
        <w:rPr>
          <w:rFonts w:ascii="Times New Roman" w:hAnsi="Times New Roman" w:cs="Times New Roman"/>
          <w:sz w:val="24"/>
          <w:szCs w:val="24"/>
        </w:rPr>
        <w:t xml:space="preserve">W muzeum obejrzeli takie dzieła </w:t>
      </w:r>
      <w:r w:rsidRPr="00AB27F2">
        <w:rPr>
          <w:rFonts w:ascii="Times New Roman" w:hAnsi="Times New Roman" w:cs="Times New Roman"/>
          <w:sz w:val="24"/>
          <w:szCs w:val="24"/>
        </w:rPr>
        <w:t>sztuki jak</w:t>
      </w:r>
      <w:r w:rsidR="009E763D">
        <w:rPr>
          <w:rFonts w:ascii="Times New Roman" w:hAnsi="Times New Roman" w:cs="Times New Roman"/>
          <w:sz w:val="24"/>
          <w:szCs w:val="24"/>
        </w:rPr>
        <w:t>,</w:t>
      </w:r>
      <w:r w:rsidR="00427AF4">
        <w:rPr>
          <w:rFonts w:ascii="Times New Roman" w:hAnsi="Times New Roman" w:cs="Times New Roman"/>
          <w:sz w:val="24"/>
          <w:szCs w:val="24"/>
        </w:rPr>
        <w:t>:</w:t>
      </w:r>
      <w:r w:rsidRPr="00AB27F2">
        <w:rPr>
          <w:rFonts w:ascii="Times New Roman" w:hAnsi="Times New Roman" w:cs="Times New Roman"/>
          <w:sz w:val="24"/>
          <w:szCs w:val="24"/>
        </w:rPr>
        <w:t> „Krajobraz z miłosiernym samarytaninem”  Rembrandta, „Dama</w:t>
      </w:r>
      <w:r w:rsidR="009E763D">
        <w:rPr>
          <w:rFonts w:ascii="Times New Roman" w:hAnsi="Times New Roman" w:cs="Times New Roman"/>
          <w:sz w:val="24"/>
          <w:szCs w:val="24"/>
        </w:rPr>
        <w:t xml:space="preserve"> </w:t>
      </w:r>
      <w:r w:rsidRPr="00AB27F2">
        <w:rPr>
          <w:rFonts w:ascii="Times New Roman" w:hAnsi="Times New Roman" w:cs="Times New Roman"/>
          <w:sz w:val="24"/>
          <w:szCs w:val="24"/>
        </w:rPr>
        <w:t>z</w:t>
      </w:r>
      <w:r w:rsidR="009E763D">
        <w:rPr>
          <w:rFonts w:ascii="Times New Roman" w:hAnsi="Times New Roman" w:cs="Times New Roman"/>
          <w:sz w:val="24"/>
          <w:szCs w:val="24"/>
        </w:rPr>
        <w:t xml:space="preserve"> gronostajem” Leonarda </w:t>
      </w:r>
      <w:r w:rsidRPr="00AB27F2">
        <w:rPr>
          <w:rFonts w:ascii="Times New Roman" w:hAnsi="Times New Roman" w:cs="Times New Roman"/>
          <w:sz w:val="24"/>
          <w:szCs w:val="24"/>
        </w:rPr>
        <w:t>da Vinci, a także narodowe pamiątki m.in. umieszczone w gablocie ze Szkatułą Królewską.</w:t>
      </w:r>
    </w:p>
    <w:p w:rsidR="00427AF4" w:rsidRDefault="00427AF4" w:rsidP="00140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20639" cy="3840480"/>
            <wp:effectExtent l="19050" t="0" r="3811" b="0"/>
            <wp:docPr id="4" name="Obraz 4" descr="C:\Users\szkola\Desktop\Kraków\356262506_970128054035503_4398405497803435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kola\Desktop\Kraków\356262506_970128054035503_439840549780343518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11" cy="384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F4" w:rsidRDefault="00427AF4" w:rsidP="00140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7AF4" w:rsidRDefault="00427AF4" w:rsidP="00140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47310" cy="3860483"/>
            <wp:effectExtent l="19050" t="0" r="0" b="0"/>
            <wp:docPr id="5" name="Obraz 5" descr="C:\Users\szkola\Desktop\Kraków\355967505_659859959347844_21779677868481985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kola\Desktop\Kraków\355967505_659859959347844_217796778684819853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17" cy="38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F4" w:rsidRDefault="00427AF4" w:rsidP="00140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7AF4" w:rsidRDefault="00427AF4" w:rsidP="00140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7AF4" w:rsidRPr="009F0D65" w:rsidRDefault="00427AF4" w:rsidP="009F0D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7AF4" w:rsidRDefault="00427AF4" w:rsidP="009F0D65">
      <w:pPr>
        <w:jc w:val="both"/>
        <w:rPr>
          <w:rFonts w:ascii="Times New Roman" w:hAnsi="Times New Roman" w:cs="Times New Roman"/>
          <w:sz w:val="24"/>
          <w:szCs w:val="24"/>
        </w:rPr>
      </w:pPr>
      <w:r w:rsidRPr="009F0D65">
        <w:rPr>
          <w:rFonts w:ascii="Times New Roman" w:hAnsi="Times New Roman" w:cs="Times New Roman"/>
          <w:sz w:val="24"/>
          <w:szCs w:val="24"/>
        </w:rPr>
        <w:lastRenderedPageBreak/>
        <w:t>Kopiec Kościuszki, Kopalnia Soli w Wieliczce, Żywe Muzeum Obwarzanka, to kolejne punkty wycieczki.</w:t>
      </w:r>
      <w:r w:rsidR="009F0D65" w:rsidRPr="009F0D65">
        <w:rPr>
          <w:rFonts w:ascii="Times New Roman" w:hAnsi="Times New Roman" w:cs="Times New Roman"/>
          <w:sz w:val="24"/>
          <w:szCs w:val="24"/>
        </w:rPr>
        <w:t xml:space="preserve"> Na uczniów w muzealnych salach poświęconych bohaterowi narodowemu  czekało kilkanaście "przystanków" poświęconych r</w:t>
      </w:r>
      <w:r w:rsidR="008D2595">
        <w:rPr>
          <w:rFonts w:ascii="Times New Roman" w:hAnsi="Times New Roman" w:cs="Times New Roman"/>
          <w:sz w:val="24"/>
          <w:szCs w:val="24"/>
        </w:rPr>
        <w:t>ó</w:t>
      </w:r>
      <w:r w:rsidR="009F0D65" w:rsidRPr="009F0D65">
        <w:rPr>
          <w:rFonts w:ascii="Times New Roman" w:hAnsi="Times New Roman" w:cs="Times New Roman"/>
          <w:sz w:val="24"/>
          <w:szCs w:val="24"/>
        </w:rPr>
        <w:t>żnym momentom i wątkom z życia bohatera</w:t>
      </w:r>
      <w:r w:rsidR="008D2595">
        <w:rPr>
          <w:rFonts w:ascii="Times New Roman" w:hAnsi="Times New Roman" w:cs="Times New Roman"/>
          <w:sz w:val="24"/>
          <w:szCs w:val="24"/>
        </w:rPr>
        <w:t>. N</w:t>
      </w:r>
      <w:r w:rsidR="009F0D65" w:rsidRPr="009F0D65">
        <w:rPr>
          <w:rFonts w:ascii="Times New Roman" w:hAnsi="Times New Roman" w:cs="Times New Roman"/>
          <w:sz w:val="24"/>
          <w:szCs w:val="24"/>
        </w:rPr>
        <w:t>astępnie uczniowie udali się na Kopiec Kościuszki znajdujący się na górze św. Bronisławy. W Kopalni Soli w Wieliczce uczniowie kluczyli w labiryncie podziemnych chodników o długości 300 km, będących pozostałością po 700-letniej eksploatacji na tym obszarze. Żywe Muzeum Obwarzanka to miejsce, w którym wychowankowie poznali jego historię oraz uczestniczyli w warsztatach – wypiekania obwarzanków.</w:t>
      </w:r>
    </w:p>
    <w:p w:rsidR="009F0D65" w:rsidRDefault="009F0D65" w:rsidP="009F0D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2674"/>
            <wp:effectExtent l="19050" t="0" r="0" b="0"/>
            <wp:docPr id="8" name="Obraz 8" descr="C:\Users\szkola\Desktop\Kraków\355971090_1006821510487429_1348145800916981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kola\Desktop\Kraków\355971090_1006821510487429_1348145800916981267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3D" w:rsidRDefault="009E763D" w:rsidP="009F0D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2674"/>
            <wp:effectExtent l="19050" t="0" r="0" b="0"/>
            <wp:docPr id="9" name="Obraz 9" descr="C:\Users\szkola\Desktop\Kraków\356803441_215362534795040_44705960767289464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kola\Desktop\Kraków\356803441_215362534795040_447059607672894647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3D" w:rsidRDefault="009E763D" w:rsidP="009F0D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763D" w:rsidRDefault="009E763D" w:rsidP="009E763D">
      <w:pPr>
        <w:jc w:val="both"/>
        <w:rPr>
          <w:rFonts w:ascii="Times New Roman" w:hAnsi="Times New Roman" w:cs="Times New Roman"/>
          <w:sz w:val="24"/>
          <w:szCs w:val="24"/>
        </w:rPr>
      </w:pPr>
      <w:r w:rsidRPr="009E763D">
        <w:rPr>
          <w:rFonts w:ascii="Times New Roman" w:hAnsi="Times New Roman" w:cs="Times New Roman"/>
          <w:sz w:val="24"/>
          <w:szCs w:val="24"/>
        </w:rPr>
        <w:t>W ostatnim dniu uczniowie zwiedzili Zamek Królewski na Wawelu, Komnaty Reprezentacyjne, Skarbiec Koronny, Zbrojownię, Katedrę na Wawelu, Dzwon Zygmunta, Muzeum Katedralne, Groby Królewskie.</w:t>
      </w:r>
      <w:r>
        <w:rPr>
          <w:rFonts w:ascii="Times New Roman" w:hAnsi="Times New Roman" w:cs="Times New Roman"/>
          <w:sz w:val="24"/>
          <w:szCs w:val="24"/>
        </w:rPr>
        <w:t xml:space="preserve"> Na zamku uczniowie mieli okazję zobaczyć k</w:t>
      </w:r>
      <w:r w:rsidRPr="009E763D">
        <w:rPr>
          <w:rFonts w:ascii="Times New Roman" w:hAnsi="Times New Roman" w:cs="Times New Roman"/>
          <w:sz w:val="24"/>
          <w:szCs w:val="24"/>
        </w:rPr>
        <w:t>olekcje obrazów, grafik, rzeźb, tkanin, wyrobów złotniczych, militariów, porcelany i mebli</w:t>
      </w:r>
      <w:r w:rsidR="008D2595">
        <w:rPr>
          <w:rFonts w:ascii="Times New Roman" w:hAnsi="Times New Roman" w:cs="Times New Roman"/>
          <w:sz w:val="24"/>
          <w:szCs w:val="24"/>
        </w:rPr>
        <w:t>, a w</w:t>
      </w:r>
      <w:r w:rsidRPr="009E763D">
        <w:rPr>
          <w:rFonts w:ascii="Times New Roman" w:hAnsi="Times New Roman" w:cs="Times New Roman"/>
          <w:sz w:val="24"/>
          <w:szCs w:val="24"/>
        </w:rPr>
        <w:t xml:space="preserve"> komnatach </w:t>
      </w:r>
      <w:r w:rsidR="008D2595">
        <w:rPr>
          <w:rFonts w:ascii="Times New Roman" w:hAnsi="Times New Roman" w:cs="Times New Roman"/>
          <w:sz w:val="24"/>
          <w:szCs w:val="24"/>
        </w:rPr>
        <w:t xml:space="preserve">- </w:t>
      </w:r>
      <w:r w:rsidRPr="009E763D">
        <w:rPr>
          <w:rFonts w:ascii="Times New Roman" w:hAnsi="Times New Roman" w:cs="Times New Roman"/>
          <w:sz w:val="24"/>
          <w:szCs w:val="24"/>
        </w:rPr>
        <w:t>słynne arrasy Zygmunta Augusta i wspaniałe renesansowe malowidła wł</w:t>
      </w:r>
      <w:r>
        <w:rPr>
          <w:rFonts w:ascii="Times New Roman" w:hAnsi="Times New Roman" w:cs="Times New Roman"/>
          <w:sz w:val="24"/>
          <w:szCs w:val="24"/>
        </w:rPr>
        <w:t>oskie z kolekcji Lanckorońskich.</w:t>
      </w:r>
    </w:p>
    <w:p w:rsidR="009E763D" w:rsidRDefault="009E763D" w:rsidP="009E7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73930" cy="6365240"/>
            <wp:effectExtent l="19050" t="0" r="7620" b="0"/>
            <wp:docPr id="10" name="Obraz 10" descr="E:\zdjęcia kraków\351752993_663487022335106_7882340351696986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djęcia kraków\351752993_663487022335106_788234035169698600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090" cy="636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3D" w:rsidRDefault="009E763D" w:rsidP="009E76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763D" w:rsidRDefault="009E763D" w:rsidP="009E7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77790" cy="3883343"/>
            <wp:effectExtent l="19050" t="0" r="3810" b="0"/>
            <wp:docPr id="11" name="Obraz 11" descr="E:\zdjęcia kraków\351454012_766554295267895_6721178083018927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djęcia kraków\351454012_766554295267895_6721178083018927935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17" cy="38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3D" w:rsidRPr="009E763D" w:rsidRDefault="009E763D" w:rsidP="009E7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81600" cy="3886200"/>
            <wp:effectExtent l="19050" t="0" r="0" b="0"/>
            <wp:docPr id="12" name="Obraz 12" descr="E:\zdjęcia kraków\351757153_726092682853708_9083416446988800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zdjęcia kraków\351757153_726092682853708_9083416446988800755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29" cy="388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63D" w:rsidRPr="009E763D" w:rsidSect="003F0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40F18"/>
    <w:rsid w:val="000621B5"/>
    <w:rsid w:val="00140F18"/>
    <w:rsid w:val="003F0696"/>
    <w:rsid w:val="00427AF4"/>
    <w:rsid w:val="00877D3B"/>
    <w:rsid w:val="008D2595"/>
    <w:rsid w:val="009E763D"/>
    <w:rsid w:val="009F0D65"/>
    <w:rsid w:val="00AB27F2"/>
    <w:rsid w:val="00F22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6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D3B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AB27F2"/>
    <w:rPr>
      <w:i/>
      <w:iCs/>
    </w:rPr>
  </w:style>
  <w:style w:type="character" w:styleId="Pogrubienie">
    <w:name w:val="Strong"/>
    <w:basedOn w:val="Domylnaczcionkaakapitu"/>
    <w:uiPriority w:val="22"/>
    <w:qFormat/>
    <w:rsid w:val="009F0D65"/>
    <w:rPr>
      <w:b/>
      <w:bCs/>
    </w:rPr>
  </w:style>
  <w:style w:type="character" w:styleId="Hipercze">
    <w:name w:val="Hyperlink"/>
    <w:basedOn w:val="Domylnaczcionkaakapitu"/>
    <w:uiPriority w:val="99"/>
    <w:unhideWhenUsed/>
    <w:rsid w:val="009F0D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szkola</dc:creator>
  <cp:lastModifiedBy>szkola</cp:lastModifiedBy>
  <cp:revision>2</cp:revision>
  <dcterms:created xsi:type="dcterms:W3CDTF">2023-07-05T09:59:00Z</dcterms:created>
  <dcterms:modified xsi:type="dcterms:W3CDTF">2023-07-05T09:59:00Z</dcterms:modified>
</cp:coreProperties>
</file>