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BC1" w:rsidRDefault="00A54BC1" w:rsidP="00A54BC1">
      <w:pPr>
        <w:ind w:firstLine="5954"/>
        <w:jc w:val="right"/>
        <w:rPr>
          <w:rFonts w:ascii="Arial" w:hAnsi="Arial" w:cs="Arial"/>
          <w:sz w:val="24"/>
          <w:szCs w:val="24"/>
        </w:rPr>
      </w:pPr>
    </w:p>
    <w:p w:rsidR="00A54BC1" w:rsidRDefault="00A54BC1" w:rsidP="00A54BC1">
      <w:pPr>
        <w:rPr>
          <w:rFonts w:ascii="Arial" w:hAnsi="Arial" w:cs="Arial"/>
          <w:sz w:val="24"/>
          <w:szCs w:val="24"/>
        </w:rPr>
      </w:pPr>
    </w:p>
    <w:p w:rsidR="00A54BC1" w:rsidRDefault="00A54BC1" w:rsidP="00A54BC1">
      <w:pPr>
        <w:jc w:val="center"/>
        <w:rPr>
          <w:rFonts w:ascii="Arial" w:eastAsia="Calibri" w:hAnsi="Arial" w:cs="Arial"/>
          <w:b/>
          <w:sz w:val="48"/>
          <w:szCs w:val="48"/>
        </w:rPr>
      </w:pPr>
      <w:r>
        <w:rPr>
          <w:rFonts w:ascii="Arial" w:eastAsia="Calibri" w:hAnsi="Arial" w:cs="Arial"/>
          <w:b/>
          <w:sz w:val="48"/>
          <w:szCs w:val="48"/>
        </w:rPr>
        <w:t xml:space="preserve">Standardy ochrony małoletnich </w:t>
      </w:r>
    </w:p>
    <w:p w:rsidR="00A54BC1" w:rsidRDefault="00A54BC1" w:rsidP="00A54BC1">
      <w:pPr>
        <w:pBdr>
          <w:bottom w:val="single" w:sz="4" w:space="1" w:color="auto"/>
        </w:pBdr>
        <w:jc w:val="center"/>
        <w:rPr>
          <w:rFonts w:ascii="Arial" w:eastAsia="Calibri" w:hAnsi="Arial" w:cs="Arial"/>
          <w:b/>
          <w:sz w:val="48"/>
          <w:szCs w:val="48"/>
        </w:rPr>
      </w:pPr>
      <w:r>
        <w:rPr>
          <w:rFonts w:ascii="Arial" w:eastAsia="Calibri" w:hAnsi="Arial" w:cs="Arial"/>
          <w:b/>
          <w:sz w:val="48"/>
          <w:szCs w:val="48"/>
        </w:rPr>
        <w:t xml:space="preserve">w </w:t>
      </w:r>
    </w:p>
    <w:p w:rsidR="00A54BC1" w:rsidRDefault="00A54BC1" w:rsidP="00A54BC1">
      <w:pPr>
        <w:pBdr>
          <w:bottom w:val="single" w:sz="4" w:space="1" w:color="auto"/>
        </w:pBdr>
        <w:shd w:val="clear" w:color="auto" w:fill="FFFFFF" w:themeFill="background1"/>
        <w:jc w:val="center"/>
        <w:rPr>
          <w:rFonts w:ascii="Arial" w:eastAsia="Calibri" w:hAnsi="Arial" w:cs="Arial"/>
          <w:b/>
          <w:sz w:val="40"/>
          <w:szCs w:val="48"/>
        </w:rPr>
      </w:pPr>
      <w:r>
        <w:rPr>
          <w:rFonts w:ascii="Arial" w:eastAsia="Calibri" w:hAnsi="Arial" w:cs="Arial"/>
          <w:b/>
          <w:sz w:val="40"/>
          <w:szCs w:val="48"/>
        </w:rPr>
        <w:t>SZKOLE PODSTAWOWEJ IM. ŚW. JADWIGI KRÓLOWEJ W BIAŁYM KOŚCIELE</w:t>
      </w:r>
    </w:p>
    <w:p w:rsidR="00A54BC1" w:rsidRDefault="00A54BC1" w:rsidP="00A54BC1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</w:p>
    <w:p w:rsidR="00A54BC1" w:rsidRDefault="00A54BC1" w:rsidP="00A54BC1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57"/>
        <w:gridCol w:w="4872"/>
        <w:gridCol w:w="3487"/>
      </w:tblGrid>
      <w:tr w:rsidR="00A54BC1" w:rsidTr="00A54BC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54BC1" w:rsidRDefault="00A54BC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L.P.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54BC1" w:rsidRDefault="00A54BC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STANDARDY OCHRONY MAŁOLETNICH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54BC1" w:rsidRDefault="00A54BC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WSKAŹNIKI</w:t>
            </w:r>
          </w:p>
        </w:tc>
      </w:tr>
      <w:tr w:rsidR="00A54BC1" w:rsidTr="00A54BC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4BC1" w:rsidRDefault="00A54BC1">
            <w:pPr>
              <w:spacing w:line="240" w:lineRule="auto"/>
              <w:rPr>
                <w:rFonts w:ascii="Arial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1.</w:t>
            </w:r>
          </w:p>
          <w:p w:rsidR="00A54BC1" w:rsidRDefault="00A54BC1">
            <w:pPr>
              <w:spacing w:line="240" w:lineRule="auto"/>
              <w:rPr>
                <w:rFonts w:ascii="Arial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54BC1" w:rsidRDefault="00A54BC1">
            <w:pPr>
              <w:spacing w:line="240" w:lineRule="auto"/>
              <w:rPr>
                <w:rFonts w:ascii="Arial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Bezpieczne relacje między pracownikami a małoletnimi i samymi małoletnimi</w:t>
            </w:r>
          </w:p>
        </w:tc>
      </w:tr>
      <w:tr w:rsidR="00A54BC1" w:rsidTr="00A54BC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C1" w:rsidRDefault="00A54BC1">
            <w:pPr>
              <w:spacing w:line="240" w:lineRule="auto"/>
              <w:rPr>
                <w:rFonts w:ascii="Arial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C1" w:rsidRDefault="00A54BC1">
            <w:pPr>
              <w:spacing w:line="240" w:lineRule="auto"/>
              <w:rPr>
                <w:rFonts w:ascii="Arial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  <w:lang w:eastAsia="pl-PL"/>
                <w14:ligatures w14:val="none"/>
              </w:rPr>
              <w:t>Określone są zasady bezpiecznych relacji wszystkich pracowników jednostki  z małoletnimi wskazujące, jakie zachowania w szkole są niedozwolone, a jakie pożądane w kontakcie z małoletnimi. Na takiej samej zasadzie określono relacje między samymi małoletnimi.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C1" w:rsidRDefault="00A54BC1">
            <w:pPr>
              <w:spacing w:line="240" w:lineRule="auto"/>
              <w:rPr>
                <w:rFonts w:ascii="Arial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  <w:lang w:eastAsia="pl-PL"/>
                <w14:ligatures w14:val="none"/>
              </w:rPr>
              <w:t>Określono:</w:t>
            </w:r>
          </w:p>
          <w:p w:rsidR="00A54BC1" w:rsidRDefault="00A54BC1">
            <w:pPr>
              <w:spacing w:line="240" w:lineRule="auto"/>
              <w:rPr>
                <w:rFonts w:ascii="Arial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1.1.</w:t>
            </w:r>
            <w:r>
              <w:rPr>
                <w:rFonts w:ascii="Arial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Zasady bezpiecznych relacji pracowników z małoletnimi</w:t>
            </w:r>
          </w:p>
          <w:p w:rsidR="00A54BC1" w:rsidRDefault="00A54BC1">
            <w:pPr>
              <w:spacing w:line="240" w:lineRule="auto"/>
              <w:rPr>
                <w:rFonts w:ascii="Arial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1.2.</w:t>
            </w:r>
            <w:r>
              <w:rPr>
                <w:rFonts w:ascii="Arial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Zasady bezpiecznych relacji na linii małoletni – małoletni</w:t>
            </w:r>
          </w:p>
        </w:tc>
      </w:tr>
      <w:tr w:rsidR="00A54BC1" w:rsidTr="00A54BC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54BC1" w:rsidRDefault="00A54BC1">
            <w:pPr>
              <w:spacing w:line="240" w:lineRule="auto"/>
              <w:rPr>
                <w:rFonts w:ascii="Arial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2. </w:t>
            </w:r>
          </w:p>
        </w:tc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54BC1" w:rsidRDefault="00A54BC1">
            <w:pPr>
              <w:spacing w:line="240" w:lineRule="auto"/>
              <w:rPr>
                <w:rFonts w:ascii="Arial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Procedury interwencji i osoby odpowiedzialne</w:t>
            </w:r>
          </w:p>
        </w:tc>
      </w:tr>
      <w:tr w:rsidR="00A54BC1" w:rsidTr="00A54BC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C1" w:rsidRDefault="00A54BC1">
            <w:pPr>
              <w:spacing w:line="240" w:lineRule="auto"/>
              <w:rPr>
                <w:rFonts w:ascii="Arial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C1" w:rsidRDefault="00A54BC1">
            <w:pPr>
              <w:spacing w:line="240" w:lineRule="auto"/>
              <w:rPr>
                <w:rFonts w:ascii="Arial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  <w:lang w:eastAsia="pl-PL"/>
                <w14:ligatures w14:val="none"/>
              </w:rPr>
              <w:t>W szkole istnieje procedura opisująca, jak i komu zgłaszać podejrzenie krzywdzenia dziecka oraz w jaki sposób podejmowana jest decyzja o interwencji w przypadku zagrożenia bezpieczeństwa dzieci. Jasne wytyczne nie tylko w przejrzysty sposób regulują działania pracowników i całego personelu, ale pozwalają też uniknąć rozproszenia odpowiedzialności, wspierają uważność na dobrostan dziecka i zmniejszają ryzyko wynikające z sytuacji, w której niezgłoszenie niepokojących sygnałów może doprowadzić do dalszego krzywdzenia dziecka lub wręcz przyczynić się do jego śmierci.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C1" w:rsidRDefault="00A54BC1">
            <w:pPr>
              <w:spacing w:line="240" w:lineRule="auto"/>
              <w:rPr>
                <w:rFonts w:ascii="Arial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2.1.</w:t>
            </w:r>
            <w:r>
              <w:rPr>
                <w:rFonts w:ascii="Arial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Zarówno pracownicy, jak i małoletni wiedzą, do kogo należy skierować informację o podejrzeniu krzywdzenia dziecka.</w:t>
            </w:r>
          </w:p>
          <w:p w:rsidR="00A54BC1" w:rsidRDefault="00A54BC1">
            <w:pPr>
              <w:spacing w:line="240" w:lineRule="auto"/>
              <w:rPr>
                <w:rFonts w:ascii="Arial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2.2.</w:t>
            </w:r>
            <w:r>
              <w:rPr>
                <w:rFonts w:ascii="Arial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W jednostce opracowano procedurę określającą, jakie działanie należy</w:t>
            </w:r>
          </w:p>
          <w:p w:rsidR="00A54BC1" w:rsidRDefault="00A54BC1">
            <w:pPr>
              <w:spacing w:line="240" w:lineRule="auto"/>
              <w:rPr>
                <w:rFonts w:ascii="Arial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  <w:lang w:eastAsia="pl-PL"/>
                <w14:ligatures w14:val="none"/>
              </w:rPr>
              <w:t>podjąć w sytuacji krzywdzenia małoletniego lub zagrożenia jego bezpieczeństwa ze strony</w:t>
            </w:r>
          </w:p>
          <w:p w:rsidR="00A54BC1" w:rsidRDefault="00A54BC1">
            <w:pPr>
              <w:spacing w:line="240" w:lineRule="auto"/>
              <w:rPr>
                <w:rFonts w:ascii="Arial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  <w:lang w:eastAsia="pl-PL"/>
                <w14:ligatures w14:val="none"/>
              </w:rPr>
              <w:t>pracowników, dorosłych, członków rodziny, rówieśników i osób trzecich. Procedura zawiera też informacje o ofercie wsparcia dostępnej dla poszkodowanego dziecka.</w:t>
            </w:r>
          </w:p>
          <w:p w:rsidR="00A54BC1" w:rsidRDefault="00A54BC1">
            <w:pPr>
              <w:spacing w:line="240" w:lineRule="auto"/>
              <w:rPr>
                <w:rFonts w:ascii="Arial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2.3.</w:t>
            </w:r>
            <w:r>
              <w:rPr>
                <w:rFonts w:ascii="Arial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Wszyscy pracownicy mają dostęp do spisu instytucji i organizacji, które zajmują się</w:t>
            </w:r>
          </w:p>
          <w:p w:rsidR="00A54BC1" w:rsidRDefault="00A54BC1">
            <w:pPr>
              <w:spacing w:line="240" w:lineRule="auto"/>
              <w:rPr>
                <w:rFonts w:ascii="Arial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  <w:lang w:eastAsia="pl-PL"/>
                <w14:ligatures w14:val="none"/>
              </w:rPr>
              <w:t>interwencją i pomocą w sytuacjach krzywdzenia dzieci (policja, sąd rodzinny, centrum</w:t>
            </w:r>
          </w:p>
          <w:p w:rsidR="00A54BC1" w:rsidRDefault="00A54BC1">
            <w:pPr>
              <w:spacing w:line="240" w:lineRule="auto"/>
              <w:rPr>
                <w:rFonts w:ascii="Arial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interwencji kryzysowej, ośrodek pomocy społecznej, placówki ochrony zdrowia) wraz danymi kontaktowymi.</w:t>
            </w:r>
          </w:p>
          <w:p w:rsidR="00A54BC1" w:rsidRDefault="00A54BC1">
            <w:pPr>
              <w:spacing w:line="240" w:lineRule="auto"/>
              <w:rPr>
                <w:rFonts w:ascii="Arial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2.4.</w:t>
            </w:r>
            <w:r>
              <w:rPr>
                <w:rFonts w:ascii="Arial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W widocznym miejscu w jednostce wyeksponowane są informacje dla małoletnich na temat możliwości uzyskania pomocy w trudnej sytuacji, w tym numery bezpłatnych telefonów zaufania dla dzieci i młodzieży.</w:t>
            </w:r>
          </w:p>
          <w:p w:rsidR="00A54BC1" w:rsidRDefault="00A54BC1">
            <w:pPr>
              <w:spacing w:line="240" w:lineRule="auto"/>
              <w:rPr>
                <w:rFonts w:ascii="Arial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2.5.</w:t>
            </w:r>
            <w:r>
              <w:rPr>
                <w:rFonts w:ascii="Arial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W jednostce opracowano procedurę składania zawiadomienia o podejrzeniu popełnienia przestępstwa na szkodę małoletniego</w:t>
            </w:r>
          </w:p>
          <w:p w:rsidR="00A54BC1" w:rsidRDefault="00A54BC1">
            <w:pPr>
              <w:spacing w:line="240" w:lineRule="auto"/>
              <w:rPr>
                <w:rFonts w:ascii="Arial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2.6.</w:t>
            </w:r>
            <w:r>
              <w:rPr>
                <w:rFonts w:ascii="Arial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W jednostce opracowano procedurę zawiadamiania sądu rodzinnego o wgląd w sytuacje małoletniego</w:t>
            </w:r>
          </w:p>
          <w:p w:rsidR="00A54BC1" w:rsidRDefault="00A54BC1">
            <w:pPr>
              <w:spacing w:line="240" w:lineRule="auto"/>
              <w:rPr>
                <w:rFonts w:ascii="Arial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2.7.</w:t>
            </w:r>
            <w:r>
              <w:rPr>
                <w:rFonts w:ascii="Arial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W jednostce dyrektor określił:</w:t>
            </w:r>
          </w:p>
          <w:p w:rsidR="00A54BC1" w:rsidRDefault="00A54BC1" w:rsidP="00D91A7E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osoby/osobę odpowiedzialne za przyjmowanie zgłoszeń o zdarzeniach zagrażających małoletniemu i udzielenie mu wsparcia;</w:t>
            </w:r>
          </w:p>
          <w:p w:rsidR="00A54BC1" w:rsidRDefault="00A54BC1" w:rsidP="00D91A7E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osoby/osobę odpowiedzialne za składanie zawiadomienia o podejrzeniu popełnienia przestępstwa na szkodę małoletniego</w:t>
            </w:r>
          </w:p>
          <w:p w:rsidR="00A54BC1" w:rsidRDefault="00A54BC1" w:rsidP="00D91A7E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osoby/osobę odpowiedzialne za składanie zawiadomienia do sądu rodzinnego o wgląd w sytuacje małoletniego</w:t>
            </w:r>
          </w:p>
          <w:p w:rsidR="00A54BC1" w:rsidRDefault="00A54BC1" w:rsidP="00D91A7E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osoby/osobę odpowiedzialne za wszczynanie procedury "Niebieskie Karty”</w:t>
            </w:r>
          </w:p>
          <w:p w:rsidR="00A54BC1" w:rsidRDefault="00A54BC1">
            <w:pPr>
              <w:spacing w:line="240" w:lineRule="auto"/>
              <w:rPr>
                <w:rFonts w:ascii="Arial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2.8</w:t>
            </w:r>
            <w:r>
              <w:rPr>
                <w:rFonts w:ascii="Arial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. W jednostce dyrektor zmodyfikował i ustalił zakresy obowiązków osób odpowiedzialnych za różne aspekty realizowania </w:t>
            </w:r>
            <w:r>
              <w:rPr>
                <w:rFonts w:ascii="Arial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standardów ochrony małoletnich</w:t>
            </w:r>
          </w:p>
        </w:tc>
      </w:tr>
      <w:tr w:rsidR="00A54BC1" w:rsidTr="00A54BC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54BC1" w:rsidRDefault="00A54BC1">
            <w:pPr>
              <w:spacing w:line="240" w:lineRule="auto"/>
              <w:rPr>
                <w:rFonts w:ascii="Arial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3.</w:t>
            </w:r>
          </w:p>
        </w:tc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54BC1" w:rsidRDefault="00A54BC1">
            <w:pPr>
              <w:spacing w:line="240" w:lineRule="auto"/>
              <w:rPr>
                <w:rFonts w:ascii="Arial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Dokumentacja</w:t>
            </w:r>
          </w:p>
        </w:tc>
      </w:tr>
      <w:tr w:rsidR="00A54BC1" w:rsidTr="00A54BC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C1" w:rsidRDefault="00A54BC1">
            <w:pPr>
              <w:spacing w:line="240" w:lineRule="auto"/>
              <w:rPr>
                <w:rFonts w:ascii="Arial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C1" w:rsidRDefault="00A54BC1">
            <w:pPr>
              <w:spacing w:line="240" w:lineRule="auto"/>
              <w:rPr>
                <w:rFonts w:ascii="Arial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  <w:lang w:eastAsia="pl-PL"/>
                <w14:ligatures w14:val="none"/>
              </w:rPr>
              <w:t>Szkoła określiła sposób dokumentowania i zasady przechowywania ujawnionych lub zgłoszonych incydentów lub zdarzeń zagrażających dobru małoletniego.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C1" w:rsidRDefault="00A54BC1">
            <w:pPr>
              <w:spacing w:line="240" w:lineRule="auto"/>
              <w:rPr>
                <w:rFonts w:ascii="Arial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3.1.</w:t>
            </w:r>
            <w:r>
              <w:rPr>
                <w:rFonts w:ascii="Arial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Opracowany jest model zbierania i dokumentowania ujawnionych lub zgłoszonych incydentów lub zdarzeń zagrażających dobru małoletniego.</w:t>
            </w:r>
          </w:p>
          <w:p w:rsidR="00A54BC1" w:rsidRDefault="00A54BC1">
            <w:pPr>
              <w:spacing w:line="240" w:lineRule="auto"/>
              <w:rPr>
                <w:rFonts w:ascii="Arial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3.2.</w:t>
            </w:r>
            <w:r>
              <w:rPr>
                <w:rFonts w:ascii="Arial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Ustalone są zasady przechowywania </w:t>
            </w:r>
          </w:p>
        </w:tc>
      </w:tr>
      <w:tr w:rsidR="00A54BC1" w:rsidTr="00A54BC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54BC1" w:rsidRDefault="00A54BC1">
            <w:pPr>
              <w:spacing w:line="240" w:lineRule="auto"/>
              <w:rPr>
                <w:rFonts w:ascii="Arial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  <w:lang w:eastAsia="pl-PL"/>
                <w14:ligatures w14:val="none"/>
              </w:rPr>
              <w:t>4.</w:t>
            </w:r>
          </w:p>
        </w:tc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54BC1" w:rsidRDefault="00A54BC1">
            <w:pPr>
              <w:spacing w:line="240" w:lineRule="auto"/>
              <w:rPr>
                <w:rFonts w:ascii="Arial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Monitoring standardów</w:t>
            </w:r>
          </w:p>
        </w:tc>
      </w:tr>
      <w:tr w:rsidR="00A54BC1" w:rsidTr="00A54BC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C1" w:rsidRDefault="00A54BC1">
            <w:pPr>
              <w:spacing w:line="240" w:lineRule="auto"/>
              <w:rPr>
                <w:rFonts w:ascii="Arial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C1" w:rsidRDefault="00A54BC1">
            <w:pPr>
              <w:spacing w:line="240" w:lineRule="auto"/>
              <w:rPr>
                <w:rFonts w:ascii="Arial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  <w:lang w:eastAsia="pl-PL"/>
                <w14:ligatures w14:val="none"/>
              </w:rPr>
              <w:t>Standardy są w szkole „żywym” dokumentem podlegającym bieżącej weryfikacji i aktualizowanym, jeśli wymaga tego dobro małoletnich.  Zwiększa to zaangażowanie i poczucie odpowiedzialności personelu, ponieważ</w:t>
            </w:r>
          </w:p>
          <w:p w:rsidR="00A54BC1" w:rsidRDefault="00A54BC1">
            <w:pPr>
              <w:spacing w:line="240" w:lineRule="auto"/>
              <w:rPr>
                <w:rFonts w:ascii="Arial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  <w:lang w:eastAsia="pl-PL"/>
                <w14:ligatures w14:val="none"/>
              </w:rPr>
              <w:t>umożliwia pracownikom sprawdzanie stopnia znajomości zasad i procedur, a także pozwala rozstrzygnąć ewentualne niejasności czy niespójności w regulacjach wprowadzonych w szkole. Szkoła ma obowiązek co najmniej raz na dwa lata dokonywać oceny standardów w celu zapewnienia ich dostosowania do aktualnych potrzeb oraz zgodności z obowiązującymi przepisami. Wnioski z przeprowadzonej oceny należy pisemnie udokumentować.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C1" w:rsidRDefault="00A54BC1">
            <w:pPr>
              <w:spacing w:line="240" w:lineRule="auto"/>
              <w:rPr>
                <w:rFonts w:ascii="Arial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4.1</w:t>
            </w:r>
            <w:r>
              <w:rPr>
                <w:rFonts w:ascii="Arial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. Szkoła określiła zasady przeglądu i aktualizacji standardów </w:t>
            </w:r>
          </w:p>
          <w:p w:rsidR="00A54BC1" w:rsidRDefault="00A54BC1">
            <w:pPr>
              <w:spacing w:line="240" w:lineRule="auto"/>
              <w:rPr>
                <w:rFonts w:ascii="Arial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4.2.</w:t>
            </w:r>
            <w:r>
              <w:rPr>
                <w:rFonts w:ascii="Arial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W jednostce na bieżąco prowadzi się analizę standardów ochrony małoletnich, a wnioski i rekomendacje zawarte są w sprawozdaniu</w:t>
            </w:r>
          </w:p>
          <w:p w:rsidR="00A54BC1" w:rsidRDefault="00A54BC1">
            <w:pPr>
              <w:spacing w:line="240" w:lineRule="auto"/>
              <w:rPr>
                <w:rFonts w:ascii="Arial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4.3. </w:t>
            </w:r>
            <w:r>
              <w:rPr>
                <w:rFonts w:ascii="Arial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Sprawozdanie z realizacji standardów ochrony małoletnich w jednostce jest opracowywane raz na 2 lata.</w:t>
            </w:r>
          </w:p>
          <w:p w:rsidR="00A54BC1" w:rsidRDefault="00A54BC1">
            <w:pPr>
              <w:spacing w:line="240" w:lineRule="auto"/>
              <w:rPr>
                <w:rFonts w:ascii="Arial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4.4.</w:t>
            </w:r>
            <w:r>
              <w:rPr>
                <w:rFonts w:ascii="Arial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Na bazie sprawozdania aktualizowana są standardy  ochrony małoletnich i działania związane z realizowanie zasad ochrony małoletnich.</w:t>
            </w:r>
          </w:p>
          <w:p w:rsidR="00A54BC1" w:rsidRDefault="00A54BC1">
            <w:pPr>
              <w:spacing w:line="240" w:lineRule="auto"/>
              <w:rPr>
                <w:rFonts w:ascii="Arial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4.5.</w:t>
            </w:r>
            <w:r>
              <w:rPr>
                <w:rFonts w:ascii="Arial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Wyznaczono osobę odpowiedzialną za monitoring realizacji standardów ochrony małoletnich.</w:t>
            </w:r>
          </w:p>
        </w:tc>
      </w:tr>
      <w:tr w:rsidR="00A54BC1" w:rsidTr="00A54BC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54BC1" w:rsidRDefault="00A54BC1">
            <w:pPr>
              <w:spacing w:line="240" w:lineRule="auto"/>
              <w:rPr>
                <w:rFonts w:ascii="Arial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5.</w:t>
            </w:r>
          </w:p>
        </w:tc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54BC1" w:rsidRDefault="00A54BC1">
            <w:pPr>
              <w:spacing w:line="240" w:lineRule="auto"/>
              <w:rPr>
                <w:rFonts w:ascii="Arial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Upowszechnianie standardów</w:t>
            </w:r>
          </w:p>
        </w:tc>
      </w:tr>
      <w:tr w:rsidR="00A54BC1" w:rsidTr="00A54BC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C1" w:rsidRDefault="00A54BC1">
            <w:pPr>
              <w:spacing w:line="240" w:lineRule="auto"/>
              <w:rPr>
                <w:rFonts w:ascii="Arial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C1" w:rsidRDefault="00A54BC1">
            <w:pPr>
              <w:spacing w:line="240" w:lineRule="auto"/>
              <w:rPr>
                <w:rFonts w:ascii="Arial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  <w:lang w:eastAsia="pl-PL"/>
                <w14:ligatures w14:val="none"/>
              </w:rPr>
              <w:t>Szkoła powinna ustalić zasady i sposób udostępniania rodzicom albo opiekunom prawnym lub faktycznym oraz małoletnim standardów do zaznajomienia się z nimi i ich stosowania.</w:t>
            </w:r>
          </w:p>
          <w:p w:rsidR="00A54BC1" w:rsidRDefault="00A54BC1">
            <w:pPr>
              <w:spacing w:line="240" w:lineRule="auto"/>
              <w:rPr>
                <w:rFonts w:ascii="Arial" w:hAnsi="Arial" w:cs="Arial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hAnsi="Arial" w:cs="Arial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„Standardy sporządza się, mając na względzie konieczność ich zrozumienia przez osoby małoletnie”</w:t>
            </w:r>
          </w:p>
          <w:p w:rsidR="00A54BC1" w:rsidRDefault="00A54BC1">
            <w:pPr>
              <w:spacing w:line="240" w:lineRule="auto"/>
              <w:rPr>
                <w:rFonts w:ascii="Arial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hAnsi="Arial" w:cs="Arial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„Podmioty (…) udostępniają standardy na swojej stronie internetowej oraz wywieszają w widocznym miejscu w swoim lokalu, w wersji zupełnej oraz skróconej, przeznaczonej dla małoletnich. Wersja skrócona zawiera informacje istotne dla małoletnich.”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C1" w:rsidRDefault="00A54BC1">
            <w:pPr>
              <w:spacing w:line="240" w:lineRule="auto"/>
              <w:rPr>
                <w:rFonts w:ascii="Arial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5.1.</w:t>
            </w:r>
            <w:r>
              <w:rPr>
                <w:rFonts w:ascii="Arial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Tekst standardów ochrony małoletnich i dokumentów związanych z ochroną małoletnich został opublikowany na stronie internetowej szkoły oraz jest dostępny w widocznym miejscu w jej siedzibie. </w:t>
            </w:r>
          </w:p>
          <w:p w:rsidR="00A54BC1" w:rsidRDefault="00A54BC1">
            <w:pPr>
              <w:spacing w:line="240" w:lineRule="auto"/>
              <w:rPr>
                <w:rFonts w:ascii="Arial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5.2.</w:t>
            </w:r>
            <w:r>
              <w:rPr>
                <w:rFonts w:ascii="Arial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Standardy są  promowane wśród pracowników, rodziców (opiekunów) i małoletnich poprzez działania informacyjne oraz edukacyjne, dostosowane do poszczególnych grup </w:t>
            </w:r>
            <w:r>
              <w:rPr>
                <w:rFonts w:ascii="Arial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odbiorców, np. opracowana jest wersja Polityki w formie</w:t>
            </w:r>
          </w:p>
          <w:p w:rsidR="00A54BC1" w:rsidRDefault="00A54BC1">
            <w:pPr>
              <w:spacing w:line="240" w:lineRule="auto"/>
              <w:rPr>
                <w:rFonts w:ascii="Arial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  <w:lang w:eastAsia="pl-PL"/>
                <w14:ligatures w14:val="none"/>
              </w:rPr>
              <w:t>zrozumiałej dla małoletnich.</w:t>
            </w:r>
          </w:p>
        </w:tc>
      </w:tr>
      <w:tr w:rsidR="00A54BC1" w:rsidTr="00A54BC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54BC1" w:rsidRDefault="00A54BC1">
            <w:pPr>
              <w:spacing w:line="240" w:lineRule="auto"/>
              <w:rPr>
                <w:rFonts w:ascii="Arial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6.</w:t>
            </w:r>
          </w:p>
        </w:tc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54BC1" w:rsidRDefault="00A54BC1">
            <w:pPr>
              <w:spacing w:line="240" w:lineRule="auto"/>
              <w:rPr>
                <w:rFonts w:ascii="Arial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Bezpieczny dostęp do Internetu</w:t>
            </w:r>
          </w:p>
        </w:tc>
      </w:tr>
      <w:tr w:rsidR="00A54BC1" w:rsidTr="00A54BC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C1" w:rsidRDefault="00A54BC1">
            <w:pPr>
              <w:spacing w:line="240" w:lineRule="auto"/>
              <w:rPr>
                <w:rFonts w:ascii="Arial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C1" w:rsidRDefault="00A54BC1">
            <w:pPr>
              <w:spacing w:line="240" w:lineRule="auto"/>
              <w:rPr>
                <w:rFonts w:ascii="Arial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  <w:lang w:eastAsia="pl-PL"/>
                <w14:ligatures w14:val="none"/>
              </w:rPr>
              <w:t>Szkoła powinna ustalić:</w:t>
            </w:r>
          </w:p>
          <w:p w:rsidR="00A54BC1" w:rsidRDefault="00A54BC1" w:rsidP="00D91A7E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zasady korzystania z urządzeń elektronicznych z dostępem do sieci Internet,</w:t>
            </w:r>
          </w:p>
          <w:p w:rsidR="00A54BC1" w:rsidRDefault="00A54BC1" w:rsidP="00D91A7E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procedury ochrony dzieci przed treściami szkodliwymi i zagrożeniami w sieci Internet oraz utrwalonymi w innej formie.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C1" w:rsidRDefault="00A54BC1">
            <w:pPr>
              <w:spacing w:line="240" w:lineRule="auto"/>
              <w:rPr>
                <w:rFonts w:ascii="Arial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6.1.</w:t>
            </w:r>
            <w:r>
              <w:rPr>
                <w:rFonts w:ascii="Arial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Ustalono zasady korzystania z urządzeń elektronicznych z dostępem do sieci Internet</w:t>
            </w:r>
          </w:p>
          <w:p w:rsidR="00A54BC1" w:rsidRDefault="00A54BC1">
            <w:pPr>
              <w:spacing w:line="240" w:lineRule="auto"/>
              <w:rPr>
                <w:rFonts w:ascii="Arial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6.2.</w:t>
            </w:r>
            <w:r>
              <w:rPr>
                <w:rFonts w:ascii="Arial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Ustalono procedury ochrony dzieci przed treściami szkodliwymi i zagrożeniami w sieci Internet oraz utrwalonymi w innej formie.</w:t>
            </w:r>
          </w:p>
        </w:tc>
      </w:tr>
      <w:tr w:rsidR="00A54BC1" w:rsidTr="00A54BC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54BC1" w:rsidRDefault="00A54BC1">
            <w:pPr>
              <w:spacing w:line="240" w:lineRule="auto"/>
              <w:rPr>
                <w:rFonts w:ascii="Arial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7.</w:t>
            </w:r>
          </w:p>
        </w:tc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54BC1" w:rsidRDefault="00A54BC1">
            <w:pPr>
              <w:spacing w:line="240" w:lineRule="auto"/>
              <w:rPr>
                <w:rFonts w:ascii="Arial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Edukacja i osoby odpowiedzialne </w:t>
            </w:r>
          </w:p>
        </w:tc>
      </w:tr>
      <w:tr w:rsidR="00A54BC1" w:rsidTr="00A54BC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C1" w:rsidRDefault="00A54BC1">
            <w:pPr>
              <w:spacing w:line="240" w:lineRule="auto"/>
              <w:rPr>
                <w:rFonts w:ascii="Arial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C1" w:rsidRDefault="00A54BC1">
            <w:pPr>
              <w:spacing w:line="240" w:lineRule="auto"/>
              <w:rPr>
                <w:rFonts w:ascii="Arial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  <w:lang w:eastAsia="pl-PL"/>
                <w14:ligatures w14:val="none"/>
              </w:rPr>
              <w:t>Szkoła ma za zadnie określić zakres kompetencji osoby odpowiedzialnej za przygotowanie personelu placówki do stosowania standardów, zasady przygotowania tego personelu do ich stosowania oraz sposób dokumentowania tej czynności.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C1" w:rsidRDefault="00A54BC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7.1.</w:t>
            </w:r>
            <w:r>
              <w:rPr>
                <w:rFonts w:ascii="Arial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Wskazano osobę odpowiedzialną za przygotowanie pracowników do stosowania standardów ochrony małoletnich</w:t>
            </w:r>
          </w:p>
          <w:p w:rsidR="00A54BC1" w:rsidRDefault="00A54BC1">
            <w:pPr>
              <w:spacing w:line="240" w:lineRule="auto"/>
              <w:rPr>
                <w:rFonts w:ascii="Arial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7.2.</w:t>
            </w:r>
            <w:r>
              <w:rPr>
                <w:rFonts w:ascii="Arial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Pracownicy jednostki posiadają wiedzę w zakresie: rozpoznawania czynników ryzyka i symptomów</w:t>
            </w:r>
          </w:p>
          <w:p w:rsidR="00A54BC1" w:rsidRDefault="00A54BC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  <w:lang w:eastAsia="pl-PL"/>
                <w14:ligatures w14:val="none"/>
              </w:rPr>
              <w:t>krzywdzenia dzieci, prawnych aspektów ochrony dzieci, przemocy rówieśniczej, zapewniania</w:t>
            </w:r>
          </w:p>
          <w:p w:rsidR="00A54BC1" w:rsidRDefault="00A54BC1">
            <w:pPr>
              <w:spacing w:line="240" w:lineRule="auto"/>
              <w:rPr>
                <w:rFonts w:ascii="Arial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  <w:lang w:eastAsia="pl-PL"/>
                <w14:ligatures w14:val="none"/>
              </w:rPr>
              <w:t>bezpieczeństwa dzieciom i podejmowania działań profilaktycznych i interwencyjnych.</w:t>
            </w:r>
          </w:p>
          <w:p w:rsidR="00A54BC1" w:rsidRDefault="00A54BC1">
            <w:pPr>
              <w:spacing w:line="240" w:lineRule="auto"/>
              <w:rPr>
                <w:rFonts w:ascii="Arial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7.3.</w:t>
            </w:r>
            <w:r>
              <w:rPr>
                <w:rFonts w:ascii="Arial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Przeszkolono pracowników ze stosowania standardów ochrony małoletnich</w:t>
            </w:r>
          </w:p>
          <w:p w:rsidR="00A54BC1" w:rsidRDefault="00A54BC1">
            <w:pPr>
              <w:spacing w:line="240" w:lineRule="auto"/>
              <w:rPr>
                <w:rFonts w:ascii="Arial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7.4.</w:t>
            </w:r>
            <w:r>
              <w:rPr>
                <w:rFonts w:ascii="Arial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Każdy z przeszkolonych pracowników podpisał stosowne oświadczenie – o zapoznaniu się z zasadami ochrony małoletnich i zobowiązaniu do ich stosowania</w:t>
            </w:r>
          </w:p>
        </w:tc>
      </w:tr>
    </w:tbl>
    <w:p w:rsidR="00A54BC1" w:rsidRDefault="00A54BC1" w:rsidP="00A54BC1">
      <w:pPr>
        <w:rPr>
          <w:rFonts w:ascii="Arial" w:hAnsi="Arial" w:cs="Arial"/>
          <w:sz w:val="24"/>
          <w:szCs w:val="24"/>
        </w:rPr>
      </w:pPr>
    </w:p>
    <w:p w:rsidR="00A54BC1" w:rsidRDefault="00A54BC1" w:rsidP="00A54BC1">
      <w:pPr>
        <w:rPr>
          <w:rFonts w:ascii="Arial" w:hAnsi="Arial" w:cs="Arial"/>
          <w:i/>
          <w:sz w:val="24"/>
          <w:szCs w:val="24"/>
        </w:rPr>
      </w:pPr>
    </w:p>
    <w:p w:rsidR="00A54BC1" w:rsidRDefault="00A54BC1" w:rsidP="00A54BC1">
      <w:pPr>
        <w:rPr>
          <w:rFonts w:ascii="Arial" w:hAnsi="Arial" w:cs="Arial"/>
          <w:i/>
          <w:sz w:val="24"/>
          <w:szCs w:val="24"/>
        </w:rPr>
      </w:pPr>
    </w:p>
    <w:p w:rsidR="00BB47B6" w:rsidRDefault="00BB47B6">
      <w:bookmarkStart w:id="0" w:name="_GoBack"/>
      <w:bookmarkEnd w:id="0"/>
    </w:p>
    <w:sectPr w:rsidR="00BB4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51A35"/>
    <w:multiLevelType w:val="hybridMultilevel"/>
    <w:tmpl w:val="50E264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72515F"/>
    <w:multiLevelType w:val="hybridMultilevel"/>
    <w:tmpl w:val="F7D413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BC1"/>
    <w:rsid w:val="00A54BC1"/>
    <w:rsid w:val="00BB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0E35D-75A4-4BEA-8043-3076B82E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4BC1"/>
    <w:pPr>
      <w:spacing w:line="256" w:lineRule="auto"/>
    </w:pPr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A54BC1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54BC1"/>
    <w:pPr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table" w:styleId="Tabela-Siatka">
    <w:name w:val="Table Grid"/>
    <w:basedOn w:val="Standardowy"/>
    <w:uiPriority w:val="59"/>
    <w:rsid w:val="00A54BC1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4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982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R.Windys</dc:creator>
  <cp:keywords/>
  <dc:description/>
  <cp:lastModifiedBy>R.Windys</cp:lastModifiedBy>
  <cp:revision>1</cp:revision>
  <dcterms:created xsi:type="dcterms:W3CDTF">2024-02-15T10:28:00Z</dcterms:created>
  <dcterms:modified xsi:type="dcterms:W3CDTF">2024-02-15T10:38:00Z</dcterms:modified>
</cp:coreProperties>
</file>