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3D6044" w:rsidRPr="003D6044" w14:paraId="60FF7C2E" w14:textId="77777777" w:rsidTr="00B32ACA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6C4675F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157757157"/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77BE779B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D6044" w:rsidRPr="003D6044" w14:paraId="7379C134" w14:textId="77777777" w:rsidTr="00F108DF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44BC8C0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15800" w14:textId="77777777" w:rsidR="003D6044" w:rsidRPr="003D6044" w:rsidRDefault="003D6044" w:rsidP="00B155FF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167BFAFC" w14:textId="62B26B2E" w:rsidR="003D6044" w:rsidRPr="00763533" w:rsidRDefault="003D6044" w:rsidP="00763533">
      <w:pPr>
        <w:ind w:left="5670"/>
        <w:jc w:val="right"/>
        <w:rPr>
          <w:rFonts w:asciiTheme="minorHAnsi" w:hAnsiTheme="minorHAnsi" w:cstheme="minorHAnsi"/>
          <w:b/>
        </w:rPr>
      </w:pPr>
      <w:r w:rsidRPr="00763533">
        <w:rPr>
          <w:rFonts w:asciiTheme="minorHAnsi" w:hAnsiTheme="minorHAnsi" w:cstheme="minorHAnsi"/>
          <w:b/>
          <w:bCs/>
        </w:rPr>
        <w:t xml:space="preserve">Dyrektor </w:t>
      </w:r>
      <w:r w:rsidR="00763533" w:rsidRPr="00763533">
        <w:rPr>
          <w:rFonts w:asciiTheme="minorHAnsi" w:hAnsiTheme="minorHAnsi" w:cstheme="minorHAnsi"/>
          <w:b/>
        </w:rPr>
        <w:t>Szkoły Podstawowej im. Janusza Korczaka w Żołędowie</w:t>
      </w:r>
    </w:p>
    <w:bookmarkEnd w:id="0"/>
    <w:p w14:paraId="6019F6C4" w14:textId="69272A89" w:rsidR="00AC3D7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O PRZYJĘCIE DZIECKA </w:t>
      </w:r>
    </w:p>
    <w:p w14:paraId="49EE399C" w14:textId="77777777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 xml:space="preserve">KLASY PIERWSZEJ </w:t>
      </w:r>
      <w:r w:rsidRPr="003D6044">
        <w:rPr>
          <w:rFonts w:asciiTheme="minorHAnsi" w:hAnsiTheme="minorHAnsi" w:cstheme="minorHAnsi"/>
          <w:b/>
          <w:bCs/>
        </w:rPr>
        <w:t>SZKO</w:t>
      </w:r>
      <w:r>
        <w:rPr>
          <w:rFonts w:asciiTheme="minorHAnsi" w:hAnsiTheme="minorHAnsi" w:cstheme="minorHAnsi"/>
          <w:b/>
          <w:bCs/>
        </w:rPr>
        <w:t>ŁY</w:t>
      </w:r>
      <w:r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5324F069" w14:textId="3A109E40" w:rsidR="00105FA5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>
        <w:rPr>
          <w:rFonts w:asciiTheme="minorHAnsi" w:hAnsiTheme="minorHAnsi" w:cstheme="minorHAnsi"/>
          <w:b/>
          <w:bCs/>
        </w:rPr>
        <w:t>NIEZAMIESZKAŁEGO W OBWODZIE TEJ SZKOŁY</w:t>
      </w:r>
    </w:p>
    <w:p w14:paraId="4B27C4B6" w14:textId="2E4A1A78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bookmarkStart w:id="1" w:name="_Hlk157756080"/>
      <w:r>
        <w:rPr>
          <w:rFonts w:asciiTheme="minorHAnsi" w:hAnsiTheme="minorHAnsi" w:cstheme="minorHAnsi"/>
          <w:b/>
          <w:bCs/>
        </w:rPr>
        <w:t>NA ROK SZKOLNY 20</w:t>
      </w:r>
      <w:r w:rsidR="00763533"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  <w:b/>
          <w:bCs/>
        </w:rPr>
        <w:t>/20</w:t>
      </w:r>
      <w:bookmarkEnd w:id="1"/>
      <w:r w:rsidR="00763533">
        <w:rPr>
          <w:rFonts w:asciiTheme="minorHAnsi" w:hAnsiTheme="minorHAnsi" w:cstheme="minorHAnsi"/>
          <w:b/>
          <w:bCs/>
        </w:rPr>
        <w:t>25</w:t>
      </w:r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71864" w14:paraId="166949D6" w14:textId="60099D1C" w:rsidTr="00D71864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D71864" w:rsidRDefault="00D71864" w:rsidP="00D718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20452D6D" w:rsidR="00D71864" w:rsidRDefault="00D71864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77777777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1EA6CD" w14:textId="3FA0A2E5" w:rsidR="00D71864" w:rsidRDefault="00D71864" w:rsidP="00D71864">
            <w:pPr>
              <w:ind w:left="-2" w:right="-102" w:firstLin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3276F810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</w:tr>
      <w:tr w:rsidR="00B32ACA" w14:paraId="3ED57E84" w14:textId="77777777" w:rsidTr="00194CA5">
        <w:trPr>
          <w:trHeight w:val="454"/>
        </w:trPr>
        <w:tc>
          <w:tcPr>
            <w:tcW w:w="557" w:type="dxa"/>
            <w:vMerge/>
            <w:vAlign w:val="center"/>
          </w:tcPr>
          <w:p w14:paraId="42C54CAB" w14:textId="77777777" w:rsidR="00B32ACA" w:rsidRDefault="00B32ACA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261B16DC" w14:textId="77777777" w:rsidR="00B32ACA" w:rsidRDefault="00B32ACA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7848CE7C" w14:textId="5F84DD28" w:rsidR="00B32ACA" w:rsidRDefault="00B32ACA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3B942ED5" w14:textId="77777777" w:rsidR="00B32ACA" w:rsidRDefault="00B32ACA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3F7B50C3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D423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51DF2A81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4654B0F4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  <w:p w14:paraId="13EF5714" w14:textId="3E9DCB54" w:rsidR="005D5B5C" w:rsidRDefault="005D5B5C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62989732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  <w:p w14:paraId="5AF16514" w14:textId="77777777" w:rsidR="005D5B5C" w:rsidRDefault="005D5B5C" w:rsidP="00D92902">
            <w:pPr>
              <w:rPr>
                <w:rFonts w:asciiTheme="minorHAnsi" w:hAnsiTheme="minorHAnsi" w:cstheme="minorHAnsi"/>
              </w:rPr>
            </w:pPr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4797AB97" w14:textId="0430E4B9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105FA5">
        <w:rPr>
          <w:rFonts w:asciiTheme="minorHAnsi" w:hAnsiTheme="minorHAnsi" w:cstheme="minorHAnsi"/>
          <w:b/>
          <w:bCs/>
          <w:szCs w:val="32"/>
        </w:rPr>
        <w:t>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20"/>
        <w:gridCol w:w="949"/>
        <w:gridCol w:w="890"/>
      </w:tblGrid>
      <w:tr w:rsidR="00B32ACA" w14:paraId="78A32E9A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247" w:type="dxa"/>
            <w:vAlign w:val="center"/>
          </w:tcPr>
          <w:p w14:paraId="7ACA47F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20" w:type="dxa"/>
            <w:vAlign w:val="center"/>
          </w:tcPr>
          <w:p w14:paraId="3D36C157" w14:textId="77777777" w:rsidR="00B32ACA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949" w:type="dxa"/>
            <w:vAlign w:val="center"/>
          </w:tcPr>
          <w:p w14:paraId="2B1791D9" w14:textId="7F851AAC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2B8F7713" w:rsidR="00B32ACA" w:rsidRPr="009D5A3B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5</w:t>
            </w:r>
          </w:p>
        </w:tc>
      </w:tr>
      <w:tr w:rsidR="00B32ACA" w14:paraId="4ED72179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2CC35586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rodzice bądź prawni opiekunowie pracują, prowadzą działalność gospodarczą bądź</w:t>
            </w:r>
          </w:p>
          <w:p w14:paraId="54D08A69" w14:textId="5CB4C3C1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rolniczą lub uczą się w trybie dziennym</w:t>
            </w:r>
          </w:p>
        </w:tc>
        <w:tc>
          <w:tcPr>
            <w:tcW w:w="3420" w:type="dxa"/>
            <w:vAlign w:val="center"/>
          </w:tcPr>
          <w:p w14:paraId="4B2875FE" w14:textId="77777777" w:rsidR="00B22A9B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 xml:space="preserve">zaświadczenie wydane przez pracodawcę, zaświadczenie </w:t>
            </w:r>
          </w:p>
          <w:p w14:paraId="5F5AC47F" w14:textId="4C00862E" w:rsidR="00B32ACA" w:rsidRPr="00A74A72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o prowadzeniu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działalności gospodarczej bądź rolniczej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zaświadczenie z uczelni lub szkoły</w:t>
            </w:r>
          </w:p>
        </w:tc>
        <w:tc>
          <w:tcPr>
            <w:tcW w:w="949" w:type="dxa"/>
            <w:vAlign w:val="center"/>
          </w:tcPr>
          <w:p w14:paraId="6138766B" w14:textId="2F711AF3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7974F238" w14:textId="70FD5ADB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890" w:type="dxa"/>
            <w:vAlign w:val="center"/>
          </w:tcPr>
          <w:p w14:paraId="38311A9F" w14:textId="5CE2877F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B32ACA" w14:paraId="7C61D73C" w14:textId="77777777" w:rsidTr="00B32ACA">
        <w:trPr>
          <w:trHeight w:val="938"/>
        </w:trPr>
        <w:tc>
          <w:tcPr>
            <w:tcW w:w="561" w:type="dxa"/>
            <w:vAlign w:val="center"/>
          </w:tcPr>
          <w:p w14:paraId="2E2C0563" w14:textId="1428EC39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247" w:type="dxa"/>
            <w:vAlign w:val="center"/>
          </w:tcPr>
          <w:p w14:paraId="69D7660D" w14:textId="5EA1CE93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rodzeństwo uczęszcza do danej placówk</w:t>
            </w: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3420" w:type="dxa"/>
            <w:vAlign w:val="center"/>
          </w:tcPr>
          <w:p w14:paraId="0772FEAE" w14:textId="6FC6D453" w:rsidR="00B32ACA" w:rsidRPr="00A74A72" w:rsidRDefault="00B32ACA" w:rsidP="00C13C93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oświadczenie rodzica kandydata o uczęszczaniu rodzeństwa kandydata do danej placówki</w:t>
            </w:r>
          </w:p>
        </w:tc>
        <w:tc>
          <w:tcPr>
            <w:tcW w:w="949" w:type="dxa"/>
            <w:vAlign w:val="center"/>
          </w:tcPr>
          <w:p w14:paraId="3CCFCF98" w14:textId="2D9BA16B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0" w:type="dxa"/>
            <w:vAlign w:val="center"/>
          </w:tcPr>
          <w:p w14:paraId="61A119A6" w14:textId="02597450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B32ACA" w14:paraId="19F0804E" w14:textId="77777777" w:rsidTr="00B32ACA">
        <w:trPr>
          <w:trHeight w:val="1238"/>
        </w:trPr>
        <w:tc>
          <w:tcPr>
            <w:tcW w:w="561" w:type="dxa"/>
            <w:vAlign w:val="center"/>
          </w:tcPr>
          <w:p w14:paraId="508B0225" w14:textId="366B399C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78D631F6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 xml:space="preserve">kandydaci, których jeden </w:t>
            </w:r>
            <w:r w:rsidR="000D423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05FA5">
              <w:rPr>
                <w:rFonts w:asciiTheme="minorHAnsi" w:hAnsiTheme="minorHAnsi" w:cstheme="minorHAnsi"/>
                <w:color w:val="000000" w:themeColor="text1"/>
              </w:rPr>
              <w:t>z rodziców bądź prawnych opiekunów pracuje na terenie gminy Osielsko</w:t>
            </w:r>
          </w:p>
        </w:tc>
        <w:tc>
          <w:tcPr>
            <w:tcW w:w="3420" w:type="dxa"/>
            <w:vAlign w:val="center"/>
          </w:tcPr>
          <w:p w14:paraId="09A1C4F7" w14:textId="38234300" w:rsidR="00B32ACA" w:rsidRPr="00E417E9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zaświadczenie wydane przez pracodawcę</w:t>
            </w:r>
          </w:p>
        </w:tc>
        <w:tc>
          <w:tcPr>
            <w:tcW w:w="949" w:type="dxa"/>
            <w:vAlign w:val="center"/>
          </w:tcPr>
          <w:p w14:paraId="512ADA14" w14:textId="468C60AF" w:rsidR="00B32ACA" w:rsidRPr="00E417E9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0" w:type="dxa"/>
            <w:vAlign w:val="center"/>
          </w:tcPr>
          <w:p w14:paraId="1E0DFEB1" w14:textId="1409A5D0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A74A72">
              <w:rPr>
                <w:rFonts w:asciiTheme="minorHAnsi" w:hAnsiTheme="minorHAnsi" w:cstheme="minorHAnsi"/>
                <w:lang w:eastAsia="zh-TW"/>
              </w:rPr>
              <w:t> </w:t>
            </w:r>
          </w:p>
        </w:tc>
      </w:tr>
      <w:tr w:rsidR="00B32ACA" w14:paraId="59E91886" w14:textId="77777777" w:rsidTr="00B32ACA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0DA83C89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którzy nie są mieszkańcami gminy Osielsko, ale zamieszkują przy ulicach stanowiących granice</w:t>
            </w:r>
          </w:p>
          <w:p w14:paraId="7E64B05A" w14:textId="0A2711F7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administracyjne gminy Osielsko</w:t>
            </w:r>
          </w:p>
        </w:tc>
        <w:tc>
          <w:tcPr>
            <w:tcW w:w="3420" w:type="dxa"/>
            <w:vAlign w:val="center"/>
          </w:tcPr>
          <w:p w14:paraId="77CE63E7" w14:textId="71F7CBA1" w:rsidR="00B32ACA" w:rsidRPr="00A74A72" w:rsidRDefault="00B32ACA" w:rsidP="0010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49" w:type="dxa"/>
            <w:vAlign w:val="center"/>
          </w:tcPr>
          <w:p w14:paraId="287BAF4B" w14:textId="1265F91C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5F645E1F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</w:tbl>
    <w:p w14:paraId="26280129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30414FF" w14:textId="77777777" w:rsidR="004D0801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4BDDCEC8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FDCB391" w14:textId="717DBBF9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10E1936D" w14:textId="02A9A061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8E17698" w14:textId="7B721852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4.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65AE8F47" w14:textId="4A4BDCEB" w:rsidR="00D1322A" w:rsidRPr="005D5B5C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2DC925C2" w:rsidR="00075512" w:rsidRPr="003D6044" w:rsidRDefault="00075512" w:rsidP="00075512">
      <w:pPr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…………………………</w:t>
      </w:r>
      <w:r w:rsidR="005D5B5C">
        <w:rPr>
          <w:rFonts w:asciiTheme="minorHAnsi" w:hAnsiTheme="minorHAnsi" w:cstheme="minorHAnsi"/>
          <w:sz w:val="20"/>
        </w:rPr>
        <w:t>……</w:t>
      </w:r>
      <w:r w:rsidR="009D5A3B">
        <w:rPr>
          <w:rFonts w:asciiTheme="minorHAnsi" w:hAnsiTheme="minorHAnsi" w:cstheme="minorHAnsi"/>
          <w:sz w:val="20"/>
        </w:rPr>
        <w:t>……</w:t>
      </w:r>
      <w:r w:rsidRPr="003D6044">
        <w:rPr>
          <w:rFonts w:asciiTheme="minorHAnsi" w:hAnsiTheme="minorHAnsi" w:cstheme="minorHAnsi"/>
          <w:sz w:val="20"/>
        </w:rPr>
        <w:t xml:space="preserve">, </w:t>
      </w:r>
      <w:r w:rsidRPr="00B0559B">
        <w:rPr>
          <w:rFonts w:asciiTheme="minorHAnsi" w:hAnsiTheme="minorHAnsi" w:cstheme="minorHAnsi"/>
          <w:szCs w:val="32"/>
        </w:rPr>
        <w:t xml:space="preserve">dnia </w:t>
      </w:r>
      <w:r w:rsidRPr="003D6044">
        <w:rPr>
          <w:rFonts w:asciiTheme="minorHAnsi" w:hAnsiTheme="minorHAnsi" w:cstheme="minorHAnsi"/>
          <w:sz w:val="20"/>
        </w:rPr>
        <w:t>............................</w:t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  <w:r w:rsidRPr="003D6044">
        <w:rPr>
          <w:rFonts w:asciiTheme="minorHAnsi" w:hAnsiTheme="minorHAnsi" w:cstheme="minorHAnsi"/>
          <w:sz w:val="20"/>
        </w:rPr>
        <w:t>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389B3E57" w14:textId="77777777" w:rsidR="00D71864" w:rsidRPr="002A2F6F" w:rsidRDefault="00D71864" w:rsidP="00D71864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</w:p>
    <w:p w14:paraId="36B3531E" w14:textId="0EC292DA" w:rsidR="00D71864" w:rsidRPr="005D5B5C" w:rsidRDefault="00D71864" w:rsidP="00D71864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188872A1" w14:textId="59886958" w:rsidR="00D71864" w:rsidRPr="005D5B5C" w:rsidRDefault="00D71864" w:rsidP="00D71864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3DF7" wp14:editId="7C2FFE66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25C4BF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</w:p>
    <w:p w14:paraId="42710F3E" w14:textId="77777777" w:rsidR="00C8117C" w:rsidRDefault="00C8117C" w:rsidP="00C8117C">
      <w:pPr>
        <w:rPr>
          <w:rFonts w:asciiTheme="minorHAnsi" w:hAnsiTheme="minorHAnsi" w:cstheme="minorHAnsi"/>
        </w:rPr>
      </w:pPr>
    </w:p>
    <w:p w14:paraId="45BB7BC7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3F75E981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74D52B98" w14:textId="77777777" w:rsidR="005D5B5C" w:rsidRPr="005D5B5C" w:rsidRDefault="005D5B5C" w:rsidP="00C8117C">
      <w:pPr>
        <w:rPr>
          <w:rFonts w:asciiTheme="minorHAnsi" w:hAnsiTheme="minorHAnsi" w:cstheme="minorHAnsi"/>
        </w:rPr>
      </w:pPr>
    </w:p>
    <w:p w14:paraId="61366DD9" w14:textId="1C59F444" w:rsidR="00D1322A" w:rsidRDefault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991D" w14:textId="128AC129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0EA47" w14:textId="0B2A6D8F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9ACEF" w14:textId="6F2C508C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121AF14A" w14:textId="2EA7630C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FA1EB" w14:textId="77777777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1081FCB" w14:textId="0FB8A031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62B6D" w14:textId="711CD434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A05C666" w14:textId="4A992C78" w:rsidR="00763533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5D20A" w14:textId="00EC516F" w:rsidR="00763533" w:rsidRDefault="00763533" w:rsidP="00763533">
      <w:pPr>
        <w:widowControl w:val="0"/>
        <w:suppressAutoHyphens/>
        <w:autoSpaceDN w:val="0"/>
        <w:jc w:val="right"/>
        <w:textAlignment w:val="baseline"/>
        <w:outlineLvl w:val="1"/>
        <w:rPr>
          <w:rFonts w:cstheme="minorHAnsi"/>
          <w:b/>
          <w:bCs/>
          <w:kern w:val="3"/>
        </w:rPr>
      </w:pPr>
      <w:r>
        <w:rPr>
          <w:rFonts w:cstheme="minorHAnsi"/>
          <w:b/>
          <w:bCs/>
          <w:kern w:val="3"/>
        </w:rPr>
        <w:lastRenderedPageBreak/>
        <w:t xml:space="preserve">               Załącznik nr 1</w:t>
      </w:r>
    </w:p>
    <w:p w14:paraId="2F505088" w14:textId="04FCB671" w:rsidR="00763533" w:rsidRDefault="00763533" w:rsidP="00763533">
      <w:pPr>
        <w:widowControl w:val="0"/>
        <w:suppressAutoHyphens/>
        <w:autoSpaceDN w:val="0"/>
        <w:jc w:val="center"/>
        <w:textAlignment w:val="baseline"/>
        <w:outlineLvl w:val="1"/>
        <w:rPr>
          <w:rFonts w:cstheme="minorHAnsi"/>
          <w:b/>
          <w:bCs/>
          <w:kern w:val="3"/>
          <w:sz w:val="22"/>
          <w:szCs w:val="22"/>
        </w:rPr>
      </w:pPr>
      <w:bookmarkStart w:id="2" w:name="_GoBack"/>
      <w:bookmarkEnd w:id="2"/>
      <w:r>
        <w:rPr>
          <w:rFonts w:cstheme="minorHAnsi"/>
          <w:b/>
          <w:bCs/>
          <w:kern w:val="3"/>
        </w:rPr>
        <w:t>KLAUZULA  INFORMACYJNA  O  PRZETWARZANIU  DANYCH  OSOBOWYCH  DLA  RODZICÓW  DZIECI  ZAMIESZKAŁYCH  POZA  OBWODEM  SZKOŁY  –  proces rekrutacji</w:t>
      </w:r>
    </w:p>
    <w:p w14:paraId="372E500B" w14:textId="77777777" w:rsidR="00763533" w:rsidRPr="00763533" w:rsidRDefault="00763533" w:rsidP="00763533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cstheme="minorHAnsi"/>
          <w:color w:val="000000" w:themeColor="text1"/>
          <w:kern w:val="3"/>
          <w:sz w:val="14"/>
          <w:szCs w:val="14"/>
        </w:rPr>
      </w:pPr>
      <w:r w:rsidRPr="00763533">
        <w:rPr>
          <w:rFonts w:cstheme="minorHAnsi"/>
          <w:color w:val="000000" w:themeColor="text1"/>
          <w:kern w:val="3"/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6C17949" w14:textId="77777777" w:rsidR="00763533" w:rsidRPr="00763533" w:rsidRDefault="00763533" w:rsidP="00763533">
      <w:pPr>
        <w:widowControl w:val="0"/>
        <w:numPr>
          <w:ilvl w:val="0"/>
          <w:numId w:val="2"/>
        </w:numPr>
        <w:suppressAutoHyphens/>
        <w:autoSpaceDN w:val="0"/>
        <w:ind w:left="714" w:hanging="357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763533">
        <w:rPr>
          <w:rFonts w:cstheme="minorHAnsi"/>
          <w:color w:val="000000" w:themeColor="text1"/>
          <w:sz w:val="20"/>
          <w:szCs w:val="20"/>
        </w:rPr>
        <w:t>Administratorem Pani/Pana danych osobowych i Pani/Pana dziecka jest Szkoła Podstawowa im. Janusza Korczaka w Żołędowie, ul. Bydgoska 24, 86-021 Żołędowo, reprezentowana przez  Dyrektora Szkoły.</w:t>
      </w:r>
    </w:p>
    <w:p w14:paraId="47569D57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  <w:lang w:eastAsia="en-US"/>
        </w:rPr>
      </w:pPr>
      <w:r w:rsidRPr="00763533">
        <w:rPr>
          <w:rFonts w:cstheme="minorHAnsi"/>
          <w:color w:val="000000" w:themeColor="text1"/>
          <w:kern w:val="3"/>
          <w:sz w:val="20"/>
          <w:szCs w:val="20"/>
        </w:rPr>
        <w:t xml:space="preserve">W sprawach związanych z danymi osobowymi Pani/Pana dziecka przetwarzanymi przez </w:t>
      </w:r>
      <w:r w:rsidRPr="00763533">
        <w:rPr>
          <w:rFonts w:cstheme="minorHAnsi"/>
          <w:bCs/>
          <w:color w:val="000000" w:themeColor="text1"/>
          <w:kern w:val="3"/>
          <w:sz w:val="20"/>
          <w:szCs w:val="20"/>
        </w:rPr>
        <w:t xml:space="preserve">Szkołę Podstawową im. Janusza Korczaka w Żołędowie  można kontaktować się z Administratorem za pomocą adresu e-mail: </w:t>
      </w:r>
      <w:hyperlink r:id="rId7" w:history="1">
        <w:r w:rsidRPr="00763533">
          <w:rPr>
            <w:rStyle w:val="Hipercze"/>
            <w:rFonts w:eastAsia="SimSun" w:cstheme="minorHAnsi"/>
            <w:color w:val="000000" w:themeColor="text1"/>
            <w:kern w:val="3"/>
            <w:sz w:val="20"/>
            <w:szCs w:val="20"/>
          </w:rPr>
          <w:t>zoledowokorczak@gmail.com</w:t>
        </w:r>
      </w:hyperlink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 </w:t>
      </w:r>
      <w:r w:rsidRPr="00763533">
        <w:rPr>
          <w:rFonts w:cstheme="minorHAnsi"/>
          <w:color w:val="000000" w:themeColor="text1"/>
          <w:kern w:val="3"/>
          <w:sz w:val="20"/>
          <w:szCs w:val="20"/>
        </w:rPr>
        <w:t>lub</w:t>
      </w:r>
      <w:r w:rsidRPr="00763533">
        <w:rPr>
          <w:rFonts w:cstheme="minorHAnsi"/>
          <w:bCs/>
          <w:color w:val="000000" w:themeColor="text1"/>
          <w:kern w:val="3"/>
          <w:sz w:val="20"/>
          <w:szCs w:val="20"/>
        </w:rPr>
        <w:t xml:space="preserve"> nr tel. </w:t>
      </w:r>
      <w:hyperlink r:id="rId8" w:history="1">
        <w:r w:rsidRPr="00763533">
          <w:rPr>
            <w:rStyle w:val="Hipercze"/>
            <w:rFonts w:eastAsia="SimSun" w:cstheme="minorHAnsi"/>
            <w:color w:val="000000" w:themeColor="text1"/>
            <w:kern w:val="3"/>
            <w:sz w:val="20"/>
            <w:szCs w:val="20"/>
          </w:rPr>
          <w:t>52 381 87 28</w:t>
        </w:r>
      </w:hyperlink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>.</w:t>
      </w:r>
    </w:p>
    <w:p w14:paraId="60DEF8CE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763533">
        <w:rPr>
          <w:rFonts w:eastAsia="Calibri" w:cstheme="minorHAnsi"/>
          <w:color w:val="000000" w:themeColor="text1"/>
          <w:sz w:val="20"/>
          <w:szCs w:val="20"/>
        </w:rPr>
        <w:t>Jeśli ma Pani/Pan pytania dotyczące sposobu i zakresu przetwarzania Pani/Pana danych osobowych i danych Pani/Pana dziecka w zakresie działania Szkoły Podstawowej im. Janusza Korczaka w Żołędowie, a także przysługujących Pani/Panu uprawnień, może się Pani/Pan skontaktować z Inspektorem Ochrony Danych w Szkole Podstawowej im. Janusza Korczaka w Żołędowie za pomocą adresu email: hanna.kielbon@iod-rodo.pl lub tel. 662 08 02 08, 729 057 572.</w:t>
      </w:r>
    </w:p>
    <w:p w14:paraId="64FBEDBF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763533">
        <w:rPr>
          <w:rFonts w:eastAsia="Calibri" w:cstheme="minorHAnsi"/>
          <w:color w:val="000000" w:themeColor="text1"/>
          <w:kern w:val="3"/>
          <w:sz w:val="20"/>
          <w:szCs w:val="20"/>
        </w:rPr>
        <w:t xml:space="preserve">Pani/Pana dane osobowe oraz dane osobowe Pani/Pana dziecka przetwarzane będą w celu przeprowadzenia rekrutacji ucznia do Szkoły Podstawowej im. Janusza Korczaka w Żołędowie. Dane te będą przetwarzane </w:t>
      </w:r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na podstawie art. 6 ust. 1 lit. c RODO (wypełnienie obowiązku prawnego ciążącego na administratorze) w związku z art. 150 </w:t>
      </w:r>
      <w:bookmarkStart w:id="3" w:name="_Hlk158058573"/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ustawy z dnia 14 grudnia 2016 r. Prawo oświatowe, </w:t>
      </w:r>
      <w:bookmarkEnd w:id="3"/>
      <w:r w:rsidRPr="00763533">
        <w:rPr>
          <w:rFonts w:eastAsia="Calibri" w:cstheme="minorHAnsi"/>
          <w:color w:val="000000" w:themeColor="text1"/>
          <w:kern w:val="3"/>
          <w:sz w:val="20"/>
          <w:szCs w:val="20"/>
        </w:rPr>
        <w:t>który określa treść wniosku kandydata do szkoły</w:t>
      </w:r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 oraz art. 155</w:t>
      </w:r>
      <w:r w:rsidRPr="00763533">
        <w:rPr>
          <w:rFonts w:cstheme="minorHAnsi"/>
          <w:color w:val="000000" w:themeColor="text1"/>
          <w:kern w:val="3"/>
          <w:sz w:val="20"/>
          <w:szCs w:val="20"/>
        </w:rPr>
        <w:t xml:space="preserve"> </w:t>
      </w:r>
      <w:bookmarkStart w:id="4" w:name="_Hlk158061666"/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ustawy z dnia 14 grudnia 2016 r. Prawo oświatowe </w:t>
      </w:r>
      <w:bookmarkEnd w:id="4"/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>w związku z art. 9 ust. 2 lit. g RODO – w przypadku podania we wniosku danych szczególnej kategorii, takich jak dane o zdrowiu lub niepełnosprawności dziecka.</w:t>
      </w:r>
    </w:p>
    <w:p w14:paraId="2FDC9C58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763533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Dane osobowe zebrane podczas rekrutacji mogą być udostępniane podmiotom uprawnionym do ich otrzymania na podstawie przepisów prawa takim jak np. </w:t>
      </w:r>
      <w:r w:rsidRPr="00763533">
        <w:rPr>
          <w:rFonts w:eastAsia="Calibri" w:cstheme="minorHAnsi"/>
          <w:color w:val="000000" w:themeColor="text1"/>
          <w:sz w:val="20"/>
          <w:szCs w:val="20"/>
        </w:rPr>
        <w:t>organ prowadzący</w:t>
      </w:r>
      <w:r w:rsidRPr="00763533">
        <w:rPr>
          <w:rFonts w:eastAsia="Calibri" w:cstheme="minorHAnsi"/>
          <w:color w:val="000000" w:themeColor="text1"/>
          <w:kern w:val="3"/>
          <w:sz w:val="20"/>
          <w:szCs w:val="20"/>
        </w:rPr>
        <w:t xml:space="preserve">, </w:t>
      </w:r>
      <w:r w:rsidRPr="00763533">
        <w:rPr>
          <w:rFonts w:eastAsia="Calibri" w:cstheme="minorHAnsi"/>
          <w:color w:val="000000" w:themeColor="text1"/>
          <w:sz w:val="20"/>
          <w:szCs w:val="20"/>
        </w:rPr>
        <w:t xml:space="preserve">a także </w:t>
      </w:r>
      <w:r w:rsidRPr="00763533">
        <w:rPr>
          <w:rFonts w:eastAsia="Calibri" w:cstheme="minorHAnsi"/>
          <w:color w:val="000000" w:themeColor="text1"/>
          <w:kern w:val="3"/>
          <w:sz w:val="20"/>
          <w:szCs w:val="20"/>
        </w:rPr>
        <w:t>podmiotom przetwarzającym,</w:t>
      </w:r>
      <w:r w:rsidRPr="00763533">
        <w:rPr>
          <w:rFonts w:eastAsia="Calibri" w:cstheme="minorHAnsi"/>
          <w:color w:val="000000" w:themeColor="text1"/>
          <w:sz w:val="20"/>
          <w:szCs w:val="20"/>
        </w:rPr>
        <w:t xml:space="preserve"> którym dane mogą zostać powierzone na podstawie zawartej umowy do zrealizowania celów przetwarzania, np. firm</w:t>
      </w:r>
      <w:r w:rsidRPr="00763533">
        <w:rPr>
          <w:rFonts w:eastAsia="Calibri" w:cstheme="minorHAnsi"/>
          <w:color w:val="000000" w:themeColor="text1"/>
          <w:kern w:val="3"/>
          <w:sz w:val="20"/>
          <w:szCs w:val="20"/>
        </w:rPr>
        <w:t>ie</w:t>
      </w:r>
      <w:r w:rsidRPr="00763533">
        <w:rPr>
          <w:rFonts w:eastAsia="Calibri" w:cstheme="minorHAnsi"/>
          <w:color w:val="000000" w:themeColor="text1"/>
          <w:sz w:val="20"/>
          <w:szCs w:val="20"/>
        </w:rPr>
        <w:t xml:space="preserve"> informatyczn</w:t>
      </w:r>
      <w:r w:rsidRPr="00763533">
        <w:rPr>
          <w:rFonts w:eastAsia="Calibri" w:cstheme="minorHAnsi"/>
          <w:color w:val="000000" w:themeColor="text1"/>
          <w:kern w:val="3"/>
          <w:sz w:val="20"/>
          <w:szCs w:val="20"/>
        </w:rPr>
        <w:t>ej</w:t>
      </w:r>
      <w:r w:rsidRPr="00763533">
        <w:rPr>
          <w:rFonts w:eastAsia="Calibri" w:cstheme="minorHAnsi"/>
          <w:color w:val="000000" w:themeColor="text1"/>
          <w:sz w:val="20"/>
          <w:szCs w:val="20"/>
        </w:rPr>
        <w:t>, serwisowi utrzymania systemów informatycznych.</w:t>
      </w:r>
    </w:p>
    <w:p w14:paraId="3D669B49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763533">
        <w:rPr>
          <w:rFonts w:eastAsia="Calibri" w:cstheme="minorHAnsi"/>
          <w:color w:val="000000" w:themeColor="text1"/>
          <w:sz w:val="20"/>
          <w:szCs w:val="20"/>
        </w:rPr>
        <w:t xml:space="preserve">Dane osobowe kandydatów oraz dokumentacja postępowania związanego z przystąpieniem do rekrutacji do szkoły będą przetwarzane, w tym przechowywane przez okres wskazany w art. 160 ust. 1 Ustawy z dnia 14 grudnia 2016 r. Prawo oświatowe, </w:t>
      </w:r>
      <w:r w:rsidRPr="00763533">
        <w:rPr>
          <w:rFonts w:cstheme="minorHAnsi"/>
          <w:color w:val="000000" w:themeColor="text1"/>
          <w:kern w:val="3"/>
          <w:sz w:val="20"/>
          <w:szCs w:val="20"/>
        </w:rPr>
        <w:t>w zakresie:</w:t>
      </w:r>
    </w:p>
    <w:p w14:paraId="246005A8" w14:textId="77777777" w:rsidR="00763533" w:rsidRPr="00763533" w:rsidRDefault="00763533" w:rsidP="00763533">
      <w:pPr>
        <w:widowControl w:val="0"/>
        <w:numPr>
          <w:ilvl w:val="0"/>
          <w:numId w:val="4"/>
        </w:numPr>
        <w:suppressAutoHyphens/>
        <w:autoSpaceDN w:val="0"/>
        <w:ind w:left="993" w:hanging="284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763533">
        <w:rPr>
          <w:rFonts w:eastAsia="Calibri" w:cstheme="minorHAnsi"/>
          <w:color w:val="000000" w:themeColor="text1"/>
          <w:sz w:val="20"/>
          <w:szCs w:val="20"/>
        </w:rPr>
        <w:t>Dane osobowe kandydatów przyjętych zgromadzone w celach postępowania rekrutacyjnego oraz dokumentacja postępowania rekrutacyjnego</w:t>
      </w:r>
      <w:r w:rsidRPr="00763533">
        <w:rPr>
          <w:rFonts w:cstheme="minorHAnsi"/>
          <w:color w:val="000000" w:themeColor="text1"/>
          <w:sz w:val="20"/>
          <w:szCs w:val="20"/>
        </w:rPr>
        <w:t xml:space="preserve">, nie dłużej niż do końca okresu uczęszczania przez ucznia do szkoły,    </w:t>
      </w:r>
    </w:p>
    <w:p w14:paraId="12C5B21C" w14:textId="77777777" w:rsidR="00763533" w:rsidRPr="00763533" w:rsidRDefault="00763533" w:rsidP="00763533">
      <w:pPr>
        <w:widowControl w:val="0"/>
        <w:numPr>
          <w:ilvl w:val="0"/>
          <w:numId w:val="4"/>
        </w:numPr>
        <w:suppressAutoHyphens/>
        <w:autoSpaceDN w:val="0"/>
        <w:ind w:left="993" w:hanging="284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763533">
        <w:rPr>
          <w:rFonts w:eastAsia="Calibri" w:cstheme="minorHAnsi"/>
          <w:color w:val="000000" w:themeColor="text1"/>
          <w:sz w:val="20"/>
          <w:szCs w:val="20"/>
        </w:rPr>
        <w:t>Dane osobowe kandydatów nieprzyjętych zgromadzone w celach postępowania rekrutacyjnego</w:t>
      </w:r>
      <w:r w:rsidRPr="00763533">
        <w:rPr>
          <w:rFonts w:cstheme="minorHAnsi"/>
          <w:color w:val="000000" w:themeColor="text1"/>
          <w:sz w:val="20"/>
          <w:szCs w:val="20"/>
        </w:rPr>
        <w:t xml:space="preserve"> przez okres roku, chyba, że na rozstrzygnięcie dyrektora szkoły została wniesiona skarga do sądu administracyjnego i postępowanie nie zostało zakończone prawomocnym wyrokiem.</w:t>
      </w:r>
    </w:p>
    <w:p w14:paraId="454E98DD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763533">
        <w:rPr>
          <w:rFonts w:cstheme="minorHAnsi"/>
          <w:color w:val="000000" w:themeColor="text1"/>
          <w:sz w:val="20"/>
          <w:szCs w:val="20"/>
        </w:rPr>
        <w:t xml:space="preserve">W związku z przetwarzaniem danych osobowych, na podstawie przepisów prawa, posiada Pani/Pan prawo do: </w:t>
      </w:r>
    </w:p>
    <w:p w14:paraId="734B3511" w14:textId="77777777" w:rsidR="00763533" w:rsidRPr="00763533" w:rsidRDefault="00763533" w:rsidP="00763533">
      <w:pPr>
        <w:widowControl w:val="0"/>
        <w:suppressAutoHyphens/>
        <w:autoSpaceDN w:val="0"/>
        <w:ind w:left="708"/>
        <w:jc w:val="both"/>
        <w:textAlignment w:val="baseline"/>
        <w:rPr>
          <w:rFonts w:cstheme="minorHAnsi"/>
          <w:color w:val="000000" w:themeColor="text1"/>
          <w:kern w:val="3"/>
          <w:sz w:val="20"/>
          <w:szCs w:val="20"/>
        </w:rPr>
      </w:pPr>
      <w:r w:rsidRPr="00763533">
        <w:rPr>
          <w:rFonts w:cstheme="minorHAnsi"/>
          <w:color w:val="000000" w:themeColor="text1"/>
          <w:kern w:val="3"/>
          <w:sz w:val="20"/>
          <w:szCs w:val="20"/>
        </w:rPr>
        <w:t xml:space="preserve">a) dostępu do treści swoich danych, na podstawie art. 15 ogólnego rozporządzenia, </w:t>
      </w:r>
    </w:p>
    <w:p w14:paraId="273FC4C3" w14:textId="77777777" w:rsidR="00763533" w:rsidRPr="00763533" w:rsidRDefault="00763533" w:rsidP="00763533">
      <w:pPr>
        <w:widowControl w:val="0"/>
        <w:suppressAutoHyphens/>
        <w:autoSpaceDN w:val="0"/>
        <w:ind w:left="708"/>
        <w:jc w:val="both"/>
        <w:textAlignment w:val="baseline"/>
        <w:rPr>
          <w:rFonts w:cstheme="minorHAnsi"/>
          <w:color w:val="000000" w:themeColor="text1"/>
          <w:kern w:val="3"/>
          <w:sz w:val="20"/>
          <w:szCs w:val="20"/>
        </w:rPr>
      </w:pPr>
      <w:r w:rsidRPr="00763533">
        <w:rPr>
          <w:rFonts w:cstheme="minorHAnsi"/>
          <w:color w:val="000000" w:themeColor="text1"/>
          <w:kern w:val="3"/>
          <w:sz w:val="20"/>
          <w:szCs w:val="20"/>
        </w:rPr>
        <w:t xml:space="preserve">b) sprostowania danych, na podstawie art. 16 ogólnego rozporządzenia, </w:t>
      </w:r>
    </w:p>
    <w:p w14:paraId="546C42C8" w14:textId="77777777" w:rsidR="00763533" w:rsidRPr="00763533" w:rsidRDefault="00763533" w:rsidP="00763533">
      <w:pPr>
        <w:widowControl w:val="0"/>
        <w:suppressAutoHyphens/>
        <w:autoSpaceDN w:val="0"/>
        <w:ind w:left="708"/>
        <w:jc w:val="both"/>
        <w:textAlignment w:val="baseline"/>
        <w:rPr>
          <w:rFonts w:cstheme="minorHAnsi"/>
          <w:color w:val="000000" w:themeColor="text1"/>
          <w:kern w:val="3"/>
          <w:sz w:val="20"/>
          <w:szCs w:val="20"/>
        </w:rPr>
      </w:pPr>
      <w:r w:rsidRPr="00763533">
        <w:rPr>
          <w:rFonts w:cstheme="minorHAnsi"/>
          <w:color w:val="000000" w:themeColor="text1"/>
          <w:kern w:val="3"/>
          <w:sz w:val="20"/>
          <w:szCs w:val="20"/>
        </w:rPr>
        <w:t>c) ograniczenia przetwarzania, na podstawie art. 18 ogólnego rozporządzenia.</w:t>
      </w:r>
    </w:p>
    <w:p w14:paraId="584AD99B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763533">
        <w:rPr>
          <w:rFonts w:cstheme="minorHAnsi"/>
          <w:color w:val="000000" w:themeColor="text1"/>
          <w:sz w:val="20"/>
          <w:szCs w:val="20"/>
        </w:rPr>
        <w:t>W przypadku powzięcia informacji o niezgodnym z prawem przetwarzaniu w Szkole Podstawowej im. Janusza Korczaka w Żołędowie  Pani/Pana danych osobowych oraz Pani/Pana dziecka, przysługuje Pani/Panu prawo wniesienia skargi do organu nadzorczego tj. Prezesa Urzędu Ochrony Danych Osobowych w Warszawie, ul. Stawki 2, 00-193 Warszawa.</w:t>
      </w:r>
    </w:p>
    <w:p w14:paraId="4A8AFF2D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763533">
        <w:rPr>
          <w:rFonts w:cstheme="minorHAnsi"/>
          <w:color w:val="000000" w:themeColor="text1"/>
          <w:sz w:val="20"/>
          <w:szCs w:val="20"/>
        </w:rPr>
        <w:t>Pani/Pana dane nie będą przetwarzane w sposób zautomatyzowany i nie będą profilowane.</w:t>
      </w:r>
    </w:p>
    <w:p w14:paraId="516C4274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763533">
        <w:rPr>
          <w:rFonts w:cstheme="minorHAnsi"/>
          <w:color w:val="000000" w:themeColor="text1"/>
          <w:sz w:val="20"/>
          <w:szCs w:val="20"/>
        </w:rPr>
        <w:t>Dane osobowe nie będą przekazywane do państwa trzeciego ani do organizacji międzynarodowej.</w:t>
      </w:r>
    </w:p>
    <w:p w14:paraId="413E4591" w14:textId="77777777" w:rsidR="00763533" w:rsidRPr="00763533" w:rsidRDefault="00763533" w:rsidP="0076353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  <w:lang w:eastAsia="en-US"/>
        </w:rPr>
      </w:pPr>
      <w:r w:rsidRPr="00763533">
        <w:rPr>
          <w:rFonts w:eastAsia="Calibri" w:cstheme="minorHAnsi"/>
          <w:color w:val="000000" w:themeColor="text1"/>
          <w:sz w:val="20"/>
          <w:szCs w:val="20"/>
        </w:rPr>
        <w:t>Podanie danych zawartych w niniejszym formularzu i dołączonych dokumentach jest warunkiem umożliwiającym ubieganie się o przyjęcie do wybranej szkoły i skorzystania z kryteriów pierwszeństwa. Konsekwencją niepodania danych będzie brak możliwości udziału w rekrutacji.</w:t>
      </w:r>
    </w:p>
    <w:p w14:paraId="0CFF94F6" w14:textId="77777777" w:rsidR="00763533" w:rsidRPr="00763533" w:rsidRDefault="00763533" w:rsidP="00763533">
      <w:pPr>
        <w:autoSpaceDN w:val="0"/>
        <w:spacing w:line="276" w:lineRule="auto"/>
        <w:ind w:left="1428" w:firstLine="696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4FF0C5C" w14:textId="77777777" w:rsidR="00763533" w:rsidRPr="00763533" w:rsidRDefault="00763533" w:rsidP="00763533">
      <w:pPr>
        <w:autoSpaceDN w:val="0"/>
        <w:spacing w:line="276" w:lineRule="auto"/>
        <w:ind w:left="2844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763533">
        <w:rPr>
          <w:rFonts w:cstheme="minorHAnsi"/>
          <w:b/>
          <w:bCs/>
          <w:color w:val="000000" w:themeColor="text1"/>
          <w:sz w:val="20"/>
          <w:szCs w:val="20"/>
        </w:rPr>
        <w:t xml:space="preserve">Dyrektor Szkoły Podstawowej </w:t>
      </w:r>
    </w:p>
    <w:p w14:paraId="44024735" w14:textId="6856CCE3" w:rsidR="00763533" w:rsidRPr="00763533" w:rsidRDefault="00763533" w:rsidP="00763533">
      <w:pPr>
        <w:autoSpaceDN w:val="0"/>
        <w:spacing w:line="276" w:lineRule="auto"/>
        <w:ind w:left="2844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763533">
        <w:rPr>
          <w:rFonts w:cstheme="minorHAnsi"/>
          <w:b/>
          <w:bCs/>
          <w:color w:val="000000" w:themeColor="text1"/>
          <w:sz w:val="20"/>
          <w:szCs w:val="20"/>
        </w:rPr>
        <w:t>im. Janusza Korczaka w Żołędowie</w:t>
      </w:r>
    </w:p>
    <w:p w14:paraId="26728BAE" w14:textId="637A5D36" w:rsidR="00763533" w:rsidRPr="00763533" w:rsidRDefault="00763533" w:rsidP="00763533">
      <w:pPr>
        <w:autoSpaceDN w:val="0"/>
        <w:spacing w:line="276" w:lineRule="auto"/>
        <w:ind w:left="4968" w:firstLine="696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763533">
        <w:rPr>
          <w:rFonts w:cstheme="minorHAnsi"/>
          <w:b/>
          <w:bCs/>
          <w:color w:val="000000" w:themeColor="text1"/>
          <w:sz w:val="20"/>
          <w:szCs w:val="20"/>
        </w:rPr>
        <w:t xml:space="preserve"> Arkadiusz Słysz</w:t>
      </w:r>
    </w:p>
    <w:p w14:paraId="13655A5F" w14:textId="77777777" w:rsidR="00763533" w:rsidRDefault="00763533" w:rsidP="00763533">
      <w:pPr>
        <w:widowControl w:val="0"/>
        <w:suppressAutoHyphens/>
        <w:autoSpaceDN w:val="0"/>
        <w:textAlignment w:val="baseline"/>
        <w:rPr>
          <w:rFonts w:cstheme="minorHAnsi"/>
          <w:kern w:val="3"/>
          <w:sz w:val="18"/>
          <w:szCs w:val="18"/>
        </w:rPr>
      </w:pPr>
    </w:p>
    <w:p w14:paraId="32489EEB" w14:textId="77777777" w:rsidR="00763533" w:rsidRDefault="00763533" w:rsidP="00763533">
      <w:pPr>
        <w:widowControl w:val="0"/>
        <w:suppressAutoHyphens/>
        <w:autoSpaceDN w:val="0"/>
        <w:textAlignment w:val="baseline"/>
        <w:rPr>
          <w:rFonts w:cstheme="minorHAnsi"/>
          <w:kern w:val="3"/>
          <w:sz w:val="18"/>
          <w:szCs w:val="18"/>
        </w:rPr>
      </w:pPr>
      <w:r>
        <w:rPr>
          <w:rFonts w:cstheme="minorHAnsi"/>
          <w:kern w:val="3"/>
          <w:sz w:val="18"/>
          <w:szCs w:val="18"/>
        </w:rPr>
        <w:t>Zapoznałam/</w:t>
      </w:r>
      <w:proofErr w:type="spellStart"/>
      <w:r>
        <w:rPr>
          <w:rFonts w:cstheme="minorHAnsi"/>
          <w:kern w:val="3"/>
          <w:sz w:val="18"/>
          <w:szCs w:val="18"/>
        </w:rPr>
        <w:t>łem</w:t>
      </w:r>
      <w:proofErr w:type="spellEnd"/>
      <w:r>
        <w:rPr>
          <w:rFonts w:cstheme="minorHAnsi"/>
          <w:kern w:val="3"/>
          <w:sz w:val="18"/>
          <w:szCs w:val="18"/>
        </w:rPr>
        <w:t xml:space="preserve"> się ………………………………………………………………….</w:t>
      </w:r>
    </w:p>
    <w:p w14:paraId="27055DE3" w14:textId="77777777" w:rsidR="00763533" w:rsidRDefault="00763533" w:rsidP="00763533">
      <w:pPr>
        <w:widowControl w:val="0"/>
        <w:suppressAutoHyphens/>
        <w:autoSpaceDN w:val="0"/>
        <w:ind w:left="708" w:firstLine="708"/>
        <w:textAlignment w:val="baseline"/>
        <w:outlineLvl w:val="1"/>
        <w:rPr>
          <w:rFonts w:eastAsiaTheme="minorHAnsi" w:cstheme="minorHAnsi"/>
          <w:kern w:val="2"/>
          <w:sz w:val="18"/>
          <w:szCs w:val="18"/>
          <w:lang w:eastAsia="en-US"/>
          <w14:ligatures w14:val="standardContextual"/>
        </w:rPr>
      </w:pPr>
      <w:r>
        <w:rPr>
          <w:rFonts w:cstheme="minorHAnsi"/>
          <w:i/>
          <w:iCs/>
          <w:kern w:val="3"/>
          <w:sz w:val="18"/>
          <w:szCs w:val="18"/>
        </w:rPr>
        <w:t xml:space="preserve">(data i podpis rodziców/opiekunów prawnych)     </w:t>
      </w:r>
      <w:r>
        <w:rPr>
          <w:rFonts w:cstheme="minorHAnsi"/>
          <w:kern w:val="3"/>
          <w:sz w:val="18"/>
          <w:szCs w:val="18"/>
        </w:rPr>
        <w:t xml:space="preserve"> </w:t>
      </w:r>
    </w:p>
    <w:p w14:paraId="714BC358" w14:textId="77777777" w:rsidR="00763533" w:rsidRPr="005D5B5C" w:rsidRDefault="00763533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63533" w:rsidRPr="005D5B5C" w:rsidSect="00E55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26BA" w14:textId="77777777" w:rsidR="009842AD" w:rsidRDefault="009842AD" w:rsidP="00574D75">
      <w:r>
        <w:separator/>
      </w:r>
    </w:p>
  </w:endnote>
  <w:endnote w:type="continuationSeparator" w:id="0">
    <w:p w14:paraId="4637850C" w14:textId="77777777" w:rsidR="009842AD" w:rsidRDefault="009842AD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  <w:p w14:paraId="0437F13B" w14:textId="559F7BE3" w:rsidR="00B32ACA" w:rsidRDefault="00B32ACA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  <w:vertAlign w:val="superscript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B32ACA">
      <w:rPr>
        <w:rFonts w:asciiTheme="minorHAnsi" w:hAnsiTheme="minorHAnsi" w:cstheme="minorHAnsi"/>
        <w:sz w:val="16"/>
        <w:szCs w:val="16"/>
      </w:rPr>
      <w:t>w przypadku obojga rodziców bądź prawnych opiekunów</w:t>
    </w:r>
  </w:p>
  <w:p w14:paraId="2C2F76C0" w14:textId="1780D98C" w:rsidR="00B32ACA" w:rsidRPr="00B32ACA" w:rsidRDefault="00B32ACA" w:rsidP="00B32ACA">
    <w:pPr>
      <w:pStyle w:val="Stopka"/>
      <w:tabs>
        <w:tab w:val="left" w:pos="284"/>
        <w:tab w:val="left" w:pos="426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4    </w:t>
    </w:r>
    <w:r w:rsidRPr="00B32ACA">
      <w:rPr>
        <w:rFonts w:asciiTheme="minorHAnsi" w:hAnsiTheme="minorHAnsi" w:cstheme="minorHAnsi"/>
        <w:sz w:val="16"/>
        <w:szCs w:val="16"/>
      </w:rPr>
      <w:t>w przypadku jednego rodzica bądź prawnego opiekuna</w:t>
    </w:r>
  </w:p>
  <w:p w14:paraId="09EDC165" w14:textId="54FB0D4E" w:rsidR="006E41C8" w:rsidRPr="00B0559B" w:rsidRDefault="00B32ACA" w:rsidP="00B32ACA">
    <w:pPr>
      <w:pStyle w:val="Stopka"/>
      <w:ind w:left="142" w:hanging="142"/>
      <w:rPr>
        <w:rFonts w:asciiTheme="minorHAnsi" w:hAnsiTheme="minorHAnsi" w:cstheme="minorHAnsi"/>
        <w:sz w:val="16"/>
        <w:szCs w:val="16"/>
      </w:rPr>
    </w:pPr>
    <w:r w:rsidRPr="00B32ACA">
      <w:rPr>
        <w:rFonts w:asciiTheme="minorHAnsi" w:hAnsiTheme="minorHAnsi" w:cstheme="minorHAnsi"/>
        <w:sz w:val="16"/>
        <w:szCs w:val="16"/>
        <w:vertAlign w:val="superscript"/>
      </w:rPr>
      <w:t>5</w:t>
    </w:r>
    <w:r w:rsidR="006E41C8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6E41C8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>
      <w:rPr>
        <w:rFonts w:asciiTheme="minorHAnsi" w:hAnsiTheme="minorHAnsi" w:cstheme="minorHAnsi"/>
        <w:sz w:val="16"/>
        <w:szCs w:val="16"/>
      </w:rPr>
      <w:t xml:space="preserve">odpowiedni </w:t>
    </w:r>
    <w:r w:rsidR="006E41C8"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0BF2" w14:textId="77777777" w:rsidR="009842AD" w:rsidRDefault="009842AD" w:rsidP="00574D75">
      <w:r>
        <w:separator/>
      </w:r>
    </w:p>
  </w:footnote>
  <w:footnote w:type="continuationSeparator" w:id="0">
    <w:p w14:paraId="33515AAC" w14:textId="77777777" w:rsidR="009842AD" w:rsidRDefault="009842AD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608516"/>
      <w:docPartObj>
        <w:docPartGallery w:val="Page Numbers (Top of Page)"/>
        <w:docPartUnique/>
      </w:docPartObj>
    </w:sdtPr>
    <w:sdtContent>
      <w:p w14:paraId="52DEE4B6" w14:textId="77777777" w:rsidR="00763533" w:rsidRDefault="00763533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CFEA251" w14:textId="77777777" w:rsidR="00763533" w:rsidRDefault="00763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14:paraId="1C76BF72" w14:textId="77777777" w:rsidR="00763533" w:rsidRDefault="00763533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D316EDB" w14:textId="77777777" w:rsidR="00763533" w:rsidRDefault="007635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971712"/>
      <w:docPartObj>
        <w:docPartGallery w:val="Page Numbers (Top of Page)"/>
        <w:docPartUnique/>
      </w:docPartObj>
    </w:sdtPr>
    <w:sdtContent>
      <w:p w14:paraId="2F93FD31" w14:textId="77777777" w:rsidR="00763533" w:rsidRDefault="00763533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1F600495" w14:textId="77777777" w:rsidR="002835DC" w:rsidRDefault="00283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8FE"/>
    <w:multiLevelType w:val="multilevel"/>
    <w:tmpl w:val="DD1AE30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5C4E51"/>
    <w:multiLevelType w:val="multilevel"/>
    <w:tmpl w:val="608EC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83852"/>
    <w:rsid w:val="000D4237"/>
    <w:rsid w:val="00105FA5"/>
    <w:rsid w:val="00161C95"/>
    <w:rsid w:val="001627EC"/>
    <w:rsid w:val="002070F0"/>
    <w:rsid w:val="00230245"/>
    <w:rsid w:val="0025070E"/>
    <w:rsid w:val="002672F6"/>
    <w:rsid w:val="002835DC"/>
    <w:rsid w:val="003C74FC"/>
    <w:rsid w:val="003D6044"/>
    <w:rsid w:val="00467F31"/>
    <w:rsid w:val="00492BAE"/>
    <w:rsid w:val="004A6490"/>
    <w:rsid w:val="004D0801"/>
    <w:rsid w:val="00574D75"/>
    <w:rsid w:val="005D5B5C"/>
    <w:rsid w:val="006E41C8"/>
    <w:rsid w:val="007306DC"/>
    <w:rsid w:val="00736EF0"/>
    <w:rsid w:val="00763533"/>
    <w:rsid w:val="00863C6D"/>
    <w:rsid w:val="009842AD"/>
    <w:rsid w:val="009D5A3B"/>
    <w:rsid w:val="00A74A72"/>
    <w:rsid w:val="00AC3D72"/>
    <w:rsid w:val="00AC551C"/>
    <w:rsid w:val="00AE7CE9"/>
    <w:rsid w:val="00B0559B"/>
    <w:rsid w:val="00B22A9B"/>
    <w:rsid w:val="00B32ACA"/>
    <w:rsid w:val="00C13C93"/>
    <w:rsid w:val="00C421F7"/>
    <w:rsid w:val="00C8117C"/>
    <w:rsid w:val="00D1322A"/>
    <w:rsid w:val="00D26689"/>
    <w:rsid w:val="00D26876"/>
    <w:rsid w:val="00D46661"/>
    <w:rsid w:val="00D71864"/>
    <w:rsid w:val="00D92902"/>
    <w:rsid w:val="00E417E9"/>
    <w:rsid w:val="00E55B39"/>
    <w:rsid w:val="00F108DF"/>
    <w:rsid w:val="00F71BCB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3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szko&#322;a+podstawowa+w+&#380;o&#322;&#281;dow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ledowokorcza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Arkadiusz Słysz</cp:lastModifiedBy>
  <cp:revision>7</cp:revision>
  <cp:lastPrinted>2024-02-02T10:04:00Z</cp:lastPrinted>
  <dcterms:created xsi:type="dcterms:W3CDTF">2024-01-29T13:38:00Z</dcterms:created>
  <dcterms:modified xsi:type="dcterms:W3CDTF">2024-02-17T10:00:00Z</dcterms:modified>
</cp:coreProperties>
</file>