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7" w:rsidRPr="00052517" w:rsidRDefault="00FF1E85" w:rsidP="008C02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052517">
        <w:rPr>
          <w:rFonts w:ascii="Times New Roman" w:eastAsia="Times New Roman" w:hAnsi="Times New Roman"/>
          <w:sz w:val="24"/>
          <w:szCs w:val="20"/>
          <w:lang w:eastAsia="pl-PL"/>
        </w:rPr>
        <w:t xml:space="preserve">ZASADY REKRUTACJI </w:t>
      </w:r>
    </w:p>
    <w:p w:rsidR="000506CE" w:rsidRDefault="00052517" w:rsidP="008C02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Do klasy I </w:t>
      </w:r>
      <w:r w:rsidR="00FF1E8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Szkoły Podstawowej</w:t>
      </w:r>
      <w:r w:rsidR="008C02AC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</w:p>
    <w:p w:rsidR="00340226" w:rsidRPr="00052517" w:rsidRDefault="00FF1E85" w:rsidP="008C02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052517">
        <w:rPr>
          <w:rFonts w:ascii="Times New Roman" w:eastAsia="Times New Roman" w:hAnsi="Times New Roman"/>
          <w:sz w:val="24"/>
          <w:szCs w:val="20"/>
          <w:lang w:eastAsia="pl-PL"/>
        </w:rPr>
        <w:t>im. Żołnierzy Niezłomnych</w:t>
      </w:r>
      <w:r w:rsidR="00757232" w:rsidRPr="00052517">
        <w:rPr>
          <w:rFonts w:ascii="Times New Roman" w:eastAsia="Times New Roman" w:hAnsi="Times New Roman"/>
          <w:sz w:val="24"/>
          <w:szCs w:val="20"/>
          <w:lang w:eastAsia="pl-PL"/>
        </w:rPr>
        <w:t xml:space="preserve"> w</w:t>
      </w:r>
      <w:r w:rsidRPr="00052517">
        <w:rPr>
          <w:rFonts w:ascii="Times New Roman" w:eastAsia="Times New Roman" w:hAnsi="Times New Roman"/>
          <w:sz w:val="24"/>
          <w:szCs w:val="20"/>
          <w:lang w:eastAsia="pl-PL"/>
        </w:rPr>
        <w:t xml:space="preserve"> Pobłociu</w:t>
      </w:r>
      <w:r w:rsidR="00757232" w:rsidRPr="0005251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8C02AC" w:rsidRDefault="00C870B3" w:rsidP="008C02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na rok szkolny 2024/2025</w:t>
      </w:r>
    </w:p>
    <w:p w:rsidR="008C02AC" w:rsidRDefault="008C02AC" w:rsidP="008C02A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C02AC" w:rsidRPr="00582695" w:rsidRDefault="008C02AC" w:rsidP="008C0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F39">
        <w:rPr>
          <w:rFonts w:ascii="Times New Roman" w:eastAsia="Times New Roman" w:hAnsi="Times New Roman"/>
          <w:sz w:val="24"/>
          <w:szCs w:val="24"/>
          <w:lang w:eastAsia="pl-PL"/>
        </w:rPr>
        <w:t>Do klasy pierwszej</w:t>
      </w:r>
      <w:r w:rsidR="00757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A00D3">
        <w:rPr>
          <w:rFonts w:ascii="Times New Roman" w:eastAsia="Times New Roman" w:hAnsi="Times New Roman"/>
          <w:sz w:val="24"/>
          <w:szCs w:val="24"/>
          <w:lang w:eastAsia="pl-PL"/>
        </w:rPr>
        <w:t>Szkoły Podstawowej im. Żołnierzy Niezłomnych w Pobłociu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przyjmowane są </w:t>
      </w:r>
      <w:r w:rsidRPr="00DD3F39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 w:rsidR="00E91DC5">
        <w:rPr>
          <w:rFonts w:ascii="Times New Roman" w:eastAsia="Times New Roman" w:hAnsi="Times New Roman"/>
          <w:sz w:val="24"/>
          <w:szCs w:val="24"/>
          <w:lang w:eastAsia="pl-PL"/>
        </w:rPr>
        <w:t>ieci zamieszkałe w obwodzie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02AC" w:rsidRPr="00582695" w:rsidRDefault="008C02AC" w:rsidP="008C0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F39">
        <w:rPr>
          <w:rFonts w:ascii="Times New Roman" w:eastAsia="TimesNewRoman" w:hAnsi="Times New Roman"/>
          <w:sz w:val="24"/>
          <w:szCs w:val="24"/>
        </w:rPr>
        <w:t>Podstawą z</w:t>
      </w:r>
      <w:r>
        <w:rPr>
          <w:rFonts w:ascii="Times New Roman" w:eastAsia="TimesNewRoman" w:hAnsi="Times New Roman"/>
          <w:sz w:val="24"/>
          <w:szCs w:val="24"/>
        </w:rPr>
        <w:t>głoszenia dziecka do pierwszej klasy</w:t>
      </w:r>
      <w:r w:rsidRPr="00DD3F39">
        <w:rPr>
          <w:rFonts w:ascii="Times New Roman" w:eastAsia="TimesNewRoman" w:hAnsi="Times New Roman"/>
          <w:sz w:val="24"/>
          <w:szCs w:val="24"/>
        </w:rPr>
        <w:t xml:space="preserve"> jest wypełnienie przez rodzica</w:t>
      </w:r>
      <w:r>
        <w:rPr>
          <w:rFonts w:ascii="Times New Roman" w:eastAsia="TimesNewRoman" w:hAnsi="Times New Roman"/>
          <w:sz w:val="24"/>
          <w:szCs w:val="24"/>
        </w:rPr>
        <w:t xml:space="preserve"> druku </w:t>
      </w:r>
      <w:r w:rsidRPr="00E91DC5">
        <w:rPr>
          <w:rFonts w:ascii="Times New Roman" w:eastAsia="TimesNewRoman" w:hAnsi="Times New Roman"/>
          <w:b/>
          <w:sz w:val="24"/>
          <w:szCs w:val="24"/>
        </w:rPr>
        <w:t>zgłoszenia</w:t>
      </w:r>
      <w:r w:rsidR="007A00D3">
        <w:rPr>
          <w:rFonts w:ascii="Times New Roman" w:eastAsia="TimesNewRoman" w:hAnsi="Times New Roman"/>
          <w:sz w:val="24"/>
          <w:szCs w:val="24"/>
        </w:rPr>
        <w:t>.</w:t>
      </w:r>
      <w:r w:rsidR="00757232">
        <w:rPr>
          <w:rFonts w:ascii="Times New Roman" w:eastAsia="TimesNewRoman" w:hAnsi="Times New Roman"/>
          <w:sz w:val="24"/>
          <w:szCs w:val="24"/>
        </w:rPr>
        <w:t xml:space="preserve"> </w:t>
      </w:r>
      <w:r w:rsidR="00AC5E5A">
        <w:rPr>
          <w:rFonts w:ascii="Times New Roman" w:eastAsia="TimesNewRoman" w:hAnsi="Times New Roman"/>
          <w:sz w:val="24"/>
          <w:szCs w:val="24"/>
        </w:rPr>
        <w:t>(</w:t>
      </w:r>
      <w:r w:rsidR="00AC5E5A" w:rsidRPr="00AC5E5A">
        <w:rPr>
          <w:rFonts w:ascii="Times New Roman" w:eastAsia="TimesNewRoman" w:hAnsi="Times New Roman"/>
          <w:b/>
          <w:sz w:val="24"/>
          <w:szCs w:val="24"/>
        </w:rPr>
        <w:t>załącznik 1</w:t>
      </w:r>
      <w:r w:rsidR="00AC5E5A">
        <w:rPr>
          <w:rFonts w:ascii="Times New Roman" w:eastAsia="TimesNewRoman" w:hAnsi="Times New Roman"/>
          <w:sz w:val="24"/>
          <w:szCs w:val="24"/>
        </w:rPr>
        <w:t>)</w:t>
      </w:r>
    </w:p>
    <w:p w:rsidR="008C02AC" w:rsidRPr="00022322" w:rsidRDefault="008C02AC" w:rsidP="008C0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22322">
        <w:rPr>
          <w:rFonts w:ascii="Times New Roman" w:eastAsia="Times New Roman" w:hAnsi="Times New Roman"/>
          <w:sz w:val="24"/>
          <w:szCs w:val="24"/>
          <w:lang w:eastAsia="pl-PL"/>
        </w:rPr>
        <w:t>Zgłoszenia przyjmowane i wydawane s</w:t>
      </w:r>
      <w:r w:rsidR="00E91DC5" w:rsidRPr="00022322">
        <w:rPr>
          <w:rFonts w:ascii="Times New Roman" w:eastAsia="Times New Roman" w:hAnsi="Times New Roman"/>
          <w:sz w:val="24"/>
          <w:szCs w:val="24"/>
          <w:lang w:eastAsia="pl-PL"/>
        </w:rPr>
        <w:t xml:space="preserve">ą w sekretariacie placówki </w:t>
      </w:r>
      <w:r w:rsidR="00C870B3">
        <w:rPr>
          <w:rFonts w:ascii="Times New Roman" w:eastAsia="Times New Roman" w:hAnsi="Times New Roman"/>
          <w:b/>
          <w:sz w:val="24"/>
          <w:szCs w:val="24"/>
          <w:lang w:eastAsia="pl-PL"/>
        </w:rPr>
        <w:t>od 26</w:t>
      </w:r>
      <w:r w:rsidR="0005251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lutego</w:t>
      </w:r>
      <w:r w:rsidR="00AC5E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870B3">
        <w:rPr>
          <w:rFonts w:ascii="Times New Roman" w:eastAsia="Times New Roman" w:hAnsi="Times New Roman"/>
          <w:b/>
          <w:sz w:val="24"/>
          <w:szCs w:val="24"/>
          <w:lang w:eastAsia="pl-PL"/>
        </w:rPr>
        <w:t>do 1</w:t>
      </w:r>
      <w:r w:rsidR="00882C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22322">
        <w:rPr>
          <w:rFonts w:ascii="Times New Roman" w:eastAsia="Times New Roman" w:hAnsi="Times New Roman"/>
          <w:b/>
          <w:sz w:val="24"/>
          <w:szCs w:val="24"/>
          <w:lang w:eastAsia="pl-PL"/>
        </w:rPr>
        <w:t>marca.</w:t>
      </w:r>
    </w:p>
    <w:p w:rsidR="008C02AC" w:rsidRPr="00484140" w:rsidRDefault="008C02AC" w:rsidP="008C0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3F39">
        <w:rPr>
          <w:rFonts w:ascii="Times New Roman" w:eastAsia="Times New Roman" w:hAnsi="Times New Roman"/>
          <w:sz w:val="24"/>
          <w:szCs w:val="24"/>
          <w:lang w:eastAsia="pl-PL"/>
        </w:rPr>
        <w:t xml:space="preserve">Kandydaci zamieszkali poza obwodem szkoły mogą być przyjęci do klasy pierwszej po przeprowadzeniu postępowania rekrutacyjnego, </w:t>
      </w:r>
      <w:r w:rsidRPr="00484140">
        <w:rPr>
          <w:rFonts w:ascii="Times New Roman" w:eastAsia="Times New Roman" w:hAnsi="Times New Roman"/>
          <w:b/>
          <w:sz w:val="24"/>
          <w:szCs w:val="24"/>
          <w:lang w:eastAsia="pl-PL"/>
        </w:rPr>
        <w:t>jeżeli szkoła nadal dysponuje wolnymi miejscami.</w:t>
      </w:r>
    </w:p>
    <w:p w:rsidR="00FF1E85" w:rsidRDefault="008C02AC" w:rsidP="008C0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C8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rekrutacyjne prowadzone jest na </w:t>
      </w:r>
      <w:r w:rsidRPr="00882C89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  <w:r w:rsidRPr="00882C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5E5A" w:rsidRPr="00882C89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AC5E5A" w:rsidRPr="00882C89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2</w:t>
      </w:r>
      <w:r w:rsidR="00AC5E5A" w:rsidRPr="00882C89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882C89">
        <w:rPr>
          <w:rFonts w:ascii="Times New Roman" w:eastAsia="Times New Roman" w:hAnsi="Times New Roman"/>
          <w:sz w:val="24"/>
          <w:szCs w:val="24"/>
          <w:lang w:eastAsia="pl-PL"/>
        </w:rPr>
        <w:t>rodzica kandydata, złożony zgodnie z określonym wzorem do dyr</w:t>
      </w:r>
      <w:r w:rsidR="00026F5B" w:rsidRPr="00882C89">
        <w:rPr>
          <w:rFonts w:ascii="Times New Roman" w:eastAsia="Times New Roman" w:hAnsi="Times New Roman"/>
          <w:sz w:val="24"/>
          <w:szCs w:val="24"/>
          <w:lang w:eastAsia="pl-PL"/>
        </w:rPr>
        <w:t>ektora szkoły</w:t>
      </w:r>
      <w:r w:rsidR="00FF1E8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02AC" w:rsidRPr="00882C89" w:rsidRDefault="008C02AC" w:rsidP="008C0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C89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rekrutacyjne do </w:t>
      </w:r>
      <w:r w:rsidRPr="00882C89">
        <w:rPr>
          <w:rFonts w:ascii="Times New Roman" w:eastAsia="TimesNewRoman" w:hAnsi="Times New Roman"/>
          <w:sz w:val="24"/>
          <w:szCs w:val="24"/>
        </w:rPr>
        <w:t>pierwszej klasy</w:t>
      </w:r>
      <w:r w:rsidR="00AE067F" w:rsidRPr="00882C89">
        <w:rPr>
          <w:rFonts w:ascii="Times New Roman" w:eastAsia="TimesNewRoman" w:hAnsi="Times New Roman"/>
          <w:sz w:val="24"/>
          <w:szCs w:val="24"/>
        </w:rPr>
        <w:t xml:space="preserve"> </w:t>
      </w:r>
      <w:r w:rsidRPr="00882C89">
        <w:rPr>
          <w:rFonts w:ascii="Times New Roman" w:eastAsia="Times New Roman" w:hAnsi="Times New Roman"/>
          <w:sz w:val="24"/>
          <w:szCs w:val="24"/>
          <w:lang w:eastAsia="pl-PL"/>
        </w:rPr>
        <w:t>przeprowadza komisja rekrutacyjna powołana przez dyrektora szkoły.</w:t>
      </w:r>
    </w:p>
    <w:p w:rsidR="008C02AC" w:rsidRPr="00022322" w:rsidRDefault="008C02AC" w:rsidP="000223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16C6">
        <w:rPr>
          <w:rFonts w:ascii="Times New Roman" w:eastAsia="TimesNewRoman" w:hAnsi="Times New Roman"/>
          <w:sz w:val="24"/>
          <w:szCs w:val="24"/>
        </w:rPr>
        <w:t>W celu przeprowadzenia rekrutacji dyrekto</w:t>
      </w:r>
      <w:r>
        <w:rPr>
          <w:rFonts w:ascii="Times New Roman" w:eastAsia="TimesNewRoman" w:hAnsi="Times New Roman"/>
          <w:sz w:val="24"/>
          <w:szCs w:val="24"/>
        </w:rPr>
        <w:t>r placówki powołuje szkolną</w:t>
      </w:r>
      <w:r w:rsidRPr="00FF16C6">
        <w:rPr>
          <w:rFonts w:ascii="Times New Roman" w:eastAsia="TimesNewRoman" w:hAnsi="Times New Roman"/>
          <w:sz w:val="24"/>
          <w:szCs w:val="24"/>
        </w:rPr>
        <w:t xml:space="preserve"> komisj</w:t>
      </w:r>
      <w:r w:rsidR="00022322">
        <w:rPr>
          <w:rFonts w:ascii="Times New Roman" w:eastAsia="TimesNewRoman" w:hAnsi="Times New Roman"/>
          <w:sz w:val="24"/>
          <w:szCs w:val="24"/>
        </w:rPr>
        <w:t>ę</w:t>
      </w:r>
      <w:r w:rsidRPr="00022322">
        <w:rPr>
          <w:rFonts w:ascii="Times New Roman" w:eastAsia="TimesNewRoman" w:hAnsi="Times New Roman"/>
          <w:sz w:val="24"/>
          <w:szCs w:val="24"/>
        </w:rPr>
        <w:t xml:space="preserve"> rekrutacyjną</w:t>
      </w:r>
    </w:p>
    <w:p w:rsidR="008C02AC" w:rsidRDefault="008C02AC" w:rsidP="008C02A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            W jej skład wchodzą:</w:t>
      </w:r>
    </w:p>
    <w:p w:rsidR="008C02AC" w:rsidRPr="00173EB2" w:rsidRDefault="007A00D3" w:rsidP="00B1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435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przewodniczący –</w:t>
      </w:r>
      <w:r w:rsidR="00C208C7">
        <w:rPr>
          <w:rFonts w:ascii="Times New Roman" w:eastAsia="TimesNewRoman" w:hAnsi="Times New Roman"/>
          <w:sz w:val="24"/>
          <w:szCs w:val="24"/>
        </w:rPr>
        <w:t xml:space="preserve"> </w:t>
      </w:r>
      <w:r w:rsidRPr="00173EB2">
        <w:rPr>
          <w:rFonts w:ascii="Times New Roman" w:eastAsia="TimesNewRoman" w:hAnsi="Times New Roman"/>
          <w:sz w:val="24"/>
          <w:szCs w:val="24"/>
        </w:rPr>
        <w:t>pedagog</w:t>
      </w:r>
      <w:r w:rsidR="008C02AC" w:rsidRPr="00173EB2">
        <w:rPr>
          <w:rFonts w:ascii="Times New Roman" w:eastAsia="TimesNewRoman" w:hAnsi="Times New Roman"/>
          <w:sz w:val="24"/>
          <w:szCs w:val="24"/>
        </w:rPr>
        <w:t xml:space="preserve"> szkolny</w:t>
      </w:r>
      <w:r w:rsidRPr="00173EB2">
        <w:rPr>
          <w:rFonts w:ascii="Times New Roman" w:eastAsia="TimesNewRoman" w:hAnsi="Times New Roman"/>
          <w:sz w:val="24"/>
          <w:szCs w:val="24"/>
        </w:rPr>
        <w:t>,</w:t>
      </w:r>
    </w:p>
    <w:p w:rsidR="008C02AC" w:rsidRPr="00173EB2" w:rsidRDefault="008C02AC" w:rsidP="00B15C7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435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2 przedstawicieli rady pedagogicznej szkoły.</w:t>
      </w:r>
    </w:p>
    <w:p w:rsidR="008C02AC" w:rsidRPr="00CE3B57" w:rsidRDefault="008C02AC" w:rsidP="008C0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 zadań komisji rekrutacyjnej należy:</w:t>
      </w:r>
    </w:p>
    <w:p w:rsidR="008C02AC" w:rsidRPr="00173EB2" w:rsidRDefault="008C02AC" w:rsidP="00B15C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ustalenie i podanie do publicznej wiadomości listy kandydatów przyjętych</w:t>
      </w:r>
      <w:r w:rsidR="007A00D3" w:rsidRPr="00173EB2">
        <w:rPr>
          <w:rFonts w:ascii="Times New Roman" w:eastAsia="TimesNewRoman" w:hAnsi="Times New Roman"/>
          <w:sz w:val="24"/>
          <w:szCs w:val="24"/>
        </w:rPr>
        <w:t>,</w:t>
      </w:r>
    </w:p>
    <w:p w:rsidR="008C02AC" w:rsidRPr="00173EB2" w:rsidRDefault="008C02AC" w:rsidP="00B15C7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>sporządzenie protok</w:t>
      </w:r>
      <w:r w:rsidR="007A00D3" w:rsidRPr="00173EB2">
        <w:rPr>
          <w:rFonts w:ascii="Times New Roman" w:eastAsia="TimesNewRoman" w:hAnsi="Times New Roman"/>
          <w:sz w:val="24"/>
          <w:szCs w:val="24"/>
        </w:rPr>
        <w:t>ołu postępowania rekrutacyjnego.</w:t>
      </w:r>
    </w:p>
    <w:p w:rsidR="008C02AC" w:rsidRPr="004004B6" w:rsidRDefault="008C02AC" w:rsidP="008C0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16C6">
        <w:rPr>
          <w:rFonts w:ascii="Times New Roman" w:eastAsia="TimesNewRoman" w:hAnsi="Times New Roman"/>
          <w:sz w:val="24"/>
          <w:szCs w:val="24"/>
        </w:rPr>
        <w:t>Rekrutacja przeprowadzana jest w następujących etapach:</w:t>
      </w:r>
    </w:p>
    <w:p w:rsidR="004004B6" w:rsidRPr="00FF16C6" w:rsidRDefault="004004B6" w:rsidP="004004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821">
        <w:rPr>
          <w:rFonts w:ascii="Times New Roman" w:eastAsia="TimesNewRoman" w:hAnsi="Times New Roman"/>
          <w:b/>
          <w:sz w:val="24"/>
          <w:szCs w:val="24"/>
        </w:rPr>
        <w:t>I Etap</w:t>
      </w:r>
      <w:r>
        <w:rPr>
          <w:rFonts w:ascii="Times New Roman" w:eastAsia="TimesNewRoman" w:hAnsi="Times New Roman"/>
          <w:sz w:val="24"/>
          <w:szCs w:val="24"/>
        </w:rPr>
        <w:t xml:space="preserve"> postępowania rekrutacyjnego</w:t>
      </w:r>
    </w:p>
    <w:p w:rsidR="008C02AC" w:rsidRPr="00173EB2" w:rsidRDefault="00E01F3E" w:rsidP="00B15C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435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 xml:space="preserve">od </w:t>
      </w:r>
      <w:r w:rsidR="00C870B3">
        <w:rPr>
          <w:rFonts w:ascii="Times New Roman" w:eastAsia="TimesNewRoman" w:hAnsi="Times New Roman"/>
          <w:b/>
          <w:sz w:val="24"/>
          <w:szCs w:val="24"/>
        </w:rPr>
        <w:t xml:space="preserve">4 </w:t>
      </w:r>
      <w:r w:rsidR="00757232" w:rsidRPr="00882C89">
        <w:rPr>
          <w:rFonts w:ascii="Times New Roman" w:eastAsia="TimesNewRoman" w:hAnsi="Times New Roman"/>
          <w:b/>
          <w:sz w:val="24"/>
          <w:szCs w:val="24"/>
        </w:rPr>
        <w:t>m</w:t>
      </w:r>
      <w:r w:rsidR="00C870B3">
        <w:rPr>
          <w:rFonts w:ascii="Times New Roman" w:eastAsia="TimesNewRoman" w:hAnsi="Times New Roman"/>
          <w:b/>
          <w:sz w:val="24"/>
          <w:szCs w:val="24"/>
        </w:rPr>
        <w:t>arca do 18</w:t>
      </w:r>
      <w:r w:rsidR="00FF1E85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757232">
        <w:rPr>
          <w:rFonts w:ascii="Times New Roman" w:eastAsia="TimesNewRoman" w:hAnsi="Times New Roman"/>
          <w:b/>
          <w:sz w:val="24"/>
          <w:szCs w:val="24"/>
        </w:rPr>
        <w:t>marca</w:t>
      </w:r>
      <w:r w:rsidR="00026F5B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974B2B">
        <w:rPr>
          <w:rFonts w:ascii="Times New Roman" w:eastAsia="TimesNewRoman" w:hAnsi="Times New Roman"/>
          <w:b/>
          <w:sz w:val="24"/>
          <w:szCs w:val="24"/>
        </w:rPr>
        <w:t xml:space="preserve"> do godz. 14.00 </w:t>
      </w:r>
      <w:r w:rsidR="00E91DC5" w:rsidRPr="00173EB2">
        <w:rPr>
          <w:rFonts w:ascii="Times New Roman" w:eastAsia="TimesNewRoman" w:hAnsi="Times New Roman"/>
          <w:sz w:val="24"/>
          <w:szCs w:val="24"/>
        </w:rPr>
        <w:t xml:space="preserve">wydawanie i </w:t>
      </w:r>
      <w:r w:rsidR="008C02AC" w:rsidRPr="00173EB2">
        <w:rPr>
          <w:rFonts w:ascii="Times New Roman" w:eastAsia="TimesNewRoman" w:hAnsi="Times New Roman"/>
          <w:sz w:val="24"/>
          <w:szCs w:val="24"/>
        </w:rPr>
        <w:t>przyjmowanie wniosków,</w:t>
      </w:r>
    </w:p>
    <w:p w:rsidR="008C02AC" w:rsidRPr="00173EB2" w:rsidRDefault="00E01F3E" w:rsidP="00B15C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435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 xml:space="preserve">od </w:t>
      </w:r>
      <w:r w:rsidR="00C870B3">
        <w:rPr>
          <w:rFonts w:ascii="Times New Roman" w:eastAsia="TimesNewRoman" w:hAnsi="Times New Roman"/>
          <w:b/>
          <w:sz w:val="24"/>
          <w:szCs w:val="24"/>
        </w:rPr>
        <w:t>21</w:t>
      </w:r>
      <w:r w:rsidRPr="00173EB2">
        <w:rPr>
          <w:rFonts w:ascii="Times New Roman" w:eastAsia="TimesNewRoman" w:hAnsi="Times New Roman"/>
          <w:b/>
          <w:sz w:val="24"/>
          <w:szCs w:val="24"/>
        </w:rPr>
        <w:t xml:space="preserve"> </w:t>
      </w:r>
      <w:r w:rsidR="00757232">
        <w:rPr>
          <w:rFonts w:ascii="Times New Roman" w:eastAsia="TimesNewRoman" w:hAnsi="Times New Roman"/>
          <w:b/>
          <w:sz w:val="24"/>
          <w:szCs w:val="24"/>
        </w:rPr>
        <w:t xml:space="preserve">marca </w:t>
      </w:r>
      <w:r w:rsidR="008C02AC" w:rsidRPr="00173EB2">
        <w:rPr>
          <w:rFonts w:ascii="Times New Roman" w:eastAsia="TimesNewRoman" w:hAnsi="Times New Roman"/>
          <w:sz w:val="24"/>
          <w:szCs w:val="24"/>
        </w:rPr>
        <w:t>następuje rozpatrywanie wniosków,</w:t>
      </w:r>
    </w:p>
    <w:p w:rsidR="00882C89" w:rsidRPr="00CC481D" w:rsidRDefault="00E01F3E" w:rsidP="00882C8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sz w:val="24"/>
          <w:szCs w:val="24"/>
        </w:rPr>
        <w:t xml:space="preserve">do </w:t>
      </w:r>
      <w:r w:rsidR="00C870B3">
        <w:rPr>
          <w:rFonts w:ascii="Times New Roman" w:eastAsia="TimesNewRoman" w:hAnsi="Times New Roman"/>
          <w:b/>
          <w:sz w:val="24"/>
          <w:szCs w:val="24"/>
        </w:rPr>
        <w:t>22</w:t>
      </w:r>
      <w:r w:rsidR="00757232">
        <w:rPr>
          <w:rFonts w:ascii="Times New Roman" w:eastAsia="TimesNewRoman" w:hAnsi="Times New Roman"/>
          <w:b/>
          <w:sz w:val="24"/>
          <w:szCs w:val="24"/>
        </w:rPr>
        <w:t xml:space="preserve"> marca do godz. 14.00 </w:t>
      </w:r>
      <w:r w:rsidR="008C02AC" w:rsidRPr="00173EB2">
        <w:rPr>
          <w:rFonts w:ascii="Times New Roman" w:eastAsia="TimesNewRoman" w:hAnsi="Times New Roman"/>
          <w:sz w:val="24"/>
          <w:szCs w:val="24"/>
        </w:rPr>
        <w:t>podanie do publicznej wi</w:t>
      </w:r>
      <w:r w:rsidR="00FF1E85">
        <w:rPr>
          <w:rFonts w:ascii="Times New Roman" w:eastAsia="TimesNewRoman" w:hAnsi="Times New Roman"/>
          <w:sz w:val="24"/>
          <w:szCs w:val="24"/>
        </w:rPr>
        <w:t>adomości poprzez umieszczenie w </w:t>
      </w:r>
      <w:r w:rsidR="008C02AC" w:rsidRPr="00173EB2">
        <w:rPr>
          <w:rFonts w:ascii="Times New Roman" w:eastAsia="TimesNewRoman" w:hAnsi="Times New Roman"/>
          <w:sz w:val="24"/>
          <w:szCs w:val="24"/>
        </w:rPr>
        <w:t>widocznym miejscu w siedzibie placówki listy kandydatów przyjętych</w:t>
      </w:r>
      <w:r w:rsidR="004004B6" w:rsidRPr="00173EB2">
        <w:rPr>
          <w:rFonts w:ascii="Times New Roman" w:eastAsia="TimesNewRoman" w:hAnsi="Times New Roman"/>
          <w:sz w:val="24"/>
          <w:szCs w:val="24"/>
        </w:rPr>
        <w:t xml:space="preserve"> i nieprzyjętych</w:t>
      </w:r>
      <w:r w:rsidR="00882C89">
        <w:rPr>
          <w:rFonts w:ascii="Times New Roman" w:eastAsia="TimesNewRoman" w:hAnsi="Times New Roman"/>
          <w:sz w:val="24"/>
          <w:szCs w:val="24"/>
        </w:rPr>
        <w:t xml:space="preserve"> (sytuacji ograniczonego funkcjonowania szkół lista zostanie opublikowana na stronie internetowej szkoły).</w:t>
      </w:r>
    </w:p>
    <w:p w:rsidR="00484140" w:rsidRPr="00173EB2" w:rsidRDefault="00484140" w:rsidP="00B15C7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435"/>
        <w:rPr>
          <w:rFonts w:ascii="Times New Roman" w:eastAsia="TimesNewRoman" w:hAnsi="Times New Roman"/>
          <w:sz w:val="24"/>
          <w:szCs w:val="24"/>
        </w:rPr>
      </w:pPr>
    </w:p>
    <w:p w:rsidR="008C02AC" w:rsidRDefault="004004B6" w:rsidP="00E91DC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/>
          <w:sz w:val="24"/>
          <w:szCs w:val="24"/>
        </w:rPr>
      </w:pPr>
      <w:r w:rsidRPr="00A16821">
        <w:rPr>
          <w:rFonts w:ascii="Times New Roman" w:eastAsia="TimesNewRoman" w:hAnsi="Times New Roman"/>
          <w:b/>
          <w:sz w:val="24"/>
          <w:szCs w:val="24"/>
        </w:rPr>
        <w:t>I</w:t>
      </w:r>
      <w:r w:rsidR="00484140" w:rsidRPr="00A16821">
        <w:rPr>
          <w:rFonts w:ascii="Times New Roman" w:eastAsia="TimesNewRoman" w:hAnsi="Times New Roman"/>
          <w:b/>
          <w:sz w:val="24"/>
          <w:szCs w:val="24"/>
        </w:rPr>
        <w:t>I E</w:t>
      </w:r>
      <w:r w:rsidRPr="00A16821">
        <w:rPr>
          <w:rFonts w:ascii="Times New Roman" w:eastAsia="TimesNewRoman" w:hAnsi="Times New Roman"/>
          <w:b/>
          <w:sz w:val="24"/>
          <w:szCs w:val="24"/>
        </w:rPr>
        <w:t>tap</w:t>
      </w:r>
      <w:r>
        <w:rPr>
          <w:rFonts w:ascii="Times New Roman" w:eastAsia="TimesNewRoman" w:hAnsi="Times New Roman"/>
          <w:sz w:val="24"/>
          <w:szCs w:val="24"/>
        </w:rPr>
        <w:t xml:space="preserve"> uzupełniające postępowanie rekrutacy</w:t>
      </w:r>
      <w:r w:rsidR="00484140">
        <w:rPr>
          <w:rFonts w:ascii="Times New Roman" w:eastAsia="TimesNewRoman" w:hAnsi="Times New Roman"/>
          <w:sz w:val="24"/>
          <w:szCs w:val="24"/>
        </w:rPr>
        <w:t xml:space="preserve">jne </w:t>
      </w:r>
      <w:r w:rsidR="00EA7E85">
        <w:rPr>
          <w:rFonts w:ascii="Times New Roman" w:eastAsia="TimesNewRoman" w:hAnsi="Times New Roman"/>
          <w:sz w:val="24"/>
          <w:szCs w:val="24"/>
        </w:rPr>
        <w:t>(w przypadku wolnych miejsc w po I etapie rekrutacji</w:t>
      </w:r>
    </w:p>
    <w:p w:rsidR="00E01F3E" w:rsidRPr="00173EB2" w:rsidRDefault="00E01F3E" w:rsidP="00B15C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435"/>
        <w:rPr>
          <w:rFonts w:ascii="Times New Roman" w:eastAsia="TimesNewRoman" w:hAnsi="Times New Roman"/>
          <w:sz w:val="24"/>
          <w:szCs w:val="24"/>
        </w:rPr>
      </w:pPr>
      <w:r w:rsidRPr="00173EB2">
        <w:rPr>
          <w:rFonts w:ascii="Times New Roman" w:eastAsia="TimesNewRoman" w:hAnsi="Times New Roman"/>
          <w:b/>
          <w:sz w:val="24"/>
          <w:szCs w:val="24"/>
        </w:rPr>
        <w:t>o</w:t>
      </w:r>
      <w:r w:rsidR="00052517">
        <w:rPr>
          <w:rFonts w:ascii="Times New Roman" w:eastAsia="TimesNewRoman" w:hAnsi="Times New Roman"/>
          <w:b/>
          <w:sz w:val="24"/>
          <w:szCs w:val="24"/>
        </w:rPr>
        <w:t xml:space="preserve">d </w:t>
      </w:r>
      <w:r w:rsidR="00C870B3">
        <w:rPr>
          <w:rFonts w:ascii="Times New Roman" w:eastAsia="TimesNewRoman" w:hAnsi="Times New Roman"/>
          <w:b/>
          <w:sz w:val="24"/>
          <w:szCs w:val="24"/>
        </w:rPr>
        <w:t>5</w:t>
      </w:r>
      <w:r w:rsidRPr="00173EB2">
        <w:rPr>
          <w:rFonts w:ascii="Times New Roman" w:eastAsia="TimesNewRoman" w:hAnsi="Times New Roman"/>
          <w:b/>
          <w:sz w:val="24"/>
          <w:szCs w:val="24"/>
        </w:rPr>
        <w:t xml:space="preserve"> sierp</w:t>
      </w:r>
      <w:r w:rsidR="00C870B3">
        <w:rPr>
          <w:rFonts w:ascii="Times New Roman" w:eastAsia="TimesNewRoman" w:hAnsi="Times New Roman"/>
          <w:b/>
          <w:sz w:val="24"/>
          <w:szCs w:val="24"/>
        </w:rPr>
        <w:t>nia do 19</w:t>
      </w:r>
      <w:r w:rsidR="00EA7E85" w:rsidRPr="00173EB2">
        <w:rPr>
          <w:rFonts w:ascii="Times New Roman" w:eastAsia="TimesNewRoman" w:hAnsi="Times New Roman"/>
          <w:b/>
          <w:sz w:val="24"/>
          <w:szCs w:val="24"/>
        </w:rPr>
        <w:t xml:space="preserve"> sierpnia</w:t>
      </w:r>
      <w:r w:rsidR="00EA7E85" w:rsidRPr="00173EB2">
        <w:rPr>
          <w:rFonts w:ascii="Times New Roman" w:eastAsia="TimesNewRoman" w:hAnsi="Times New Roman"/>
          <w:sz w:val="24"/>
          <w:szCs w:val="24"/>
        </w:rPr>
        <w:t xml:space="preserve"> </w:t>
      </w:r>
      <w:r w:rsidR="008200EC">
        <w:rPr>
          <w:rFonts w:ascii="Times New Roman" w:eastAsia="TimesNewRoman" w:hAnsi="Times New Roman"/>
          <w:sz w:val="24"/>
          <w:szCs w:val="24"/>
        </w:rPr>
        <w:t>do 14.00</w:t>
      </w:r>
      <w:r w:rsidR="00EA7E85" w:rsidRPr="00173EB2">
        <w:rPr>
          <w:rFonts w:ascii="Times New Roman" w:eastAsia="TimesNewRoman" w:hAnsi="Times New Roman"/>
          <w:sz w:val="24"/>
          <w:szCs w:val="24"/>
        </w:rPr>
        <w:t>– przyjmowanie wniosków</w:t>
      </w:r>
    </w:p>
    <w:p w:rsidR="00052517" w:rsidRDefault="00052517" w:rsidP="00B15C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435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od 22</w:t>
      </w:r>
      <w:r w:rsidR="00EA7E85" w:rsidRPr="00173EB2">
        <w:rPr>
          <w:rFonts w:ascii="Times New Roman" w:eastAsia="TimesNewRoman" w:hAnsi="Times New Roman"/>
          <w:b/>
          <w:sz w:val="24"/>
          <w:szCs w:val="24"/>
        </w:rPr>
        <w:t xml:space="preserve"> sierpnia</w:t>
      </w:r>
      <w:r w:rsidR="008200EC">
        <w:rPr>
          <w:rFonts w:ascii="Times New Roman" w:eastAsia="TimesNewRoman" w:hAnsi="Times New Roman"/>
          <w:sz w:val="24"/>
          <w:szCs w:val="24"/>
        </w:rPr>
        <w:t xml:space="preserve"> rozpatrywanie wniosków </w:t>
      </w:r>
    </w:p>
    <w:p w:rsidR="00EA7E85" w:rsidRPr="00173EB2" w:rsidRDefault="00C870B3" w:rsidP="00B15C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435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b/>
          <w:sz w:val="24"/>
          <w:szCs w:val="24"/>
        </w:rPr>
        <w:t>23</w:t>
      </w:r>
      <w:bookmarkStart w:id="0" w:name="_GoBack"/>
      <w:bookmarkEnd w:id="0"/>
      <w:r w:rsidR="00052517">
        <w:rPr>
          <w:rFonts w:ascii="Times New Roman" w:eastAsia="TimesNewRoman" w:hAnsi="Times New Roman"/>
          <w:b/>
          <w:sz w:val="24"/>
          <w:szCs w:val="24"/>
        </w:rPr>
        <w:t xml:space="preserve"> sierpnia </w:t>
      </w:r>
      <w:r w:rsidR="00EA7E85" w:rsidRPr="00173EB2">
        <w:rPr>
          <w:rFonts w:ascii="Times New Roman" w:eastAsia="TimesNewRoman" w:hAnsi="Times New Roman"/>
          <w:sz w:val="24"/>
          <w:szCs w:val="24"/>
        </w:rPr>
        <w:t>podanie do publicznej wiadomości listy kandydatów przyjętych i nieprzyjętych</w:t>
      </w:r>
    </w:p>
    <w:p w:rsidR="008C02AC" w:rsidRPr="00CE3B57" w:rsidRDefault="008C02AC" w:rsidP="008C02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CE3B57">
        <w:rPr>
          <w:rFonts w:ascii="Times New Roman" w:eastAsia="Times New Roman" w:hAnsi="Times New Roman"/>
          <w:sz w:val="24"/>
          <w:szCs w:val="24"/>
          <w:lang w:eastAsia="pl-PL"/>
        </w:rPr>
        <w:t>Ustala się kryteria rekrutacji do klasy pierwszej kandydatów zamieszkałych poza obwodem szkoły:</w:t>
      </w:r>
    </w:p>
    <w:p w:rsidR="008C02AC" w:rsidRPr="00CE3B57" w:rsidRDefault="008C02AC" w:rsidP="008C02A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2693"/>
      </w:tblGrid>
      <w:tr w:rsidR="00C4163E" w:rsidRPr="00CE3B57" w:rsidTr="00C4163E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63E" w:rsidRPr="00A05477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3E" w:rsidRPr="00CE3B57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B57">
              <w:rPr>
                <w:rFonts w:ascii="Times New Roman" w:hAnsi="Times New Roman"/>
                <w:bCs/>
              </w:rPr>
              <w:t>Liczba pkt.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Pr="00CE3B57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Wymagane dokumenty</w:t>
            </w:r>
          </w:p>
        </w:tc>
      </w:tr>
      <w:tr w:rsidR="00C4163E" w:rsidRPr="00CE3B57" w:rsidTr="00C416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Pr="00A05477" w:rsidRDefault="00C4163E" w:rsidP="00090866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E3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kandydat uczęszczał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oddziału przedszkolnego przy SP w Pobłociu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Pr="00CE3B57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oświadczenie </w:t>
            </w:r>
          </w:p>
        </w:tc>
      </w:tr>
      <w:tr w:rsidR="00C4163E" w:rsidRPr="00CE3B57" w:rsidTr="00C416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Pr="00CE3B57" w:rsidRDefault="00C4163E" w:rsidP="00090866">
            <w:pPr>
              <w:pStyle w:val="Akapitzlist"/>
              <w:numPr>
                <w:ilvl w:val="1"/>
                <w:numId w:val="1"/>
              </w:num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3B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placówki uczęszcza rodzeństwo kandyd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Pr="00CE3B57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Potwierdzenie dyrektora szkoły</w:t>
            </w:r>
          </w:p>
        </w:tc>
      </w:tr>
      <w:tr w:rsidR="00C4163E" w:rsidRPr="00CE3B57" w:rsidTr="00C416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Pr="00A05477" w:rsidRDefault="00C4163E" w:rsidP="00090866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niepełnosprawność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Pr="00CE3B57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orzeczenie</w:t>
            </w:r>
          </w:p>
        </w:tc>
      </w:tr>
      <w:tr w:rsidR="00C4163E" w:rsidRPr="00CE3B57" w:rsidTr="00C416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Default="00C4163E" w:rsidP="00090866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w obwodzie szkoły zamieszkują krewni kandydata wspierający rodziców/opiekunów prawnych w zapewnieniu mu należytej opieki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oświadczenie</w:t>
            </w:r>
          </w:p>
        </w:tc>
      </w:tr>
      <w:tr w:rsidR="00C4163E" w:rsidRPr="00CE3B57" w:rsidTr="00C416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Default="00C4163E" w:rsidP="00090866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co najmniej jeden z rodziców/opiekunów prawnych kandydata pracuje w miejscowości należącej do obwodu szkoły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3E" w:rsidRDefault="00C4163E" w:rsidP="0009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oświadczenie</w:t>
            </w:r>
          </w:p>
        </w:tc>
      </w:tr>
    </w:tbl>
    <w:p w:rsidR="008C02AC" w:rsidRPr="00CE3B57" w:rsidRDefault="008C02AC" w:rsidP="008C02AC">
      <w:pPr>
        <w:tabs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02AC" w:rsidRPr="00164224" w:rsidRDefault="008C02AC" w:rsidP="00173E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224">
        <w:rPr>
          <w:rFonts w:ascii="Times New Roman" w:eastAsia="Times New Roman" w:hAnsi="Times New Roman"/>
          <w:sz w:val="24"/>
          <w:szCs w:val="24"/>
          <w:lang w:eastAsia="pl-PL"/>
        </w:rPr>
        <w:t>O przyjęciu dziecka do szkoły w trakcie roku szkolnego, w tym do klas pierwszych,</w:t>
      </w:r>
    </w:p>
    <w:p w:rsidR="008C02AC" w:rsidRPr="00164224" w:rsidRDefault="008C02AC" w:rsidP="00173EB2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224">
        <w:rPr>
          <w:rFonts w:ascii="Times New Roman" w:eastAsia="Times New Roman" w:hAnsi="Times New Roman"/>
          <w:sz w:val="24"/>
          <w:szCs w:val="24"/>
          <w:lang w:eastAsia="pl-PL"/>
        </w:rPr>
        <w:t>decyduje dyrektor, z wyjątkiem dzieci zamieszkałych w obwodzie szkoły, które są</w:t>
      </w:r>
    </w:p>
    <w:p w:rsidR="00882C89" w:rsidRDefault="008C02AC" w:rsidP="00173EB2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4224">
        <w:rPr>
          <w:rFonts w:ascii="Times New Roman" w:eastAsia="Times New Roman" w:hAnsi="Times New Roman"/>
          <w:sz w:val="24"/>
          <w:szCs w:val="24"/>
          <w:lang w:eastAsia="pl-PL"/>
        </w:rPr>
        <w:t>przyjmowane z urzędu, zgodnie z odrębnymi prze</w:t>
      </w:r>
      <w:r w:rsidR="00022322">
        <w:rPr>
          <w:rFonts w:ascii="Times New Roman" w:eastAsia="Times New Roman" w:hAnsi="Times New Roman"/>
          <w:sz w:val="24"/>
          <w:szCs w:val="24"/>
          <w:lang w:eastAsia="pl-PL"/>
        </w:rPr>
        <w:t xml:space="preserve">pisami. </w:t>
      </w:r>
    </w:p>
    <w:p w:rsidR="008C02AC" w:rsidRPr="00FF1E85" w:rsidRDefault="00022322" w:rsidP="00FF1E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2C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przyjęcie ucznia</w:t>
      </w:r>
      <w:r w:rsidR="008C02AC" w:rsidRPr="00882C89">
        <w:rPr>
          <w:rFonts w:ascii="Times New Roman" w:eastAsia="Times New Roman" w:hAnsi="Times New Roman"/>
          <w:sz w:val="24"/>
          <w:szCs w:val="24"/>
          <w:lang w:eastAsia="pl-PL"/>
        </w:rPr>
        <w:t xml:space="preserve"> wymaga przeprowadzenia zmian organizacy</w:t>
      </w:r>
      <w:r w:rsidRPr="00882C89">
        <w:rPr>
          <w:rFonts w:ascii="Times New Roman" w:eastAsia="Times New Roman" w:hAnsi="Times New Roman"/>
          <w:sz w:val="24"/>
          <w:szCs w:val="24"/>
          <w:lang w:eastAsia="pl-PL"/>
        </w:rPr>
        <w:t>jnych pracy szkoły powodujących</w:t>
      </w:r>
      <w:r w:rsidR="008C02AC" w:rsidRPr="00882C89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dodatkowe skutki finansowe, dyrektor szkoły może przyjąć ucznia po uzyskaniu zgody organu prowadzącego.</w:t>
      </w:r>
    </w:p>
    <w:sectPr w:rsidR="008C02AC" w:rsidRPr="00FF1E85" w:rsidSect="0088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ECC"/>
    <w:multiLevelType w:val="hybridMultilevel"/>
    <w:tmpl w:val="B048650E"/>
    <w:lvl w:ilvl="0" w:tplc="041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0DC55DC2"/>
    <w:multiLevelType w:val="hybridMultilevel"/>
    <w:tmpl w:val="09BE10D0"/>
    <w:lvl w:ilvl="0" w:tplc="30E0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5857"/>
    <w:multiLevelType w:val="hybridMultilevel"/>
    <w:tmpl w:val="79AC3F2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AEB6A7C"/>
    <w:multiLevelType w:val="hybridMultilevel"/>
    <w:tmpl w:val="BB1EE210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DD4341"/>
    <w:multiLevelType w:val="hybridMultilevel"/>
    <w:tmpl w:val="4C060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D5AA6"/>
    <w:multiLevelType w:val="hybridMultilevel"/>
    <w:tmpl w:val="4C060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2F05F2"/>
    <w:multiLevelType w:val="hybridMultilevel"/>
    <w:tmpl w:val="3CDAE490"/>
    <w:lvl w:ilvl="0" w:tplc="813691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231343"/>
    <w:multiLevelType w:val="hybridMultilevel"/>
    <w:tmpl w:val="2C02CBD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00D2CD8"/>
    <w:multiLevelType w:val="hybridMultilevel"/>
    <w:tmpl w:val="1AE6660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5E306D"/>
    <w:multiLevelType w:val="hybridMultilevel"/>
    <w:tmpl w:val="86388026"/>
    <w:lvl w:ilvl="0" w:tplc="C0004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97B16"/>
    <w:multiLevelType w:val="hybridMultilevel"/>
    <w:tmpl w:val="11C03F9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302251"/>
    <w:multiLevelType w:val="hybridMultilevel"/>
    <w:tmpl w:val="BB3C5E16"/>
    <w:lvl w:ilvl="0" w:tplc="5662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C17C6"/>
    <w:multiLevelType w:val="hybridMultilevel"/>
    <w:tmpl w:val="003C5F6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24C306E"/>
    <w:multiLevelType w:val="hybridMultilevel"/>
    <w:tmpl w:val="42DECC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5339C3"/>
    <w:multiLevelType w:val="hybridMultilevel"/>
    <w:tmpl w:val="573AE7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89607D"/>
    <w:multiLevelType w:val="hybridMultilevel"/>
    <w:tmpl w:val="58C2A4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190288"/>
    <w:multiLevelType w:val="hybridMultilevel"/>
    <w:tmpl w:val="6B0AEE18"/>
    <w:lvl w:ilvl="0" w:tplc="0415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4D3127A8"/>
    <w:multiLevelType w:val="hybridMultilevel"/>
    <w:tmpl w:val="41969F84"/>
    <w:lvl w:ilvl="0" w:tplc="0415000B">
      <w:start w:val="1"/>
      <w:numFmt w:val="bullet"/>
      <w:lvlText w:val=""/>
      <w:lvlJc w:val="left"/>
      <w:pPr>
        <w:ind w:left="12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8" w15:restartNumberingAfterBreak="0">
    <w:nsid w:val="4DED3909"/>
    <w:multiLevelType w:val="hybridMultilevel"/>
    <w:tmpl w:val="9A22867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49C2D63"/>
    <w:multiLevelType w:val="hybridMultilevel"/>
    <w:tmpl w:val="E3F6DB5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BA81147"/>
    <w:multiLevelType w:val="hybridMultilevel"/>
    <w:tmpl w:val="042A1A7E"/>
    <w:lvl w:ilvl="0" w:tplc="0415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601E1979"/>
    <w:multiLevelType w:val="hybridMultilevel"/>
    <w:tmpl w:val="E45C63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4B11E4D"/>
    <w:multiLevelType w:val="hybridMultilevel"/>
    <w:tmpl w:val="4C060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84675"/>
    <w:multiLevelType w:val="hybridMultilevel"/>
    <w:tmpl w:val="6E8691C6"/>
    <w:lvl w:ilvl="0" w:tplc="0415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6EBA1734"/>
    <w:multiLevelType w:val="hybridMultilevel"/>
    <w:tmpl w:val="9000B42C"/>
    <w:lvl w:ilvl="0" w:tplc="0415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74703A0B"/>
    <w:multiLevelType w:val="hybridMultilevel"/>
    <w:tmpl w:val="249CEAEE"/>
    <w:lvl w:ilvl="0" w:tplc="63ECCA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5"/>
  </w:num>
  <w:num w:numId="5">
    <w:abstractNumId w:val="15"/>
  </w:num>
  <w:num w:numId="6">
    <w:abstractNumId w:val="22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4"/>
  </w:num>
  <w:num w:numId="12">
    <w:abstractNumId w:val="17"/>
  </w:num>
  <w:num w:numId="13">
    <w:abstractNumId w:val="3"/>
  </w:num>
  <w:num w:numId="14">
    <w:abstractNumId w:val="12"/>
  </w:num>
  <w:num w:numId="15">
    <w:abstractNumId w:val="19"/>
  </w:num>
  <w:num w:numId="16">
    <w:abstractNumId w:val="23"/>
  </w:num>
  <w:num w:numId="17">
    <w:abstractNumId w:val="2"/>
  </w:num>
  <w:num w:numId="18">
    <w:abstractNumId w:val="16"/>
  </w:num>
  <w:num w:numId="19">
    <w:abstractNumId w:val="7"/>
  </w:num>
  <w:num w:numId="20">
    <w:abstractNumId w:val="20"/>
  </w:num>
  <w:num w:numId="21">
    <w:abstractNumId w:val="0"/>
  </w:num>
  <w:num w:numId="22">
    <w:abstractNumId w:val="8"/>
  </w:num>
  <w:num w:numId="23">
    <w:abstractNumId w:val="18"/>
  </w:num>
  <w:num w:numId="24">
    <w:abstractNumId w:val="14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AC"/>
    <w:rsid w:val="00022322"/>
    <w:rsid w:val="00026F5B"/>
    <w:rsid w:val="000506CE"/>
    <w:rsid w:val="00052517"/>
    <w:rsid w:val="0009072B"/>
    <w:rsid w:val="00090866"/>
    <w:rsid w:val="00094A7D"/>
    <w:rsid w:val="00096F24"/>
    <w:rsid w:val="000B50EE"/>
    <w:rsid w:val="00110408"/>
    <w:rsid w:val="00173EB2"/>
    <w:rsid w:val="001861EA"/>
    <w:rsid w:val="0019484F"/>
    <w:rsid w:val="00243E8C"/>
    <w:rsid w:val="00250305"/>
    <w:rsid w:val="00270685"/>
    <w:rsid w:val="002E69A9"/>
    <w:rsid w:val="002F4693"/>
    <w:rsid w:val="00340226"/>
    <w:rsid w:val="00342857"/>
    <w:rsid w:val="003B2A91"/>
    <w:rsid w:val="004004B6"/>
    <w:rsid w:val="00484140"/>
    <w:rsid w:val="00490BB7"/>
    <w:rsid w:val="004F33E4"/>
    <w:rsid w:val="004F36D1"/>
    <w:rsid w:val="005C214C"/>
    <w:rsid w:val="005D0D82"/>
    <w:rsid w:val="005E6CBB"/>
    <w:rsid w:val="005F6928"/>
    <w:rsid w:val="006C26AD"/>
    <w:rsid w:val="00757232"/>
    <w:rsid w:val="00760996"/>
    <w:rsid w:val="007A00D3"/>
    <w:rsid w:val="008200EC"/>
    <w:rsid w:val="00882C89"/>
    <w:rsid w:val="008C02AC"/>
    <w:rsid w:val="00956DCA"/>
    <w:rsid w:val="00974B2B"/>
    <w:rsid w:val="00984842"/>
    <w:rsid w:val="00991339"/>
    <w:rsid w:val="009B33E5"/>
    <w:rsid w:val="009C3B0C"/>
    <w:rsid w:val="009F635C"/>
    <w:rsid w:val="00A16821"/>
    <w:rsid w:val="00A215D8"/>
    <w:rsid w:val="00AC5E5A"/>
    <w:rsid w:val="00AE067F"/>
    <w:rsid w:val="00AF6280"/>
    <w:rsid w:val="00B15C7E"/>
    <w:rsid w:val="00B203ED"/>
    <w:rsid w:val="00B40D87"/>
    <w:rsid w:val="00B41AEC"/>
    <w:rsid w:val="00C208C7"/>
    <w:rsid w:val="00C4163E"/>
    <w:rsid w:val="00C870B3"/>
    <w:rsid w:val="00CC481D"/>
    <w:rsid w:val="00CE2BFE"/>
    <w:rsid w:val="00D355B2"/>
    <w:rsid w:val="00DB1255"/>
    <w:rsid w:val="00E01F3E"/>
    <w:rsid w:val="00E132B0"/>
    <w:rsid w:val="00E91DC5"/>
    <w:rsid w:val="00E931EF"/>
    <w:rsid w:val="00E9563D"/>
    <w:rsid w:val="00EA7E85"/>
    <w:rsid w:val="00F143E8"/>
    <w:rsid w:val="00F30024"/>
    <w:rsid w:val="00F469DB"/>
    <w:rsid w:val="00F91E13"/>
    <w:rsid w:val="00FB5B16"/>
    <w:rsid w:val="00FD2D1D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328B-364D-4485-87F8-8423DAE5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2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F508-7161-43CE-9981-9D775267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Pobłocie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Mmarzena</cp:lastModifiedBy>
  <cp:revision>3</cp:revision>
  <cp:lastPrinted>2021-02-12T12:01:00Z</cp:lastPrinted>
  <dcterms:created xsi:type="dcterms:W3CDTF">2024-02-14T13:33:00Z</dcterms:created>
  <dcterms:modified xsi:type="dcterms:W3CDTF">2024-02-14T13:46:00Z</dcterms:modified>
</cp:coreProperties>
</file>