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089" w:rsidRDefault="00804089" w:rsidP="00804089">
      <w:pPr>
        <w:spacing w:line="360" w:lineRule="auto"/>
        <w:jc w:val="center"/>
        <w:rPr>
          <w:b/>
          <w:sz w:val="36"/>
          <w:szCs w:val="36"/>
        </w:rPr>
      </w:pPr>
      <w:r w:rsidRPr="001930EA">
        <w:rPr>
          <w:b/>
          <w:sz w:val="36"/>
          <w:szCs w:val="36"/>
        </w:rPr>
        <w:t>Základná škola s materskou školou Sedlice,</w:t>
      </w:r>
    </w:p>
    <w:p w:rsidR="00804089" w:rsidRPr="001930EA" w:rsidRDefault="00804089" w:rsidP="00804089">
      <w:pPr>
        <w:spacing w:line="360" w:lineRule="auto"/>
        <w:jc w:val="center"/>
        <w:rPr>
          <w:b/>
          <w:sz w:val="36"/>
          <w:szCs w:val="36"/>
        </w:rPr>
      </w:pPr>
      <w:r w:rsidRPr="001930EA">
        <w:rPr>
          <w:b/>
          <w:sz w:val="36"/>
          <w:szCs w:val="36"/>
        </w:rPr>
        <w:t xml:space="preserve"> 082 43 Sedlice</w:t>
      </w:r>
    </w:p>
    <w:p w:rsidR="00804089" w:rsidRPr="00347006" w:rsidRDefault="00804089" w:rsidP="00804089">
      <w:pPr>
        <w:spacing w:line="360" w:lineRule="auto"/>
        <w:jc w:val="center"/>
        <w:rPr>
          <w:sz w:val="36"/>
          <w:szCs w:val="36"/>
        </w:rPr>
      </w:pPr>
    </w:p>
    <w:p w:rsidR="00804089" w:rsidRDefault="00804089" w:rsidP="00804089">
      <w:pPr>
        <w:spacing w:line="360" w:lineRule="auto"/>
        <w:jc w:val="center"/>
        <w:rPr>
          <w:sz w:val="36"/>
          <w:szCs w:val="36"/>
        </w:rPr>
      </w:pPr>
    </w:p>
    <w:p w:rsidR="00804089" w:rsidRDefault="00804089" w:rsidP="00804089">
      <w:pPr>
        <w:spacing w:line="360" w:lineRule="auto"/>
        <w:jc w:val="center"/>
        <w:rPr>
          <w:sz w:val="36"/>
          <w:szCs w:val="36"/>
        </w:rPr>
      </w:pPr>
    </w:p>
    <w:p w:rsidR="00804089" w:rsidRDefault="00804089" w:rsidP="00804089">
      <w:pPr>
        <w:spacing w:line="360" w:lineRule="auto"/>
        <w:jc w:val="center"/>
        <w:rPr>
          <w:sz w:val="36"/>
          <w:szCs w:val="36"/>
        </w:rPr>
      </w:pPr>
    </w:p>
    <w:p w:rsidR="00804089" w:rsidRDefault="00804089" w:rsidP="00DD4E8A">
      <w:pPr>
        <w:spacing w:after="0" w:line="360" w:lineRule="auto"/>
        <w:jc w:val="center"/>
        <w:rPr>
          <w:b/>
          <w:sz w:val="44"/>
          <w:szCs w:val="44"/>
        </w:rPr>
      </w:pPr>
      <w:r w:rsidRPr="00B558AD">
        <w:rPr>
          <w:b/>
          <w:sz w:val="44"/>
          <w:szCs w:val="44"/>
        </w:rPr>
        <w:t xml:space="preserve">Školský vzdelávací program </w:t>
      </w:r>
    </w:p>
    <w:p w:rsidR="00DD4E8A" w:rsidRDefault="00DD4E8A" w:rsidP="00DD4E8A">
      <w:pPr>
        <w:spacing w:after="0" w:line="360" w:lineRule="auto"/>
        <w:jc w:val="center"/>
        <w:rPr>
          <w:b/>
          <w:sz w:val="44"/>
          <w:szCs w:val="44"/>
        </w:rPr>
      </w:pPr>
      <w:r>
        <w:rPr>
          <w:b/>
          <w:sz w:val="44"/>
          <w:szCs w:val="44"/>
        </w:rPr>
        <w:t>(inovovaný)</w:t>
      </w:r>
    </w:p>
    <w:p w:rsidR="00804089" w:rsidRDefault="00804089" w:rsidP="00804089">
      <w:pPr>
        <w:spacing w:line="360" w:lineRule="auto"/>
        <w:jc w:val="center"/>
        <w:rPr>
          <w:b/>
          <w:sz w:val="44"/>
          <w:szCs w:val="44"/>
        </w:rPr>
      </w:pPr>
      <w:r>
        <w:rPr>
          <w:b/>
          <w:sz w:val="44"/>
          <w:szCs w:val="44"/>
        </w:rPr>
        <w:t>pre 1. a 2. stupeň ZŠ</w:t>
      </w:r>
    </w:p>
    <w:p w:rsidR="00804089" w:rsidRPr="001930EA" w:rsidRDefault="00804089" w:rsidP="00804089">
      <w:pPr>
        <w:spacing w:line="360" w:lineRule="auto"/>
        <w:jc w:val="center"/>
        <w:rPr>
          <w:sz w:val="32"/>
          <w:szCs w:val="32"/>
        </w:rPr>
      </w:pPr>
      <w:r w:rsidRPr="001930EA">
        <w:rPr>
          <w:sz w:val="32"/>
          <w:szCs w:val="32"/>
        </w:rPr>
        <w:t>ISCED 1, ISCED 2</w:t>
      </w:r>
    </w:p>
    <w:p w:rsidR="00804089" w:rsidRDefault="00804089" w:rsidP="00804089">
      <w:pPr>
        <w:spacing w:line="360" w:lineRule="auto"/>
      </w:pPr>
    </w:p>
    <w:p w:rsidR="00804089" w:rsidRDefault="00804089" w:rsidP="00804089">
      <w:pPr>
        <w:spacing w:line="360" w:lineRule="auto"/>
      </w:pPr>
    </w:p>
    <w:p w:rsidR="00804089" w:rsidRDefault="00804089" w:rsidP="00804089">
      <w:pPr>
        <w:spacing w:line="360" w:lineRule="auto"/>
      </w:pPr>
    </w:p>
    <w:p w:rsidR="00804089" w:rsidRDefault="00804089" w:rsidP="00804089">
      <w:pPr>
        <w:spacing w:line="360" w:lineRule="auto"/>
      </w:pPr>
    </w:p>
    <w:p w:rsidR="00804089" w:rsidRDefault="00804089" w:rsidP="00804089">
      <w:pPr>
        <w:spacing w:line="360" w:lineRule="auto"/>
      </w:pPr>
    </w:p>
    <w:p w:rsidR="00804089" w:rsidRDefault="00804089" w:rsidP="00804089">
      <w:pPr>
        <w:spacing w:line="360" w:lineRule="auto"/>
      </w:pPr>
    </w:p>
    <w:p w:rsidR="00804089" w:rsidRDefault="00804089" w:rsidP="00804089">
      <w:pPr>
        <w:spacing w:line="360" w:lineRule="auto"/>
      </w:pPr>
    </w:p>
    <w:p w:rsidR="00804089" w:rsidRDefault="00804089" w:rsidP="00804089">
      <w:pPr>
        <w:spacing w:line="360" w:lineRule="auto"/>
      </w:pPr>
    </w:p>
    <w:p w:rsidR="00804089" w:rsidRDefault="00804089" w:rsidP="00804089">
      <w:pPr>
        <w:spacing w:line="360" w:lineRule="auto"/>
      </w:pPr>
    </w:p>
    <w:p w:rsidR="00804089" w:rsidRDefault="00804089" w:rsidP="00804089">
      <w:pPr>
        <w:spacing w:line="360" w:lineRule="auto"/>
      </w:pPr>
    </w:p>
    <w:p w:rsidR="00804089" w:rsidRDefault="00804089" w:rsidP="00804089">
      <w:pPr>
        <w:tabs>
          <w:tab w:val="left" w:pos="3405"/>
        </w:tabs>
        <w:spacing w:line="360" w:lineRule="auto"/>
      </w:pPr>
      <w:r>
        <w:rPr>
          <w:noProof/>
          <w:lang w:eastAsia="sk-SK"/>
        </w:rPr>
        <w:lastRenderedPageBreak/>
        <w:drawing>
          <wp:inline distT="0" distB="0" distL="0" distR="0">
            <wp:extent cx="1400175" cy="1343025"/>
            <wp:effectExtent l="1905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2205" t="69304" r="50371" b="-95"/>
                    <a:stretch>
                      <a:fillRect/>
                    </a:stretch>
                  </pic:blipFill>
                  <pic:spPr bwMode="auto">
                    <a:xfrm>
                      <a:off x="0" y="0"/>
                      <a:ext cx="1400175" cy="1343025"/>
                    </a:xfrm>
                    <a:prstGeom prst="rect">
                      <a:avLst/>
                    </a:prstGeom>
                    <a:noFill/>
                    <a:ln w="9525">
                      <a:noFill/>
                      <a:miter lim="800000"/>
                      <a:headEnd/>
                      <a:tailEnd/>
                    </a:ln>
                  </pic:spPr>
                </pic:pic>
              </a:graphicData>
            </a:graphic>
          </wp:inline>
        </w:drawing>
      </w:r>
      <w:r>
        <w:tab/>
      </w:r>
      <w:r>
        <w:rPr>
          <w:noProof/>
          <w:lang w:eastAsia="sk-SK"/>
        </w:rPr>
        <w:drawing>
          <wp:inline distT="0" distB="0" distL="0" distR="0">
            <wp:extent cx="3135149" cy="1552575"/>
            <wp:effectExtent l="19050" t="0" r="8101" b="0"/>
            <wp:docPr id="6" name="Obrázok 6" descr="C:\Documents and Settings\ZS Sedlice\Desktop\Škola\FOTO\Foto enviro\sko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ZS Sedlice\Desktop\Škola\FOTO\Foto enviro\skola 2.JPG"/>
                    <pic:cNvPicPr>
                      <a:picLocks noChangeAspect="1" noChangeArrowheads="1"/>
                    </pic:cNvPicPr>
                  </pic:nvPicPr>
                  <pic:blipFill>
                    <a:blip r:embed="rId9" cstate="print"/>
                    <a:srcRect/>
                    <a:stretch>
                      <a:fillRect/>
                    </a:stretch>
                  </pic:blipFill>
                  <pic:spPr bwMode="auto">
                    <a:xfrm>
                      <a:off x="0" y="0"/>
                      <a:ext cx="3135630" cy="1552575"/>
                    </a:xfrm>
                    <a:prstGeom prst="rect">
                      <a:avLst/>
                    </a:prstGeom>
                    <a:noFill/>
                    <a:ln w="9525">
                      <a:noFill/>
                      <a:miter lim="800000"/>
                      <a:headEnd/>
                      <a:tailEnd/>
                    </a:ln>
                  </pic:spPr>
                </pic:pic>
              </a:graphicData>
            </a:graphic>
          </wp:inline>
        </w:drawing>
      </w:r>
    </w:p>
    <w:p w:rsidR="00804089" w:rsidRPr="00B558AD" w:rsidRDefault="00804089" w:rsidP="00804089">
      <w:pPr>
        <w:spacing w:line="360" w:lineRule="auto"/>
        <w:jc w:val="center"/>
        <w:rPr>
          <w:rFonts w:ascii="Arial" w:hAnsi="Arial" w:cs="Arial"/>
          <w:b/>
          <w:sz w:val="36"/>
          <w:szCs w:val="36"/>
        </w:rPr>
      </w:pPr>
      <w:r>
        <w:rPr>
          <w:rFonts w:ascii="Arial" w:hAnsi="Arial" w:cs="Arial"/>
          <w:sz w:val="36"/>
          <w:szCs w:val="36"/>
        </w:rPr>
        <w:t>Motto:</w:t>
      </w:r>
      <w:r w:rsidRPr="00B558AD">
        <w:rPr>
          <w:rFonts w:ascii="Arial" w:hAnsi="Arial" w:cs="Arial"/>
          <w:b/>
          <w:sz w:val="36"/>
          <w:szCs w:val="36"/>
        </w:rPr>
        <w:t xml:space="preserve">  Škola pre každého</w:t>
      </w:r>
    </w:p>
    <w:p w:rsidR="00804089" w:rsidRPr="00B14923" w:rsidRDefault="00804089" w:rsidP="00804089">
      <w:pPr>
        <w:spacing w:line="360" w:lineRule="auto"/>
        <w:rPr>
          <w:rFonts w:ascii="Arial" w:hAnsi="Arial" w:cs="Arial"/>
          <w:sz w:val="24"/>
          <w:szCs w:val="24"/>
        </w:rPr>
      </w:pPr>
      <w:r>
        <w:rPr>
          <w:rFonts w:ascii="Arial" w:hAnsi="Arial" w:cs="Arial"/>
          <w:sz w:val="24"/>
          <w:szCs w:val="24"/>
        </w:rPr>
        <w:t>Pre</w:t>
      </w:r>
      <w:r w:rsidRPr="00B14923">
        <w:rPr>
          <w:rFonts w:ascii="Arial" w:hAnsi="Arial" w:cs="Arial"/>
          <w:sz w:val="24"/>
          <w:szCs w:val="24"/>
        </w:rPr>
        <w:t xml:space="preserve"> 1.</w:t>
      </w:r>
      <w:r>
        <w:rPr>
          <w:rFonts w:ascii="Arial" w:hAnsi="Arial" w:cs="Arial"/>
          <w:sz w:val="24"/>
          <w:szCs w:val="24"/>
        </w:rPr>
        <w:t>stupeň</w:t>
      </w:r>
      <w:r w:rsidR="00EA1BE4">
        <w:rPr>
          <w:rFonts w:ascii="Arial" w:hAnsi="Arial" w:cs="Arial"/>
          <w:sz w:val="24"/>
          <w:szCs w:val="24"/>
        </w:rPr>
        <w:tab/>
      </w:r>
      <w:r w:rsidR="00EA1BE4">
        <w:rPr>
          <w:rFonts w:ascii="Arial" w:hAnsi="Arial" w:cs="Arial"/>
          <w:sz w:val="24"/>
          <w:szCs w:val="24"/>
        </w:rPr>
        <w:tab/>
      </w:r>
      <w:r w:rsidRPr="00B14923">
        <w:rPr>
          <w:rFonts w:ascii="Arial" w:hAnsi="Arial" w:cs="Arial"/>
          <w:sz w:val="24"/>
          <w:szCs w:val="24"/>
        </w:rPr>
        <w:t>Pre2.stupeň</w:t>
      </w:r>
    </w:p>
    <w:p w:rsidR="00804089" w:rsidRPr="00247F46" w:rsidRDefault="00804089" w:rsidP="00804089">
      <w:pPr>
        <w:spacing w:after="0" w:line="360" w:lineRule="auto"/>
        <w:rPr>
          <w:rFonts w:ascii="Arial" w:hAnsi="Arial" w:cs="Arial"/>
          <w:sz w:val="20"/>
          <w:szCs w:val="20"/>
        </w:rPr>
      </w:pPr>
      <w:r w:rsidRPr="00247F46">
        <w:rPr>
          <w:rFonts w:ascii="Arial" w:hAnsi="Arial" w:cs="Arial"/>
          <w:sz w:val="20"/>
          <w:szCs w:val="20"/>
        </w:rPr>
        <w:t>Vzdelávací program</w:t>
      </w:r>
      <w:r w:rsidR="00EA1BE4">
        <w:rPr>
          <w:rFonts w:ascii="Arial" w:hAnsi="Arial" w:cs="Arial"/>
          <w:sz w:val="20"/>
          <w:szCs w:val="20"/>
        </w:rPr>
        <w:tab/>
      </w:r>
      <w:r w:rsidR="00EA1BE4">
        <w:rPr>
          <w:rFonts w:ascii="Arial" w:hAnsi="Arial" w:cs="Arial"/>
          <w:sz w:val="20"/>
          <w:szCs w:val="20"/>
        </w:rPr>
        <w:tab/>
      </w:r>
      <w:r w:rsidRPr="00247F46">
        <w:rPr>
          <w:rFonts w:ascii="Arial" w:hAnsi="Arial" w:cs="Arial"/>
          <w:sz w:val="20"/>
          <w:szCs w:val="20"/>
        </w:rPr>
        <w:t>Vzdelávací program</w:t>
      </w:r>
    </w:p>
    <w:p w:rsidR="00804089" w:rsidRPr="008E5B4A" w:rsidRDefault="00804089" w:rsidP="00804089">
      <w:pPr>
        <w:spacing w:after="0" w:line="360" w:lineRule="auto"/>
        <w:rPr>
          <w:rFonts w:ascii="Arial" w:hAnsi="Arial" w:cs="Arial"/>
          <w:b/>
          <w:sz w:val="20"/>
          <w:szCs w:val="20"/>
        </w:rPr>
      </w:pPr>
      <w:r w:rsidRPr="00247F46">
        <w:rPr>
          <w:rFonts w:ascii="Arial" w:hAnsi="Arial" w:cs="Arial"/>
          <w:sz w:val="20"/>
          <w:szCs w:val="20"/>
        </w:rPr>
        <w:t>Stupeň vzdelania</w:t>
      </w:r>
      <w:r>
        <w:rPr>
          <w:rFonts w:ascii="Arial" w:hAnsi="Arial" w:cs="Arial"/>
          <w:sz w:val="20"/>
          <w:szCs w:val="20"/>
        </w:rPr>
        <w:t>:</w:t>
      </w:r>
      <w:r w:rsidRPr="008E5B4A">
        <w:rPr>
          <w:rFonts w:ascii="Arial" w:hAnsi="Arial" w:cs="Arial"/>
          <w:b/>
          <w:sz w:val="20"/>
          <w:szCs w:val="20"/>
        </w:rPr>
        <w:t xml:space="preserve">ISCED </w:t>
      </w:r>
      <w:r>
        <w:rPr>
          <w:rFonts w:ascii="Arial" w:hAnsi="Arial" w:cs="Arial"/>
          <w:b/>
          <w:sz w:val="20"/>
          <w:szCs w:val="20"/>
        </w:rPr>
        <w:t>1</w:t>
      </w:r>
      <w:r w:rsidR="00EA1BE4">
        <w:rPr>
          <w:rFonts w:ascii="Arial" w:hAnsi="Arial" w:cs="Arial"/>
          <w:b/>
          <w:sz w:val="20"/>
          <w:szCs w:val="20"/>
        </w:rPr>
        <w:tab/>
      </w:r>
      <w:r w:rsidRPr="00247F46">
        <w:rPr>
          <w:rFonts w:ascii="Arial" w:hAnsi="Arial" w:cs="Arial"/>
          <w:sz w:val="20"/>
          <w:szCs w:val="20"/>
        </w:rPr>
        <w:t>Stupeň vzdelania</w:t>
      </w:r>
      <w:r>
        <w:rPr>
          <w:rFonts w:ascii="Arial" w:hAnsi="Arial" w:cs="Arial"/>
          <w:sz w:val="20"/>
          <w:szCs w:val="20"/>
        </w:rPr>
        <w:t xml:space="preserve">: </w:t>
      </w:r>
      <w:r w:rsidRPr="008E5B4A">
        <w:rPr>
          <w:rFonts w:ascii="Arial" w:hAnsi="Arial" w:cs="Arial"/>
          <w:b/>
          <w:sz w:val="20"/>
          <w:szCs w:val="20"/>
        </w:rPr>
        <w:t>ISCED</w:t>
      </w:r>
      <w:r>
        <w:rPr>
          <w:rFonts w:ascii="Arial" w:hAnsi="Arial" w:cs="Arial"/>
          <w:b/>
          <w:sz w:val="20"/>
          <w:szCs w:val="20"/>
        </w:rPr>
        <w:t xml:space="preserve"> 2</w:t>
      </w:r>
    </w:p>
    <w:p w:rsidR="00804089" w:rsidRDefault="00804089" w:rsidP="00804089">
      <w:pPr>
        <w:spacing w:after="0" w:line="360" w:lineRule="auto"/>
        <w:rPr>
          <w:rFonts w:ascii="Arial" w:hAnsi="Arial" w:cs="Arial"/>
          <w:b/>
          <w:sz w:val="20"/>
          <w:szCs w:val="20"/>
        </w:rPr>
      </w:pPr>
      <w:r w:rsidRPr="00247F46">
        <w:rPr>
          <w:rFonts w:ascii="Arial" w:hAnsi="Arial" w:cs="Arial"/>
          <w:sz w:val="20"/>
          <w:szCs w:val="20"/>
        </w:rPr>
        <w:t>Dĺžka štúdia</w:t>
      </w:r>
      <w:r>
        <w:rPr>
          <w:rFonts w:ascii="Arial" w:hAnsi="Arial" w:cs="Arial"/>
          <w:sz w:val="20"/>
          <w:szCs w:val="20"/>
        </w:rPr>
        <w:t>:</w:t>
      </w:r>
      <w:r>
        <w:rPr>
          <w:rFonts w:ascii="Arial" w:hAnsi="Arial" w:cs="Arial"/>
          <w:b/>
          <w:sz w:val="20"/>
          <w:szCs w:val="20"/>
        </w:rPr>
        <w:t>4</w:t>
      </w:r>
      <w:r w:rsidRPr="008E5B4A">
        <w:rPr>
          <w:rFonts w:ascii="Arial" w:hAnsi="Arial" w:cs="Arial"/>
          <w:b/>
          <w:sz w:val="20"/>
          <w:szCs w:val="20"/>
        </w:rPr>
        <w:t>-ročná</w:t>
      </w:r>
      <w:r w:rsidR="00EA1BE4">
        <w:rPr>
          <w:rFonts w:ascii="Arial" w:hAnsi="Arial" w:cs="Arial"/>
          <w:b/>
          <w:sz w:val="20"/>
          <w:szCs w:val="20"/>
        </w:rPr>
        <w:tab/>
      </w:r>
      <w:r w:rsidR="00EA1BE4">
        <w:rPr>
          <w:rFonts w:ascii="Arial" w:hAnsi="Arial" w:cs="Arial"/>
          <w:b/>
          <w:sz w:val="20"/>
          <w:szCs w:val="20"/>
        </w:rPr>
        <w:tab/>
      </w:r>
      <w:r w:rsidRPr="00247F46">
        <w:rPr>
          <w:rFonts w:ascii="Arial" w:hAnsi="Arial" w:cs="Arial"/>
          <w:sz w:val="20"/>
          <w:szCs w:val="20"/>
        </w:rPr>
        <w:t>Dĺžka štúdia</w:t>
      </w:r>
      <w:r>
        <w:rPr>
          <w:rFonts w:ascii="Arial" w:hAnsi="Arial" w:cs="Arial"/>
          <w:sz w:val="20"/>
          <w:szCs w:val="20"/>
        </w:rPr>
        <w:t xml:space="preserve">: </w:t>
      </w:r>
      <w:r>
        <w:rPr>
          <w:rFonts w:ascii="Arial" w:hAnsi="Arial" w:cs="Arial"/>
          <w:b/>
          <w:sz w:val="20"/>
          <w:szCs w:val="20"/>
        </w:rPr>
        <w:t>5</w:t>
      </w:r>
      <w:r w:rsidRPr="008E5B4A">
        <w:rPr>
          <w:rFonts w:ascii="Arial" w:hAnsi="Arial" w:cs="Arial"/>
          <w:b/>
          <w:sz w:val="20"/>
          <w:szCs w:val="20"/>
        </w:rPr>
        <w:t>-ročná</w:t>
      </w:r>
    </w:p>
    <w:p w:rsidR="00A36CB7" w:rsidRPr="00247F46" w:rsidRDefault="00A36CB7" w:rsidP="00804089">
      <w:pPr>
        <w:spacing w:after="0" w:line="360" w:lineRule="auto"/>
        <w:rPr>
          <w:rFonts w:ascii="Arial" w:hAnsi="Arial" w:cs="Arial"/>
          <w:b/>
          <w:sz w:val="20"/>
          <w:szCs w:val="20"/>
        </w:rPr>
      </w:pPr>
    </w:p>
    <w:p w:rsidR="00804089" w:rsidRPr="00247F46" w:rsidRDefault="00804089" w:rsidP="00804089">
      <w:pPr>
        <w:spacing w:after="0" w:line="360" w:lineRule="auto"/>
        <w:rPr>
          <w:rFonts w:ascii="Arial" w:hAnsi="Arial" w:cs="Arial"/>
          <w:b/>
          <w:sz w:val="20"/>
          <w:szCs w:val="20"/>
        </w:rPr>
      </w:pPr>
      <w:r w:rsidRPr="00247F46">
        <w:rPr>
          <w:rFonts w:ascii="Arial" w:hAnsi="Arial" w:cs="Arial"/>
          <w:sz w:val="20"/>
          <w:szCs w:val="20"/>
        </w:rPr>
        <w:t xml:space="preserve">Vyučovací jazyk: </w:t>
      </w:r>
      <w:r w:rsidRPr="00247F46">
        <w:rPr>
          <w:rFonts w:ascii="Arial" w:hAnsi="Arial" w:cs="Arial"/>
          <w:b/>
          <w:sz w:val="20"/>
          <w:szCs w:val="20"/>
        </w:rPr>
        <w:t xml:space="preserve">slovenský  </w:t>
      </w:r>
    </w:p>
    <w:p w:rsidR="00804089" w:rsidRPr="00247F46" w:rsidRDefault="00804089" w:rsidP="00804089">
      <w:pPr>
        <w:spacing w:after="0" w:line="360" w:lineRule="auto"/>
        <w:rPr>
          <w:rFonts w:ascii="Arial" w:hAnsi="Arial" w:cs="Arial"/>
          <w:b/>
          <w:sz w:val="20"/>
          <w:szCs w:val="20"/>
        </w:rPr>
      </w:pPr>
      <w:r w:rsidRPr="00247F46">
        <w:rPr>
          <w:rFonts w:ascii="Arial" w:hAnsi="Arial" w:cs="Arial"/>
          <w:sz w:val="20"/>
          <w:szCs w:val="20"/>
        </w:rPr>
        <w:t>Študijná forma</w:t>
      </w:r>
      <w:r>
        <w:rPr>
          <w:rFonts w:ascii="Arial" w:hAnsi="Arial" w:cs="Arial"/>
          <w:sz w:val="20"/>
          <w:szCs w:val="20"/>
        </w:rPr>
        <w:t>:</w:t>
      </w:r>
      <w:r w:rsidRPr="00247F46">
        <w:rPr>
          <w:rFonts w:ascii="Arial" w:hAnsi="Arial" w:cs="Arial"/>
          <w:b/>
          <w:sz w:val="20"/>
          <w:szCs w:val="20"/>
        </w:rPr>
        <w:t xml:space="preserve">denná </w:t>
      </w:r>
    </w:p>
    <w:p w:rsidR="00804089" w:rsidRPr="00247F46" w:rsidRDefault="00804089" w:rsidP="00804089">
      <w:pPr>
        <w:spacing w:after="0" w:line="360" w:lineRule="auto"/>
        <w:rPr>
          <w:rFonts w:ascii="Arial" w:hAnsi="Arial" w:cs="Arial"/>
          <w:sz w:val="20"/>
          <w:szCs w:val="20"/>
        </w:rPr>
      </w:pPr>
      <w:r w:rsidRPr="00247F46">
        <w:rPr>
          <w:rFonts w:ascii="Arial" w:hAnsi="Arial" w:cs="Arial"/>
          <w:sz w:val="20"/>
          <w:szCs w:val="20"/>
        </w:rPr>
        <w:t xml:space="preserve">Druh školy: </w:t>
      </w:r>
      <w:r>
        <w:rPr>
          <w:rFonts w:ascii="Arial" w:hAnsi="Arial" w:cs="Arial"/>
          <w:sz w:val="20"/>
          <w:szCs w:val="20"/>
        </w:rPr>
        <w:t>plnoorganizovaná</w:t>
      </w:r>
      <w:r>
        <w:rPr>
          <w:rFonts w:ascii="Arial" w:hAnsi="Arial" w:cs="Arial"/>
          <w:b/>
          <w:sz w:val="20"/>
          <w:szCs w:val="20"/>
        </w:rPr>
        <w:t>obecná</w:t>
      </w:r>
    </w:p>
    <w:p w:rsidR="00804089" w:rsidRDefault="00804089" w:rsidP="00804089">
      <w:pPr>
        <w:spacing w:after="0" w:line="360" w:lineRule="auto"/>
        <w:rPr>
          <w:rFonts w:ascii="Arial" w:hAnsi="Arial" w:cs="Arial"/>
          <w:b/>
          <w:sz w:val="20"/>
          <w:szCs w:val="20"/>
        </w:rPr>
      </w:pPr>
    </w:p>
    <w:p w:rsidR="00804089" w:rsidRPr="008B2957" w:rsidRDefault="00804089" w:rsidP="00804089">
      <w:pPr>
        <w:spacing w:after="0" w:line="360" w:lineRule="auto"/>
        <w:rPr>
          <w:rFonts w:ascii="Arial" w:hAnsi="Arial" w:cs="Arial"/>
          <w:b/>
          <w:sz w:val="20"/>
          <w:szCs w:val="20"/>
        </w:rPr>
      </w:pPr>
      <w:r w:rsidRPr="008B2957">
        <w:rPr>
          <w:rFonts w:ascii="Arial" w:hAnsi="Arial" w:cs="Arial"/>
          <w:b/>
          <w:sz w:val="20"/>
          <w:szCs w:val="20"/>
        </w:rPr>
        <w:t xml:space="preserve">Predkladateľ: </w:t>
      </w:r>
    </w:p>
    <w:p w:rsidR="00804089" w:rsidRPr="00247F46" w:rsidRDefault="00804089" w:rsidP="00804089">
      <w:pPr>
        <w:spacing w:after="0" w:line="360" w:lineRule="auto"/>
        <w:rPr>
          <w:rFonts w:ascii="Arial" w:hAnsi="Arial" w:cs="Arial"/>
          <w:sz w:val="20"/>
          <w:szCs w:val="20"/>
        </w:rPr>
      </w:pPr>
      <w:r w:rsidRPr="00247F46">
        <w:rPr>
          <w:rFonts w:ascii="Arial" w:hAnsi="Arial" w:cs="Arial"/>
          <w:sz w:val="20"/>
          <w:szCs w:val="20"/>
        </w:rPr>
        <w:t>Názov školy</w:t>
      </w:r>
      <w:r>
        <w:rPr>
          <w:rFonts w:ascii="Arial" w:hAnsi="Arial" w:cs="Arial"/>
          <w:sz w:val="20"/>
          <w:szCs w:val="20"/>
        </w:rPr>
        <w:t>: Základná škola s materskou školou Sedlice</w:t>
      </w:r>
    </w:p>
    <w:p w:rsidR="00804089" w:rsidRPr="00247F46" w:rsidRDefault="00804089" w:rsidP="00804089">
      <w:pPr>
        <w:spacing w:after="0" w:line="360" w:lineRule="auto"/>
        <w:rPr>
          <w:rFonts w:ascii="Arial" w:hAnsi="Arial" w:cs="Arial"/>
          <w:sz w:val="20"/>
          <w:szCs w:val="20"/>
        </w:rPr>
      </w:pPr>
      <w:r w:rsidRPr="00247F46">
        <w:rPr>
          <w:rFonts w:ascii="Arial" w:hAnsi="Arial" w:cs="Arial"/>
          <w:sz w:val="20"/>
          <w:szCs w:val="20"/>
        </w:rPr>
        <w:t>Adresa</w:t>
      </w:r>
      <w:r>
        <w:rPr>
          <w:rFonts w:ascii="Arial" w:hAnsi="Arial" w:cs="Arial"/>
          <w:sz w:val="20"/>
          <w:szCs w:val="20"/>
        </w:rPr>
        <w:t>: Sedlice 3, 082 43 Sedlice</w:t>
      </w:r>
    </w:p>
    <w:p w:rsidR="00804089" w:rsidRPr="00247F46" w:rsidRDefault="00804089" w:rsidP="00804089">
      <w:pPr>
        <w:spacing w:after="0" w:line="360" w:lineRule="auto"/>
        <w:rPr>
          <w:rFonts w:ascii="Arial" w:hAnsi="Arial" w:cs="Arial"/>
          <w:sz w:val="20"/>
          <w:szCs w:val="20"/>
        </w:rPr>
      </w:pPr>
      <w:r w:rsidRPr="00247F46">
        <w:rPr>
          <w:rFonts w:ascii="Arial" w:hAnsi="Arial" w:cs="Arial"/>
          <w:sz w:val="20"/>
          <w:szCs w:val="20"/>
        </w:rPr>
        <w:t>IČO</w:t>
      </w:r>
      <w:r>
        <w:rPr>
          <w:rFonts w:ascii="Arial" w:hAnsi="Arial" w:cs="Arial"/>
          <w:sz w:val="20"/>
          <w:szCs w:val="20"/>
        </w:rPr>
        <w:t>: 37876881</w:t>
      </w:r>
    </w:p>
    <w:p w:rsidR="00804089" w:rsidRPr="00247F46" w:rsidRDefault="00804089" w:rsidP="00804089">
      <w:pPr>
        <w:spacing w:after="0" w:line="360" w:lineRule="auto"/>
        <w:rPr>
          <w:rFonts w:ascii="Arial" w:hAnsi="Arial" w:cs="Arial"/>
          <w:sz w:val="20"/>
          <w:szCs w:val="20"/>
        </w:rPr>
      </w:pPr>
      <w:r w:rsidRPr="00247F46">
        <w:rPr>
          <w:rFonts w:ascii="Arial" w:hAnsi="Arial" w:cs="Arial"/>
          <w:sz w:val="20"/>
          <w:szCs w:val="20"/>
        </w:rPr>
        <w:t>Riaditeľ školy</w:t>
      </w:r>
      <w:r>
        <w:rPr>
          <w:rFonts w:ascii="Arial" w:hAnsi="Arial" w:cs="Arial"/>
          <w:sz w:val="20"/>
          <w:szCs w:val="20"/>
        </w:rPr>
        <w:t>: Mgr. Štefan Rimák</w:t>
      </w:r>
    </w:p>
    <w:p w:rsidR="00804089" w:rsidRPr="00247F46" w:rsidRDefault="00804089" w:rsidP="00804089">
      <w:pPr>
        <w:spacing w:after="0" w:line="360" w:lineRule="auto"/>
        <w:rPr>
          <w:rFonts w:ascii="Arial" w:hAnsi="Arial" w:cs="Arial"/>
          <w:sz w:val="20"/>
          <w:szCs w:val="20"/>
        </w:rPr>
      </w:pPr>
      <w:r w:rsidRPr="00247F46">
        <w:rPr>
          <w:rFonts w:ascii="Arial" w:hAnsi="Arial" w:cs="Arial"/>
          <w:sz w:val="20"/>
          <w:szCs w:val="20"/>
        </w:rPr>
        <w:t>Koordinátor pre tvorbu ŠVP</w:t>
      </w:r>
      <w:r>
        <w:rPr>
          <w:rFonts w:ascii="Arial" w:hAnsi="Arial" w:cs="Arial"/>
          <w:sz w:val="20"/>
          <w:szCs w:val="20"/>
        </w:rPr>
        <w:t>: Mgr. Monika Hurajová</w:t>
      </w:r>
    </w:p>
    <w:p w:rsidR="00804089" w:rsidRDefault="00804089" w:rsidP="00804089">
      <w:pPr>
        <w:spacing w:after="0" w:line="360" w:lineRule="auto"/>
        <w:rPr>
          <w:rFonts w:ascii="Arial" w:hAnsi="Arial" w:cs="Arial"/>
          <w:sz w:val="20"/>
          <w:szCs w:val="20"/>
        </w:rPr>
      </w:pPr>
      <w:r w:rsidRPr="00247F46">
        <w:rPr>
          <w:rFonts w:ascii="Arial" w:hAnsi="Arial" w:cs="Arial"/>
          <w:sz w:val="20"/>
          <w:szCs w:val="20"/>
        </w:rPr>
        <w:t>Ďalšie kontakty</w:t>
      </w:r>
      <w:r>
        <w:rPr>
          <w:rFonts w:ascii="Arial" w:hAnsi="Arial" w:cs="Arial"/>
          <w:sz w:val="20"/>
          <w:szCs w:val="20"/>
        </w:rPr>
        <w:t>: tel. 051/7782217</w:t>
      </w:r>
    </w:p>
    <w:p w:rsidR="00804089" w:rsidRPr="00247F46" w:rsidRDefault="00804089" w:rsidP="00804089">
      <w:pPr>
        <w:spacing w:after="0" w:line="360" w:lineRule="auto"/>
        <w:rPr>
          <w:rFonts w:ascii="Arial" w:hAnsi="Arial" w:cs="Arial"/>
          <w:sz w:val="20"/>
          <w:szCs w:val="20"/>
        </w:rPr>
      </w:pPr>
      <w:r>
        <w:rPr>
          <w:rFonts w:ascii="Arial" w:hAnsi="Arial" w:cs="Arial"/>
          <w:sz w:val="20"/>
          <w:szCs w:val="20"/>
        </w:rPr>
        <w:t xml:space="preserve">mail: </w:t>
      </w:r>
      <w:r w:rsidR="00D40EDE">
        <w:rPr>
          <w:rFonts w:ascii="Arial" w:hAnsi="Arial" w:cs="Arial"/>
          <w:sz w:val="20"/>
          <w:szCs w:val="20"/>
        </w:rPr>
        <w:t>zssmssedlice</w:t>
      </w:r>
      <w:r>
        <w:rPr>
          <w:rFonts w:ascii="Arial" w:hAnsi="Arial" w:cs="Arial"/>
          <w:sz w:val="20"/>
          <w:szCs w:val="20"/>
        </w:rPr>
        <w:t>@</w:t>
      </w:r>
      <w:r w:rsidR="00D40EDE">
        <w:rPr>
          <w:rFonts w:ascii="Arial" w:hAnsi="Arial" w:cs="Arial"/>
          <w:sz w:val="20"/>
          <w:szCs w:val="20"/>
        </w:rPr>
        <w:t>gmail.com</w:t>
      </w:r>
    </w:p>
    <w:p w:rsidR="00804089" w:rsidRDefault="00804089" w:rsidP="00804089">
      <w:pPr>
        <w:spacing w:after="0" w:line="360" w:lineRule="auto"/>
        <w:rPr>
          <w:rFonts w:ascii="Arial" w:hAnsi="Arial" w:cs="Arial"/>
          <w:b/>
          <w:sz w:val="20"/>
          <w:szCs w:val="20"/>
        </w:rPr>
      </w:pPr>
    </w:p>
    <w:p w:rsidR="00804089" w:rsidRPr="008B2957" w:rsidRDefault="00804089" w:rsidP="00804089">
      <w:pPr>
        <w:spacing w:after="0" w:line="360" w:lineRule="auto"/>
        <w:rPr>
          <w:rFonts w:ascii="Arial" w:hAnsi="Arial" w:cs="Arial"/>
          <w:b/>
          <w:sz w:val="20"/>
          <w:szCs w:val="20"/>
        </w:rPr>
      </w:pPr>
      <w:r w:rsidRPr="008B2957">
        <w:rPr>
          <w:rFonts w:ascii="Arial" w:hAnsi="Arial" w:cs="Arial"/>
          <w:b/>
          <w:sz w:val="20"/>
          <w:szCs w:val="20"/>
        </w:rPr>
        <w:t xml:space="preserve">Zriaďovateľ: </w:t>
      </w:r>
    </w:p>
    <w:p w:rsidR="00804089" w:rsidRPr="00247F46" w:rsidRDefault="00804089" w:rsidP="00804089">
      <w:pPr>
        <w:spacing w:after="0" w:line="360" w:lineRule="auto"/>
        <w:rPr>
          <w:rFonts w:ascii="Arial" w:hAnsi="Arial" w:cs="Arial"/>
          <w:sz w:val="20"/>
          <w:szCs w:val="20"/>
        </w:rPr>
      </w:pPr>
      <w:r w:rsidRPr="00247F46">
        <w:rPr>
          <w:rFonts w:ascii="Arial" w:hAnsi="Arial" w:cs="Arial"/>
          <w:sz w:val="20"/>
          <w:szCs w:val="20"/>
        </w:rPr>
        <w:t>Názov</w:t>
      </w:r>
      <w:r>
        <w:rPr>
          <w:rFonts w:ascii="Arial" w:hAnsi="Arial" w:cs="Arial"/>
          <w:sz w:val="20"/>
          <w:szCs w:val="20"/>
        </w:rPr>
        <w:t xml:space="preserve">: Obec Sedlice </w:t>
      </w:r>
    </w:p>
    <w:p w:rsidR="00804089" w:rsidRPr="00247F46" w:rsidRDefault="00804089" w:rsidP="00804089">
      <w:pPr>
        <w:spacing w:after="0" w:line="360" w:lineRule="auto"/>
        <w:rPr>
          <w:rFonts w:ascii="Arial" w:hAnsi="Arial" w:cs="Arial"/>
          <w:sz w:val="20"/>
          <w:szCs w:val="20"/>
        </w:rPr>
      </w:pPr>
      <w:r w:rsidRPr="00247F46">
        <w:rPr>
          <w:rFonts w:ascii="Arial" w:hAnsi="Arial" w:cs="Arial"/>
          <w:sz w:val="20"/>
          <w:szCs w:val="20"/>
        </w:rPr>
        <w:t>Adresa</w:t>
      </w:r>
      <w:r>
        <w:rPr>
          <w:rFonts w:ascii="Arial" w:hAnsi="Arial" w:cs="Arial"/>
          <w:sz w:val="20"/>
          <w:szCs w:val="20"/>
        </w:rPr>
        <w:t>: Obecný úrad 176 , 082 43 Sedlice</w:t>
      </w:r>
    </w:p>
    <w:p w:rsidR="00804089" w:rsidRDefault="00804089" w:rsidP="00804089">
      <w:pPr>
        <w:spacing w:after="0" w:line="360" w:lineRule="auto"/>
        <w:rPr>
          <w:rFonts w:ascii="Arial" w:hAnsi="Arial" w:cs="Arial"/>
          <w:sz w:val="20"/>
          <w:szCs w:val="20"/>
        </w:rPr>
      </w:pPr>
      <w:r w:rsidRPr="00247F46">
        <w:rPr>
          <w:rFonts w:ascii="Arial" w:hAnsi="Arial" w:cs="Arial"/>
          <w:sz w:val="20"/>
          <w:szCs w:val="20"/>
        </w:rPr>
        <w:t>Kontakty</w:t>
      </w:r>
      <w:r>
        <w:rPr>
          <w:rFonts w:ascii="Arial" w:hAnsi="Arial" w:cs="Arial"/>
          <w:sz w:val="20"/>
          <w:szCs w:val="20"/>
        </w:rPr>
        <w:t>: tel./fax. 051/7782214</w:t>
      </w:r>
    </w:p>
    <w:p w:rsidR="00804089" w:rsidRPr="000A4B67" w:rsidRDefault="00804089" w:rsidP="00804089">
      <w:pPr>
        <w:spacing w:after="0" w:line="360" w:lineRule="auto"/>
        <w:rPr>
          <w:rFonts w:ascii="Arial" w:hAnsi="Arial" w:cs="Arial"/>
          <w:sz w:val="20"/>
          <w:szCs w:val="20"/>
        </w:rPr>
      </w:pPr>
      <w:r>
        <w:rPr>
          <w:rFonts w:ascii="Arial" w:hAnsi="Arial" w:cs="Arial"/>
          <w:sz w:val="20"/>
          <w:szCs w:val="20"/>
        </w:rPr>
        <w:t xml:space="preserve">                mail: </w:t>
      </w:r>
      <w:r w:rsidRPr="000A4B67">
        <w:rPr>
          <w:rFonts w:ascii="Arial" w:hAnsi="Arial" w:cs="Arial"/>
          <w:sz w:val="20"/>
          <w:szCs w:val="20"/>
        </w:rPr>
        <w:t xml:space="preserve">obecsedlice@stonline.sk </w:t>
      </w:r>
    </w:p>
    <w:p w:rsidR="00804089" w:rsidRDefault="00804089" w:rsidP="00804089">
      <w:pPr>
        <w:spacing w:after="0" w:line="360" w:lineRule="auto"/>
        <w:rPr>
          <w:rFonts w:ascii="Arial" w:hAnsi="Arial" w:cs="Arial"/>
          <w:sz w:val="20"/>
          <w:szCs w:val="20"/>
        </w:rPr>
      </w:pPr>
    </w:p>
    <w:p w:rsidR="00804089" w:rsidRDefault="00804089" w:rsidP="00804089">
      <w:pPr>
        <w:spacing w:after="0" w:line="360" w:lineRule="auto"/>
        <w:rPr>
          <w:rFonts w:ascii="Arial" w:hAnsi="Arial" w:cs="Arial"/>
          <w:sz w:val="20"/>
          <w:szCs w:val="20"/>
        </w:rPr>
      </w:pPr>
      <w:r>
        <w:rPr>
          <w:rFonts w:ascii="Arial" w:hAnsi="Arial" w:cs="Arial"/>
          <w:sz w:val="20"/>
          <w:szCs w:val="20"/>
        </w:rPr>
        <w:t xml:space="preserve">V Sedliciach                                                                               </w:t>
      </w:r>
      <w:r w:rsidRPr="00247F46">
        <w:rPr>
          <w:rFonts w:ascii="Arial" w:hAnsi="Arial" w:cs="Arial"/>
          <w:sz w:val="20"/>
          <w:szCs w:val="20"/>
        </w:rPr>
        <w:t>Platnosť dokumentu o</w:t>
      </w:r>
      <w:r>
        <w:rPr>
          <w:rFonts w:ascii="Arial" w:hAnsi="Arial" w:cs="Arial"/>
          <w:sz w:val="20"/>
          <w:szCs w:val="20"/>
        </w:rPr>
        <w:t>d</w:t>
      </w:r>
      <w:r w:rsidR="00DD4E8A">
        <w:rPr>
          <w:rFonts w:ascii="Arial" w:hAnsi="Arial" w:cs="Arial"/>
          <w:sz w:val="20"/>
          <w:szCs w:val="20"/>
        </w:rPr>
        <w:t>1.9.2015</w:t>
      </w:r>
    </w:p>
    <w:p w:rsidR="00DD4E8A" w:rsidRDefault="00DD4E8A" w:rsidP="00804089">
      <w:pPr>
        <w:spacing w:after="0" w:line="360" w:lineRule="auto"/>
        <w:rPr>
          <w:rFonts w:ascii="Arial" w:hAnsi="Arial" w:cs="Arial"/>
          <w:sz w:val="20"/>
          <w:szCs w:val="20"/>
        </w:rPr>
      </w:pPr>
    </w:p>
    <w:p w:rsidR="00804089" w:rsidRDefault="00804089" w:rsidP="00804089">
      <w:pPr>
        <w:spacing w:after="0" w:line="360" w:lineRule="auto"/>
        <w:rPr>
          <w:rFonts w:ascii="Arial" w:hAnsi="Arial" w:cs="Arial"/>
          <w:sz w:val="20"/>
          <w:szCs w:val="20"/>
        </w:rPr>
      </w:pPr>
      <w:r>
        <w:rPr>
          <w:rFonts w:ascii="Arial" w:hAnsi="Arial" w:cs="Arial"/>
          <w:sz w:val="20"/>
          <w:szCs w:val="20"/>
        </w:rPr>
        <w:t>Mgr. Štefan Rimák</w:t>
      </w:r>
    </w:p>
    <w:p w:rsidR="00804089" w:rsidRDefault="00804089" w:rsidP="00804089">
      <w:pPr>
        <w:tabs>
          <w:tab w:val="left" w:pos="6285"/>
        </w:tabs>
        <w:rPr>
          <w:rFonts w:ascii="Arial" w:hAnsi="Arial" w:cs="Arial"/>
          <w:sz w:val="20"/>
          <w:szCs w:val="20"/>
        </w:rPr>
      </w:pPr>
      <w:r>
        <w:rPr>
          <w:rFonts w:ascii="Arial" w:hAnsi="Arial" w:cs="Arial"/>
          <w:sz w:val="20"/>
          <w:szCs w:val="20"/>
        </w:rPr>
        <w:t xml:space="preserve">    riaditeľ školy                                                                          Pečiatka školy:</w:t>
      </w:r>
    </w:p>
    <w:p w:rsidR="00DD4E8A" w:rsidRDefault="00DD4E8A" w:rsidP="00804089">
      <w:pPr>
        <w:tabs>
          <w:tab w:val="left" w:pos="6285"/>
        </w:tabs>
        <w:rPr>
          <w:rFonts w:ascii="Arial" w:hAnsi="Arial" w:cs="Arial"/>
          <w:sz w:val="20"/>
          <w:szCs w:val="20"/>
        </w:rPr>
      </w:pPr>
    </w:p>
    <w:p w:rsidR="00804089" w:rsidRPr="00DD4E8A" w:rsidRDefault="00804089" w:rsidP="00804089">
      <w:pPr>
        <w:tabs>
          <w:tab w:val="left" w:pos="6285"/>
        </w:tabs>
        <w:rPr>
          <w:rFonts w:ascii="Arial" w:hAnsi="Arial" w:cs="Arial"/>
          <w:b/>
          <w:sz w:val="24"/>
          <w:szCs w:val="24"/>
        </w:rPr>
      </w:pPr>
      <w:r w:rsidRPr="00DD4E8A">
        <w:rPr>
          <w:rFonts w:ascii="Arial" w:hAnsi="Arial" w:cs="Arial"/>
          <w:b/>
          <w:sz w:val="24"/>
          <w:szCs w:val="24"/>
        </w:rPr>
        <w:lastRenderedPageBreak/>
        <w:t>Záznamy o platnosti a revidovaní školského vzdelávacieho programu:</w:t>
      </w:r>
    </w:p>
    <w:p w:rsidR="00DD4E8A" w:rsidRDefault="00DD4E8A" w:rsidP="00804089">
      <w:pPr>
        <w:tabs>
          <w:tab w:val="left" w:pos="6285"/>
        </w:tabs>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8"/>
        <w:gridCol w:w="1689"/>
        <w:gridCol w:w="6271"/>
      </w:tblGrid>
      <w:tr w:rsidR="00535490" w:rsidRPr="00603191" w:rsidTr="00DA09FE">
        <w:trPr>
          <w:jc w:val="center"/>
        </w:trPr>
        <w:tc>
          <w:tcPr>
            <w:tcW w:w="0" w:type="auto"/>
          </w:tcPr>
          <w:p w:rsidR="00804089" w:rsidRPr="008A744B" w:rsidRDefault="00804089" w:rsidP="00DA09FE">
            <w:pPr>
              <w:tabs>
                <w:tab w:val="left" w:pos="6285"/>
              </w:tabs>
              <w:spacing w:after="0" w:line="240" w:lineRule="auto"/>
              <w:rPr>
                <w:rFonts w:ascii="Arial" w:hAnsi="Arial" w:cs="Arial"/>
                <w:b/>
                <w:sz w:val="20"/>
                <w:szCs w:val="20"/>
              </w:rPr>
            </w:pPr>
            <w:r w:rsidRPr="008A744B">
              <w:rPr>
                <w:rFonts w:ascii="Arial" w:hAnsi="Arial" w:cs="Arial"/>
                <w:b/>
                <w:sz w:val="20"/>
                <w:szCs w:val="20"/>
              </w:rPr>
              <w:t>Platnosť ŠkVP</w:t>
            </w:r>
          </w:p>
          <w:p w:rsidR="00804089" w:rsidRPr="008A744B" w:rsidRDefault="00804089" w:rsidP="00DA09FE">
            <w:pPr>
              <w:tabs>
                <w:tab w:val="left" w:pos="6285"/>
              </w:tabs>
              <w:spacing w:after="0" w:line="240" w:lineRule="auto"/>
              <w:rPr>
                <w:rFonts w:ascii="Arial" w:hAnsi="Arial" w:cs="Arial"/>
                <w:b/>
                <w:sz w:val="20"/>
                <w:szCs w:val="20"/>
              </w:rPr>
            </w:pPr>
            <w:r w:rsidRPr="008A744B">
              <w:rPr>
                <w:rFonts w:ascii="Arial" w:hAnsi="Arial" w:cs="Arial"/>
                <w:b/>
                <w:sz w:val="20"/>
                <w:szCs w:val="20"/>
              </w:rPr>
              <w:t>Dátum</w:t>
            </w:r>
          </w:p>
        </w:tc>
        <w:tc>
          <w:tcPr>
            <w:tcW w:w="0" w:type="auto"/>
          </w:tcPr>
          <w:p w:rsidR="00804089" w:rsidRPr="008A744B" w:rsidRDefault="00804089" w:rsidP="00DA09FE">
            <w:pPr>
              <w:tabs>
                <w:tab w:val="left" w:pos="6285"/>
              </w:tabs>
              <w:spacing w:after="0" w:line="240" w:lineRule="auto"/>
              <w:rPr>
                <w:rFonts w:ascii="Arial" w:hAnsi="Arial" w:cs="Arial"/>
                <w:b/>
                <w:sz w:val="20"/>
                <w:szCs w:val="20"/>
              </w:rPr>
            </w:pPr>
            <w:r w:rsidRPr="008A744B">
              <w:rPr>
                <w:rFonts w:ascii="Arial" w:hAnsi="Arial" w:cs="Arial"/>
                <w:b/>
                <w:sz w:val="20"/>
                <w:szCs w:val="20"/>
              </w:rPr>
              <w:t>Revidovanie ŠkVP</w:t>
            </w:r>
          </w:p>
          <w:p w:rsidR="00804089" w:rsidRPr="008A744B" w:rsidRDefault="00804089" w:rsidP="00DA09FE">
            <w:pPr>
              <w:tabs>
                <w:tab w:val="left" w:pos="6285"/>
              </w:tabs>
              <w:spacing w:after="0" w:line="240" w:lineRule="auto"/>
              <w:rPr>
                <w:rFonts w:ascii="Arial" w:hAnsi="Arial" w:cs="Arial"/>
                <w:b/>
                <w:sz w:val="20"/>
                <w:szCs w:val="20"/>
              </w:rPr>
            </w:pPr>
            <w:r w:rsidRPr="008A744B">
              <w:rPr>
                <w:rFonts w:ascii="Arial" w:hAnsi="Arial" w:cs="Arial"/>
                <w:b/>
                <w:sz w:val="20"/>
                <w:szCs w:val="20"/>
              </w:rPr>
              <w:t>Dátum</w:t>
            </w:r>
          </w:p>
        </w:tc>
        <w:tc>
          <w:tcPr>
            <w:tcW w:w="0" w:type="auto"/>
          </w:tcPr>
          <w:p w:rsidR="00804089" w:rsidRPr="008A744B" w:rsidRDefault="00804089" w:rsidP="00DA09FE">
            <w:pPr>
              <w:tabs>
                <w:tab w:val="left" w:pos="6285"/>
              </w:tabs>
              <w:spacing w:after="0" w:line="240" w:lineRule="auto"/>
              <w:rPr>
                <w:rFonts w:ascii="Arial" w:hAnsi="Arial" w:cs="Arial"/>
                <w:b/>
                <w:sz w:val="20"/>
                <w:szCs w:val="20"/>
              </w:rPr>
            </w:pPr>
            <w:r w:rsidRPr="008A744B">
              <w:rPr>
                <w:rFonts w:ascii="Arial" w:hAnsi="Arial" w:cs="Arial"/>
                <w:b/>
                <w:sz w:val="20"/>
                <w:szCs w:val="20"/>
              </w:rPr>
              <w:t xml:space="preserve">Zaznamenanie inovácie, zmeny, úpravy a pod.  </w:t>
            </w:r>
          </w:p>
        </w:tc>
      </w:tr>
      <w:tr w:rsidR="00535490" w:rsidRPr="00603191" w:rsidTr="00DA09FE">
        <w:trPr>
          <w:jc w:val="center"/>
        </w:trPr>
        <w:tc>
          <w:tcPr>
            <w:tcW w:w="0" w:type="auto"/>
          </w:tcPr>
          <w:p w:rsidR="00DD4E8A" w:rsidRPr="00133F82" w:rsidRDefault="00EA1BE4" w:rsidP="00EA1BE4">
            <w:pPr>
              <w:tabs>
                <w:tab w:val="left" w:pos="6285"/>
              </w:tabs>
              <w:rPr>
                <w:sz w:val="24"/>
                <w:szCs w:val="24"/>
              </w:rPr>
            </w:pPr>
            <w:r w:rsidRPr="00133F82">
              <w:rPr>
                <w:sz w:val="24"/>
                <w:szCs w:val="24"/>
              </w:rPr>
              <w:t>1. 9. 2015</w:t>
            </w:r>
          </w:p>
        </w:tc>
        <w:tc>
          <w:tcPr>
            <w:tcW w:w="0" w:type="auto"/>
          </w:tcPr>
          <w:p w:rsidR="00804089" w:rsidRPr="00133F82" w:rsidRDefault="00EA1BE4" w:rsidP="00DA09FE">
            <w:pPr>
              <w:tabs>
                <w:tab w:val="left" w:pos="6285"/>
              </w:tabs>
              <w:rPr>
                <w:sz w:val="24"/>
                <w:szCs w:val="24"/>
              </w:rPr>
            </w:pPr>
            <w:r w:rsidRPr="00133F82">
              <w:rPr>
                <w:sz w:val="24"/>
                <w:szCs w:val="24"/>
              </w:rPr>
              <w:t>1. 9. 2016</w:t>
            </w:r>
          </w:p>
        </w:tc>
        <w:tc>
          <w:tcPr>
            <w:tcW w:w="0" w:type="auto"/>
          </w:tcPr>
          <w:p w:rsidR="00804089" w:rsidRPr="00116C1C" w:rsidRDefault="00EA1BE4" w:rsidP="00DA09FE">
            <w:pPr>
              <w:tabs>
                <w:tab w:val="left" w:pos="6285"/>
              </w:tabs>
              <w:spacing w:after="0"/>
              <w:rPr>
                <w:sz w:val="24"/>
                <w:szCs w:val="24"/>
              </w:rPr>
            </w:pPr>
            <w:r w:rsidRPr="00116C1C">
              <w:rPr>
                <w:sz w:val="24"/>
                <w:szCs w:val="24"/>
              </w:rPr>
              <w:t>Doplnenie učebných osnov pre 2. a 6. ročník</w:t>
            </w:r>
          </w:p>
        </w:tc>
      </w:tr>
      <w:tr w:rsidR="00535490" w:rsidRPr="00603191" w:rsidTr="00EA1BE4">
        <w:trPr>
          <w:trHeight w:val="681"/>
          <w:jc w:val="center"/>
        </w:trPr>
        <w:tc>
          <w:tcPr>
            <w:tcW w:w="0" w:type="auto"/>
          </w:tcPr>
          <w:p w:rsidR="00DD4E8A" w:rsidRPr="00133F82" w:rsidRDefault="00DD4E8A" w:rsidP="00DA09FE">
            <w:pPr>
              <w:tabs>
                <w:tab w:val="left" w:pos="6285"/>
              </w:tabs>
              <w:rPr>
                <w:sz w:val="24"/>
                <w:szCs w:val="24"/>
              </w:rPr>
            </w:pPr>
          </w:p>
        </w:tc>
        <w:tc>
          <w:tcPr>
            <w:tcW w:w="0" w:type="auto"/>
          </w:tcPr>
          <w:p w:rsidR="00804089" w:rsidRPr="00133F82" w:rsidRDefault="00EA1BE4" w:rsidP="00DA09FE">
            <w:pPr>
              <w:tabs>
                <w:tab w:val="left" w:pos="6285"/>
              </w:tabs>
              <w:rPr>
                <w:sz w:val="24"/>
                <w:szCs w:val="24"/>
              </w:rPr>
            </w:pPr>
            <w:r w:rsidRPr="00133F82">
              <w:rPr>
                <w:sz w:val="24"/>
                <w:szCs w:val="24"/>
              </w:rPr>
              <w:t>1. 9. 2016</w:t>
            </w:r>
          </w:p>
        </w:tc>
        <w:tc>
          <w:tcPr>
            <w:tcW w:w="0" w:type="auto"/>
          </w:tcPr>
          <w:p w:rsidR="00804089" w:rsidRPr="008A744B" w:rsidRDefault="00EA1BE4" w:rsidP="00EA1BE4">
            <w:pPr>
              <w:rPr>
                <w:rFonts w:ascii="Arial" w:hAnsi="Arial" w:cs="Arial"/>
                <w:sz w:val="20"/>
                <w:szCs w:val="20"/>
              </w:rPr>
            </w:pPr>
            <w:r>
              <w:rPr>
                <w:sz w:val="24"/>
                <w:szCs w:val="24"/>
              </w:rPr>
              <w:t>Zoznam učiteľov a vyučovacie predmety, ktoré vyučujú spolu s časovou dotáciou</w:t>
            </w:r>
          </w:p>
        </w:tc>
      </w:tr>
      <w:tr w:rsidR="00535490" w:rsidRPr="00603191" w:rsidTr="00133F82">
        <w:trPr>
          <w:trHeight w:val="623"/>
          <w:jc w:val="center"/>
        </w:trPr>
        <w:tc>
          <w:tcPr>
            <w:tcW w:w="0" w:type="auto"/>
          </w:tcPr>
          <w:p w:rsidR="00DD4E8A" w:rsidRPr="00133F82" w:rsidRDefault="00DD4E8A" w:rsidP="00DA09FE">
            <w:pPr>
              <w:tabs>
                <w:tab w:val="left" w:pos="6285"/>
              </w:tabs>
              <w:rPr>
                <w:b/>
                <w:sz w:val="24"/>
                <w:szCs w:val="24"/>
              </w:rPr>
            </w:pPr>
          </w:p>
        </w:tc>
        <w:tc>
          <w:tcPr>
            <w:tcW w:w="0" w:type="auto"/>
          </w:tcPr>
          <w:p w:rsidR="00804089" w:rsidRPr="00133F82" w:rsidRDefault="00B07087" w:rsidP="00DA09FE">
            <w:pPr>
              <w:tabs>
                <w:tab w:val="left" w:pos="6285"/>
              </w:tabs>
              <w:rPr>
                <w:sz w:val="24"/>
                <w:szCs w:val="24"/>
              </w:rPr>
            </w:pPr>
            <w:r w:rsidRPr="00133F82">
              <w:rPr>
                <w:sz w:val="24"/>
                <w:szCs w:val="24"/>
              </w:rPr>
              <w:t>1. 9. 2017</w:t>
            </w:r>
          </w:p>
        </w:tc>
        <w:tc>
          <w:tcPr>
            <w:tcW w:w="0" w:type="auto"/>
          </w:tcPr>
          <w:p w:rsidR="000263F1" w:rsidRDefault="00B07087" w:rsidP="000263F1">
            <w:pPr>
              <w:tabs>
                <w:tab w:val="left" w:pos="6285"/>
              </w:tabs>
              <w:spacing w:after="0"/>
              <w:rPr>
                <w:sz w:val="24"/>
                <w:szCs w:val="24"/>
              </w:rPr>
            </w:pPr>
            <w:r w:rsidRPr="00B07087">
              <w:rPr>
                <w:sz w:val="24"/>
                <w:szCs w:val="24"/>
              </w:rPr>
              <w:t>Doplnenie učebných osnov</w:t>
            </w:r>
            <w:r w:rsidR="000263F1">
              <w:rPr>
                <w:sz w:val="24"/>
                <w:szCs w:val="24"/>
              </w:rPr>
              <w:t xml:space="preserve"> jednotlivých predmetov </w:t>
            </w:r>
          </w:p>
          <w:p w:rsidR="00804089" w:rsidRPr="00B07087" w:rsidRDefault="00B07087" w:rsidP="000263F1">
            <w:pPr>
              <w:tabs>
                <w:tab w:val="left" w:pos="6285"/>
              </w:tabs>
              <w:rPr>
                <w:sz w:val="24"/>
                <w:szCs w:val="24"/>
              </w:rPr>
            </w:pPr>
            <w:r w:rsidRPr="00B07087">
              <w:rPr>
                <w:sz w:val="24"/>
                <w:szCs w:val="24"/>
              </w:rPr>
              <w:t>pre 3. a 7. ročník</w:t>
            </w:r>
          </w:p>
        </w:tc>
      </w:tr>
      <w:tr w:rsidR="00535490" w:rsidRPr="00603191" w:rsidTr="00DA09FE">
        <w:trPr>
          <w:jc w:val="center"/>
        </w:trPr>
        <w:tc>
          <w:tcPr>
            <w:tcW w:w="0" w:type="auto"/>
          </w:tcPr>
          <w:p w:rsidR="00DD4E8A" w:rsidRPr="00133F82" w:rsidRDefault="00DD4E8A" w:rsidP="00DA09FE">
            <w:pPr>
              <w:tabs>
                <w:tab w:val="left" w:pos="6285"/>
              </w:tabs>
              <w:rPr>
                <w:b/>
                <w:sz w:val="24"/>
                <w:szCs w:val="24"/>
              </w:rPr>
            </w:pPr>
          </w:p>
        </w:tc>
        <w:tc>
          <w:tcPr>
            <w:tcW w:w="0" w:type="auto"/>
          </w:tcPr>
          <w:p w:rsidR="00804089" w:rsidRPr="00133F82" w:rsidRDefault="00B07087" w:rsidP="00DA09FE">
            <w:pPr>
              <w:tabs>
                <w:tab w:val="left" w:pos="6285"/>
              </w:tabs>
              <w:rPr>
                <w:sz w:val="24"/>
                <w:szCs w:val="24"/>
              </w:rPr>
            </w:pPr>
            <w:r w:rsidRPr="00133F82">
              <w:rPr>
                <w:sz w:val="24"/>
                <w:szCs w:val="24"/>
              </w:rPr>
              <w:t>1. 9. 2017</w:t>
            </w:r>
          </w:p>
        </w:tc>
        <w:tc>
          <w:tcPr>
            <w:tcW w:w="0" w:type="auto"/>
          </w:tcPr>
          <w:p w:rsidR="00804089" w:rsidRPr="00603191" w:rsidRDefault="00B07087" w:rsidP="00DA09FE">
            <w:pPr>
              <w:tabs>
                <w:tab w:val="left" w:pos="6285"/>
              </w:tabs>
              <w:rPr>
                <w:rFonts w:ascii="Arial" w:hAnsi="Arial" w:cs="Arial"/>
                <w:b/>
                <w:sz w:val="20"/>
                <w:szCs w:val="20"/>
              </w:rPr>
            </w:pPr>
            <w:r>
              <w:rPr>
                <w:sz w:val="24"/>
                <w:szCs w:val="24"/>
              </w:rPr>
              <w:t>Zoznam učiteľov a vyučovacie predmety, ktoré vyučujú spolu s časovou dotáciou</w:t>
            </w:r>
          </w:p>
        </w:tc>
      </w:tr>
      <w:tr w:rsidR="00535490" w:rsidRPr="00603191" w:rsidTr="001548D8">
        <w:trPr>
          <w:trHeight w:val="491"/>
          <w:jc w:val="center"/>
        </w:trPr>
        <w:tc>
          <w:tcPr>
            <w:tcW w:w="0" w:type="auto"/>
          </w:tcPr>
          <w:p w:rsidR="00DD4E8A" w:rsidRPr="00603191" w:rsidRDefault="00DD4E8A" w:rsidP="00DA09FE">
            <w:pPr>
              <w:tabs>
                <w:tab w:val="left" w:pos="6285"/>
              </w:tabs>
              <w:rPr>
                <w:rFonts w:ascii="Arial" w:hAnsi="Arial" w:cs="Arial"/>
                <w:b/>
                <w:sz w:val="20"/>
                <w:szCs w:val="20"/>
              </w:rPr>
            </w:pPr>
          </w:p>
        </w:tc>
        <w:tc>
          <w:tcPr>
            <w:tcW w:w="0" w:type="auto"/>
          </w:tcPr>
          <w:p w:rsidR="00804089" w:rsidRPr="00C16F10" w:rsidRDefault="00C16F10" w:rsidP="001548D8">
            <w:pPr>
              <w:tabs>
                <w:tab w:val="left" w:pos="6285"/>
              </w:tabs>
              <w:rPr>
                <w:sz w:val="24"/>
                <w:szCs w:val="24"/>
              </w:rPr>
            </w:pPr>
            <w:r w:rsidRPr="00C16F10">
              <w:rPr>
                <w:sz w:val="24"/>
                <w:szCs w:val="24"/>
              </w:rPr>
              <w:t>1. 9. 2017</w:t>
            </w:r>
          </w:p>
        </w:tc>
        <w:tc>
          <w:tcPr>
            <w:tcW w:w="0" w:type="auto"/>
          </w:tcPr>
          <w:p w:rsidR="00804089" w:rsidRPr="00C16F10" w:rsidRDefault="00C16F10" w:rsidP="00F42A58">
            <w:pPr>
              <w:tabs>
                <w:tab w:val="left" w:pos="6285"/>
              </w:tabs>
              <w:rPr>
                <w:sz w:val="24"/>
                <w:szCs w:val="24"/>
              </w:rPr>
            </w:pPr>
            <w:r w:rsidRPr="00C16F10">
              <w:rPr>
                <w:sz w:val="24"/>
                <w:szCs w:val="24"/>
              </w:rPr>
              <w:t>Aktualizácia počtu žiakov ZŠ, MŠ</w:t>
            </w:r>
            <w:r>
              <w:rPr>
                <w:sz w:val="24"/>
                <w:szCs w:val="24"/>
              </w:rPr>
              <w:t xml:space="preserve"> a počtu stravníkov v ŠJ</w:t>
            </w:r>
          </w:p>
        </w:tc>
      </w:tr>
      <w:tr w:rsidR="00535490" w:rsidRPr="00603191" w:rsidTr="001548D8">
        <w:trPr>
          <w:trHeight w:val="547"/>
          <w:jc w:val="center"/>
        </w:trPr>
        <w:tc>
          <w:tcPr>
            <w:tcW w:w="0" w:type="auto"/>
          </w:tcPr>
          <w:p w:rsidR="00DD4E8A" w:rsidRPr="00603191" w:rsidRDefault="00DD4E8A" w:rsidP="00DA09FE">
            <w:pPr>
              <w:tabs>
                <w:tab w:val="left" w:pos="6285"/>
              </w:tabs>
              <w:rPr>
                <w:rFonts w:ascii="Arial" w:hAnsi="Arial" w:cs="Arial"/>
                <w:b/>
                <w:sz w:val="20"/>
                <w:szCs w:val="20"/>
              </w:rPr>
            </w:pPr>
          </w:p>
        </w:tc>
        <w:tc>
          <w:tcPr>
            <w:tcW w:w="0" w:type="auto"/>
          </w:tcPr>
          <w:p w:rsidR="00804089" w:rsidRPr="00415CEA" w:rsidRDefault="00415CEA" w:rsidP="009F1DA1">
            <w:pPr>
              <w:tabs>
                <w:tab w:val="left" w:pos="6285"/>
              </w:tabs>
              <w:rPr>
                <w:sz w:val="24"/>
                <w:szCs w:val="24"/>
              </w:rPr>
            </w:pPr>
            <w:r w:rsidRPr="00415CEA">
              <w:rPr>
                <w:sz w:val="24"/>
                <w:szCs w:val="24"/>
              </w:rPr>
              <w:t>1. 9. 2017</w:t>
            </w:r>
          </w:p>
        </w:tc>
        <w:tc>
          <w:tcPr>
            <w:tcW w:w="0" w:type="auto"/>
          </w:tcPr>
          <w:p w:rsidR="00804089" w:rsidRPr="00415CEA" w:rsidRDefault="00415CEA" w:rsidP="00415CEA">
            <w:pPr>
              <w:tabs>
                <w:tab w:val="left" w:pos="6285"/>
              </w:tabs>
              <w:rPr>
                <w:sz w:val="24"/>
                <w:szCs w:val="24"/>
              </w:rPr>
            </w:pPr>
            <w:r>
              <w:rPr>
                <w:sz w:val="24"/>
                <w:szCs w:val="24"/>
              </w:rPr>
              <w:t>Aktualizácia zoznamu prác v hodnotiacom portfóliu</w:t>
            </w:r>
          </w:p>
        </w:tc>
      </w:tr>
      <w:tr w:rsidR="00535490" w:rsidRPr="00603191" w:rsidTr="00DA09FE">
        <w:trPr>
          <w:jc w:val="center"/>
        </w:trPr>
        <w:tc>
          <w:tcPr>
            <w:tcW w:w="0" w:type="auto"/>
          </w:tcPr>
          <w:p w:rsidR="00804089" w:rsidRDefault="00804089" w:rsidP="00DA09FE">
            <w:pPr>
              <w:tabs>
                <w:tab w:val="left" w:pos="6285"/>
              </w:tabs>
              <w:rPr>
                <w:rFonts w:ascii="Arial" w:hAnsi="Arial" w:cs="Arial"/>
                <w:b/>
                <w:sz w:val="20"/>
                <w:szCs w:val="20"/>
              </w:rPr>
            </w:pPr>
          </w:p>
          <w:p w:rsidR="00DD4E8A" w:rsidRPr="00603191" w:rsidRDefault="00DD4E8A" w:rsidP="00DA09FE">
            <w:pPr>
              <w:tabs>
                <w:tab w:val="left" w:pos="6285"/>
              </w:tabs>
              <w:rPr>
                <w:rFonts w:ascii="Arial" w:hAnsi="Arial" w:cs="Arial"/>
                <w:b/>
                <w:sz w:val="20"/>
                <w:szCs w:val="20"/>
              </w:rPr>
            </w:pPr>
          </w:p>
        </w:tc>
        <w:tc>
          <w:tcPr>
            <w:tcW w:w="0" w:type="auto"/>
          </w:tcPr>
          <w:p w:rsidR="00804089" w:rsidRPr="00415CEA" w:rsidRDefault="00535490" w:rsidP="00DA09FE">
            <w:pPr>
              <w:tabs>
                <w:tab w:val="left" w:pos="6285"/>
              </w:tabs>
              <w:rPr>
                <w:sz w:val="24"/>
                <w:szCs w:val="24"/>
              </w:rPr>
            </w:pPr>
            <w:r w:rsidRPr="00415CEA">
              <w:rPr>
                <w:sz w:val="24"/>
                <w:szCs w:val="24"/>
              </w:rPr>
              <w:t>1. 9. 2017</w:t>
            </w:r>
          </w:p>
        </w:tc>
        <w:tc>
          <w:tcPr>
            <w:tcW w:w="0" w:type="auto"/>
          </w:tcPr>
          <w:p w:rsidR="00804089" w:rsidRPr="00415CEA" w:rsidRDefault="00535490" w:rsidP="00535490">
            <w:pPr>
              <w:tabs>
                <w:tab w:val="left" w:pos="6285"/>
              </w:tabs>
              <w:rPr>
                <w:sz w:val="24"/>
                <w:szCs w:val="24"/>
              </w:rPr>
            </w:pPr>
            <w:r w:rsidRPr="00535490">
              <w:rPr>
                <w:sz w:val="24"/>
                <w:szCs w:val="24"/>
              </w:rPr>
              <w:t xml:space="preserve">Úprava učebného plánu - ISCED2 </w:t>
            </w:r>
            <w:r>
              <w:rPr>
                <w:sz w:val="24"/>
                <w:szCs w:val="24"/>
              </w:rPr>
              <w:t>-</w:t>
            </w:r>
            <w:r w:rsidRPr="00535490">
              <w:rPr>
                <w:sz w:val="24"/>
                <w:szCs w:val="24"/>
              </w:rPr>
              <w:t xml:space="preserve"> 9. roč. zmena v </w:t>
            </w:r>
            <w:r>
              <w:rPr>
                <w:sz w:val="24"/>
                <w:szCs w:val="24"/>
              </w:rPr>
              <w:t>počte hodín DEJ z 2 na 3 hodiny, MAT zo 6 na 5 hodín</w:t>
            </w:r>
          </w:p>
        </w:tc>
      </w:tr>
      <w:tr w:rsidR="000263F1" w:rsidRPr="00603191" w:rsidTr="00F42A58">
        <w:trPr>
          <w:trHeight w:val="659"/>
          <w:jc w:val="center"/>
        </w:trPr>
        <w:tc>
          <w:tcPr>
            <w:tcW w:w="0" w:type="auto"/>
          </w:tcPr>
          <w:p w:rsidR="000263F1" w:rsidRDefault="000263F1" w:rsidP="00DA09FE">
            <w:pPr>
              <w:tabs>
                <w:tab w:val="left" w:pos="6285"/>
              </w:tabs>
              <w:rPr>
                <w:rFonts w:ascii="Arial" w:hAnsi="Arial" w:cs="Arial"/>
                <w:b/>
                <w:sz w:val="20"/>
                <w:szCs w:val="20"/>
              </w:rPr>
            </w:pPr>
          </w:p>
        </w:tc>
        <w:tc>
          <w:tcPr>
            <w:tcW w:w="0" w:type="auto"/>
          </w:tcPr>
          <w:p w:rsidR="000263F1" w:rsidRPr="00415CEA" w:rsidRDefault="00F42A58" w:rsidP="00F42A58">
            <w:pPr>
              <w:tabs>
                <w:tab w:val="left" w:pos="6285"/>
              </w:tabs>
              <w:rPr>
                <w:sz w:val="24"/>
                <w:szCs w:val="24"/>
              </w:rPr>
            </w:pPr>
            <w:r>
              <w:rPr>
                <w:sz w:val="24"/>
                <w:szCs w:val="24"/>
              </w:rPr>
              <w:t>1. 9. 2018</w:t>
            </w:r>
          </w:p>
        </w:tc>
        <w:tc>
          <w:tcPr>
            <w:tcW w:w="0" w:type="auto"/>
          </w:tcPr>
          <w:p w:rsidR="00F42A58" w:rsidRDefault="00F42A58" w:rsidP="00F42A58">
            <w:pPr>
              <w:tabs>
                <w:tab w:val="left" w:pos="6285"/>
              </w:tabs>
              <w:spacing w:after="0"/>
              <w:rPr>
                <w:sz w:val="24"/>
                <w:szCs w:val="24"/>
              </w:rPr>
            </w:pPr>
            <w:r w:rsidRPr="00B07087">
              <w:rPr>
                <w:sz w:val="24"/>
                <w:szCs w:val="24"/>
              </w:rPr>
              <w:t>Doplnenie učebných osnov</w:t>
            </w:r>
            <w:r>
              <w:rPr>
                <w:sz w:val="24"/>
                <w:szCs w:val="24"/>
              </w:rPr>
              <w:t xml:space="preserve"> jednotlivých predmetov </w:t>
            </w:r>
          </w:p>
          <w:p w:rsidR="00F42A58" w:rsidRPr="000263F1" w:rsidRDefault="00F42A58" w:rsidP="00F42A58">
            <w:pPr>
              <w:tabs>
                <w:tab w:val="left" w:pos="6285"/>
              </w:tabs>
              <w:rPr>
                <w:sz w:val="24"/>
                <w:szCs w:val="24"/>
              </w:rPr>
            </w:pPr>
            <w:r w:rsidRPr="00B07087">
              <w:rPr>
                <w:sz w:val="24"/>
                <w:szCs w:val="24"/>
              </w:rPr>
              <w:t xml:space="preserve">pre </w:t>
            </w:r>
            <w:r>
              <w:rPr>
                <w:sz w:val="24"/>
                <w:szCs w:val="24"/>
              </w:rPr>
              <w:t>4</w:t>
            </w:r>
            <w:r w:rsidRPr="00B07087">
              <w:rPr>
                <w:sz w:val="24"/>
                <w:szCs w:val="24"/>
              </w:rPr>
              <w:t>. a </w:t>
            </w:r>
            <w:r>
              <w:rPr>
                <w:sz w:val="24"/>
                <w:szCs w:val="24"/>
              </w:rPr>
              <w:t>8</w:t>
            </w:r>
            <w:r w:rsidRPr="00B07087">
              <w:rPr>
                <w:sz w:val="24"/>
                <w:szCs w:val="24"/>
              </w:rPr>
              <w:t>. ročník</w:t>
            </w:r>
          </w:p>
        </w:tc>
      </w:tr>
      <w:tr w:rsidR="00F42A58" w:rsidRPr="00603191" w:rsidTr="00F42A58">
        <w:trPr>
          <w:trHeight w:val="659"/>
          <w:jc w:val="center"/>
        </w:trPr>
        <w:tc>
          <w:tcPr>
            <w:tcW w:w="0" w:type="auto"/>
          </w:tcPr>
          <w:p w:rsidR="00F42A58" w:rsidRDefault="00F42A58" w:rsidP="00DA09FE">
            <w:pPr>
              <w:tabs>
                <w:tab w:val="left" w:pos="6285"/>
              </w:tabs>
              <w:rPr>
                <w:rFonts w:ascii="Arial" w:hAnsi="Arial" w:cs="Arial"/>
                <w:b/>
                <w:sz w:val="20"/>
                <w:szCs w:val="20"/>
              </w:rPr>
            </w:pPr>
          </w:p>
        </w:tc>
        <w:tc>
          <w:tcPr>
            <w:tcW w:w="0" w:type="auto"/>
          </w:tcPr>
          <w:p w:rsidR="00F42A58" w:rsidRDefault="00F42A58" w:rsidP="00DA09FE">
            <w:pPr>
              <w:tabs>
                <w:tab w:val="left" w:pos="6285"/>
              </w:tabs>
              <w:rPr>
                <w:sz w:val="24"/>
                <w:szCs w:val="24"/>
              </w:rPr>
            </w:pPr>
            <w:r>
              <w:rPr>
                <w:sz w:val="24"/>
                <w:szCs w:val="24"/>
              </w:rPr>
              <w:t>1. 9. 2018</w:t>
            </w:r>
          </w:p>
        </w:tc>
        <w:tc>
          <w:tcPr>
            <w:tcW w:w="0" w:type="auto"/>
          </w:tcPr>
          <w:p w:rsidR="00F42A58" w:rsidRPr="00B07087" w:rsidRDefault="00F42A58" w:rsidP="00F42A58">
            <w:pPr>
              <w:tabs>
                <w:tab w:val="left" w:pos="6285"/>
              </w:tabs>
              <w:rPr>
                <w:sz w:val="24"/>
                <w:szCs w:val="24"/>
              </w:rPr>
            </w:pPr>
            <w:r>
              <w:rPr>
                <w:sz w:val="24"/>
                <w:szCs w:val="24"/>
              </w:rPr>
              <w:t>Zoznam učiteľov a vyučovacie predmety, ktoré vyučujú spolu s časovou dotáciou</w:t>
            </w:r>
          </w:p>
        </w:tc>
      </w:tr>
      <w:tr w:rsidR="00F42A58" w:rsidRPr="00603191" w:rsidTr="00F42A58">
        <w:trPr>
          <w:trHeight w:val="659"/>
          <w:jc w:val="center"/>
        </w:trPr>
        <w:tc>
          <w:tcPr>
            <w:tcW w:w="0" w:type="auto"/>
          </w:tcPr>
          <w:p w:rsidR="00F42A58" w:rsidRDefault="00F42A58" w:rsidP="00DA09FE">
            <w:pPr>
              <w:tabs>
                <w:tab w:val="left" w:pos="6285"/>
              </w:tabs>
              <w:rPr>
                <w:rFonts w:ascii="Arial" w:hAnsi="Arial" w:cs="Arial"/>
                <w:b/>
                <w:sz w:val="20"/>
                <w:szCs w:val="20"/>
              </w:rPr>
            </w:pPr>
          </w:p>
        </w:tc>
        <w:tc>
          <w:tcPr>
            <w:tcW w:w="0" w:type="auto"/>
          </w:tcPr>
          <w:p w:rsidR="00F42A58" w:rsidRDefault="00F42A58" w:rsidP="00DA09FE">
            <w:pPr>
              <w:tabs>
                <w:tab w:val="left" w:pos="6285"/>
              </w:tabs>
              <w:rPr>
                <w:sz w:val="24"/>
                <w:szCs w:val="24"/>
              </w:rPr>
            </w:pPr>
            <w:r>
              <w:rPr>
                <w:sz w:val="24"/>
                <w:szCs w:val="24"/>
              </w:rPr>
              <w:t>1. 9. 2018</w:t>
            </w:r>
          </w:p>
        </w:tc>
        <w:tc>
          <w:tcPr>
            <w:tcW w:w="0" w:type="auto"/>
          </w:tcPr>
          <w:p w:rsidR="00F42A58" w:rsidRPr="00B07087" w:rsidRDefault="00F42A58" w:rsidP="00F42A58">
            <w:pPr>
              <w:tabs>
                <w:tab w:val="left" w:pos="6285"/>
              </w:tabs>
              <w:spacing w:after="0"/>
              <w:rPr>
                <w:sz w:val="24"/>
                <w:szCs w:val="24"/>
              </w:rPr>
            </w:pPr>
            <w:r w:rsidRPr="00C16F10">
              <w:rPr>
                <w:sz w:val="24"/>
                <w:szCs w:val="24"/>
              </w:rPr>
              <w:t>Aktualizácia počtu žiakov ZŠ, MŠ</w:t>
            </w:r>
            <w:r>
              <w:rPr>
                <w:sz w:val="24"/>
                <w:szCs w:val="24"/>
              </w:rPr>
              <w:t xml:space="preserve"> a počtu stravníkov v ŠJ</w:t>
            </w:r>
          </w:p>
        </w:tc>
      </w:tr>
      <w:tr w:rsidR="00F42A58" w:rsidRPr="00603191" w:rsidTr="00F42A58">
        <w:trPr>
          <w:trHeight w:val="659"/>
          <w:jc w:val="center"/>
        </w:trPr>
        <w:tc>
          <w:tcPr>
            <w:tcW w:w="0" w:type="auto"/>
          </w:tcPr>
          <w:p w:rsidR="00F42A58" w:rsidRDefault="00F42A58" w:rsidP="00DA09FE">
            <w:pPr>
              <w:tabs>
                <w:tab w:val="left" w:pos="6285"/>
              </w:tabs>
              <w:rPr>
                <w:rFonts w:ascii="Arial" w:hAnsi="Arial" w:cs="Arial"/>
                <w:b/>
                <w:sz w:val="20"/>
                <w:szCs w:val="20"/>
              </w:rPr>
            </w:pPr>
          </w:p>
        </w:tc>
        <w:tc>
          <w:tcPr>
            <w:tcW w:w="0" w:type="auto"/>
          </w:tcPr>
          <w:p w:rsidR="00F42A58" w:rsidRDefault="00F42A58" w:rsidP="00DA09FE">
            <w:pPr>
              <w:tabs>
                <w:tab w:val="left" w:pos="6285"/>
              </w:tabs>
              <w:rPr>
                <w:sz w:val="24"/>
                <w:szCs w:val="24"/>
              </w:rPr>
            </w:pPr>
            <w:r>
              <w:rPr>
                <w:sz w:val="24"/>
                <w:szCs w:val="24"/>
              </w:rPr>
              <w:t>1. 9. 2018</w:t>
            </w:r>
          </w:p>
        </w:tc>
        <w:tc>
          <w:tcPr>
            <w:tcW w:w="0" w:type="auto"/>
          </w:tcPr>
          <w:p w:rsidR="00F42A58" w:rsidRPr="00B07087" w:rsidRDefault="00F42A58" w:rsidP="00F42A58">
            <w:pPr>
              <w:tabs>
                <w:tab w:val="left" w:pos="6285"/>
              </w:tabs>
              <w:spacing w:after="0"/>
              <w:rPr>
                <w:sz w:val="24"/>
                <w:szCs w:val="24"/>
              </w:rPr>
            </w:pPr>
            <w:r>
              <w:rPr>
                <w:sz w:val="24"/>
                <w:szCs w:val="24"/>
              </w:rPr>
              <w:t>Aktualizácia zoznamu prác v hodnotiacom portfóliu</w:t>
            </w:r>
          </w:p>
        </w:tc>
      </w:tr>
      <w:tr w:rsidR="008E7290" w:rsidRPr="00603191" w:rsidTr="00F42A58">
        <w:trPr>
          <w:trHeight w:val="659"/>
          <w:jc w:val="center"/>
        </w:trPr>
        <w:tc>
          <w:tcPr>
            <w:tcW w:w="0" w:type="auto"/>
          </w:tcPr>
          <w:p w:rsidR="008E7290" w:rsidRDefault="008E7290" w:rsidP="00DA09FE">
            <w:pPr>
              <w:tabs>
                <w:tab w:val="left" w:pos="6285"/>
              </w:tabs>
              <w:rPr>
                <w:rFonts w:ascii="Arial" w:hAnsi="Arial" w:cs="Arial"/>
                <w:b/>
                <w:sz w:val="20"/>
                <w:szCs w:val="20"/>
              </w:rPr>
            </w:pPr>
          </w:p>
        </w:tc>
        <w:tc>
          <w:tcPr>
            <w:tcW w:w="0" w:type="auto"/>
          </w:tcPr>
          <w:p w:rsidR="008E7290" w:rsidRDefault="008E7290" w:rsidP="00DA09FE">
            <w:pPr>
              <w:tabs>
                <w:tab w:val="left" w:pos="6285"/>
              </w:tabs>
              <w:rPr>
                <w:sz w:val="24"/>
                <w:szCs w:val="24"/>
              </w:rPr>
            </w:pPr>
            <w:r>
              <w:rPr>
                <w:sz w:val="24"/>
                <w:szCs w:val="24"/>
              </w:rPr>
              <w:t>1. 9. 2018</w:t>
            </w:r>
          </w:p>
        </w:tc>
        <w:tc>
          <w:tcPr>
            <w:tcW w:w="0" w:type="auto"/>
          </w:tcPr>
          <w:p w:rsidR="00A57170" w:rsidRDefault="00A57170" w:rsidP="00A57170">
            <w:pPr>
              <w:tabs>
                <w:tab w:val="left" w:pos="6285"/>
              </w:tabs>
              <w:spacing w:after="0"/>
              <w:rPr>
                <w:color w:val="000000"/>
                <w:sz w:val="24"/>
                <w:szCs w:val="24"/>
              </w:rPr>
            </w:pPr>
            <w:r>
              <w:rPr>
                <w:color w:val="000000"/>
                <w:sz w:val="24"/>
                <w:szCs w:val="24"/>
              </w:rPr>
              <w:t>Aktualizácia p</w:t>
            </w:r>
            <w:r w:rsidRPr="00A57170">
              <w:rPr>
                <w:color w:val="000000"/>
                <w:sz w:val="24"/>
                <w:szCs w:val="24"/>
              </w:rPr>
              <w:t>odmien</w:t>
            </w:r>
            <w:r>
              <w:rPr>
                <w:color w:val="000000"/>
                <w:sz w:val="24"/>
                <w:szCs w:val="24"/>
              </w:rPr>
              <w:t>ok</w:t>
            </w:r>
            <w:r w:rsidRPr="00A57170">
              <w:rPr>
                <w:color w:val="000000"/>
                <w:sz w:val="24"/>
                <w:szCs w:val="24"/>
              </w:rPr>
              <w:t xml:space="preserve"> pre vzdelávanie žiakov </w:t>
            </w:r>
          </w:p>
          <w:p w:rsidR="008E7290" w:rsidRPr="00A57170" w:rsidRDefault="00A57170" w:rsidP="00A57170">
            <w:pPr>
              <w:tabs>
                <w:tab w:val="left" w:pos="6285"/>
              </w:tabs>
              <w:spacing w:after="0"/>
              <w:rPr>
                <w:sz w:val="24"/>
                <w:szCs w:val="24"/>
              </w:rPr>
            </w:pPr>
            <w:r w:rsidRPr="00A57170">
              <w:rPr>
                <w:color w:val="000000"/>
                <w:sz w:val="24"/>
                <w:szCs w:val="24"/>
              </w:rPr>
              <w:t>so špeciálnymi výchovno-vzdelávacími potrebami</w:t>
            </w:r>
          </w:p>
        </w:tc>
      </w:tr>
      <w:tr w:rsidR="00991477" w:rsidRPr="00603191" w:rsidTr="00F42A58">
        <w:trPr>
          <w:trHeight w:val="659"/>
          <w:jc w:val="center"/>
        </w:trPr>
        <w:tc>
          <w:tcPr>
            <w:tcW w:w="0" w:type="auto"/>
          </w:tcPr>
          <w:p w:rsidR="00991477" w:rsidRDefault="00991477" w:rsidP="00DA09FE">
            <w:pPr>
              <w:tabs>
                <w:tab w:val="left" w:pos="6285"/>
              </w:tabs>
              <w:rPr>
                <w:rFonts w:ascii="Arial" w:hAnsi="Arial" w:cs="Arial"/>
                <w:b/>
                <w:sz w:val="20"/>
                <w:szCs w:val="20"/>
              </w:rPr>
            </w:pPr>
          </w:p>
        </w:tc>
        <w:tc>
          <w:tcPr>
            <w:tcW w:w="0" w:type="auto"/>
          </w:tcPr>
          <w:p w:rsidR="00991477" w:rsidRDefault="00991477" w:rsidP="00DA09FE">
            <w:pPr>
              <w:tabs>
                <w:tab w:val="left" w:pos="6285"/>
              </w:tabs>
              <w:rPr>
                <w:sz w:val="24"/>
                <w:szCs w:val="24"/>
              </w:rPr>
            </w:pPr>
            <w:r>
              <w:rPr>
                <w:sz w:val="24"/>
                <w:szCs w:val="24"/>
              </w:rPr>
              <w:t>1. 9. 2019</w:t>
            </w:r>
          </w:p>
        </w:tc>
        <w:tc>
          <w:tcPr>
            <w:tcW w:w="0" w:type="auto"/>
          </w:tcPr>
          <w:p w:rsidR="00991477" w:rsidRDefault="00991477" w:rsidP="00991477">
            <w:pPr>
              <w:tabs>
                <w:tab w:val="left" w:pos="6285"/>
              </w:tabs>
              <w:spacing w:after="0"/>
              <w:rPr>
                <w:sz w:val="24"/>
                <w:szCs w:val="24"/>
              </w:rPr>
            </w:pPr>
            <w:r w:rsidRPr="00B07087">
              <w:rPr>
                <w:sz w:val="24"/>
                <w:szCs w:val="24"/>
              </w:rPr>
              <w:t>Doplnenie učebných osnov</w:t>
            </w:r>
            <w:r>
              <w:rPr>
                <w:sz w:val="24"/>
                <w:szCs w:val="24"/>
              </w:rPr>
              <w:t xml:space="preserve"> jednotlivých predmetov </w:t>
            </w:r>
          </w:p>
          <w:p w:rsidR="00991477" w:rsidRDefault="00991477" w:rsidP="00991477">
            <w:pPr>
              <w:tabs>
                <w:tab w:val="left" w:pos="6285"/>
              </w:tabs>
              <w:spacing w:after="0"/>
              <w:rPr>
                <w:color w:val="000000"/>
                <w:sz w:val="24"/>
                <w:szCs w:val="24"/>
              </w:rPr>
            </w:pPr>
            <w:r w:rsidRPr="00B07087">
              <w:rPr>
                <w:sz w:val="24"/>
                <w:szCs w:val="24"/>
              </w:rPr>
              <w:t xml:space="preserve">pre </w:t>
            </w:r>
            <w:r>
              <w:rPr>
                <w:sz w:val="24"/>
                <w:szCs w:val="24"/>
              </w:rPr>
              <w:t>9</w:t>
            </w:r>
            <w:r w:rsidRPr="00B07087">
              <w:rPr>
                <w:sz w:val="24"/>
                <w:szCs w:val="24"/>
              </w:rPr>
              <w:t>. ročník</w:t>
            </w:r>
          </w:p>
        </w:tc>
      </w:tr>
      <w:tr w:rsidR="00991477" w:rsidRPr="00603191" w:rsidTr="00F42A58">
        <w:trPr>
          <w:trHeight w:val="659"/>
          <w:jc w:val="center"/>
        </w:trPr>
        <w:tc>
          <w:tcPr>
            <w:tcW w:w="0" w:type="auto"/>
          </w:tcPr>
          <w:p w:rsidR="00991477" w:rsidRDefault="00991477" w:rsidP="00DA09FE">
            <w:pPr>
              <w:tabs>
                <w:tab w:val="left" w:pos="6285"/>
              </w:tabs>
              <w:rPr>
                <w:rFonts w:ascii="Arial" w:hAnsi="Arial" w:cs="Arial"/>
                <w:b/>
                <w:sz w:val="20"/>
                <w:szCs w:val="20"/>
              </w:rPr>
            </w:pPr>
          </w:p>
        </w:tc>
        <w:tc>
          <w:tcPr>
            <w:tcW w:w="0" w:type="auto"/>
          </w:tcPr>
          <w:p w:rsidR="00991477" w:rsidRDefault="00991477" w:rsidP="00DA09FE">
            <w:pPr>
              <w:tabs>
                <w:tab w:val="left" w:pos="6285"/>
              </w:tabs>
              <w:rPr>
                <w:sz w:val="24"/>
                <w:szCs w:val="24"/>
              </w:rPr>
            </w:pPr>
            <w:r>
              <w:rPr>
                <w:sz w:val="24"/>
                <w:szCs w:val="24"/>
              </w:rPr>
              <w:t>1. 9. 2019</w:t>
            </w:r>
          </w:p>
        </w:tc>
        <w:tc>
          <w:tcPr>
            <w:tcW w:w="0" w:type="auto"/>
          </w:tcPr>
          <w:p w:rsidR="00991477" w:rsidRDefault="00991477" w:rsidP="00A57170">
            <w:pPr>
              <w:tabs>
                <w:tab w:val="left" w:pos="6285"/>
              </w:tabs>
              <w:spacing w:after="0"/>
              <w:rPr>
                <w:color w:val="000000"/>
                <w:sz w:val="24"/>
                <w:szCs w:val="24"/>
              </w:rPr>
            </w:pPr>
            <w:r>
              <w:rPr>
                <w:sz w:val="24"/>
                <w:szCs w:val="24"/>
              </w:rPr>
              <w:t>Zoznam učiteľov a vyučovacie predmety, ktoré vyučujú spolu s časovou dotáciou</w:t>
            </w:r>
          </w:p>
        </w:tc>
      </w:tr>
      <w:tr w:rsidR="00991477" w:rsidRPr="00603191" w:rsidTr="00F42A58">
        <w:trPr>
          <w:trHeight w:val="659"/>
          <w:jc w:val="center"/>
        </w:trPr>
        <w:tc>
          <w:tcPr>
            <w:tcW w:w="0" w:type="auto"/>
          </w:tcPr>
          <w:p w:rsidR="00991477" w:rsidRDefault="00991477" w:rsidP="00DA09FE">
            <w:pPr>
              <w:tabs>
                <w:tab w:val="left" w:pos="6285"/>
              </w:tabs>
              <w:rPr>
                <w:rFonts w:ascii="Arial" w:hAnsi="Arial" w:cs="Arial"/>
                <w:b/>
                <w:sz w:val="20"/>
                <w:szCs w:val="20"/>
              </w:rPr>
            </w:pPr>
          </w:p>
        </w:tc>
        <w:tc>
          <w:tcPr>
            <w:tcW w:w="0" w:type="auto"/>
          </w:tcPr>
          <w:p w:rsidR="00991477" w:rsidRDefault="00991477" w:rsidP="00DA09FE">
            <w:pPr>
              <w:tabs>
                <w:tab w:val="left" w:pos="6285"/>
              </w:tabs>
              <w:rPr>
                <w:sz w:val="24"/>
                <w:szCs w:val="24"/>
              </w:rPr>
            </w:pPr>
            <w:r>
              <w:rPr>
                <w:sz w:val="24"/>
                <w:szCs w:val="24"/>
              </w:rPr>
              <w:t>1. 9. 2019</w:t>
            </w:r>
          </w:p>
        </w:tc>
        <w:tc>
          <w:tcPr>
            <w:tcW w:w="0" w:type="auto"/>
          </w:tcPr>
          <w:p w:rsidR="00991477" w:rsidRDefault="00991477" w:rsidP="00A57170">
            <w:pPr>
              <w:tabs>
                <w:tab w:val="left" w:pos="6285"/>
              </w:tabs>
              <w:spacing w:after="0"/>
              <w:rPr>
                <w:sz w:val="24"/>
                <w:szCs w:val="24"/>
              </w:rPr>
            </w:pPr>
            <w:r w:rsidRPr="00C16F10">
              <w:rPr>
                <w:sz w:val="24"/>
                <w:szCs w:val="24"/>
              </w:rPr>
              <w:t>Aktualizácia počtu žiakov ZŠ, MŠ</w:t>
            </w:r>
            <w:r>
              <w:rPr>
                <w:sz w:val="24"/>
                <w:szCs w:val="24"/>
              </w:rPr>
              <w:t xml:space="preserve"> a počtu stravníkov v ŠJ</w:t>
            </w:r>
          </w:p>
        </w:tc>
      </w:tr>
      <w:tr w:rsidR="00D40EDE" w:rsidRPr="00603191" w:rsidTr="00F42A58">
        <w:trPr>
          <w:trHeight w:val="659"/>
          <w:jc w:val="center"/>
        </w:trPr>
        <w:tc>
          <w:tcPr>
            <w:tcW w:w="0" w:type="auto"/>
          </w:tcPr>
          <w:p w:rsidR="00D40EDE" w:rsidRDefault="00D40EDE" w:rsidP="00DA09FE">
            <w:pPr>
              <w:tabs>
                <w:tab w:val="left" w:pos="6285"/>
              </w:tabs>
              <w:rPr>
                <w:rFonts w:ascii="Arial" w:hAnsi="Arial" w:cs="Arial"/>
                <w:b/>
                <w:sz w:val="20"/>
                <w:szCs w:val="20"/>
              </w:rPr>
            </w:pPr>
          </w:p>
        </w:tc>
        <w:tc>
          <w:tcPr>
            <w:tcW w:w="0" w:type="auto"/>
          </w:tcPr>
          <w:p w:rsidR="00D40EDE" w:rsidRDefault="00D40EDE" w:rsidP="00DA09FE">
            <w:pPr>
              <w:tabs>
                <w:tab w:val="left" w:pos="6285"/>
              </w:tabs>
              <w:rPr>
                <w:sz w:val="24"/>
                <w:szCs w:val="24"/>
              </w:rPr>
            </w:pPr>
            <w:r>
              <w:rPr>
                <w:sz w:val="24"/>
                <w:szCs w:val="24"/>
              </w:rPr>
              <w:t xml:space="preserve">1. 9. 2020 </w:t>
            </w:r>
          </w:p>
        </w:tc>
        <w:tc>
          <w:tcPr>
            <w:tcW w:w="0" w:type="auto"/>
          </w:tcPr>
          <w:p w:rsidR="00D40EDE" w:rsidRPr="00C16F10" w:rsidRDefault="00D40EDE" w:rsidP="00A57170">
            <w:pPr>
              <w:tabs>
                <w:tab w:val="left" w:pos="6285"/>
              </w:tabs>
              <w:spacing w:after="0"/>
              <w:rPr>
                <w:sz w:val="24"/>
                <w:szCs w:val="24"/>
              </w:rPr>
            </w:pPr>
            <w:r>
              <w:rPr>
                <w:sz w:val="24"/>
                <w:szCs w:val="24"/>
              </w:rPr>
              <w:t>Zoznam učiteľov a vyučovacie predmety, ktoré vyučujú spolu s časovou dotáciou</w:t>
            </w:r>
          </w:p>
        </w:tc>
      </w:tr>
      <w:tr w:rsidR="00D40EDE" w:rsidRPr="00603191" w:rsidTr="00F42A58">
        <w:trPr>
          <w:trHeight w:val="659"/>
          <w:jc w:val="center"/>
        </w:trPr>
        <w:tc>
          <w:tcPr>
            <w:tcW w:w="0" w:type="auto"/>
          </w:tcPr>
          <w:p w:rsidR="00D40EDE" w:rsidRDefault="00D40EDE" w:rsidP="00DA09FE">
            <w:pPr>
              <w:tabs>
                <w:tab w:val="left" w:pos="6285"/>
              </w:tabs>
              <w:rPr>
                <w:rFonts w:ascii="Arial" w:hAnsi="Arial" w:cs="Arial"/>
                <w:b/>
                <w:sz w:val="20"/>
                <w:szCs w:val="20"/>
              </w:rPr>
            </w:pPr>
          </w:p>
        </w:tc>
        <w:tc>
          <w:tcPr>
            <w:tcW w:w="0" w:type="auto"/>
          </w:tcPr>
          <w:p w:rsidR="00D40EDE" w:rsidRDefault="00D40EDE" w:rsidP="00DA09FE">
            <w:pPr>
              <w:tabs>
                <w:tab w:val="left" w:pos="6285"/>
              </w:tabs>
              <w:rPr>
                <w:sz w:val="24"/>
                <w:szCs w:val="24"/>
              </w:rPr>
            </w:pPr>
            <w:r>
              <w:rPr>
                <w:sz w:val="24"/>
                <w:szCs w:val="24"/>
              </w:rPr>
              <w:t>1. 9. 2020</w:t>
            </w:r>
          </w:p>
        </w:tc>
        <w:tc>
          <w:tcPr>
            <w:tcW w:w="0" w:type="auto"/>
          </w:tcPr>
          <w:p w:rsidR="00D40EDE" w:rsidRPr="00C16F10" w:rsidRDefault="00D40EDE" w:rsidP="00A57170">
            <w:pPr>
              <w:tabs>
                <w:tab w:val="left" w:pos="6285"/>
              </w:tabs>
              <w:spacing w:after="0"/>
              <w:rPr>
                <w:sz w:val="24"/>
                <w:szCs w:val="24"/>
              </w:rPr>
            </w:pPr>
            <w:r w:rsidRPr="00C16F10">
              <w:rPr>
                <w:sz w:val="24"/>
                <w:szCs w:val="24"/>
              </w:rPr>
              <w:t>Aktualizácia počtu žiakov ZŠ, MŠ</w:t>
            </w:r>
            <w:r>
              <w:rPr>
                <w:sz w:val="24"/>
                <w:szCs w:val="24"/>
              </w:rPr>
              <w:t xml:space="preserve"> a počtu stravníkov v ŠJ</w:t>
            </w:r>
          </w:p>
        </w:tc>
      </w:tr>
      <w:tr w:rsidR="00D40EDE" w:rsidRPr="00603191" w:rsidTr="00F42A58">
        <w:trPr>
          <w:trHeight w:val="659"/>
          <w:jc w:val="center"/>
        </w:trPr>
        <w:tc>
          <w:tcPr>
            <w:tcW w:w="0" w:type="auto"/>
          </w:tcPr>
          <w:p w:rsidR="00D40EDE" w:rsidRDefault="00D40EDE" w:rsidP="00DA09FE">
            <w:pPr>
              <w:tabs>
                <w:tab w:val="left" w:pos="6285"/>
              </w:tabs>
              <w:rPr>
                <w:rFonts w:ascii="Arial" w:hAnsi="Arial" w:cs="Arial"/>
                <w:b/>
                <w:sz w:val="20"/>
                <w:szCs w:val="20"/>
              </w:rPr>
            </w:pPr>
          </w:p>
        </w:tc>
        <w:tc>
          <w:tcPr>
            <w:tcW w:w="0" w:type="auto"/>
          </w:tcPr>
          <w:p w:rsidR="00D40EDE" w:rsidRDefault="00D40EDE" w:rsidP="00D40EDE">
            <w:pPr>
              <w:tabs>
                <w:tab w:val="left" w:pos="6285"/>
              </w:tabs>
              <w:rPr>
                <w:sz w:val="24"/>
                <w:szCs w:val="24"/>
              </w:rPr>
            </w:pPr>
            <w:r>
              <w:rPr>
                <w:sz w:val="24"/>
                <w:szCs w:val="24"/>
              </w:rPr>
              <w:t>1. 9. 2021</w:t>
            </w:r>
          </w:p>
        </w:tc>
        <w:tc>
          <w:tcPr>
            <w:tcW w:w="0" w:type="auto"/>
          </w:tcPr>
          <w:p w:rsidR="00D40EDE" w:rsidRPr="00C16F10" w:rsidRDefault="00D40EDE" w:rsidP="00A57170">
            <w:pPr>
              <w:tabs>
                <w:tab w:val="left" w:pos="6285"/>
              </w:tabs>
              <w:spacing w:after="0"/>
              <w:rPr>
                <w:sz w:val="24"/>
                <w:szCs w:val="24"/>
              </w:rPr>
            </w:pPr>
            <w:r>
              <w:rPr>
                <w:sz w:val="24"/>
                <w:szCs w:val="24"/>
              </w:rPr>
              <w:t>Zoznam učiteľov a vyučovacie predmety, ktoré vyučujú spolu s časovou dotáciou</w:t>
            </w:r>
          </w:p>
        </w:tc>
      </w:tr>
      <w:tr w:rsidR="00D40EDE" w:rsidRPr="00603191" w:rsidTr="00F42A58">
        <w:trPr>
          <w:trHeight w:val="659"/>
          <w:jc w:val="center"/>
        </w:trPr>
        <w:tc>
          <w:tcPr>
            <w:tcW w:w="0" w:type="auto"/>
          </w:tcPr>
          <w:p w:rsidR="00D40EDE" w:rsidRDefault="00D40EDE" w:rsidP="00DA09FE">
            <w:pPr>
              <w:tabs>
                <w:tab w:val="left" w:pos="6285"/>
              </w:tabs>
              <w:rPr>
                <w:rFonts w:ascii="Arial" w:hAnsi="Arial" w:cs="Arial"/>
                <w:b/>
                <w:sz w:val="20"/>
                <w:szCs w:val="20"/>
              </w:rPr>
            </w:pPr>
          </w:p>
        </w:tc>
        <w:tc>
          <w:tcPr>
            <w:tcW w:w="0" w:type="auto"/>
          </w:tcPr>
          <w:p w:rsidR="00D40EDE" w:rsidRDefault="00D40EDE" w:rsidP="00DA09FE">
            <w:pPr>
              <w:tabs>
                <w:tab w:val="left" w:pos="6285"/>
              </w:tabs>
              <w:rPr>
                <w:sz w:val="24"/>
                <w:szCs w:val="24"/>
              </w:rPr>
            </w:pPr>
            <w:r>
              <w:rPr>
                <w:sz w:val="24"/>
                <w:szCs w:val="24"/>
              </w:rPr>
              <w:t>1. 9. 2021</w:t>
            </w:r>
          </w:p>
        </w:tc>
        <w:tc>
          <w:tcPr>
            <w:tcW w:w="0" w:type="auto"/>
          </w:tcPr>
          <w:p w:rsidR="00D40EDE" w:rsidRPr="00C16F10" w:rsidRDefault="00D40EDE" w:rsidP="00A57170">
            <w:pPr>
              <w:tabs>
                <w:tab w:val="left" w:pos="6285"/>
              </w:tabs>
              <w:spacing w:after="0"/>
              <w:rPr>
                <w:sz w:val="24"/>
                <w:szCs w:val="24"/>
              </w:rPr>
            </w:pPr>
            <w:r w:rsidRPr="00C16F10">
              <w:rPr>
                <w:sz w:val="24"/>
                <w:szCs w:val="24"/>
              </w:rPr>
              <w:t>Aktualizácia počtu žiakov ZŠ, MŠ</w:t>
            </w:r>
            <w:r>
              <w:rPr>
                <w:sz w:val="24"/>
                <w:szCs w:val="24"/>
              </w:rPr>
              <w:t xml:space="preserve"> a počtu stravníkov v ŠJ</w:t>
            </w:r>
          </w:p>
        </w:tc>
      </w:tr>
      <w:tr w:rsidR="00D40EDE" w:rsidRPr="00603191" w:rsidTr="00F42A58">
        <w:trPr>
          <w:trHeight w:val="659"/>
          <w:jc w:val="center"/>
        </w:trPr>
        <w:tc>
          <w:tcPr>
            <w:tcW w:w="0" w:type="auto"/>
          </w:tcPr>
          <w:p w:rsidR="00D40EDE" w:rsidRDefault="00D40EDE" w:rsidP="00DA09FE">
            <w:pPr>
              <w:tabs>
                <w:tab w:val="left" w:pos="6285"/>
              </w:tabs>
              <w:rPr>
                <w:rFonts w:ascii="Arial" w:hAnsi="Arial" w:cs="Arial"/>
                <w:b/>
                <w:sz w:val="20"/>
                <w:szCs w:val="20"/>
              </w:rPr>
            </w:pPr>
          </w:p>
        </w:tc>
        <w:tc>
          <w:tcPr>
            <w:tcW w:w="0" w:type="auto"/>
          </w:tcPr>
          <w:p w:rsidR="00D40EDE" w:rsidRDefault="00D40EDE" w:rsidP="00DA09FE">
            <w:pPr>
              <w:tabs>
                <w:tab w:val="left" w:pos="6285"/>
              </w:tabs>
              <w:rPr>
                <w:sz w:val="24"/>
                <w:szCs w:val="24"/>
              </w:rPr>
            </w:pPr>
            <w:r>
              <w:rPr>
                <w:sz w:val="24"/>
                <w:szCs w:val="24"/>
              </w:rPr>
              <w:t>1. 9. 2021</w:t>
            </w:r>
          </w:p>
        </w:tc>
        <w:tc>
          <w:tcPr>
            <w:tcW w:w="0" w:type="auto"/>
          </w:tcPr>
          <w:p w:rsidR="00D40EDE" w:rsidRPr="00C16F10" w:rsidRDefault="00D40EDE" w:rsidP="00A57170">
            <w:pPr>
              <w:tabs>
                <w:tab w:val="left" w:pos="6285"/>
              </w:tabs>
              <w:spacing w:after="0"/>
              <w:rPr>
                <w:sz w:val="24"/>
                <w:szCs w:val="24"/>
              </w:rPr>
            </w:pPr>
            <w:r>
              <w:rPr>
                <w:sz w:val="24"/>
                <w:szCs w:val="24"/>
              </w:rPr>
              <w:t>Zmena e-mailovej adresy školy</w:t>
            </w:r>
          </w:p>
        </w:tc>
      </w:tr>
      <w:tr w:rsidR="00621E45" w:rsidRPr="00603191" w:rsidTr="00F42A58">
        <w:trPr>
          <w:trHeight w:val="659"/>
          <w:jc w:val="center"/>
        </w:trPr>
        <w:tc>
          <w:tcPr>
            <w:tcW w:w="0" w:type="auto"/>
          </w:tcPr>
          <w:p w:rsidR="00621E45" w:rsidRDefault="00621E45" w:rsidP="00DA09FE">
            <w:pPr>
              <w:tabs>
                <w:tab w:val="left" w:pos="6285"/>
              </w:tabs>
              <w:rPr>
                <w:rFonts w:ascii="Arial" w:hAnsi="Arial" w:cs="Arial"/>
                <w:b/>
                <w:sz w:val="20"/>
                <w:szCs w:val="20"/>
              </w:rPr>
            </w:pPr>
          </w:p>
        </w:tc>
        <w:tc>
          <w:tcPr>
            <w:tcW w:w="0" w:type="auto"/>
          </w:tcPr>
          <w:p w:rsidR="00621E45" w:rsidRDefault="00621E45" w:rsidP="00DA09FE">
            <w:pPr>
              <w:tabs>
                <w:tab w:val="left" w:pos="6285"/>
              </w:tabs>
              <w:rPr>
                <w:sz w:val="24"/>
                <w:szCs w:val="24"/>
              </w:rPr>
            </w:pPr>
            <w:r>
              <w:rPr>
                <w:sz w:val="24"/>
                <w:szCs w:val="24"/>
              </w:rPr>
              <w:t>1. 9. 2021</w:t>
            </w:r>
          </w:p>
        </w:tc>
        <w:tc>
          <w:tcPr>
            <w:tcW w:w="0" w:type="auto"/>
          </w:tcPr>
          <w:p w:rsidR="00621E45" w:rsidRDefault="00621E45" w:rsidP="00A57170">
            <w:pPr>
              <w:tabs>
                <w:tab w:val="left" w:pos="6285"/>
              </w:tabs>
              <w:spacing w:after="0"/>
              <w:rPr>
                <w:sz w:val="24"/>
                <w:szCs w:val="24"/>
              </w:rPr>
            </w:pPr>
            <w:r>
              <w:rPr>
                <w:sz w:val="24"/>
                <w:szCs w:val="24"/>
              </w:rPr>
              <w:t>Aktualizácia učebných zdrojov</w:t>
            </w:r>
          </w:p>
        </w:tc>
      </w:tr>
      <w:tr w:rsidR="00B41C20" w:rsidRPr="00603191" w:rsidTr="00F42A58">
        <w:trPr>
          <w:trHeight w:val="659"/>
          <w:jc w:val="center"/>
        </w:trPr>
        <w:tc>
          <w:tcPr>
            <w:tcW w:w="0" w:type="auto"/>
          </w:tcPr>
          <w:p w:rsidR="00B41C20" w:rsidRDefault="00B41C20" w:rsidP="00DA09FE">
            <w:pPr>
              <w:tabs>
                <w:tab w:val="left" w:pos="6285"/>
              </w:tabs>
              <w:rPr>
                <w:rFonts w:ascii="Arial" w:hAnsi="Arial" w:cs="Arial"/>
                <w:b/>
                <w:sz w:val="20"/>
                <w:szCs w:val="20"/>
              </w:rPr>
            </w:pPr>
          </w:p>
        </w:tc>
        <w:tc>
          <w:tcPr>
            <w:tcW w:w="0" w:type="auto"/>
          </w:tcPr>
          <w:p w:rsidR="00B41C20" w:rsidRDefault="00B41C20" w:rsidP="00DA09FE">
            <w:pPr>
              <w:tabs>
                <w:tab w:val="left" w:pos="6285"/>
              </w:tabs>
              <w:rPr>
                <w:sz w:val="24"/>
                <w:szCs w:val="24"/>
              </w:rPr>
            </w:pPr>
            <w:r>
              <w:rPr>
                <w:sz w:val="24"/>
                <w:szCs w:val="24"/>
              </w:rPr>
              <w:t>1. 10. 2021</w:t>
            </w:r>
          </w:p>
        </w:tc>
        <w:tc>
          <w:tcPr>
            <w:tcW w:w="0" w:type="auto"/>
          </w:tcPr>
          <w:p w:rsidR="00B41C20" w:rsidRDefault="00B41C20" w:rsidP="00DB17EB">
            <w:pPr>
              <w:tabs>
                <w:tab w:val="left" w:pos="6285"/>
              </w:tabs>
              <w:spacing w:after="0"/>
              <w:rPr>
                <w:sz w:val="24"/>
                <w:szCs w:val="24"/>
              </w:rPr>
            </w:pPr>
            <w:r>
              <w:rPr>
                <w:sz w:val="24"/>
                <w:szCs w:val="24"/>
              </w:rPr>
              <w:t>Zmena v</w:t>
            </w:r>
            <w:r w:rsidR="00DB17EB">
              <w:rPr>
                <w:sz w:val="24"/>
                <w:szCs w:val="24"/>
              </w:rPr>
              <w:t> personálnom zabezpečení</w:t>
            </w:r>
          </w:p>
        </w:tc>
      </w:tr>
      <w:tr w:rsidR="002343CF" w:rsidRPr="00603191" w:rsidTr="00F42A58">
        <w:trPr>
          <w:trHeight w:val="659"/>
          <w:jc w:val="center"/>
        </w:trPr>
        <w:tc>
          <w:tcPr>
            <w:tcW w:w="0" w:type="auto"/>
          </w:tcPr>
          <w:p w:rsidR="002343CF" w:rsidRDefault="002343CF" w:rsidP="00DA09FE">
            <w:pPr>
              <w:tabs>
                <w:tab w:val="left" w:pos="6285"/>
              </w:tabs>
              <w:rPr>
                <w:rFonts w:ascii="Arial" w:hAnsi="Arial" w:cs="Arial"/>
                <w:b/>
                <w:sz w:val="20"/>
                <w:szCs w:val="20"/>
              </w:rPr>
            </w:pPr>
          </w:p>
        </w:tc>
        <w:tc>
          <w:tcPr>
            <w:tcW w:w="0" w:type="auto"/>
          </w:tcPr>
          <w:p w:rsidR="002343CF" w:rsidRDefault="002343CF" w:rsidP="00E91CA5">
            <w:pPr>
              <w:tabs>
                <w:tab w:val="left" w:pos="6285"/>
              </w:tabs>
              <w:rPr>
                <w:sz w:val="24"/>
                <w:szCs w:val="24"/>
              </w:rPr>
            </w:pPr>
            <w:r>
              <w:rPr>
                <w:sz w:val="24"/>
                <w:szCs w:val="24"/>
              </w:rPr>
              <w:t>1. 1. 2022</w:t>
            </w:r>
          </w:p>
        </w:tc>
        <w:tc>
          <w:tcPr>
            <w:tcW w:w="0" w:type="auto"/>
          </w:tcPr>
          <w:p w:rsidR="002343CF" w:rsidRDefault="002343CF" w:rsidP="00E91CA5">
            <w:pPr>
              <w:tabs>
                <w:tab w:val="left" w:pos="6285"/>
              </w:tabs>
              <w:spacing w:after="0"/>
              <w:rPr>
                <w:sz w:val="24"/>
                <w:szCs w:val="24"/>
              </w:rPr>
            </w:pPr>
            <w:r>
              <w:rPr>
                <w:sz w:val="24"/>
                <w:szCs w:val="24"/>
              </w:rPr>
              <w:t>Úprava hodnotenia predmetov</w:t>
            </w:r>
          </w:p>
        </w:tc>
      </w:tr>
      <w:tr w:rsidR="00BF4480" w:rsidRPr="00603191" w:rsidTr="00F42A58">
        <w:trPr>
          <w:trHeight w:val="659"/>
          <w:jc w:val="center"/>
        </w:trPr>
        <w:tc>
          <w:tcPr>
            <w:tcW w:w="0" w:type="auto"/>
          </w:tcPr>
          <w:p w:rsidR="00BF4480" w:rsidRDefault="00BF4480" w:rsidP="00DA09FE">
            <w:pPr>
              <w:tabs>
                <w:tab w:val="left" w:pos="6285"/>
              </w:tabs>
              <w:rPr>
                <w:rFonts w:ascii="Arial" w:hAnsi="Arial" w:cs="Arial"/>
                <w:b/>
                <w:sz w:val="20"/>
                <w:szCs w:val="20"/>
              </w:rPr>
            </w:pPr>
          </w:p>
        </w:tc>
        <w:tc>
          <w:tcPr>
            <w:tcW w:w="0" w:type="auto"/>
          </w:tcPr>
          <w:p w:rsidR="00BF4480" w:rsidRDefault="00BF4480" w:rsidP="00DA09FE">
            <w:pPr>
              <w:tabs>
                <w:tab w:val="left" w:pos="6285"/>
              </w:tabs>
              <w:rPr>
                <w:sz w:val="24"/>
                <w:szCs w:val="24"/>
              </w:rPr>
            </w:pPr>
            <w:r>
              <w:rPr>
                <w:sz w:val="24"/>
                <w:szCs w:val="24"/>
              </w:rPr>
              <w:t>1. 9. 2022</w:t>
            </w:r>
          </w:p>
        </w:tc>
        <w:tc>
          <w:tcPr>
            <w:tcW w:w="0" w:type="auto"/>
          </w:tcPr>
          <w:p w:rsidR="00BF4480" w:rsidRDefault="00BF4480" w:rsidP="00DB17EB">
            <w:pPr>
              <w:tabs>
                <w:tab w:val="left" w:pos="6285"/>
              </w:tabs>
              <w:spacing w:after="0"/>
              <w:rPr>
                <w:sz w:val="24"/>
                <w:szCs w:val="24"/>
              </w:rPr>
            </w:pPr>
            <w:r>
              <w:rPr>
                <w:sz w:val="24"/>
                <w:szCs w:val="24"/>
              </w:rPr>
              <w:t>Zoznam učiteľov a vyučovacie predmety, ktoré vyučujú spolu s časovou dotáciou</w:t>
            </w:r>
          </w:p>
        </w:tc>
      </w:tr>
      <w:tr w:rsidR="00BF4480" w:rsidRPr="00603191" w:rsidTr="00F42A58">
        <w:trPr>
          <w:trHeight w:val="659"/>
          <w:jc w:val="center"/>
        </w:trPr>
        <w:tc>
          <w:tcPr>
            <w:tcW w:w="0" w:type="auto"/>
          </w:tcPr>
          <w:p w:rsidR="00BF4480" w:rsidRDefault="00BF4480" w:rsidP="00DA09FE">
            <w:pPr>
              <w:tabs>
                <w:tab w:val="left" w:pos="6285"/>
              </w:tabs>
              <w:rPr>
                <w:rFonts w:ascii="Arial" w:hAnsi="Arial" w:cs="Arial"/>
                <w:b/>
                <w:sz w:val="20"/>
                <w:szCs w:val="20"/>
              </w:rPr>
            </w:pPr>
          </w:p>
        </w:tc>
        <w:tc>
          <w:tcPr>
            <w:tcW w:w="0" w:type="auto"/>
          </w:tcPr>
          <w:p w:rsidR="00BF4480" w:rsidRDefault="00BF4480" w:rsidP="00DA09FE">
            <w:pPr>
              <w:tabs>
                <w:tab w:val="left" w:pos="6285"/>
              </w:tabs>
              <w:rPr>
                <w:sz w:val="24"/>
                <w:szCs w:val="24"/>
              </w:rPr>
            </w:pPr>
            <w:r>
              <w:rPr>
                <w:sz w:val="24"/>
                <w:szCs w:val="24"/>
              </w:rPr>
              <w:t>1. 9. 2022</w:t>
            </w:r>
          </w:p>
        </w:tc>
        <w:tc>
          <w:tcPr>
            <w:tcW w:w="0" w:type="auto"/>
          </w:tcPr>
          <w:p w:rsidR="00BF4480" w:rsidRDefault="00BF4480" w:rsidP="00DB17EB">
            <w:pPr>
              <w:tabs>
                <w:tab w:val="left" w:pos="6285"/>
              </w:tabs>
              <w:spacing w:after="0"/>
              <w:rPr>
                <w:sz w:val="24"/>
                <w:szCs w:val="24"/>
              </w:rPr>
            </w:pPr>
            <w:r w:rsidRPr="00C16F10">
              <w:rPr>
                <w:sz w:val="24"/>
                <w:szCs w:val="24"/>
              </w:rPr>
              <w:t>Aktualizácia počtu žiakov ZŠ, MŠ</w:t>
            </w:r>
            <w:r>
              <w:rPr>
                <w:sz w:val="24"/>
                <w:szCs w:val="24"/>
              </w:rPr>
              <w:t xml:space="preserve"> a počtu stravníkov v ŠJ</w:t>
            </w:r>
          </w:p>
        </w:tc>
      </w:tr>
      <w:tr w:rsidR="00BF4480" w:rsidRPr="00603191" w:rsidTr="00F42A58">
        <w:trPr>
          <w:trHeight w:val="659"/>
          <w:jc w:val="center"/>
        </w:trPr>
        <w:tc>
          <w:tcPr>
            <w:tcW w:w="0" w:type="auto"/>
          </w:tcPr>
          <w:p w:rsidR="00BF4480" w:rsidRDefault="00BF4480" w:rsidP="00DA09FE">
            <w:pPr>
              <w:tabs>
                <w:tab w:val="left" w:pos="6285"/>
              </w:tabs>
              <w:rPr>
                <w:rFonts w:ascii="Arial" w:hAnsi="Arial" w:cs="Arial"/>
                <w:b/>
                <w:sz w:val="20"/>
                <w:szCs w:val="20"/>
              </w:rPr>
            </w:pPr>
          </w:p>
        </w:tc>
        <w:tc>
          <w:tcPr>
            <w:tcW w:w="0" w:type="auto"/>
          </w:tcPr>
          <w:p w:rsidR="00BF4480" w:rsidRDefault="00BF4480" w:rsidP="00DA09FE">
            <w:pPr>
              <w:tabs>
                <w:tab w:val="left" w:pos="6285"/>
              </w:tabs>
              <w:rPr>
                <w:sz w:val="24"/>
                <w:szCs w:val="24"/>
              </w:rPr>
            </w:pPr>
            <w:r>
              <w:rPr>
                <w:sz w:val="24"/>
                <w:szCs w:val="24"/>
              </w:rPr>
              <w:t>1. 9. 2022</w:t>
            </w:r>
          </w:p>
        </w:tc>
        <w:tc>
          <w:tcPr>
            <w:tcW w:w="0" w:type="auto"/>
          </w:tcPr>
          <w:p w:rsidR="00BF4480" w:rsidRPr="00C16F10" w:rsidRDefault="00BF4480" w:rsidP="00DB17EB">
            <w:pPr>
              <w:tabs>
                <w:tab w:val="left" w:pos="6285"/>
              </w:tabs>
              <w:spacing w:after="0"/>
              <w:rPr>
                <w:sz w:val="24"/>
                <w:szCs w:val="24"/>
              </w:rPr>
            </w:pPr>
            <w:r>
              <w:rPr>
                <w:sz w:val="24"/>
                <w:szCs w:val="24"/>
              </w:rPr>
              <w:t>Aktualizácia učebných zdrojov</w:t>
            </w:r>
          </w:p>
        </w:tc>
      </w:tr>
      <w:tr w:rsidR="00BF4480" w:rsidRPr="00603191" w:rsidTr="00F42A58">
        <w:trPr>
          <w:trHeight w:val="659"/>
          <w:jc w:val="center"/>
        </w:trPr>
        <w:tc>
          <w:tcPr>
            <w:tcW w:w="0" w:type="auto"/>
          </w:tcPr>
          <w:p w:rsidR="00BF4480" w:rsidRDefault="00BF4480" w:rsidP="00DA09FE">
            <w:pPr>
              <w:tabs>
                <w:tab w:val="left" w:pos="6285"/>
              </w:tabs>
              <w:rPr>
                <w:rFonts w:ascii="Arial" w:hAnsi="Arial" w:cs="Arial"/>
                <w:b/>
                <w:sz w:val="20"/>
                <w:szCs w:val="20"/>
              </w:rPr>
            </w:pPr>
          </w:p>
        </w:tc>
        <w:tc>
          <w:tcPr>
            <w:tcW w:w="0" w:type="auto"/>
          </w:tcPr>
          <w:p w:rsidR="00BF4480" w:rsidRDefault="00BF4480" w:rsidP="00DA09FE">
            <w:pPr>
              <w:tabs>
                <w:tab w:val="left" w:pos="6285"/>
              </w:tabs>
              <w:rPr>
                <w:sz w:val="24"/>
                <w:szCs w:val="24"/>
              </w:rPr>
            </w:pPr>
            <w:r>
              <w:rPr>
                <w:sz w:val="24"/>
                <w:szCs w:val="24"/>
              </w:rPr>
              <w:t>1. 9. 2022</w:t>
            </w:r>
          </w:p>
        </w:tc>
        <w:tc>
          <w:tcPr>
            <w:tcW w:w="0" w:type="auto"/>
          </w:tcPr>
          <w:p w:rsidR="00BF4480" w:rsidRDefault="00F878FD" w:rsidP="00DB17EB">
            <w:pPr>
              <w:tabs>
                <w:tab w:val="left" w:pos="6285"/>
              </w:tabs>
              <w:spacing w:after="0"/>
              <w:rPr>
                <w:sz w:val="24"/>
                <w:szCs w:val="24"/>
              </w:rPr>
            </w:pPr>
            <w:r>
              <w:rPr>
                <w:sz w:val="24"/>
                <w:szCs w:val="24"/>
              </w:rPr>
              <w:t>Zmeny v súlade s vyhláškou 223/2022 Z. z. o základnej škole</w:t>
            </w:r>
          </w:p>
        </w:tc>
      </w:tr>
      <w:tr w:rsidR="00814E5A" w:rsidRPr="00603191" w:rsidTr="00F42A58">
        <w:trPr>
          <w:trHeight w:val="659"/>
          <w:jc w:val="center"/>
        </w:trPr>
        <w:tc>
          <w:tcPr>
            <w:tcW w:w="0" w:type="auto"/>
          </w:tcPr>
          <w:p w:rsidR="00814E5A" w:rsidRDefault="00814E5A" w:rsidP="00DA09FE">
            <w:pPr>
              <w:tabs>
                <w:tab w:val="left" w:pos="6285"/>
              </w:tabs>
              <w:rPr>
                <w:rFonts w:ascii="Arial" w:hAnsi="Arial" w:cs="Arial"/>
                <w:b/>
                <w:sz w:val="20"/>
                <w:szCs w:val="20"/>
              </w:rPr>
            </w:pPr>
          </w:p>
        </w:tc>
        <w:tc>
          <w:tcPr>
            <w:tcW w:w="0" w:type="auto"/>
          </w:tcPr>
          <w:p w:rsidR="00814E5A" w:rsidRDefault="00814E5A" w:rsidP="00DA09FE">
            <w:pPr>
              <w:tabs>
                <w:tab w:val="left" w:pos="6285"/>
              </w:tabs>
              <w:rPr>
                <w:sz w:val="24"/>
                <w:szCs w:val="24"/>
              </w:rPr>
            </w:pPr>
            <w:r>
              <w:rPr>
                <w:sz w:val="24"/>
                <w:szCs w:val="24"/>
              </w:rPr>
              <w:t>1. 9. 2022</w:t>
            </w:r>
          </w:p>
        </w:tc>
        <w:tc>
          <w:tcPr>
            <w:tcW w:w="0" w:type="auto"/>
          </w:tcPr>
          <w:p w:rsidR="00814E5A" w:rsidRDefault="00814E5A" w:rsidP="00DB17EB">
            <w:pPr>
              <w:tabs>
                <w:tab w:val="left" w:pos="6285"/>
              </w:tabs>
              <w:spacing w:after="0"/>
              <w:rPr>
                <w:sz w:val="24"/>
                <w:szCs w:val="24"/>
              </w:rPr>
            </w:pPr>
            <w:r>
              <w:rPr>
                <w:sz w:val="24"/>
                <w:szCs w:val="24"/>
              </w:rPr>
              <w:t>Aktualizácia poznámok v učebnom pláne</w:t>
            </w:r>
          </w:p>
        </w:tc>
      </w:tr>
      <w:tr w:rsidR="00227D57" w:rsidRPr="00603191" w:rsidTr="00F42A58">
        <w:trPr>
          <w:trHeight w:val="659"/>
          <w:jc w:val="center"/>
        </w:trPr>
        <w:tc>
          <w:tcPr>
            <w:tcW w:w="0" w:type="auto"/>
          </w:tcPr>
          <w:p w:rsidR="00227D57" w:rsidRDefault="00227D57" w:rsidP="00DA09FE">
            <w:pPr>
              <w:tabs>
                <w:tab w:val="left" w:pos="6285"/>
              </w:tabs>
              <w:rPr>
                <w:rFonts w:ascii="Arial" w:hAnsi="Arial" w:cs="Arial"/>
                <w:b/>
                <w:sz w:val="20"/>
                <w:szCs w:val="20"/>
              </w:rPr>
            </w:pPr>
          </w:p>
        </w:tc>
        <w:tc>
          <w:tcPr>
            <w:tcW w:w="0" w:type="auto"/>
          </w:tcPr>
          <w:p w:rsidR="00227D57" w:rsidRDefault="00B37D16" w:rsidP="00B37D16">
            <w:pPr>
              <w:tabs>
                <w:tab w:val="left" w:pos="6285"/>
              </w:tabs>
              <w:rPr>
                <w:sz w:val="24"/>
                <w:szCs w:val="24"/>
              </w:rPr>
            </w:pPr>
            <w:r>
              <w:rPr>
                <w:sz w:val="24"/>
                <w:szCs w:val="24"/>
              </w:rPr>
              <w:t>1. 9. 2023</w:t>
            </w:r>
          </w:p>
        </w:tc>
        <w:tc>
          <w:tcPr>
            <w:tcW w:w="0" w:type="auto"/>
          </w:tcPr>
          <w:p w:rsidR="00227D57" w:rsidRDefault="00B37D16" w:rsidP="00DB17EB">
            <w:pPr>
              <w:tabs>
                <w:tab w:val="left" w:pos="6285"/>
              </w:tabs>
              <w:spacing w:after="0"/>
              <w:rPr>
                <w:sz w:val="24"/>
                <w:szCs w:val="24"/>
              </w:rPr>
            </w:pPr>
            <w:r>
              <w:rPr>
                <w:sz w:val="24"/>
                <w:szCs w:val="24"/>
              </w:rPr>
              <w:t>Zoznam učiteľov a vyučovacie predmety, ktoré vyučujú spolu s časovou dotáciou</w:t>
            </w:r>
          </w:p>
        </w:tc>
      </w:tr>
      <w:tr w:rsidR="00B37D16" w:rsidRPr="00603191" w:rsidTr="00F42A58">
        <w:trPr>
          <w:trHeight w:val="659"/>
          <w:jc w:val="center"/>
        </w:trPr>
        <w:tc>
          <w:tcPr>
            <w:tcW w:w="0" w:type="auto"/>
          </w:tcPr>
          <w:p w:rsidR="00B37D16" w:rsidRDefault="00B37D16" w:rsidP="00DA09FE">
            <w:pPr>
              <w:tabs>
                <w:tab w:val="left" w:pos="6285"/>
              </w:tabs>
              <w:rPr>
                <w:rFonts w:ascii="Arial" w:hAnsi="Arial" w:cs="Arial"/>
                <w:b/>
                <w:sz w:val="20"/>
                <w:szCs w:val="20"/>
              </w:rPr>
            </w:pPr>
          </w:p>
        </w:tc>
        <w:tc>
          <w:tcPr>
            <w:tcW w:w="0" w:type="auto"/>
          </w:tcPr>
          <w:p w:rsidR="00B37D16" w:rsidRDefault="00B37D16" w:rsidP="004503EB">
            <w:pPr>
              <w:tabs>
                <w:tab w:val="left" w:pos="6285"/>
              </w:tabs>
              <w:rPr>
                <w:sz w:val="24"/>
                <w:szCs w:val="24"/>
              </w:rPr>
            </w:pPr>
            <w:r>
              <w:rPr>
                <w:sz w:val="24"/>
                <w:szCs w:val="24"/>
              </w:rPr>
              <w:t>1. 9. 2023</w:t>
            </w:r>
          </w:p>
        </w:tc>
        <w:tc>
          <w:tcPr>
            <w:tcW w:w="0" w:type="auto"/>
          </w:tcPr>
          <w:p w:rsidR="00B37D16" w:rsidRPr="00C16F10" w:rsidRDefault="00B37D16" w:rsidP="004503EB">
            <w:pPr>
              <w:tabs>
                <w:tab w:val="left" w:pos="6285"/>
              </w:tabs>
              <w:spacing w:after="0"/>
              <w:rPr>
                <w:sz w:val="24"/>
                <w:szCs w:val="24"/>
              </w:rPr>
            </w:pPr>
            <w:r w:rsidRPr="00C16F10">
              <w:rPr>
                <w:sz w:val="24"/>
                <w:szCs w:val="24"/>
              </w:rPr>
              <w:t>Aktualizácia počtu žiakov ZŠ, MŠ</w:t>
            </w:r>
            <w:r>
              <w:rPr>
                <w:sz w:val="24"/>
                <w:szCs w:val="24"/>
              </w:rPr>
              <w:t xml:space="preserve"> a počtu stravníkov v ŠJ</w:t>
            </w:r>
          </w:p>
        </w:tc>
      </w:tr>
      <w:tr w:rsidR="00B37D16" w:rsidRPr="00603191" w:rsidTr="00F42A58">
        <w:trPr>
          <w:trHeight w:val="659"/>
          <w:jc w:val="center"/>
        </w:trPr>
        <w:tc>
          <w:tcPr>
            <w:tcW w:w="0" w:type="auto"/>
          </w:tcPr>
          <w:p w:rsidR="00B37D16" w:rsidRDefault="00B37D16" w:rsidP="00DA09FE">
            <w:pPr>
              <w:tabs>
                <w:tab w:val="left" w:pos="6285"/>
              </w:tabs>
              <w:rPr>
                <w:rFonts w:ascii="Arial" w:hAnsi="Arial" w:cs="Arial"/>
                <w:b/>
                <w:sz w:val="20"/>
                <w:szCs w:val="20"/>
              </w:rPr>
            </w:pPr>
          </w:p>
        </w:tc>
        <w:tc>
          <w:tcPr>
            <w:tcW w:w="0" w:type="auto"/>
          </w:tcPr>
          <w:p w:rsidR="00B37D16" w:rsidRDefault="00B37D16" w:rsidP="004503EB">
            <w:pPr>
              <w:tabs>
                <w:tab w:val="left" w:pos="6285"/>
              </w:tabs>
              <w:rPr>
                <w:sz w:val="24"/>
                <w:szCs w:val="24"/>
              </w:rPr>
            </w:pPr>
            <w:r>
              <w:rPr>
                <w:sz w:val="24"/>
                <w:szCs w:val="24"/>
              </w:rPr>
              <w:t>1. 9. 2023</w:t>
            </w:r>
          </w:p>
        </w:tc>
        <w:tc>
          <w:tcPr>
            <w:tcW w:w="0" w:type="auto"/>
          </w:tcPr>
          <w:p w:rsidR="00B37D16" w:rsidRDefault="00B37D16" w:rsidP="004503EB">
            <w:pPr>
              <w:tabs>
                <w:tab w:val="left" w:pos="6285"/>
              </w:tabs>
              <w:spacing w:after="0"/>
              <w:rPr>
                <w:sz w:val="24"/>
                <w:szCs w:val="24"/>
              </w:rPr>
            </w:pPr>
            <w:r>
              <w:rPr>
                <w:sz w:val="24"/>
                <w:szCs w:val="24"/>
              </w:rPr>
              <w:t>Aktualizácia učebných zdrojov</w:t>
            </w:r>
          </w:p>
        </w:tc>
      </w:tr>
      <w:tr w:rsidR="00B37D16" w:rsidRPr="00603191" w:rsidTr="00F42A58">
        <w:trPr>
          <w:trHeight w:val="659"/>
          <w:jc w:val="center"/>
        </w:trPr>
        <w:tc>
          <w:tcPr>
            <w:tcW w:w="0" w:type="auto"/>
          </w:tcPr>
          <w:p w:rsidR="00B37D16" w:rsidRDefault="00B37D16" w:rsidP="00DA09FE">
            <w:pPr>
              <w:tabs>
                <w:tab w:val="left" w:pos="6285"/>
              </w:tabs>
              <w:rPr>
                <w:rFonts w:ascii="Arial" w:hAnsi="Arial" w:cs="Arial"/>
                <w:b/>
                <w:sz w:val="20"/>
                <w:szCs w:val="20"/>
              </w:rPr>
            </w:pPr>
          </w:p>
        </w:tc>
        <w:tc>
          <w:tcPr>
            <w:tcW w:w="0" w:type="auto"/>
          </w:tcPr>
          <w:p w:rsidR="00B37D16" w:rsidRDefault="00B37D16" w:rsidP="004503EB">
            <w:pPr>
              <w:tabs>
                <w:tab w:val="left" w:pos="6285"/>
              </w:tabs>
              <w:rPr>
                <w:sz w:val="24"/>
                <w:szCs w:val="24"/>
              </w:rPr>
            </w:pPr>
            <w:r>
              <w:rPr>
                <w:sz w:val="24"/>
                <w:szCs w:val="24"/>
              </w:rPr>
              <w:t>1. 9. 2023</w:t>
            </w:r>
          </w:p>
        </w:tc>
        <w:tc>
          <w:tcPr>
            <w:tcW w:w="0" w:type="auto"/>
          </w:tcPr>
          <w:p w:rsidR="00B37D16" w:rsidRDefault="00B37D16" w:rsidP="004503EB">
            <w:pPr>
              <w:tabs>
                <w:tab w:val="left" w:pos="6285"/>
              </w:tabs>
              <w:spacing w:after="0"/>
              <w:rPr>
                <w:sz w:val="24"/>
                <w:szCs w:val="24"/>
              </w:rPr>
            </w:pPr>
            <w:r>
              <w:rPr>
                <w:sz w:val="24"/>
                <w:szCs w:val="24"/>
              </w:rPr>
              <w:t>Úprava hodnotenia predmetov v 1. ročníku</w:t>
            </w:r>
          </w:p>
        </w:tc>
      </w:tr>
      <w:tr w:rsidR="00B37D16" w:rsidRPr="00603191" w:rsidTr="00F42A58">
        <w:trPr>
          <w:trHeight w:val="659"/>
          <w:jc w:val="center"/>
        </w:trPr>
        <w:tc>
          <w:tcPr>
            <w:tcW w:w="0" w:type="auto"/>
          </w:tcPr>
          <w:p w:rsidR="00B37D16" w:rsidRDefault="00B37D16" w:rsidP="00DA09FE">
            <w:pPr>
              <w:tabs>
                <w:tab w:val="left" w:pos="6285"/>
              </w:tabs>
              <w:rPr>
                <w:rFonts w:ascii="Arial" w:hAnsi="Arial" w:cs="Arial"/>
                <w:b/>
                <w:sz w:val="20"/>
                <w:szCs w:val="20"/>
              </w:rPr>
            </w:pPr>
          </w:p>
        </w:tc>
        <w:tc>
          <w:tcPr>
            <w:tcW w:w="0" w:type="auto"/>
          </w:tcPr>
          <w:p w:rsidR="00B37D16" w:rsidRDefault="0003555A" w:rsidP="00DA09FE">
            <w:pPr>
              <w:tabs>
                <w:tab w:val="left" w:pos="6285"/>
              </w:tabs>
              <w:rPr>
                <w:sz w:val="24"/>
                <w:szCs w:val="24"/>
              </w:rPr>
            </w:pPr>
            <w:r>
              <w:rPr>
                <w:sz w:val="24"/>
                <w:szCs w:val="24"/>
              </w:rPr>
              <w:t xml:space="preserve">1. </w:t>
            </w:r>
            <w:r w:rsidR="002D7822">
              <w:rPr>
                <w:sz w:val="24"/>
                <w:szCs w:val="24"/>
              </w:rPr>
              <w:t>9</w:t>
            </w:r>
            <w:r>
              <w:rPr>
                <w:sz w:val="24"/>
                <w:szCs w:val="24"/>
              </w:rPr>
              <w:t>. 2023</w:t>
            </w:r>
          </w:p>
        </w:tc>
        <w:tc>
          <w:tcPr>
            <w:tcW w:w="0" w:type="auto"/>
          </w:tcPr>
          <w:p w:rsidR="00B37D16" w:rsidRDefault="002D7822" w:rsidP="00DB17EB">
            <w:pPr>
              <w:tabs>
                <w:tab w:val="left" w:pos="6285"/>
              </w:tabs>
              <w:spacing w:after="0"/>
              <w:rPr>
                <w:sz w:val="24"/>
                <w:szCs w:val="24"/>
              </w:rPr>
            </w:pPr>
            <w:r>
              <w:rPr>
                <w:sz w:val="24"/>
                <w:szCs w:val="24"/>
              </w:rPr>
              <w:t>Zmena 18. kapitoly</w:t>
            </w:r>
          </w:p>
        </w:tc>
      </w:tr>
    </w:tbl>
    <w:p w:rsidR="00804089" w:rsidRDefault="00804089" w:rsidP="00804089">
      <w:pPr>
        <w:tabs>
          <w:tab w:val="left" w:pos="6285"/>
        </w:tabs>
        <w:rPr>
          <w:rFonts w:ascii="Arial" w:hAnsi="Arial" w:cs="Arial"/>
          <w:b/>
          <w:sz w:val="20"/>
          <w:szCs w:val="20"/>
        </w:rPr>
      </w:pPr>
    </w:p>
    <w:p w:rsidR="00804089" w:rsidRDefault="00804089" w:rsidP="00804089">
      <w:pPr>
        <w:tabs>
          <w:tab w:val="left" w:pos="6285"/>
        </w:tabs>
        <w:rPr>
          <w:rFonts w:ascii="Arial" w:hAnsi="Arial" w:cs="Arial"/>
          <w:sz w:val="20"/>
          <w:szCs w:val="20"/>
        </w:rPr>
      </w:pPr>
    </w:p>
    <w:p w:rsidR="00227D57" w:rsidRDefault="00227D57" w:rsidP="00804089">
      <w:pPr>
        <w:tabs>
          <w:tab w:val="left" w:pos="6285"/>
        </w:tabs>
        <w:rPr>
          <w:rFonts w:ascii="Arial" w:hAnsi="Arial" w:cs="Arial"/>
          <w:sz w:val="20"/>
          <w:szCs w:val="20"/>
        </w:rPr>
      </w:pPr>
    </w:p>
    <w:p w:rsidR="00853AFB" w:rsidRDefault="00853AFB" w:rsidP="00804089">
      <w:pPr>
        <w:tabs>
          <w:tab w:val="left" w:pos="6285"/>
        </w:tabs>
        <w:rPr>
          <w:rFonts w:ascii="Arial" w:hAnsi="Arial" w:cs="Arial"/>
          <w:sz w:val="20"/>
          <w:szCs w:val="20"/>
        </w:rPr>
      </w:pPr>
    </w:p>
    <w:p w:rsidR="004A1ECB" w:rsidRDefault="004A1ECB" w:rsidP="00804089">
      <w:pPr>
        <w:tabs>
          <w:tab w:val="left" w:pos="6285"/>
        </w:tabs>
        <w:rPr>
          <w:rFonts w:ascii="Arial" w:hAnsi="Arial" w:cs="Arial"/>
          <w:sz w:val="20"/>
          <w:szCs w:val="20"/>
        </w:rPr>
      </w:pPr>
    </w:p>
    <w:p w:rsidR="004A1ECB" w:rsidRDefault="004A1ECB" w:rsidP="00804089">
      <w:pPr>
        <w:tabs>
          <w:tab w:val="left" w:pos="6285"/>
        </w:tabs>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804089" w:rsidRPr="00247F46" w:rsidTr="00DA09FE">
        <w:trPr>
          <w:jc w:val="center"/>
        </w:trPr>
        <w:tc>
          <w:tcPr>
            <w:tcW w:w="8719" w:type="dxa"/>
            <w:shd w:val="clear" w:color="auto" w:fill="99CC00"/>
          </w:tcPr>
          <w:p w:rsidR="00804089" w:rsidRPr="00DD4E8A" w:rsidRDefault="00804089" w:rsidP="00DA09FE">
            <w:pPr>
              <w:pStyle w:val="Odsekzoznamu"/>
              <w:numPr>
                <w:ilvl w:val="0"/>
                <w:numId w:val="1"/>
              </w:numPr>
              <w:autoSpaceDE w:val="0"/>
              <w:autoSpaceDN w:val="0"/>
              <w:adjustRightInd w:val="0"/>
              <w:spacing w:line="360" w:lineRule="auto"/>
              <w:jc w:val="center"/>
              <w:rPr>
                <w:rFonts w:ascii="Times New Roman" w:hAnsi="Times New Roman"/>
                <w:b/>
                <w:color w:val="000000"/>
                <w:sz w:val="24"/>
                <w:szCs w:val="24"/>
              </w:rPr>
            </w:pPr>
            <w:r w:rsidRPr="00DD4E8A">
              <w:rPr>
                <w:rFonts w:ascii="Times New Roman" w:hAnsi="Times New Roman"/>
                <w:b/>
                <w:color w:val="000000"/>
                <w:sz w:val="24"/>
                <w:szCs w:val="24"/>
              </w:rPr>
              <w:lastRenderedPageBreak/>
              <w:t>Všeobecná charakteristika školy</w:t>
            </w:r>
          </w:p>
        </w:tc>
      </w:tr>
    </w:tbl>
    <w:p w:rsidR="00804089" w:rsidRPr="00DD4E8A" w:rsidRDefault="00804089" w:rsidP="00804089">
      <w:pPr>
        <w:pStyle w:val="Odsekzoznamu"/>
        <w:autoSpaceDE w:val="0"/>
        <w:autoSpaceDN w:val="0"/>
        <w:adjustRightInd w:val="0"/>
        <w:spacing w:line="360" w:lineRule="auto"/>
        <w:ind w:left="0"/>
        <w:rPr>
          <w:rFonts w:ascii="Times New Roman" w:hAnsi="Times New Roman"/>
          <w:color w:val="000000"/>
          <w:sz w:val="24"/>
          <w:szCs w:val="24"/>
        </w:rPr>
      </w:pPr>
    </w:p>
    <w:p w:rsidR="00DD4E8A" w:rsidRPr="007D7507" w:rsidRDefault="00DD4E8A" w:rsidP="007D7507">
      <w:pPr>
        <w:pStyle w:val="Odsekzoznamu"/>
        <w:numPr>
          <w:ilvl w:val="1"/>
          <w:numId w:val="1"/>
        </w:numPr>
        <w:spacing w:before="120" w:after="0" w:line="360" w:lineRule="auto"/>
        <w:jc w:val="both"/>
        <w:rPr>
          <w:b/>
          <w:sz w:val="24"/>
          <w:szCs w:val="24"/>
        </w:rPr>
      </w:pPr>
      <w:r w:rsidRPr="007D7507">
        <w:rPr>
          <w:b/>
          <w:sz w:val="24"/>
          <w:szCs w:val="24"/>
        </w:rPr>
        <w:t>Veľkosť  školy</w:t>
      </w:r>
    </w:p>
    <w:p w:rsidR="00DD4E8A" w:rsidRPr="00DD4E8A" w:rsidRDefault="00DD4E8A" w:rsidP="00DD4E8A">
      <w:pPr>
        <w:spacing w:before="120" w:after="0" w:line="360" w:lineRule="auto"/>
        <w:jc w:val="both"/>
        <w:rPr>
          <w:b/>
          <w:sz w:val="24"/>
          <w:szCs w:val="24"/>
        </w:rPr>
      </w:pPr>
    </w:p>
    <w:p w:rsidR="003348F2" w:rsidRDefault="00DD4E8A" w:rsidP="0018600D">
      <w:pPr>
        <w:spacing w:line="360" w:lineRule="auto"/>
        <w:rPr>
          <w:sz w:val="24"/>
          <w:szCs w:val="24"/>
        </w:rPr>
      </w:pPr>
      <w:r w:rsidRPr="00DD4E8A">
        <w:rPr>
          <w:sz w:val="24"/>
          <w:szCs w:val="24"/>
        </w:rPr>
        <w:t>Základná škola s materskou školou  Sedlice je plne organizovanou školou s</w:t>
      </w:r>
      <w:r w:rsidR="00DB17EB">
        <w:rPr>
          <w:sz w:val="24"/>
          <w:szCs w:val="24"/>
        </w:rPr>
        <w:t> </w:t>
      </w:r>
      <w:r w:rsidRPr="00DD4E8A">
        <w:rPr>
          <w:sz w:val="24"/>
          <w:szCs w:val="24"/>
        </w:rPr>
        <w:t xml:space="preserve">deviatimi ročníkmi, kde pre každý ročník je jedna trieda. Kapacitne je  škola stavaná pre cca 250 žiakov. </w:t>
      </w:r>
      <w:r w:rsidRPr="00C16F10">
        <w:rPr>
          <w:sz w:val="24"/>
          <w:szCs w:val="24"/>
        </w:rPr>
        <w:t>K 1.9.20</w:t>
      </w:r>
      <w:r w:rsidR="00D40EDE">
        <w:rPr>
          <w:sz w:val="24"/>
          <w:szCs w:val="24"/>
        </w:rPr>
        <w:t>2</w:t>
      </w:r>
      <w:r w:rsidR="00227D57">
        <w:rPr>
          <w:sz w:val="24"/>
          <w:szCs w:val="24"/>
        </w:rPr>
        <w:t>3</w:t>
      </w:r>
      <w:r w:rsidRPr="00C16F10">
        <w:rPr>
          <w:sz w:val="24"/>
          <w:szCs w:val="24"/>
        </w:rPr>
        <w:t xml:space="preserve"> školu </w:t>
      </w:r>
      <w:r w:rsidRPr="004564CD">
        <w:rPr>
          <w:sz w:val="24"/>
          <w:szCs w:val="24"/>
        </w:rPr>
        <w:t xml:space="preserve">navštevuje </w:t>
      </w:r>
      <w:r w:rsidR="00B9532D" w:rsidRPr="004503EB">
        <w:rPr>
          <w:sz w:val="24"/>
          <w:szCs w:val="24"/>
        </w:rPr>
        <w:t>133</w:t>
      </w:r>
      <w:r w:rsidRPr="004503EB">
        <w:rPr>
          <w:sz w:val="24"/>
          <w:szCs w:val="24"/>
        </w:rPr>
        <w:t>žiakov.</w:t>
      </w:r>
    </w:p>
    <w:p w:rsidR="003348F2" w:rsidRPr="003348F2" w:rsidRDefault="003348F2" w:rsidP="00DB17EB">
      <w:pPr>
        <w:spacing w:before="100" w:beforeAutospacing="1" w:after="100" w:afterAutospacing="1" w:line="240" w:lineRule="auto"/>
        <w:rPr>
          <w:rFonts w:eastAsia="Times New Roman"/>
          <w:bCs w:val="0"/>
          <w:sz w:val="24"/>
          <w:szCs w:val="24"/>
          <w:lang w:eastAsia="sk-SK"/>
        </w:rPr>
      </w:pPr>
      <w:r w:rsidRPr="003348F2">
        <w:rPr>
          <w:rFonts w:eastAsia="Times New Roman"/>
          <w:bCs w:val="0"/>
          <w:sz w:val="24"/>
          <w:szCs w:val="24"/>
          <w:lang w:eastAsia="sk-SK"/>
        </w:rPr>
        <w:t>ZŠ s MŠ tvorí päť organizačných zložiek:</w:t>
      </w:r>
    </w:p>
    <w:p w:rsidR="003348F2" w:rsidRPr="003348F2" w:rsidRDefault="003348F2" w:rsidP="00DB17EB">
      <w:pPr>
        <w:numPr>
          <w:ilvl w:val="0"/>
          <w:numId w:val="3"/>
        </w:numPr>
        <w:spacing w:before="100" w:beforeAutospacing="1" w:after="100" w:afterAutospacing="1" w:line="240" w:lineRule="auto"/>
        <w:rPr>
          <w:rFonts w:eastAsia="Times New Roman"/>
          <w:bCs w:val="0"/>
          <w:sz w:val="24"/>
          <w:szCs w:val="24"/>
          <w:lang w:eastAsia="sk-SK"/>
        </w:rPr>
      </w:pPr>
      <w:r w:rsidRPr="003348F2">
        <w:rPr>
          <w:rFonts w:eastAsia="Times New Roman"/>
          <w:bCs w:val="0"/>
          <w:sz w:val="24"/>
          <w:szCs w:val="24"/>
          <w:lang w:eastAsia="sk-SK"/>
        </w:rPr>
        <w:t>Základná škola</w:t>
      </w:r>
    </w:p>
    <w:p w:rsidR="003348F2" w:rsidRPr="003348F2" w:rsidRDefault="003348F2" w:rsidP="00DB17EB">
      <w:pPr>
        <w:numPr>
          <w:ilvl w:val="0"/>
          <w:numId w:val="3"/>
        </w:numPr>
        <w:spacing w:before="100" w:beforeAutospacing="1" w:after="100" w:afterAutospacing="1" w:line="240" w:lineRule="auto"/>
        <w:rPr>
          <w:rFonts w:eastAsia="Times New Roman"/>
          <w:bCs w:val="0"/>
          <w:sz w:val="24"/>
          <w:szCs w:val="24"/>
          <w:lang w:eastAsia="sk-SK"/>
        </w:rPr>
      </w:pPr>
      <w:r w:rsidRPr="003348F2">
        <w:rPr>
          <w:rFonts w:eastAsia="Times New Roman"/>
          <w:bCs w:val="0"/>
          <w:sz w:val="24"/>
          <w:szCs w:val="24"/>
          <w:lang w:eastAsia="sk-SK"/>
        </w:rPr>
        <w:t>Materská škola</w:t>
      </w:r>
    </w:p>
    <w:p w:rsidR="003348F2" w:rsidRPr="003348F2" w:rsidRDefault="003348F2" w:rsidP="00DB17EB">
      <w:pPr>
        <w:numPr>
          <w:ilvl w:val="0"/>
          <w:numId w:val="3"/>
        </w:numPr>
        <w:spacing w:before="100" w:beforeAutospacing="1" w:after="100" w:afterAutospacing="1" w:line="240" w:lineRule="auto"/>
        <w:rPr>
          <w:rFonts w:eastAsia="Times New Roman"/>
          <w:bCs w:val="0"/>
          <w:sz w:val="24"/>
          <w:szCs w:val="24"/>
          <w:lang w:eastAsia="sk-SK"/>
        </w:rPr>
      </w:pPr>
      <w:r w:rsidRPr="003348F2">
        <w:rPr>
          <w:rFonts w:eastAsia="Times New Roman"/>
          <w:bCs w:val="0"/>
          <w:sz w:val="24"/>
          <w:szCs w:val="24"/>
          <w:lang w:eastAsia="sk-SK"/>
        </w:rPr>
        <w:t>Školský klub detí</w:t>
      </w:r>
    </w:p>
    <w:p w:rsidR="003348F2" w:rsidRPr="003348F2" w:rsidRDefault="003348F2" w:rsidP="00DB17EB">
      <w:pPr>
        <w:numPr>
          <w:ilvl w:val="0"/>
          <w:numId w:val="3"/>
        </w:numPr>
        <w:spacing w:before="100" w:beforeAutospacing="1" w:after="100" w:afterAutospacing="1" w:line="240" w:lineRule="auto"/>
        <w:rPr>
          <w:rFonts w:eastAsia="Times New Roman"/>
          <w:bCs w:val="0"/>
          <w:sz w:val="24"/>
          <w:szCs w:val="24"/>
          <w:lang w:eastAsia="sk-SK"/>
        </w:rPr>
      </w:pPr>
      <w:r w:rsidRPr="003348F2">
        <w:rPr>
          <w:rFonts w:eastAsia="Times New Roman"/>
          <w:bCs w:val="0"/>
          <w:sz w:val="24"/>
          <w:szCs w:val="24"/>
          <w:lang w:eastAsia="sk-SK"/>
        </w:rPr>
        <w:t>Centrum voľného času</w:t>
      </w:r>
    </w:p>
    <w:p w:rsidR="003348F2" w:rsidRPr="003348F2" w:rsidRDefault="003348F2" w:rsidP="00DB17EB">
      <w:pPr>
        <w:numPr>
          <w:ilvl w:val="0"/>
          <w:numId w:val="3"/>
        </w:numPr>
        <w:spacing w:before="100" w:beforeAutospacing="1" w:after="100" w:afterAutospacing="1" w:line="240" w:lineRule="auto"/>
        <w:rPr>
          <w:rFonts w:eastAsia="Times New Roman"/>
          <w:bCs w:val="0"/>
          <w:sz w:val="24"/>
          <w:szCs w:val="24"/>
          <w:lang w:eastAsia="sk-SK"/>
        </w:rPr>
      </w:pPr>
      <w:r w:rsidRPr="003348F2">
        <w:rPr>
          <w:rFonts w:eastAsia="Times New Roman"/>
          <w:bCs w:val="0"/>
          <w:sz w:val="24"/>
          <w:szCs w:val="24"/>
          <w:lang w:eastAsia="sk-SK"/>
        </w:rPr>
        <w:t>Zariadenie školského stravovania</w:t>
      </w:r>
    </w:p>
    <w:p w:rsidR="00DD4E8A" w:rsidRPr="00DD4E8A" w:rsidRDefault="00DD4E8A" w:rsidP="00DB17EB">
      <w:pPr>
        <w:spacing w:after="0" w:line="360" w:lineRule="auto"/>
        <w:rPr>
          <w:sz w:val="24"/>
          <w:szCs w:val="24"/>
        </w:rPr>
      </w:pPr>
      <w:r w:rsidRPr="00DD4E8A">
        <w:rPr>
          <w:sz w:val="24"/>
          <w:szCs w:val="24"/>
        </w:rPr>
        <w:t xml:space="preserve">Budova základnej školy sa nachádza na okraji obce v tichom prostredí obklopená zeleňou. Materská škola je umiestnená v samostatnej budove v strede obce a navštevuje ju v súčasnosti v dvoch oddeleniach  </w:t>
      </w:r>
      <w:r w:rsidR="00675B55" w:rsidRPr="00C46B45">
        <w:rPr>
          <w:sz w:val="24"/>
          <w:szCs w:val="24"/>
        </w:rPr>
        <w:t>33</w:t>
      </w:r>
      <w:r w:rsidRPr="00DD4E8A">
        <w:rPr>
          <w:sz w:val="24"/>
          <w:szCs w:val="24"/>
        </w:rPr>
        <w:t xml:space="preserve">detí. Škola je vybavená počítačovou učebňou, </w:t>
      </w:r>
      <w:r w:rsidR="001260AB">
        <w:rPr>
          <w:sz w:val="24"/>
          <w:szCs w:val="24"/>
        </w:rPr>
        <w:t xml:space="preserve">jazykovou učebňou, </w:t>
      </w:r>
      <w:r w:rsidRPr="00DD4E8A">
        <w:rPr>
          <w:sz w:val="24"/>
          <w:szCs w:val="24"/>
        </w:rPr>
        <w:t>knižni</w:t>
      </w:r>
      <w:r>
        <w:rPr>
          <w:sz w:val="24"/>
          <w:szCs w:val="24"/>
        </w:rPr>
        <w:t>cou, dielňou pre techniku</w:t>
      </w:r>
      <w:r w:rsidRPr="00DD4E8A">
        <w:rPr>
          <w:sz w:val="24"/>
          <w:szCs w:val="24"/>
        </w:rPr>
        <w:t xml:space="preserve">, </w:t>
      </w:r>
      <w:r w:rsidR="002208C7">
        <w:rPr>
          <w:sz w:val="24"/>
          <w:szCs w:val="24"/>
        </w:rPr>
        <w:t xml:space="preserve">výtvarnou učebňou, </w:t>
      </w:r>
      <w:r w:rsidRPr="00DD4E8A">
        <w:rPr>
          <w:sz w:val="24"/>
          <w:szCs w:val="24"/>
        </w:rPr>
        <w:t>telocvičňou s posilňovňou a</w:t>
      </w:r>
      <w:r w:rsidR="001260AB">
        <w:rPr>
          <w:sz w:val="24"/>
          <w:szCs w:val="24"/>
        </w:rPr>
        <w:t> </w:t>
      </w:r>
      <w:r w:rsidRPr="00DD4E8A">
        <w:rPr>
          <w:sz w:val="24"/>
          <w:szCs w:val="24"/>
        </w:rPr>
        <w:t>saunou</w:t>
      </w:r>
      <w:r w:rsidR="001260AB">
        <w:rPr>
          <w:sz w:val="24"/>
          <w:szCs w:val="24"/>
        </w:rPr>
        <w:t>, cvičnou kuchynkou</w:t>
      </w:r>
      <w:r w:rsidRPr="00DD4E8A">
        <w:rPr>
          <w:sz w:val="24"/>
          <w:szCs w:val="24"/>
        </w:rPr>
        <w:t xml:space="preserve">. V budove ZŠ sa nachádza aj moderná školská jedáleň, v ktorej sa stravuje </w:t>
      </w:r>
      <w:r w:rsidRPr="00451EE4">
        <w:rPr>
          <w:sz w:val="24"/>
          <w:szCs w:val="24"/>
        </w:rPr>
        <w:t xml:space="preserve">zhruba </w:t>
      </w:r>
      <w:r w:rsidR="004503EB">
        <w:rPr>
          <w:sz w:val="24"/>
          <w:szCs w:val="24"/>
        </w:rPr>
        <w:t>191</w:t>
      </w:r>
      <w:r w:rsidRPr="00DD4E8A">
        <w:rPr>
          <w:sz w:val="24"/>
          <w:szCs w:val="24"/>
        </w:rPr>
        <w:t>stravníkov.V</w:t>
      </w:r>
      <w:r w:rsidR="00A36CB7">
        <w:rPr>
          <w:sz w:val="24"/>
          <w:szCs w:val="24"/>
        </w:rPr>
        <w:t> exteriéri areálu ZŠ sa nachádza</w:t>
      </w:r>
      <w:r w:rsidRPr="00DD4E8A">
        <w:rPr>
          <w:sz w:val="24"/>
          <w:szCs w:val="24"/>
        </w:rPr>
        <w:t xml:space="preserve"> trávnaté </w:t>
      </w:r>
      <w:r w:rsidR="001260AB">
        <w:rPr>
          <w:sz w:val="24"/>
          <w:szCs w:val="24"/>
        </w:rPr>
        <w:t xml:space="preserve">malé </w:t>
      </w:r>
      <w:r w:rsidRPr="00DD4E8A">
        <w:rPr>
          <w:sz w:val="24"/>
          <w:szCs w:val="24"/>
        </w:rPr>
        <w:t xml:space="preserve">futbalové ihrisko, </w:t>
      </w:r>
      <w:r w:rsidR="00BD12A1">
        <w:rPr>
          <w:sz w:val="24"/>
          <w:szCs w:val="24"/>
        </w:rPr>
        <w:t xml:space="preserve">doskočisko na skok do diaľky, </w:t>
      </w:r>
      <w:r w:rsidR="00C4717E">
        <w:rPr>
          <w:sz w:val="24"/>
          <w:szCs w:val="24"/>
        </w:rPr>
        <w:t>športová plocha</w:t>
      </w:r>
      <w:r w:rsidR="00E17B60">
        <w:rPr>
          <w:sz w:val="24"/>
          <w:szCs w:val="24"/>
        </w:rPr>
        <w:t xml:space="preserve">, </w:t>
      </w:r>
      <w:r w:rsidR="00BD12A1">
        <w:rPr>
          <w:sz w:val="24"/>
          <w:szCs w:val="24"/>
        </w:rPr>
        <w:t xml:space="preserve">zelená trieda, </w:t>
      </w:r>
      <w:r w:rsidR="00710180">
        <w:rPr>
          <w:sz w:val="24"/>
          <w:szCs w:val="24"/>
        </w:rPr>
        <w:t xml:space="preserve">skleník, </w:t>
      </w:r>
      <w:r w:rsidR="001260AB">
        <w:rPr>
          <w:sz w:val="24"/>
          <w:szCs w:val="24"/>
        </w:rPr>
        <w:t xml:space="preserve">detské ihriskoso zábavnými prvkami, </w:t>
      </w:r>
      <w:r w:rsidR="00BD12A1">
        <w:rPr>
          <w:sz w:val="24"/>
          <w:szCs w:val="24"/>
        </w:rPr>
        <w:t xml:space="preserve">lavičky, </w:t>
      </w:r>
      <w:r w:rsidRPr="00DD4E8A">
        <w:rPr>
          <w:sz w:val="24"/>
          <w:szCs w:val="24"/>
        </w:rPr>
        <w:t xml:space="preserve">ovocný sad, kvetinové záhony, okrasné kríky  a stromy,ale aj parkovisko pre zamestnancov školy a hostí. Celý pozemok je kompletne oplotený. </w:t>
      </w:r>
    </w:p>
    <w:p w:rsidR="009C2289" w:rsidRDefault="00DD4E8A" w:rsidP="0018600D">
      <w:pPr>
        <w:spacing w:after="0" w:line="360" w:lineRule="auto"/>
        <w:rPr>
          <w:rFonts w:eastAsia="Times New Roman"/>
          <w:bCs w:val="0"/>
          <w:sz w:val="24"/>
          <w:szCs w:val="24"/>
          <w:lang w:eastAsia="sk-SK"/>
        </w:rPr>
      </w:pPr>
      <w:r w:rsidRPr="00DD4E8A">
        <w:rPr>
          <w:rFonts w:eastAsia="Times New Roman"/>
          <w:bCs w:val="0"/>
          <w:sz w:val="24"/>
          <w:szCs w:val="24"/>
          <w:lang w:eastAsia="sk-SK"/>
        </w:rPr>
        <w:t xml:space="preserve">Všetky vytvorené materiálne, priestorové, technické a hygienické podmienky vytvárajú dobré pracovné prostredie pre pedagógov a žiakov. Nemalú pozornosť venujeme ďalšej vybavenosti učební, učebných priestorov, kabinetov, telocvične, technickému vybaveniu školy, stravovaniu v školskej jedálni, podmienkam pre duševnú hygienu žiakov i učiteľov </w:t>
      </w:r>
    </w:p>
    <w:p w:rsidR="00DD4E8A" w:rsidRPr="00DD4E8A" w:rsidRDefault="00DD4E8A" w:rsidP="0018600D">
      <w:pPr>
        <w:spacing w:line="360" w:lineRule="auto"/>
        <w:rPr>
          <w:sz w:val="24"/>
          <w:szCs w:val="24"/>
        </w:rPr>
      </w:pPr>
      <w:r w:rsidRPr="00DD4E8A">
        <w:rPr>
          <w:rFonts w:eastAsia="Times New Roman"/>
          <w:bCs w:val="0"/>
          <w:sz w:val="24"/>
          <w:szCs w:val="24"/>
          <w:lang w:eastAsia="sk-SK"/>
        </w:rPr>
        <w:t>a opatreniam týkajúcich sa bezpečnosti pri práci.</w:t>
      </w:r>
    </w:p>
    <w:p w:rsidR="00DD4E8A" w:rsidRPr="007D7507" w:rsidRDefault="00DD4E8A" w:rsidP="007D7507">
      <w:pPr>
        <w:pStyle w:val="Odsekzoznamu"/>
        <w:numPr>
          <w:ilvl w:val="1"/>
          <w:numId w:val="1"/>
        </w:numPr>
        <w:spacing w:line="360" w:lineRule="auto"/>
        <w:jc w:val="both"/>
        <w:rPr>
          <w:b/>
          <w:sz w:val="24"/>
          <w:szCs w:val="24"/>
        </w:rPr>
      </w:pPr>
      <w:r w:rsidRPr="007D7507">
        <w:rPr>
          <w:b/>
          <w:sz w:val="24"/>
          <w:szCs w:val="24"/>
        </w:rPr>
        <w:t xml:space="preserve">Charakteristika žiakov </w:t>
      </w:r>
    </w:p>
    <w:p w:rsidR="009C2289" w:rsidRDefault="00DD4E8A" w:rsidP="0018600D">
      <w:pPr>
        <w:spacing w:after="0" w:line="360" w:lineRule="auto"/>
        <w:rPr>
          <w:sz w:val="24"/>
          <w:szCs w:val="24"/>
        </w:rPr>
      </w:pPr>
      <w:r w:rsidRPr="001F20CB">
        <w:rPr>
          <w:sz w:val="24"/>
          <w:szCs w:val="24"/>
        </w:rPr>
        <w:t xml:space="preserve">Škola má charakter spádovej školy, kde asi </w:t>
      </w:r>
      <w:r w:rsidR="00734DEB">
        <w:rPr>
          <w:sz w:val="24"/>
          <w:szCs w:val="24"/>
        </w:rPr>
        <w:t>56</w:t>
      </w:r>
      <w:r w:rsidRPr="001F20CB">
        <w:rPr>
          <w:sz w:val="24"/>
          <w:szCs w:val="24"/>
        </w:rPr>
        <w:t>%</w:t>
      </w:r>
      <w:r w:rsidRPr="00DD4E8A">
        <w:rPr>
          <w:sz w:val="24"/>
          <w:szCs w:val="24"/>
        </w:rPr>
        <w:t xml:space="preserve"> žiakov je z miestnej obce Sedlice. Zvyšok tvoria žiaci z priľahlých obcí: Klenov, Miklušovce, Suchá Dolina a Ľubovec, ktorí denne </w:t>
      </w:r>
      <w:r w:rsidRPr="00DD4E8A">
        <w:rPr>
          <w:sz w:val="24"/>
          <w:szCs w:val="24"/>
        </w:rPr>
        <w:lastRenderedPageBreak/>
        <w:t xml:space="preserve">dochádzajú do školy spojmi SAD.  Jedným zo zameraní školy je aj starostlivosť o vzdelávanie žiakov so špeciálnymi výchovno-vzdelávacími potrebami, ktorých počet sa pohybuje </w:t>
      </w:r>
    </w:p>
    <w:p w:rsidR="00DD4E8A" w:rsidRDefault="00DD4E8A" w:rsidP="0003555A">
      <w:pPr>
        <w:spacing w:after="0" w:line="360" w:lineRule="auto"/>
        <w:rPr>
          <w:sz w:val="24"/>
          <w:szCs w:val="24"/>
        </w:rPr>
      </w:pPr>
      <w:r w:rsidRPr="00DD4E8A">
        <w:rPr>
          <w:sz w:val="24"/>
          <w:szCs w:val="24"/>
        </w:rPr>
        <w:t xml:space="preserve">na úrovni </w:t>
      </w:r>
      <w:r w:rsidR="000D69A7">
        <w:rPr>
          <w:sz w:val="24"/>
          <w:szCs w:val="24"/>
        </w:rPr>
        <w:t>14</w:t>
      </w:r>
      <w:r w:rsidRPr="00782C00">
        <w:rPr>
          <w:sz w:val="24"/>
          <w:szCs w:val="24"/>
        </w:rPr>
        <w:t>%</w:t>
      </w:r>
      <w:r w:rsidRPr="00DD4E8A">
        <w:rPr>
          <w:sz w:val="24"/>
          <w:szCs w:val="24"/>
        </w:rPr>
        <w:t xml:space="preserve"> z celkového počtu. </w:t>
      </w:r>
      <w:r w:rsidR="0003555A" w:rsidRPr="0003555A">
        <w:rPr>
          <w:sz w:val="24"/>
          <w:szCs w:val="24"/>
        </w:rPr>
        <w:t xml:space="preserve">Týmto </w:t>
      </w:r>
      <w:r w:rsidRPr="008422CE">
        <w:rPr>
          <w:sz w:val="24"/>
          <w:szCs w:val="24"/>
        </w:rPr>
        <w:t>žiakom pri vzdelávaní</w:t>
      </w:r>
      <w:r w:rsidR="001260AB">
        <w:rPr>
          <w:sz w:val="24"/>
          <w:szCs w:val="24"/>
        </w:rPr>
        <w:t xml:space="preserve"> počas vyučovania</w:t>
      </w:r>
      <w:r w:rsidR="00A414E5">
        <w:rPr>
          <w:sz w:val="24"/>
          <w:szCs w:val="24"/>
        </w:rPr>
        <w:t xml:space="preserve"> pomáhajú asistenti učiteľa.</w:t>
      </w:r>
    </w:p>
    <w:p w:rsidR="0003555A" w:rsidRPr="00DD4E8A" w:rsidRDefault="0003555A" w:rsidP="0003555A">
      <w:pPr>
        <w:spacing w:after="0" w:line="360" w:lineRule="auto"/>
        <w:rPr>
          <w:sz w:val="24"/>
          <w:szCs w:val="24"/>
        </w:rPr>
      </w:pPr>
    </w:p>
    <w:p w:rsidR="00DD4E8A" w:rsidRPr="007D7507" w:rsidRDefault="00DD4E8A" w:rsidP="007D7507">
      <w:pPr>
        <w:pStyle w:val="Odsekzoznamu"/>
        <w:numPr>
          <w:ilvl w:val="1"/>
          <w:numId w:val="1"/>
        </w:numPr>
        <w:spacing w:line="360" w:lineRule="auto"/>
        <w:jc w:val="both"/>
        <w:rPr>
          <w:b/>
          <w:sz w:val="24"/>
          <w:szCs w:val="24"/>
        </w:rPr>
      </w:pPr>
      <w:r w:rsidRPr="007D7507">
        <w:rPr>
          <w:b/>
          <w:sz w:val="24"/>
          <w:szCs w:val="24"/>
        </w:rPr>
        <w:t>Charakteristika pedagogického zboru</w:t>
      </w:r>
    </w:p>
    <w:p w:rsidR="00DD4E8A" w:rsidRPr="00DD4E8A" w:rsidRDefault="00DD4E8A" w:rsidP="0018600D">
      <w:pPr>
        <w:spacing w:after="0" w:line="360" w:lineRule="auto"/>
        <w:rPr>
          <w:sz w:val="24"/>
          <w:szCs w:val="24"/>
        </w:rPr>
      </w:pPr>
      <w:r w:rsidRPr="00DD4E8A">
        <w:rPr>
          <w:sz w:val="24"/>
          <w:szCs w:val="24"/>
        </w:rPr>
        <w:t>Pedagogický zbor tvoria</w:t>
      </w:r>
      <w:r w:rsidR="008D109B">
        <w:rPr>
          <w:sz w:val="24"/>
          <w:szCs w:val="24"/>
        </w:rPr>
        <w:t>:</w:t>
      </w:r>
      <w:r w:rsidRPr="00DD4E8A">
        <w:rPr>
          <w:sz w:val="24"/>
          <w:szCs w:val="24"/>
        </w:rPr>
        <w:t xml:space="preserve"> riaditeľ školy, </w:t>
      </w:r>
      <w:r w:rsidR="00BB5013">
        <w:rPr>
          <w:sz w:val="24"/>
          <w:szCs w:val="24"/>
        </w:rPr>
        <w:t xml:space="preserve">poverený </w:t>
      </w:r>
      <w:r w:rsidRPr="00DD4E8A">
        <w:rPr>
          <w:sz w:val="24"/>
          <w:szCs w:val="24"/>
        </w:rPr>
        <w:t>zástup</w:t>
      </w:r>
      <w:r w:rsidR="00A36CB7">
        <w:rPr>
          <w:sz w:val="24"/>
          <w:szCs w:val="24"/>
        </w:rPr>
        <w:t>ca riaditeľa pre ZŠ</w:t>
      </w:r>
      <w:r w:rsidRPr="00DD4E8A">
        <w:rPr>
          <w:sz w:val="24"/>
          <w:szCs w:val="24"/>
        </w:rPr>
        <w:t xml:space="preserve">, zástupca  riaditeľa pre MŠ, </w:t>
      </w:r>
      <w:r w:rsidRPr="001B3DE9">
        <w:rPr>
          <w:sz w:val="24"/>
          <w:szCs w:val="24"/>
        </w:rPr>
        <w:t>16</w:t>
      </w:r>
      <w:r w:rsidRPr="00B265A0">
        <w:rPr>
          <w:sz w:val="24"/>
          <w:szCs w:val="24"/>
        </w:rPr>
        <w:t>učiteľov vrátane výchovného poradcu, </w:t>
      </w:r>
      <w:r w:rsidR="001260AB" w:rsidRPr="00B265A0">
        <w:rPr>
          <w:sz w:val="24"/>
          <w:szCs w:val="24"/>
        </w:rPr>
        <w:t>špeciálneho pedagóga</w:t>
      </w:r>
      <w:r w:rsidR="00B265A0">
        <w:rPr>
          <w:sz w:val="24"/>
          <w:szCs w:val="24"/>
        </w:rPr>
        <w:t xml:space="preserve">, </w:t>
      </w:r>
      <w:r w:rsidR="00CA754F">
        <w:rPr>
          <w:sz w:val="24"/>
          <w:szCs w:val="24"/>
        </w:rPr>
        <w:t>4</w:t>
      </w:r>
      <w:r w:rsidRPr="00B265A0">
        <w:rPr>
          <w:sz w:val="24"/>
          <w:szCs w:val="24"/>
        </w:rPr>
        <w:t xml:space="preserve"> učiteľov na čiastočný pracovný úväzok</w:t>
      </w:r>
      <w:r w:rsidR="00B265A0">
        <w:rPr>
          <w:sz w:val="24"/>
          <w:szCs w:val="24"/>
        </w:rPr>
        <w:t xml:space="preserve">, </w:t>
      </w:r>
      <w:r w:rsidR="001B3DE9">
        <w:rPr>
          <w:sz w:val="24"/>
          <w:szCs w:val="24"/>
        </w:rPr>
        <w:t>2</w:t>
      </w:r>
      <w:r w:rsidR="00B265A0">
        <w:rPr>
          <w:sz w:val="24"/>
          <w:szCs w:val="24"/>
        </w:rPr>
        <w:t xml:space="preserve"> vychovávateľky na čiastočný úväzok, </w:t>
      </w:r>
      <w:r w:rsidR="001B3DE9">
        <w:rPr>
          <w:sz w:val="24"/>
          <w:szCs w:val="24"/>
        </w:rPr>
        <w:t>1</w:t>
      </w:r>
      <w:r w:rsidR="00B265A0">
        <w:rPr>
          <w:sz w:val="24"/>
          <w:szCs w:val="24"/>
        </w:rPr>
        <w:t xml:space="preserve"> asistentka na čiastočný úväz</w:t>
      </w:r>
      <w:r w:rsidR="00451EE4">
        <w:rPr>
          <w:sz w:val="24"/>
          <w:szCs w:val="24"/>
        </w:rPr>
        <w:t xml:space="preserve">ok, </w:t>
      </w:r>
      <w:r w:rsidR="001B3DE9">
        <w:rPr>
          <w:sz w:val="24"/>
          <w:szCs w:val="24"/>
        </w:rPr>
        <w:t>2</w:t>
      </w:r>
      <w:r w:rsidR="00451EE4">
        <w:rPr>
          <w:sz w:val="24"/>
          <w:szCs w:val="24"/>
        </w:rPr>
        <w:t xml:space="preserve"> asistentky na plný úväzok.</w:t>
      </w:r>
      <w:r w:rsidR="007C2521">
        <w:rPr>
          <w:sz w:val="24"/>
          <w:szCs w:val="24"/>
        </w:rPr>
        <w:t>V MŠ sa o výchovu a vzdelávan</w:t>
      </w:r>
      <w:r w:rsidR="00451EE4">
        <w:rPr>
          <w:sz w:val="24"/>
          <w:szCs w:val="24"/>
        </w:rPr>
        <w:t xml:space="preserve">ie detí predškolského veku stará </w:t>
      </w:r>
      <w:r w:rsidR="00451EE4" w:rsidRPr="00451EE4">
        <w:rPr>
          <w:sz w:val="24"/>
          <w:szCs w:val="24"/>
        </w:rPr>
        <w:t>zástupca  riaditeľa pre MŠ</w:t>
      </w:r>
      <w:r w:rsidR="00451EE4">
        <w:rPr>
          <w:sz w:val="24"/>
          <w:szCs w:val="24"/>
        </w:rPr>
        <w:t xml:space="preserve"> a</w:t>
      </w:r>
      <w:r w:rsidR="00BB5013">
        <w:rPr>
          <w:sz w:val="24"/>
          <w:szCs w:val="24"/>
        </w:rPr>
        <w:t>3</w:t>
      </w:r>
      <w:r w:rsidR="007C2521" w:rsidRPr="00B265A0">
        <w:rPr>
          <w:sz w:val="24"/>
          <w:szCs w:val="24"/>
        </w:rPr>
        <w:t xml:space="preserve"> učiteľky</w:t>
      </w:r>
      <w:r w:rsidR="007C2521" w:rsidRPr="00710180">
        <w:rPr>
          <w:sz w:val="24"/>
          <w:szCs w:val="24"/>
        </w:rPr>
        <w:t>.</w:t>
      </w:r>
      <w:r w:rsidRPr="00DD4E8A">
        <w:rPr>
          <w:sz w:val="24"/>
          <w:szCs w:val="24"/>
        </w:rPr>
        <w:t>Pedagogický zbor je zmiešaný s väčšinovou prevahou žien a</w:t>
      </w:r>
      <w:r w:rsidR="008F1990">
        <w:rPr>
          <w:sz w:val="24"/>
          <w:szCs w:val="24"/>
        </w:rPr>
        <w:t> </w:t>
      </w:r>
      <w:r w:rsidRPr="00C46B45">
        <w:rPr>
          <w:sz w:val="24"/>
          <w:szCs w:val="24"/>
        </w:rPr>
        <w:t>100</w:t>
      </w:r>
      <w:r w:rsidRPr="008F1990">
        <w:rPr>
          <w:sz w:val="24"/>
          <w:szCs w:val="24"/>
        </w:rPr>
        <w:t>%</w:t>
      </w:r>
      <w:r w:rsidRPr="00DD4E8A">
        <w:rPr>
          <w:sz w:val="24"/>
          <w:szCs w:val="24"/>
        </w:rPr>
        <w:t xml:space="preserve"> pedagogickou spôsobilosťou. Vekovo je pestrý – od mladých kolegov až po skúsených spolupracovníkov. Okrem svojej priamej vyučovacej činnosti učitelia vystupujú aj vo funkciách koordinátorov pre výchovu proti formám diskriminácie a výchovy k ľudským právam, výchovy k manželstvu a rodičovstvu, prevencie drogových závislostí, zdravotnej výchovy, environmentálnej výchovy, pre BOZP a CO a v neposlednom rade ako koordinátori pre tvorbu školského vzdelávacieho programu.  Jednou z priorít školy je vzdelávanie a výchova žiakov podľa najnovších poznatkov o výchove a vzdelávaní, preto sa veľký dôraz kladie na ďalšie vzdelávanie pedagogických pracovníkov. Prioritnými oblasťami sú pedagogika, psychológia</w:t>
      </w:r>
      <w:r w:rsidR="00F00C73">
        <w:rPr>
          <w:sz w:val="24"/>
          <w:szCs w:val="24"/>
        </w:rPr>
        <w:t xml:space="preserve">, </w:t>
      </w:r>
      <w:r w:rsidRPr="00DD4E8A">
        <w:rPr>
          <w:sz w:val="24"/>
          <w:szCs w:val="24"/>
        </w:rPr>
        <w:t>osobnostná a sociálna výchova,nové metódy a formy vo vyučovaní  ako aj práca s informačnými a komunikačnými technológiami. V minulom období takmer100% pedagogických pracovníkov prešlo základným kurzom školenia pre prácu s výpočtovou technikou a jej využitím vo vyučovacom procese. K výmene pedagógov dochádza iba v nevyhnutných prípadoch počas materskej dovolenky, alebo pri odchode do dôchodku. Našou snahou je teda mať stabilizovaný a plne kvalifikovaný kolektív so schopnosťou ďalej sa vzdelávať podľa svojich potrieb, ale aj potrieb školy.</w:t>
      </w:r>
    </w:p>
    <w:p w:rsidR="00DD4E8A" w:rsidRDefault="004E7C17" w:rsidP="00DD4E8A">
      <w:pPr>
        <w:spacing w:line="360" w:lineRule="auto"/>
        <w:jc w:val="both"/>
        <w:rPr>
          <w:sz w:val="24"/>
          <w:szCs w:val="24"/>
        </w:rPr>
      </w:pPr>
      <w:r w:rsidRPr="006C5D64">
        <w:rPr>
          <w:sz w:val="24"/>
          <w:szCs w:val="24"/>
        </w:rPr>
        <w:t xml:space="preserve">Naši žiaci  </w:t>
      </w:r>
      <w:r w:rsidR="006C5D64">
        <w:rPr>
          <w:sz w:val="24"/>
          <w:szCs w:val="24"/>
        </w:rPr>
        <w:t>zväčša</w:t>
      </w:r>
      <w:r w:rsidRPr="006C5D64">
        <w:rPr>
          <w:sz w:val="24"/>
          <w:szCs w:val="24"/>
        </w:rPr>
        <w:t xml:space="preserve"> dosahujú </w:t>
      </w:r>
      <w:r w:rsidR="00DD4E8A" w:rsidRPr="006C5D64">
        <w:rPr>
          <w:sz w:val="24"/>
          <w:szCs w:val="24"/>
        </w:rPr>
        <w:t>v</w:t>
      </w:r>
      <w:r w:rsidR="007C2521" w:rsidRPr="006C5D64">
        <w:rPr>
          <w:sz w:val="24"/>
          <w:szCs w:val="24"/>
        </w:rPr>
        <w:t xml:space="preserve"> celoslovenskom testovaní </w:t>
      </w:r>
      <w:r w:rsidR="004564CD" w:rsidRPr="008F1990">
        <w:rPr>
          <w:sz w:val="24"/>
          <w:szCs w:val="24"/>
        </w:rPr>
        <w:t>priemerné</w:t>
      </w:r>
      <w:r w:rsidRPr="006C5D64">
        <w:rPr>
          <w:sz w:val="24"/>
          <w:szCs w:val="24"/>
        </w:rPr>
        <w:t>výsledky</w:t>
      </w:r>
      <w:r w:rsidR="00DD4E8A" w:rsidRPr="006C5D64">
        <w:rPr>
          <w:sz w:val="24"/>
          <w:szCs w:val="24"/>
        </w:rPr>
        <w:t>.</w:t>
      </w:r>
    </w:p>
    <w:p w:rsidR="00576E07" w:rsidRDefault="00576E07" w:rsidP="00DD4E8A">
      <w:pPr>
        <w:spacing w:line="360" w:lineRule="auto"/>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7D7507" w:rsidRPr="00247F46" w:rsidTr="00DA09FE">
        <w:trPr>
          <w:jc w:val="center"/>
        </w:trPr>
        <w:tc>
          <w:tcPr>
            <w:tcW w:w="8719" w:type="dxa"/>
            <w:shd w:val="clear" w:color="auto" w:fill="99CC00"/>
          </w:tcPr>
          <w:p w:rsidR="007D7507" w:rsidRPr="007D7507" w:rsidRDefault="007D7507" w:rsidP="00CF3603">
            <w:pPr>
              <w:pStyle w:val="Odsekzoznamu"/>
              <w:numPr>
                <w:ilvl w:val="0"/>
                <w:numId w:val="2"/>
              </w:numPr>
              <w:autoSpaceDE w:val="0"/>
              <w:autoSpaceDN w:val="0"/>
              <w:adjustRightInd w:val="0"/>
              <w:spacing w:line="360" w:lineRule="auto"/>
              <w:jc w:val="center"/>
              <w:rPr>
                <w:b/>
                <w:color w:val="000000"/>
                <w:sz w:val="24"/>
                <w:szCs w:val="24"/>
              </w:rPr>
            </w:pPr>
            <w:r>
              <w:rPr>
                <w:b/>
                <w:color w:val="000000"/>
                <w:sz w:val="24"/>
                <w:szCs w:val="24"/>
              </w:rPr>
              <w:t>Vymedzenie vlastných cieľov výchovy a</w:t>
            </w:r>
            <w:r w:rsidR="002B23E4">
              <w:rPr>
                <w:b/>
                <w:color w:val="000000"/>
                <w:sz w:val="24"/>
                <w:szCs w:val="24"/>
              </w:rPr>
              <w:t> </w:t>
            </w:r>
            <w:r>
              <w:rPr>
                <w:b/>
                <w:color w:val="000000"/>
                <w:sz w:val="24"/>
                <w:szCs w:val="24"/>
              </w:rPr>
              <w:t>vzdelávania</w:t>
            </w:r>
          </w:p>
        </w:tc>
      </w:tr>
    </w:tbl>
    <w:p w:rsidR="007D7507" w:rsidRDefault="007D7507" w:rsidP="00DD4E8A">
      <w:pPr>
        <w:spacing w:line="360" w:lineRule="auto"/>
        <w:jc w:val="both"/>
        <w:rPr>
          <w:sz w:val="24"/>
          <w:szCs w:val="24"/>
        </w:rPr>
      </w:pPr>
    </w:p>
    <w:p w:rsidR="007D7507" w:rsidRPr="00B73EC1" w:rsidRDefault="007D7507" w:rsidP="0018600D">
      <w:pPr>
        <w:spacing w:after="0" w:line="360" w:lineRule="auto"/>
        <w:rPr>
          <w:sz w:val="24"/>
          <w:szCs w:val="24"/>
        </w:rPr>
      </w:pPr>
      <w:r w:rsidRPr="00B73EC1">
        <w:rPr>
          <w:sz w:val="24"/>
          <w:szCs w:val="24"/>
        </w:rPr>
        <w:lastRenderedPageBreak/>
        <w:t>Výchovno-vzdelávaciu činnosť smerovať k príprave žiakov na život, ktorý od nich vyžaduje, aby boli schopní kriticky a tvorivo myslieť, rýchlo a účinne riešiť problémy.</w:t>
      </w:r>
    </w:p>
    <w:p w:rsidR="007D7507" w:rsidRPr="00B73EC1" w:rsidRDefault="007D7507" w:rsidP="0018600D">
      <w:pPr>
        <w:spacing w:after="0" w:line="360" w:lineRule="auto"/>
        <w:rPr>
          <w:sz w:val="24"/>
          <w:szCs w:val="24"/>
        </w:rPr>
      </w:pPr>
      <w:r w:rsidRPr="00B73EC1">
        <w:rPr>
          <w:sz w:val="24"/>
          <w:szCs w:val="24"/>
        </w:rPr>
        <w:t>Pripraviť človeka rozhľadeného, čitateľsky gramotného, vytrvalého, schopného kooperovať a pracovať v tíme, schopného sebamotivácie k celoživotnému vzdelávaniu.</w:t>
      </w:r>
    </w:p>
    <w:p w:rsidR="007D7507" w:rsidRPr="00B73EC1" w:rsidRDefault="007D7507" w:rsidP="0018600D">
      <w:pPr>
        <w:spacing w:after="0" w:line="360" w:lineRule="auto"/>
        <w:rPr>
          <w:sz w:val="24"/>
          <w:szCs w:val="24"/>
        </w:rPr>
      </w:pPr>
      <w:r w:rsidRPr="00B73EC1">
        <w:rPr>
          <w:sz w:val="24"/>
          <w:szCs w:val="24"/>
        </w:rPr>
        <w:t>Dosiahnuť zvýšenie gramotnosti v oblasti IKT žiakov v našej škole.</w:t>
      </w:r>
    </w:p>
    <w:p w:rsidR="006B4C72" w:rsidRDefault="007D7507" w:rsidP="0018600D">
      <w:pPr>
        <w:spacing w:after="0" w:line="360" w:lineRule="auto"/>
        <w:rPr>
          <w:sz w:val="24"/>
          <w:szCs w:val="24"/>
        </w:rPr>
      </w:pPr>
      <w:r w:rsidRPr="00B73EC1">
        <w:rPr>
          <w:sz w:val="24"/>
          <w:szCs w:val="24"/>
        </w:rPr>
        <w:t xml:space="preserve">Zabezpečiť kvalitnú prípravu žiakov v cudzích jazykoch so zreteľom na možnosti školy, </w:t>
      </w:r>
    </w:p>
    <w:p w:rsidR="007D7507" w:rsidRPr="00B73EC1" w:rsidRDefault="007D7507" w:rsidP="0018600D">
      <w:pPr>
        <w:spacing w:after="0" w:line="360" w:lineRule="auto"/>
        <w:rPr>
          <w:sz w:val="24"/>
          <w:szCs w:val="24"/>
        </w:rPr>
      </w:pPr>
      <w:r w:rsidRPr="00B73EC1">
        <w:rPr>
          <w:sz w:val="24"/>
          <w:szCs w:val="24"/>
        </w:rPr>
        <w:t>so zameraním na komunikatívnosť a s ohľadom na schopnosti jednotlivých  žiakov.</w:t>
      </w:r>
    </w:p>
    <w:p w:rsidR="007D7507" w:rsidRPr="00B73EC1" w:rsidRDefault="007D7507" w:rsidP="0018600D">
      <w:pPr>
        <w:spacing w:after="0" w:line="360" w:lineRule="auto"/>
        <w:rPr>
          <w:bCs w:val="0"/>
          <w:sz w:val="24"/>
          <w:szCs w:val="24"/>
        </w:rPr>
      </w:pPr>
      <w:r w:rsidRPr="00B73EC1">
        <w:rPr>
          <w:sz w:val="24"/>
          <w:szCs w:val="24"/>
        </w:rPr>
        <w:t>Formovať</w:t>
      </w:r>
      <w:r w:rsidRPr="00B73EC1">
        <w:rPr>
          <w:bCs w:val="0"/>
          <w:sz w:val="24"/>
          <w:szCs w:val="24"/>
        </w:rPr>
        <w:t xml:space="preserve"> u žiakov zdravý životný štýl, vnútornú motiváciu, emocionálnu inteligenciu, sociálne cítenie a hodnotové orientácie. Rozvíjať prvky estetického cítenia, úctu k tradíciám, kultúre a kultúrnemu prostrediu.</w:t>
      </w:r>
    </w:p>
    <w:p w:rsidR="007D7507" w:rsidRPr="00B73EC1" w:rsidRDefault="007D7507" w:rsidP="0018600D">
      <w:pPr>
        <w:spacing w:after="0" w:line="360" w:lineRule="auto"/>
        <w:rPr>
          <w:bCs w:val="0"/>
          <w:sz w:val="24"/>
          <w:szCs w:val="24"/>
        </w:rPr>
      </w:pPr>
      <w:r w:rsidRPr="00B73EC1">
        <w:rPr>
          <w:bCs w:val="0"/>
          <w:sz w:val="24"/>
          <w:szCs w:val="24"/>
        </w:rPr>
        <w:t>Vychovávať žiakov v duchu humanistických princípov.</w:t>
      </w:r>
    </w:p>
    <w:p w:rsidR="007D7507" w:rsidRPr="00B73EC1" w:rsidRDefault="007D7507" w:rsidP="0018600D">
      <w:pPr>
        <w:spacing w:after="0" w:line="360" w:lineRule="auto"/>
        <w:rPr>
          <w:bCs w:val="0"/>
          <w:sz w:val="24"/>
          <w:szCs w:val="24"/>
        </w:rPr>
      </w:pPr>
      <w:r w:rsidRPr="00B73EC1">
        <w:rPr>
          <w:bCs w:val="0"/>
          <w:sz w:val="24"/>
          <w:szCs w:val="24"/>
        </w:rPr>
        <w:t>V spolupráci s rodičmi žiakov vychovať pracovitých, zodpovedných, morálne vyspelých a slobodných ľudí.</w:t>
      </w:r>
    </w:p>
    <w:p w:rsidR="007D7507" w:rsidRPr="00B73EC1" w:rsidRDefault="007D7507" w:rsidP="007D7507">
      <w:pPr>
        <w:spacing w:line="360" w:lineRule="auto"/>
        <w:rPr>
          <w:b/>
          <w:sz w:val="24"/>
          <w:szCs w:val="24"/>
        </w:rPr>
      </w:pPr>
    </w:p>
    <w:p w:rsidR="007D7507" w:rsidRPr="00B73EC1" w:rsidRDefault="007D7507" w:rsidP="007D7507">
      <w:pPr>
        <w:spacing w:line="360" w:lineRule="auto"/>
        <w:rPr>
          <w:b/>
          <w:sz w:val="24"/>
          <w:szCs w:val="24"/>
        </w:rPr>
      </w:pPr>
      <w:r w:rsidRPr="00B73EC1">
        <w:rPr>
          <w:b/>
          <w:sz w:val="24"/>
          <w:szCs w:val="24"/>
        </w:rPr>
        <w:t>Zhrnutie cieľov nášho ŠkVP v oblasti výchovy a vzdelávania</w:t>
      </w:r>
    </w:p>
    <w:p w:rsidR="007D7507" w:rsidRPr="00B73EC1" w:rsidRDefault="007D7507" w:rsidP="007D7507">
      <w:pPr>
        <w:spacing w:line="360" w:lineRule="auto"/>
        <w:rPr>
          <w:sz w:val="24"/>
          <w:szCs w:val="24"/>
        </w:rPr>
      </w:pPr>
      <w:r w:rsidRPr="00B73EC1">
        <w:rPr>
          <w:sz w:val="24"/>
          <w:szCs w:val="24"/>
        </w:rPr>
        <w:t xml:space="preserve">Hlavné ciele nášho ŠkVP sme zhrnuli do niekoľkých okruhov:                                                                  1. Zdravý životný štýl.                                                                                                                                  2. Prehĺbenie jazykových a komunikačných schopností.                                                                            3. Výchova kultúrneho čitateľa a užívateľa IKT.                                                                                         4. Estetická výchova.                                                                                                                                      5. Environmentálna výchova.                                                                                                                                                              6. Otvorená škola. </w:t>
      </w:r>
    </w:p>
    <w:p w:rsidR="007D7507" w:rsidRPr="00B73EC1" w:rsidRDefault="007D7507" w:rsidP="0018600D">
      <w:pPr>
        <w:spacing w:line="360" w:lineRule="auto"/>
        <w:rPr>
          <w:sz w:val="24"/>
          <w:szCs w:val="24"/>
        </w:rPr>
      </w:pPr>
      <w:r w:rsidRPr="00B73EC1">
        <w:rPr>
          <w:sz w:val="24"/>
          <w:szCs w:val="24"/>
        </w:rPr>
        <w:t xml:space="preserve">Ďalšie ciele: </w:t>
      </w:r>
    </w:p>
    <w:p w:rsidR="00972EC4" w:rsidRDefault="007D7507" w:rsidP="00A92DCF">
      <w:pPr>
        <w:spacing w:after="0" w:line="360" w:lineRule="auto"/>
        <w:rPr>
          <w:sz w:val="24"/>
          <w:szCs w:val="24"/>
        </w:rPr>
      </w:pPr>
      <w:r w:rsidRPr="00B73EC1">
        <w:rPr>
          <w:sz w:val="24"/>
          <w:szCs w:val="24"/>
        </w:rPr>
        <w:t xml:space="preserve">napr. posilniť úlohu a motiváciu učiteľov, ich profesijný a odborný rast, podporovať talenty, osobnosť a záujmy každého žiaka, skvalitniť spoluprácu s rodičmi, </w:t>
      </w:r>
      <w:r w:rsidR="00C95E95">
        <w:rPr>
          <w:sz w:val="24"/>
          <w:szCs w:val="24"/>
        </w:rPr>
        <w:t xml:space="preserve">s </w:t>
      </w:r>
      <w:r w:rsidRPr="00B73EC1">
        <w:rPr>
          <w:sz w:val="24"/>
          <w:szCs w:val="24"/>
        </w:rPr>
        <w:t>verejnosťou a</w:t>
      </w:r>
      <w:r w:rsidR="00C95E95">
        <w:rPr>
          <w:sz w:val="24"/>
          <w:szCs w:val="24"/>
        </w:rPr>
        <w:t xml:space="preserve"> s </w:t>
      </w:r>
      <w:r w:rsidRPr="00B73EC1">
        <w:rPr>
          <w:sz w:val="24"/>
          <w:szCs w:val="24"/>
        </w:rPr>
        <w:t xml:space="preserve">inými školami aj v zahraničí, zaviesť nové formy a metódy práce. </w:t>
      </w:r>
    </w:p>
    <w:p w:rsidR="003D5B2D" w:rsidRPr="00B73EC1" w:rsidRDefault="003D5B2D">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B73EC1" w:rsidRPr="00247F46" w:rsidTr="00DA09FE">
        <w:trPr>
          <w:jc w:val="center"/>
        </w:trPr>
        <w:tc>
          <w:tcPr>
            <w:tcW w:w="8719" w:type="dxa"/>
            <w:shd w:val="clear" w:color="auto" w:fill="99CC00"/>
          </w:tcPr>
          <w:p w:rsidR="00B73EC1" w:rsidRPr="00B73EC1" w:rsidRDefault="00B73EC1"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sidRPr="00B73EC1">
              <w:rPr>
                <w:rFonts w:ascii="Times New Roman" w:hAnsi="Times New Roman"/>
                <w:b/>
                <w:color w:val="000000"/>
                <w:sz w:val="24"/>
                <w:szCs w:val="24"/>
              </w:rPr>
              <w:t xml:space="preserve">Zameranie školy </w:t>
            </w:r>
          </w:p>
        </w:tc>
      </w:tr>
    </w:tbl>
    <w:p w:rsidR="00B73EC1" w:rsidRDefault="00B73EC1">
      <w:pPr>
        <w:rPr>
          <w:sz w:val="24"/>
          <w:szCs w:val="24"/>
        </w:rPr>
      </w:pPr>
    </w:p>
    <w:p w:rsidR="00B73EC1" w:rsidRPr="00B73EC1" w:rsidRDefault="00B73EC1" w:rsidP="0018600D">
      <w:pPr>
        <w:spacing w:after="0" w:line="360" w:lineRule="auto"/>
        <w:rPr>
          <w:sz w:val="24"/>
          <w:szCs w:val="24"/>
        </w:rPr>
      </w:pPr>
      <w:r w:rsidRPr="00B73EC1">
        <w:rPr>
          <w:sz w:val="24"/>
          <w:szCs w:val="24"/>
        </w:rPr>
        <w:lastRenderedPageBreak/>
        <w:t>Našu školu orientujeme na všestranný rozvoj osobnosti žiaka, rozvoj jeho zdedených i získaných dispozícií. Pritom dbáme, aby žiaci v škole neboli preťažovaní. Vieme, že dieťa je preto dieťaťom, aby sa pripravilo na život dospelého človeka.</w:t>
      </w:r>
    </w:p>
    <w:p w:rsidR="00B73EC1" w:rsidRPr="00B73EC1" w:rsidRDefault="00B73EC1" w:rsidP="0018600D">
      <w:pPr>
        <w:spacing w:after="0" w:line="360" w:lineRule="auto"/>
        <w:rPr>
          <w:sz w:val="24"/>
          <w:szCs w:val="24"/>
        </w:rPr>
      </w:pPr>
      <w:r w:rsidRPr="00B73EC1">
        <w:rPr>
          <w:sz w:val="24"/>
          <w:szCs w:val="24"/>
        </w:rPr>
        <w:t>V detskej psychológii je často zdôrazňované:</w:t>
      </w:r>
    </w:p>
    <w:p w:rsidR="00B73EC1" w:rsidRPr="00B73EC1" w:rsidRDefault="00B73EC1" w:rsidP="0018600D">
      <w:pPr>
        <w:spacing w:after="0" w:line="360" w:lineRule="auto"/>
        <w:rPr>
          <w:b/>
          <w:sz w:val="24"/>
          <w:szCs w:val="24"/>
        </w:rPr>
      </w:pPr>
      <w:r w:rsidRPr="00B73EC1">
        <w:rPr>
          <w:b/>
          <w:sz w:val="24"/>
          <w:szCs w:val="24"/>
        </w:rPr>
        <w:t>„Čím dlhšie žiak zostáva dieťaťom, tým úplnejší sa stane jeho vývoj“.</w:t>
      </w:r>
    </w:p>
    <w:p w:rsidR="006B4C72" w:rsidRDefault="00B73EC1" w:rsidP="0018600D">
      <w:pPr>
        <w:spacing w:after="0" w:line="360" w:lineRule="auto"/>
        <w:rPr>
          <w:sz w:val="24"/>
          <w:szCs w:val="24"/>
        </w:rPr>
      </w:pPr>
      <w:r w:rsidRPr="00B73EC1">
        <w:rPr>
          <w:sz w:val="24"/>
          <w:szCs w:val="24"/>
        </w:rPr>
        <w:t>Náš školský vzdelávací program vychádza z cieľov základného vzdelávania, ktoré tento typ školy poskytuje, z dosiahnutia kľúčových kompetencií, z našich skúseností, ktoré sme získali počas niekoľkoročnej snahy o inováciu pedagogického procesu, analýzou vlastných možností a schopností pedagogického zboru, z požiadaviek rodičov a z naviazania  na tradície školy. Názov ŠKOLA PRE KAŽDÉHO vyjadruje základnú myšlienku vzdelávacieho programu – otvorenosť školy všetkým deťom, rodičom a verejnosti – a to ako obsahom vzdelania, demokratickými princípmi, rešpektovaním žiaka ako osobnosti, širokou ponukou, diferencovaným prístupom, vzťahmi v š</w:t>
      </w:r>
      <w:r>
        <w:rPr>
          <w:sz w:val="24"/>
          <w:szCs w:val="24"/>
        </w:rPr>
        <w:t>kole, naplňovaním najzákladnejší</w:t>
      </w:r>
      <w:r w:rsidRPr="00B73EC1">
        <w:rPr>
          <w:sz w:val="24"/>
          <w:szCs w:val="24"/>
        </w:rPr>
        <w:t xml:space="preserve">ch potrieb, spoločnými zážitkami učiteľov, rodičov a žiakov, tak zapojením školy a ich absolventov </w:t>
      </w:r>
    </w:p>
    <w:p w:rsidR="00B73EC1" w:rsidRPr="00B73EC1" w:rsidRDefault="00B73EC1" w:rsidP="0018600D">
      <w:pPr>
        <w:spacing w:after="0" w:line="360" w:lineRule="auto"/>
        <w:rPr>
          <w:sz w:val="24"/>
          <w:szCs w:val="24"/>
        </w:rPr>
      </w:pPr>
      <w:r w:rsidRPr="00B73EC1">
        <w:rPr>
          <w:sz w:val="24"/>
          <w:szCs w:val="24"/>
        </w:rPr>
        <w:t>do verejného života, ich profesijnej orientácie, slobodnej a tvorivej práce, samostatného myslenia a zodpovedného rozhodovania, chápania globálnych vzťahov, spriaznenosťou s prírodou a jej zákonmi a uznávanými životnými a mravnými hodnotami. Školský  vzdelávací program kladie dôraz na všestranný rozvoj osobnosti každého jedinca.  Pre úspešný rozvoj dieťaťa má veľký význam život v populačne prirodzenej skupine, kde sú zastúpení jedinci s rôznymi vlohami a vlastnosťami. Patria sem tiež deti s rôznymi typmi postihnutia. Náš ŠkVP</w:t>
      </w:r>
      <w:r w:rsidRPr="006C5D64">
        <w:rPr>
          <w:sz w:val="24"/>
          <w:szCs w:val="24"/>
        </w:rPr>
        <w:t>počíta s integráciou</w:t>
      </w:r>
      <w:r w:rsidRPr="00B73EC1">
        <w:rPr>
          <w:sz w:val="24"/>
          <w:szCs w:val="24"/>
        </w:rPr>
        <w:t xml:space="preserve"> týchto detí, hlavne detí s vývojovými poruchami učeniaa LMD. Naši žiaci so špeciálnymi výchovno-vzdelávacími potrebami majú vypracovaný individuálny výchovno-vzdelávací program.</w:t>
      </w:r>
    </w:p>
    <w:p w:rsidR="00B73EC1" w:rsidRDefault="00B73EC1" w:rsidP="0018600D">
      <w:pPr>
        <w:spacing w:after="0" w:line="360" w:lineRule="auto"/>
        <w:rPr>
          <w:sz w:val="24"/>
          <w:szCs w:val="24"/>
        </w:rPr>
      </w:pPr>
      <w:r w:rsidRPr="00B73EC1">
        <w:rPr>
          <w:sz w:val="24"/>
          <w:szCs w:val="24"/>
        </w:rPr>
        <w:t xml:space="preserve">ŠkVP vychádza tiež z tradičného postavenia školy v obci, ako významného prvku pri vytváraní občianskych  kompetencií.Otvoriť dvere chceme aj k orientácii v ďalších základných hodnotách pre život každého jedinca.Považujeme za nutné naznačiť cestu k zdravému životnému štýlu, viesť ku schopnosti kultúrneho a estetického zážitku či vlastnej tvorivosti a k záujmu o veci verejné ako lokálneho, tak globálneho charakteru. Značný dôraz je kladený na informačno-komunikačné technológie, ktorých využívanie by sa malo stať pre absolventa nášho programu bežné. </w:t>
      </w:r>
    </w:p>
    <w:p w:rsidR="00C00E6E" w:rsidRPr="00B73EC1" w:rsidRDefault="00C00E6E" w:rsidP="00B73EC1">
      <w:pPr>
        <w:spacing w:after="0" w:line="360" w:lineRule="auto"/>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B143E1" w:rsidRPr="00247F46" w:rsidTr="00DA09FE">
        <w:trPr>
          <w:jc w:val="center"/>
        </w:trPr>
        <w:tc>
          <w:tcPr>
            <w:tcW w:w="8719" w:type="dxa"/>
            <w:shd w:val="clear" w:color="auto" w:fill="99CC00"/>
          </w:tcPr>
          <w:p w:rsidR="00B143E1" w:rsidRPr="00B73EC1" w:rsidRDefault="00B143E1" w:rsidP="00CF3603">
            <w:pPr>
              <w:pStyle w:val="Odsekzoznamu"/>
              <w:numPr>
                <w:ilvl w:val="0"/>
                <w:numId w:val="2"/>
              </w:numPr>
              <w:autoSpaceDE w:val="0"/>
              <w:autoSpaceDN w:val="0"/>
              <w:adjustRightInd w:val="0"/>
              <w:spacing w:line="360" w:lineRule="auto"/>
              <w:rPr>
                <w:rFonts w:ascii="Times New Roman" w:hAnsi="Times New Roman"/>
                <w:b/>
                <w:color w:val="000000"/>
                <w:sz w:val="24"/>
                <w:szCs w:val="24"/>
              </w:rPr>
            </w:pPr>
            <w:r w:rsidRPr="00B73EC1">
              <w:rPr>
                <w:rFonts w:ascii="Times New Roman" w:hAnsi="Times New Roman"/>
                <w:b/>
                <w:color w:val="000000"/>
                <w:sz w:val="24"/>
                <w:szCs w:val="24"/>
              </w:rPr>
              <w:t> </w:t>
            </w:r>
            <w:r>
              <w:rPr>
                <w:rFonts w:ascii="Times New Roman" w:hAnsi="Times New Roman"/>
                <w:b/>
                <w:color w:val="000000"/>
                <w:sz w:val="24"/>
                <w:szCs w:val="24"/>
              </w:rPr>
              <w:t>S</w:t>
            </w:r>
            <w:r w:rsidRPr="00B73EC1">
              <w:rPr>
                <w:rFonts w:ascii="Times New Roman" w:hAnsi="Times New Roman"/>
                <w:b/>
                <w:color w:val="000000"/>
                <w:sz w:val="24"/>
                <w:szCs w:val="24"/>
              </w:rPr>
              <w:t>tupeň vzdelania absolventa ŠkVP</w:t>
            </w:r>
          </w:p>
        </w:tc>
      </w:tr>
    </w:tbl>
    <w:p w:rsidR="003348F2" w:rsidRDefault="003348F2" w:rsidP="00B73EC1">
      <w:pPr>
        <w:spacing w:after="0" w:line="360" w:lineRule="auto"/>
        <w:jc w:val="both"/>
        <w:rPr>
          <w:b/>
          <w:sz w:val="24"/>
          <w:szCs w:val="24"/>
        </w:rPr>
      </w:pPr>
    </w:p>
    <w:p w:rsidR="00B73EC1" w:rsidRDefault="00B73EC1" w:rsidP="00B73EC1">
      <w:pPr>
        <w:spacing w:after="0" w:line="360" w:lineRule="auto"/>
        <w:jc w:val="both"/>
        <w:rPr>
          <w:b/>
          <w:sz w:val="24"/>
          <w:szCs w:val="24"/>
        </w:rPr>
      </w:pPr>
      <w:r w:rsidRPr="00B73EC1">
        <w:rPr>
          <w:b/>
          <w:sz w:val="24"/>
          <w:szCs w:val="24"/>
        </w:rPr>
        <w:lastRenderedPageBreak/>
        <w:t xml:space="preserve">Stupeň vzdelania </w:t>
      </w:r>
    </w:p>
    <w:p w:rsidR="003348F2" w:rsidRDefault="003348F2" w:rsidP="00B73EC1">
      <w:pPr>
        <w:spacing w:after="0" w:line="360" w:lineRule="auto"/>
        <w:jc w:val="both"/>
        <w:rPr>
          <w:b/>
          <w:sz w:val="24"/>
          <w:szCs w:val="24"/>
        </w:rPr>
      </w:pPr>
    </w:p>
    <w:p w:rsidR="008A691E" w:rsidRPr="008A691E" w:rsidRDefault="008A691E" w:rsidP="0018600D">
      <w:pPr>
        <w:spacing w:after="0" w:line="360" w:lineRule="auto"/>
        <w:rPr>
          <w:sz w:val="24"/>
          <w:szCs w:val="24"/>
        </w:rPr>
      </w:pPr>
      <w:r w:rsidRPr="008A691E">
        <w:rPr>
          <w:sz w:val="24"/>
          <w:szCs w:val="24"/>
        </w:rPr>
        <w:t>Žiak našej školy absolvovaním ŠkVP</w:t>
      </w:r>
      <w:r>
        <w:rPr>
          <w:sz w:val="24"/>
          <w:szCs w:val="24"/>
        </w:rPr>
        <w:t>nadobudne</w:t>
      </w:r>
      <w:r w:rsidRPr="008A691E">
        <w:rPr>
          <w:sz w:val="24"/>
          <w:szCs w:val="24"/>
        </w:rPr>
        <w:t xml:space="preserve"> nasledovné vzdelanie: </w:t>
      </w:r>
    </w:p>
    <w:p w:rsidR="00B73EC1" w:rsidRPr="003348F2" w:rsidRDefault="00B73EC1" w:rsidP="0018600D">
      <w:pPr>
        <w:spacing w:after="0" w:line="360" w:lineRule="auto"/>
        <w:rPr>
          <w:sz w:val="24"/>
          <w:szCs w:val="24"/>
        </w:rPr>
      </w:pPr>
      <w:r w:rsidRPr="008A691E">
        <w:rPr>
          <w:b/>
          <w:sz w:val="24"/>
          <w:szCs w:val="24"/>
        </w:rPr>
        <w:t>ISCED 1</w:t>
      </w:r>
      <w:r w:rsidRPr="00B73EC1">
        <w:rPr>
          <w:sz w:val="24"/>
          <w:szCs w:val="24"/>
        </w:rPr>
        <w:t xml:space="preserve">   - </w:t>
      </w:r>
      <w:r w:rsidR="008A691E">
        <w:rPr>
          <w:sz w:val="24"/>
          <w:szCs w:val="24"/>
        </w:rPr>
        <w:t xml:space="preserve">žiak </w:t>
      </w:r>
      <w:r w:rsidRPr="00B73EC1">
        <w:rPr>
          <w:sz w:val="24"/>
          <w:szCs w:val="24"/>
        </w:rPr>
        <w:t>po ukončení 4. ročníka ZŠ</w:t>
      </w:r>
      <w:r w:rsidR="008A691E">
        <w:rPr>
          <w:sz w:val="24"/>
          <w:szCs w:val="24"/>
        </w:rPr>
        <w:t xml:space="preserve"> získa </w:t>
      </w:r>
      <w:r w:rsidR="008A691E" w:rsidRPr="008A691E">
        <w:rPr>
          <w:b/>
          <w:sz w:val="24"/>
          <w:szCs w:val="24"/>
        </w:rPr>
        <w:t>primárne</w:t>
      </w:r>
      <w:r w:rsidR="008A691E">
        <w:rPr>
          <w:sz w:val="24"/>
          <w:szCs w:val="24"/>
        </w:rPr>
        <w:t xml:space="preserve"> vzdelanie</w:t>
      </w:r>
      <w:r w:rsidR="003348F2">
        <w:rPr>
          <w:sz w:val="24"/>
          <w:szCs w:val="24"/>
        </w:rPr>
        <w:t xml:space="preserve">, </w:t>
      </w:r>
      <w:r w:rsidR="003348F2" w:rsidRPr="003348F2">
        <w:rPr>
          <w:sz w:val="24"/>
          <w:szCs w:val="24"/>
        </w:rPr>
        <w:t>ktoré získa žiak úspešným absolvovaním posledného ročníka ucelenej časti vzdelávacieho programu odboru vzdelávania pre prvý stupeň základnej školy alebo ktoré získa žiak s mentálnym postihnutím absolvovaním posledného ročníka základnej školy; dokladom o získanom stupni vzdelania je vysvedčenie s doložkou,</w:t>
      </w:r>
    </w:p>
    <w:p w:rsidR="00ED0242" w:rsidRDefault="00B73EC1" w:rsidP="0018600D">
      <w:pPr>
        <w:spacing w:after="0" w:line="360" w:lineRule="auto"/>
        <w:rPr>
          <w:sz w:val="24"/>
          <w:szCs w:val="24"/>
        </w:rPr>
      </w:pPr>
      <w:r w:rsidRPr="003348F2">
        <w:rPr>
          <w:b/>
          <w:sz w:val="24"/>
          <w:szCs w:val="24"/>
        </w:rPr>
        <w:t>ISCED 2</w:t>
      </w:r>
      <w:r w:rsidRPr="003348F2">
        <w:rPr>
          <w:sz w:val="24"/>
          <w:szCs w:val="24"/>
        </w:rPr>
        <w:t xml:space="preserve">   - </w:t>
      </w:r>
      <w:r w:rsidR="008A691E" w:rsidRPr="003348F2">
        <w:rPr>
          <w:sz w:val="24"/>
          <w:szCs w:val="24"/>
        </w:rPr>
        <w:t xml:space="preserve">žiak </w:t>
      </w:r>
      <w:r w:rsidRPr="003348F2">
        <w:rPr>
          <w:sz w:val="24"/>
          <w:szCs w:val="24"/>
        </w:rPr>
        <w:t>po ukončení 9. ročníka ZŠ</w:t>
      </w:r>
      <w:r w:rsidR="008A691E" w:rsidRPr="003348F2">
        <w:rPr>
          <w:sz w:val="24"/>
          <w:szCs w:val="24"/>
        </w:rPr>
        <w:t xml:space="preserve"> získa </w:t>
      </w:r>
      <w:r w:rsidR="008A691E" w:rsidRPr="003348F2">
        <w:rPr>
          <w:b/>
          <w:sz w:val="24"/>
          <w:szCs w:val="24"/>
        </w:rPr>
        <w:t>nižšie stredné</w:t>
      </w:r>
      <w:r w:rsidR="008A691E" w:rsidRPr="003348F2">
        <w:rPr>
          <w:sz w:val="24"/>
          <w:szCs w:val="24"/>
        </w:rPr>
        <w:t xml:space="preserve"> vzdelanie</w:t>
      </w:r>
      <w:r w:rsidR="003348F2" w:rsidRPr="003348F2">
        <w:rPr>
          <w:sz w:val="24"/>
          <w:szCs w:val="24"/>
        </w:rPr>
        <w:t xml:space="preserve">, ktoré získa žiak úspešným absolvovaním posledného ročníka ucelenej časti vzdelávacieho programu odboru vzdelávania pre druhý stupeň základnej školy, dokladom o získanom stupni vzdelania </w:t>
      </w:r>
    </w:p>
    <w:p w:rsidR="00B73EC1" w:rsidRPr="003348F2" w:rsidRDefault="003348F2" w:rsidP="0018600D">
      <w:pPr>
        <w:spacing w:after="0" w:line="360" w:lineRule="auto"/>
        <w:rPr>
          <w:sz w:val="24"/>
          <w:szCs w:val="24"/>
        </w:rPr>
      </w:pPr>
      <w:r w:rsidRPr="003348F2">
        <w:rPr>
          <w:sz w:val="24"/>
          <w:szCs w:val="24"/>
        </w:rPr>
        <w:t>je vysvedčenie s doložkou.</w:t>
      </w:r>
    </w:p>
    <w:p w:rsidR="00ED0242" w:rsidRDefault="003348F2" w:rsidP="0018600D">
      <w:pPr>
        <w:spacing w:after="0" w:line="360" w:lineRule="auto"/>
        <w:rPr>
          <w:sz w:val="24"/>
          <w:szCs w:val="24"/>
        </w:rPr>
      </w:pPr>
      <w:r w:rsidRPr="003348F2">
        <w:rPr>
          <w:sz w:val="24"/>
          <w:szCs w:val="24"/>
        </w:rPr>
        <w:t xml:space="preserve">Po získaní nižšieho sekundárneho vzdelania na našej škole môže absolvent pokračovať </w:t>
      </w:r>
    </w:p>
    <w:p w:rsidR="00ED0242" w:rsidRDefault="003348F2" w:rsidP="0018600D">
      <w:pPr>
        <w:spacing w:after="0" w:line="360" w:lineRule="auto"/>
        <w:rPr>
          <w:sz w:val="24"/>
          <w:szCs w:val="24"/>
        </w:rPr>
      </w:pPr>
      <w:r w:rsidRPr="003348F2">
        <w:rPr>
          <w:sz w:val="24"/>
          <w:szCs w:val="24"/>
        </w:rPr>
        <w:t xml:space="preserve">v štúdiu na ktorejkoľvek škole poskytujúcej vyššie sekundárne vzdelanie – na gymnáziu, </w:t>
      </w:r>
    </w:p>
    <w:p w:rsidR="00E21D02" w:rsidRPr="003348F2" w:rsidRDefault="003348F2" w:rsidP="00ED0242">
      <w:pPr>
        <w:spacing w:after="0" w:line="360" w:lineRule="auto"/>
        <w:rPr>
          <w:sz w:val="24"/>
          <w:szCs w:val="24"/>
        </w:rPr>
      </w:pPr>
      <w:r w:rsidRPr="003348F2">
        <w:rPr>
          <w:sz w:val="24"/>
          <w:szCs w:val="24"/>
        </w:rPr>
        <w:t>na strednej odbornej škole, v praktickej škole.</w:t>
      </w:r>
    </w:p>
    <w:p w:rsidR="00E21D02" w:rsidRDefault="003348F2" w:rsidP="00F00C73">
      <w:pPr>
        <w:rPr>
          <w:sz w:val="24"/>
          <w:szCs w:val="24"/>
        </w:rPr>
      </w:pPr>
      <w:r w:rsidRPr="008A691E">
        <w:rPr>
          <w:noProof/>
          <w:sz w:val="24"/>
          <w:szCs w:val="24"/>
          <w:lang w:eastAsia="sk-SK"/>
        </w:rPr>
        <w:drawing>
          <wp:inline distT="0" distB="0" distL="0" distR="0">
            <wp:extent cx="5514213" cy="3771265"/>
            <wp:effectExtent l="0" t="0" r="0" b="63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58997" cy="3870285"/>
                    </a:xfrm>
                    <a:prstGeom prst="rect">
                      <a:avLst/>
                    </a:prstGeom>
                  </pic:spPr>
                </pic:pic>
              </a:graphicData>
            </a:graphic>
          </wp:inline>
        </w:drawing>
      </w:r>
    </w:p>
    <w:p w:rsidR="00E21D02" w:rsidRPr="00E21D02" w:rsidRDefault="00E21D02" w:rsidP="00E21D02">
      <w:pPr>
        <w:spacing w:after="0" w:line="360" w:lineRule="auto"/>
        <w:ind w:left="900"/>
        <w:rPr>
          <w:sz w:val="24"/>
          <w:szCs w:val="24"/>
        </w:rPr>
      </w:pPr>
      <w:r w:rsidRPr="00E21D02">
        <w:rPr>
          <w:b/>
          <w:sz w:val="24"/>
          <w:szCs w:val="24"/>
        </w:rPr>
        <w:t>Profil absolventa</w:t>
      </w:r>
      <w:r w:rsidRPr="00E21D02">
        <w:rPr>
          <w:b/>
          <w:sz w:val="24"/>
          <w:szCs w:val="24"/>
        </w:rPr>
        <w:br/>
      </w:r>
    </w:p>
    <w:p w:rsidR="00E21D02" w:rsidRPr="00E21D02" w:rsidRDefault="00E21D02" w:rsidP="0018600D">
      <w:pPr>
        <w:spacing w:after="0" w:line="360" w:lineRule="auto"/>
        <w:rPr>
          <w:sz w:val="24"/>
          <w:szCs w:val="24"/>
        </w:rPr>
      </w:pPr>
      <w:r w:rsidRPr="00E21D02">
        <w:rPr>
          <w:sz w:val="24"/>
          <w:szCs w:val="24"/>
        </w:rPr>
        <w:lastRenderedPageBreak/>
        <w:t xml:space="preserve">Snažíme sa vzdelávanie robiť tak, aby absolventi I. a II. stupňa našej školy nielen získali potrebné vedomosti a zručnosti, ale aby všetky svoje vedomosti, zručnosti, schopnosti dokázali aj správne využiť pri realizácii úloh. </w:t>
      </w:r>
    </w:p>
    <w:p w:rsidR="00E21D02" w:rsidRPr="00E21D02" w:rsidRDefault="00E21D02" w:rsidP="0018600D">
      <w:pPr>
        <w:spacing w:after="0" w:line="360" w:lineRule="auto"/>
        <w:rPr>
          <w:sz w:val="24"/>
          <w:szCs w:val="24"/>
        </w:rPr>
      </w:pPr>
      <w:r w:rsidRPr="00E21D02">
        <w:rPr>
          <w:sz w:val="24"/>
          <w:szCs w:val="24"/>
        </w:rPr>
        <w:t xml:space="preserve">Sme škola a ako vzdelávacia inštitúcia sa nevzdávame ani úlohy výchovy, preto chceme, aby náš absolvent bol aj usilovný, svedomitý, samostatný, čestný. </w:t>
      </w:r>
    </w:p>
    <w:p w:rsidR="003F499F" w:rsidRDefault="00E21D02" w:rsidP="0018600D">
      <w:pPr>
        <w:spacing w:after="0" w:line="360" w:lineRule="auto"/>
        <w:rPr>
          <w:sz w:val="24"/>
          <w:szCs w:val="24"/>
        </w:rPr>
      </w:pPr>
      <w:r w:rsidRPr="00E21D02">
        <w:rPr>
          <w:sz w:val="24"/>
          <w:szCs w:val="24"/>
        </w:rPr>
        <w:t xml:space="preserve">Absolvent našej školy by mal svojím vystupovaním robiť dobré meno škole, byť schopný vytvárať dobré medziľudské vzťahy, byť schopný hodnotiť  svoju úlohu v škole, v rodine </w:t>
      </w:r>
    </w:p>
    <w:p w:rsidR="003F499F" w:rsidRDefault="00E21D02" w:rsidP="0018600D">
      <w:pPr>
        <w:spacing w:after="0" w:line="360" w:lineRule="auto"/>
        <w:rPr>
          <w:sz w:val="24"/>
          <w:szCs w:val="24"/>
        </w:rPr>
      </w:pPr>
      <w:r w:rsidRPr="00E21D02">
        <w:rPr>
          <w:sz w:val="24"/>
          <w:szCs w:val="24"/>
        </w:rPr>
        <w:t xml:space="preserve">a v spoločnosti, byť schopný starať sa o svoje fyzické i psychické zdravie, vedieť uzatvárať kompromisy, byť schopný vyhľadávať, hodnotiť a využívať pri učení rôzne zdroje informácií, osvojiť si metódy štúdia a práce s informáciami, poznať metódy prírodných vied (hypotéza, experiment, analýza) a diskutovať  o prírodovedných otázkach, mať schopnosť presadzovať ekologické prístupy pri riešení problémov, mať schopnosť vnímať dejiny vlastného národa </w:t>
      </w:r>
    </w:p>
    <w:p w:rsidR="00E21D02" w:rsidRPr="00E21D02" w:rsidRDefault="00E21D02" w:rsidP="0018600D">
      <w:pPr>
        <w:spacing w:after="0" w:line="360" w:lineRule="auto"/>
        <w:rPr>
          <w:sz w:val="24"/>
          <w:szCs w:val="24"/>
        </w:rPr>
      </w:pPr>
      <w:r w:rsidRPr="00E21D02">
        <w:rPr>
          <w:sz w:val="24"/>
          <w:szCs w:val="24"/>
        </w:rPr>
        <w:t xml:space="preserve">vo vzájomnom prepojení s vedomosťami zo všeobecných dejín, dobre ovládať slovenský jazyk a sám sa starať o kultúru svojho písomného a ústneho vyjadrovania, ovládať dva svetové jazyky, mať schopnosť vnímať umenie, snažiť sa porozumieť mu a chrániť umelecké prejavy, byť si vedomý svojich kvalít,byť pripravený uplatniť sa v zamestnaní a byť zodpovedný za svoj život.  </w:t>
      </w:r>
    </w:p>
    <w:p w:rsidR="00E21D02" w:rsidRPr="00E21D02" w:rsidRDefault="00E21D02" w:rsidP="0018600D">
      <w:pPr>
        <w:spacing w:after="0" w:line="360" w:lineRule="auto"/>
        <w:rPr>
          <w:sz w:val="24"/>
          <w:szCs w:val="24"/>
        </w:rPr>
      </w:pPr>
      <w:r w:rsidRPr="00E21D02">
        <w:rPr>
          <w:sz w:val="24"/>
          <w:szCs w:val="24"/>
        </w:rPr>
        <w:t>V rámci čitateľskej gramotnosti by malvedieť čítať s porozumením. V rámci písomnej komunikácie by mal vedieť vyjadrovať svoje pocity a názory a najmä aby všetky svoje vedomosti, schopnosti dokázal aj správne využiť pri realizácii životných úloh.</w:t>
      </w:r>
    </w:p>
    <w:p w:rsidR="00B143E1" w:rsidRPr="00B73EC1" w:rsidRDefault="00B143E1" w:rsidP="00B143E1">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B143E1" w:rsidRPr="00247F46" w:rsidTr="00DA09FE">
        <w:trPr>
          <w:jc w:val="center"/>
        </w:trPr>
        <w:tc>
          <w:tcPr>
            <w:tcW w:w="8719" w:type="dxa"/>
            <w:shd w:val="clear" w:color="auto" w:fill="99CC00"/>
          </w:tcPr>
          <w:p w:rsidR="00B143E1" w:rsidRPr="00B73EC1" w:rsidRDefault="00B143E1"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Dĺžka štúdia</w:t>
            </w:r>
          </w:p>
        </w:tc>
      </w:tr>
    </w:tbl>
    <w:p w:rsidR="00B73EC1" w:rsidRDefault="00B73EC1" w:rsidP="00E21D02">
      <w:pPr>
        <w:rPr>
          <w:sz w:val="24"/>
          <w:szCs w:val="24"/>
        </w:rPr>
      </w:pPr>
    </w:p>
    <w:p w:rsidR="00B143E1" w:rsidRPr="001D7107" w:rsidRDefault="00B143E1" w:rsidP="00B143E1">
      <w:pPr>
        <w:rPr>
          <w:sz w:val="28"/>
          <w:szCs w:val="28"/>
        </w:rPr>
      </w:pPr>
      <w:r w:rsidRPr="001D7107">
        <w:rPr>
          <w:sz w:val="28"/>
          <w:szCs w:val="28"/>
        </w:rPr>
        <w:t>Vzdelávací  program: ISCED 1</w:t>
      </w:r>
      <w:r w:rsidRPr="001D7107">
        <w:rPr>
          <w:sz w:val="28"/>
          <w:szCs w:val="28"/>
        </w:rPr>
        <w:tab/>
      </w:r>
      <w:r w:rsidRPr="001D7107">
        <w:rPr>
          <w:sz w:val="28"/>
          <w:szCs w:val="28"/>
        </w:rPr>
        <w:tab/>
      </w:r>
      <w:r w:rsidRPr="001D7107">
        <w:rPr>
          <w:sz w:val="28"/>
          <w:szCs w:val="28"/>
        </w:rPr>
        <w:tab/>
      </w:r>
      <w:r w:rsidRPr="001D7107">
        <w:rPr>
          <w:sz w:val="28"/>
          <w:szCs w:val="28"/>
        </w:rPr>
        <w:tab/>
        <w:t>Dĺžka štúdia: 4 roky</w:t>
      </w:r>
    </w:p>
    <w:p w:rsidR="00B143E1" w:rsidRPr="001D7107" w:rsidRDefault="00B143E1" w:rsidP="00B143E1">
      <w:pPr>
        <w:rPr>
          <w:sz w:val="28"/>
          <w:szCs w:val="28"/>
        </w:rPr>
      </w:pPr>
      <w:r w:rsidRPr="001D7107">
        <w:rPr>
          <w:sz w:val="28"/>
          <w:szCs w:val="28"/>
        </w:rPr>
        <w:t>Vzdelávací  program: ISCED 2</w:t>
      </w:r>
      <w:r w:rsidRPr="001D7107">
        <w:rPr>
          <w:sz w:val="28"/>
          <w:szCs w:val="28"/>
        </w:rPr>
        <w:tab/>
      </w:r>
      <w:r w:rsidRPr="001D7107">
        <w:rPr>
          <w:sz w:val="28"/>
          <w:szCs w:val="28"/>
        </w:rPr>
        <w:tab/>
      </w:r>
      <w:r w:rsidRPr="001D7107">
        <w:rPr>
          <w:sz w:val="28"/>
          <w:szCs w:val="28"/>
        </w:rPr>
        <w:tab/>
      </w:r>
      <w:r w:rsidRPr="001D7107">
        <w:rPr>
          <w:sz w:val="28"/>
          <w:szCs w:val="28"/>
        </w:rPr>
        <w:tab/>
        <w:t>Dĺžka štúdia: 5 rokov</w:t>
      </w:r>
    </w:p>
    <w:p w:rsidR="00B143E1" w:rsidRPr="001D7107" w:rsidRDefault="00B143E1" w:rsidP="00B143E1">
      <w:pPr>
        <w:rPr>
          <w:sz w:val="28"/>
          <w:szCs w:val="28"/>
        </w:rPr>
      </w:pPr>
    </w:p>
    <w:p w:rsidR="00B143E1" w:rsidRDefault="00B143E1" w:rsidP="00B143E1">
      <w:pPr>
        <w:rPr>
          <w:sz w:val="28"/>
          <w:szCs w:val="28"/>
        </w:rPr>
      </w:pPr>
      <w:r>
        <w:rPr>
          <w:i/>
          <w:sz w:val="28"/>
          <w:szCs w:val="28"/>
        </w:rPr>
        <w:t>Forma výchovy a vzdelávania</w:t>
      </w:r>
      <w:r w:rsidRPr="001D7107">
        <w:rPr>
          <w:i/>
          <w:sz w:val="28"/>
          <w:szCs w:val="28"/>
        </w:rPr>
        <w:t>:</w:t>
      </w:r>
      <w:r>
        <w:rPr>
          <w:sz w:val="28"/>
          <w:szCs w:val="28"/>
        </w:rPr>
        <w:tab/>
      </w:r>
      <w:r w:rsidRPr="001D7107">
        <w:rPr>
          <w:sz w:val="28"/>
          <w:szCs w:val="28"/>
        </w:rPr>
        <w:t>denná</w:t>
      </w:r>
      <w:r>
        <w:rPr>
          <w:sz w:val="28"/>
          <w:szCs w:val="28"/>
        </w:rPr>
        <w:t xml:space="preserve"> forma štúdia</w:t>
      </w:r>
    </w:p>
    <w:p w:rsidR="00C00E6E" w:rsidRDefault="00C00E6E" w:rsidP="00C00E6E">
      <w:pPr>
        <w:rPr>
          <w:sz w:val="28"/>
          <w:szCs w:val="28"/>
        </w:rPr>
      </w:pPr>
      <w:r w:rsidRPr="001D7107">
        <w:rPr>
          <w:i/>
          <w:sz w:val="28"/>
          <w:szCs w:val="28"/>
        </w:rPr>
        <w:t>Druh školy:</w:t>
      </w:r>
      <w:r>
        <w:rPr>
          <w:sz w:val="28"/>
          <w:szCs w:val="28"/>
        </w:rPr>
        <w:tab/>
      </w:r>
      <w:r w:rsidRPr="001D7107">
        <w:rPr>
          <w:sz w:val="28"/>
          <w:szCs w:val="28"/>
        </w:rPr>
        <w:t>štátna</w:t>
      </w:r>
    </w:p>
    <w:p w:rsidR="00A92DCF" w:rsidRDefault="00A92DCF" w:rsidP="00C00E6E">
      <w:pPr>
        <w:rPr>
          <w:sz w:val="28"/>
          <w:szCs w:val="28"/>
        </w:rPr>
      </w:pPr>
    </w:p>
    <w:p w:rsidR="00A92DCF" w:rsidRDefault="00A92DCF" w:rsidP="00C00E6E">
      <w:pPr>
        <w:rPr>
          <w:sz w:val="28"/>
          <w:szCs w:val="28"/>
        </w:rPr>
      </w:pPr>
    </w:p>
    <w:p w:rsidR="00A92DCF" w:rsidRDefault="00A92DCF" w:rsidP="00C00E6E">
      <w:pPr>
        <w:rPr>
          <w:sz w:val="28"/>
          <w:szCs w:val="28"/>
        </w:rPr>
      </w:pPr>
    </w:p>
    <w:p w:rsidR="00F54CE8" w:rsidRDefault="00F54CE8" w:rsidP="00C00E6E">
      <w:pPr>
        <w:rPr>
          <w:sz w:val="28"/>
          <w:szCs w:val="28"/>
        </w:rPr>
      </w:pPr>
    </w:p>
    <w:p w:rsidR="00C00E6E" w:rsidRPr="001D7107" w:rsidRDefault="00C00E6E" w:rsidP="00B143E1">
      <w:pPr>
        <w:rPr>
          <w:sz w:val="28"/>
          <w:szCs w:val="28"/>
        </w:rPr>
      </w:pPr>
    </w:p>
    <w:tbl>
      <w:tblPr>
        <w:tblpPr w:leftFromText="141" w:rightFromText="141" w:vertAnchor="text" w:horzAnchor="margin" w:tblpY="-376"/>
        <w:tblOverlap w:val="never"/>
        <w:tblW w:w="8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115C03" w:rsidRPr="00247F46" w:rsidTr="00115C03">
        <w:tc>
          <w:tcPr>
            <w:tcW w:w="8719" w:type="dxa"/>
            <w:shd w:val="clear" w:color="auto" w:fill="99CC00"/>
          </w:tcPr>
          <w:p w:rsidR="00115C03" w:rsidRPr="00EB47A0" w:rsidRDefault="00115C03"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sidRPr="00EB47A0">
              <w:rPr>
                <w:rFonts w:ascii="Times New Roman" w:hAnsi="Times New Roman"/>
                <w:b/>
                <w:color w:val="000000"/>
                <w:sz w:val="24"/>
                <w:szCs w:val="24"/>
              </w:rPr>
              <w:t>Učebné osnovy</w:t>
            </w:r>
          </w:p>
        </w:tc>
      </w:tr>
    </w:tbl>
    <w:p w:rsidR="00F54CE8" w:rsidRDefault="00F54CE8" w:rsidP="001A1E2D">
      <w:pPr>
        <w:jc w:val="center"/>
        <w:rPr>
          <w:rFonts w:ascii="Arial" w:hAnsi="Arial" w:cs="Arial"/>
          <w:b/>
          <w:sz w:val="44"/>
          <w:szCs w:val="44"/>
        </w:rPr>
      </w:pPr>
    </w:p>
    <w:p w:rsidR="001A1E2D" w:rsidRPr="00B35A9C" w:rsidRDefault="001A1E2D" w:rsidP="001A1E2D">
      <w:pPr>
        <w:jc w:val="center"/>
        <w:rPr>
          <w:rFonts w:ascii="Arial" w:hAnsi="Arial" w:cs="Arial"/>
          <w:b/>
          <w:sz w:val="44"/>
          <w:szCs w:val="44"/>
        </w:rPr>
      </w:pPr>
      <w:r w:rsidRPr="00B35A9C">
        <w:rPr>
          <w:rFonts w:ascii="Arial" w:hAnsi="Arial" w:cs="Arial"/>
          <w:b/>
          <w:sz w:val="44"/>
          <w:szCs w:val="44"/>
        </w:rPr>
        <w:t>Učebné osnovy</w:t>
      </w:r>
    </w:p>
    <w:p w:rsidR="001A1E2D" w:rsidRDefault="001A1E2D" w:rsidP="001A1E2D">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6367F2" w:rsidRPr="00B35A9C" w:rsidTr="00493F32">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spacing w:before="120"/>
              <w:rPr>
                <w:rFonts w:ascii="Arial" w:hAnsi="Arial" w:cs="Arial"/>
                <w:b/>
                <w:sz w:val="20"/>
                <w:szCs w:val="20"/>
              </w:rPr>
            </w:pPr>
            <w:r>
              <w:rPr>
                <w:rFonts w:ascii="Arial" w:hAnsi="Arial" w:cs="Arial"/>
                <w:b/>
                <w:sz w:val="20"/>
                <w:szCs w:val="20"/>
              </w:rPr>
              <w:t>Slovenský jazyk a literatúra</w:t>
            </w:r>
          </w:p>
        </w:tc>
      </w:tr>
      <w:tr w:rsidR="006367F2" w:rsidRPr="00B35A9C" w:rsidTr="00493F32">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Pr>
                <w:rFonts w:ascii="Arial" w:hAnsi="Arial" w:cs="Arial"/>
                <w:b/>
                <w:sz w:val="20"/>
                <w:szCs w:val="20"/>
              </w:rPr>
              <w:t>10 hodín týždenne / 330</w:t>
            </w:r>
            <w:r w:rsidRPr="00B35A9C">
              <w:rPr>
                <w:rFonts w:ascii="Arial" w:hAnsi="Arial" w:cs="Arial"/>
                <w:b/>
                <w:sz w:val="20"/>
                <w:szCs w:val="20"/>
              </w:rPr>
              <w:t xml:space="preserve"> hodín ročne</w:t>
            </w:r>
          </w:p>
        </w:tc>
      </w:tr>
      <w:tr w:rsidR="006367F2" w:rsidRPr="00B35A9C" w:rsidTr="00493F32">
        <w:trPr>
          <w:trHeight w:val="114"/>
        </w:trPr>
        <w:tc>
          <w:tcPr>
            <w:tcW w:w="4466" w:type="dxa"/>
            <w:tcBorders>
              <w:top w:val="thinThickSmallGap" w:sz="12" w:space="0" w:color="auto"/>
              <w:left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Pr>
                <w:rFonts w:ascii="Arial" w:hAnsi="Arial" w:cs="Arial"/>
                <w:b/>
                <w:sz w:val="20"/>
                <w:szCs w:val="20"/>
              </w:rPr>
              <w:t>Prvý</w:t>
            </w:r>
          </w:p>
        </w:tc>
      </w:tr>
      <w:tr w:rsidR="006367F2" w:rsidRPr="00B35A9C" w:rsidTr="00493F32">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jc w:val="both"/>
              <w:rPr>
                <w:rFonts w:ascii="Arial" w:hAnsi="Arial" w:cs="Arial"/>
                <w:b/>
                <w:sz w:val="20"/>
                <w:szCs w:val="20"/>
              </w:rPr>
            </w:pPr>
            <w:r w:rsidRPr="00B35A9C">
              <w:rPr>
                <w:rFonts w:ascii="Arial" w:hAnsi="Arial" w:cs="Arial"/>
                <w:b/>
                <w:sz w:val="20"/>
                <w:szCs w:val="20"/>
              </w:rPr>
              <w:t>ZŠ s MŠ Sedlice, 082 43 Sedlice</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7178AA">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sidRPr="00B35A9C">
              <w:rPr>
                <w:rFonts w:ascii="Arial" w:hAnsi="Arial" w:cs="Arial"/>
                <w:b/>
                <w:sz w:val="20"/>
                <w:szCs w:val="20"/>
              </w:rPr>
              <w:t>Škola pre každého</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6367F2" w:rsidP="006B0DE3">
            <w:pPr>
              <w:jc w:val="both"/>
              <w:rPr>
                <w:rFonts w:ascii="Arial" w:hAnsi="Arial" w:cs="Arial"/>
                <w:b/>
                <w:sz w:val="20"/>
                <w:szCs w:val="20"/>
              </w:rPr>
            </w:pPr>
            <w:r w:rsidRPr="00B35A9C">
              <w:rPr>
                <w:rFonts w:ascii="Arial" w:hAnsi="Arial" w:cs="Arial"/>
                <w:b/>
                <w:sz w:val="20"/>
                <w:szCs w:val="20"/>
              </w:rPr>
              <w:t xml:space="preserve">Kód a názov </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4E7C17" w:rsidP="00493F32">
            <w:pPr>
              <w:jc w:val="both"/>
              <w:rPr>
                <w:rFonts w:ascii="Arial" w:hAnsi="Arial" w:cs="Arial"/>
                <w:b/>
                <w:sz w:val="20"/>
                <w:szCs w:val="20"/>
              </w:rPr>
            </w:pPr>
            <w:r>
              <w:rPr>
                <w:rFonts w:ascii="Arial" w:hAnsi="Arial" w:cs="Arial"/>
                <w:b/>
                <w:sz w:val="20"/>
                <w:szCs w:val="20"/>
              </w:rPr>
              <w:t>ŠVP</w:t>
            </w:r>
            <w:r w:rsidR="006367F2">
              <w:rPr>
                <w:rFonts w:ascii="Arial" w:hAnsi="Arial" w:cs="Arial"/>
                <w:b/>
                <w:sz w:val="20"/>
                <w:szCs w:val="20"/>
              </w:rPr>
              <w:t xml:space="preserve"> pre1</w:t>
            </w:r>
            <w:r w:rsidR="006367F2" w:rsidRPr="00B35A9C">
              <w:rPr>
                <w:rFonts w:ascii="Arial" w:hAnsi="Arial" w:cs="Arial"/>
                <w:b/>
                <w:sz w:val="20"/>
                <w:szCs w:val="20"/>
              </w:rPr>
              <w:t>. stupeň ZŠ v Slovenskej republike</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Pr>
                <w:rFonts w:ascii="Arial" w:hAnsi="Arial" w:cs="Arial"/>
                <w:b/>
                <w:sz w:val="20"/>
                <w:szCs w:val="20"/>
              </w:rPr>
              <w:t>4 roky</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sidRPr="00B35A9C">
              <w:rPr>
                <w:rFonts w:ascii="Arial" w:hAnsi="Arial" w:cs="Arial"/>
                <w:b/>
                <w:sz w:val="20"/>
                <w:szCs w:val="20"/>
              </w:rPr>
              <w:t>slovenský jazyk</w:t>
            </w:r>
          </w:p>
        </w:tc>
      </w:tr>
    </w:tbl>
    <w:p w:rsidR="00735AD3" w:rsidRDefault="00735AD3" w:rsidP="007A555D">
      <w:pPr>
        <w:rPr>
          <w:b/>
          <w:sz w:val="28"/>
          <w:szCs w:val="28"/>
        </w:rPr>
      </w:pPr>
    </w:p>
    <w:p w:rsidR="006367F2" w:rsidRDefault="006367F2" w:rsidP="007A555D">
      <w:pPr>
        <w:rPr>
          <w:b/>
          <w:sz w:val="28"/>
          <w:szCs w:val="28"/>
        </w:rPr>
      </w:pPr>
      <w:r w:rsidRPr="0075787B">
        <w:rPr>
          <w:b/>
          <w:sz w:val="28"/>
          <w:szCs w:val="28"/>
        </w:rPr>
        <w:t>Štruktúra predmetu</w:t>
      </w:r>
    </w:p>
    <w:p w:rsidR="001A1E2D" w:rsidRDefault="001A1E2D" w:rsidP="007A555D">
      <w:pPr>
        <w:rPr>
          <w:b/>
          <w:i/>
        </w:rPr>
      </w:pPr>
      <w:r>
        <w:rPr>
          <w:b/>
          <w:i/>
        </w:rPr>
        <w:t>Učebné osnovy sú totožné</w:t>
      </w:r>
      <w:r w:rsidR="004E7C17">
        <w:rPr>
          <w:b/>
          <w:i/>
        </w:rPr>
        <w:t xml:space="preserve"> so vzdelávacím štandardom </w:t>
      </w:r>
      <w:r>
        <w:rPr>
          <w:b/>
          <w:i/>
        </w:rPr>
        <w:t xml:space="preserve"> ŠVP pre príslušný predmet.</w:t>
      </w:r>
    </w:p>
    <w:p w:rsidR="004D4597" w:rsidRDefault="00D275FE" w:rsidP="007A555D">
      <w:hyperlink r:id="rId11" w:history="1">
        <w:r w:rsidR="004D4597" w:rsidRPr="008F6D51">
          <w:rPr>
            <w:rStyle w:val="Hypertextovprepojenie"/>
            <w:b/>
            <w:i/>
          </w:rPr>
          <w:t>https://www.minedu.sk/data/files/11330_slovensky-jazyk-a-literatura_pv_2021.pdf</w:t>
        </w:r>
      </w:hyperlink>
    </w:p>
    <w:p w:rsidR="00F16E28" w:rsidRPr="008F6D51" w:rsidRDefault="00D275FE" w:rsidP="007A555D">
      <w:pPr>
        <w:rPr>
          <w:b/>
          <w:i/>
        </w:rPr>
      </w:pPr>
      <w:hyperlink r:id="rId12" w:history="1">
        <w:r w:rsidR="00F16E28" w:rsidRPr="006E6E1A">
          <w:rPr>
            <w:rStyle w:val="Hypertextovprepojenie"/>
            <w:b/>
            <w:i/>
          </w:rPr>
          <w:t>http://www.statpedu.sk/files/articles/dokumenty/inovovany-statny-vzdelavaci-program/sjl_pv_2014.pdf</w:t>
        </w:r>
      </w:hyperlink>
    </w:p>
    <w:p w:rsidR="001A1E2D" w:rsidRDefault="001A1E2D" w:rsidP="007A555D">
      <w:r>
        <w:t>Slovenský jazyk a literatúru sme v 1. ročníku posilnili o 1 vyuč. hodinu oproti inovovanému štátnemu vzdelávaciemu programu.</w:t>
      </w:r>
    </w:p>
    <w:p w:rsidR="001A1E2D" w:rsidRPr="00C95E95" w:rsidRDefault="001A1E2D" w:rsidP="007A555D">
      <w:pPr>
        <w:spacing w:after="5" w:line="269" w:lineRule="auto"/>
        <w:ind w:left="-15" w:firstLine="15"/>
        <w:rPr>
          <w:color w:val="000000"/>
        </w:rPr>
      </w:pPr>
      <w:r w:rsidRPr="00C95E95">
        <w:rPr>
          <w:color w:val="000000"/>
        </w:rPr>
        <w:lastRenderedPageBreak/>
        <w:t>Zvýšenú časovú dotáciu</w:t>
      </w:r>
      <w:r w:rsidRPr="00C95E95">
        <w:t xml:space="preserve">využijeme na zvýšenie kvality vzdelávacieho štandardu pre príslušný predmet, kde </w:t>
      </w:r>
      <w:r w:rsidRPr="00C95E95">
        <w:rPr>
          <w:color w:val="000000"/>
        </w:rPr>
        <w:t>sa podporia nasledovné učebné požiadavky, ktoré nie sú vymedzené vo vzdelávacom štandarde zo slovenského jazyka a literatúry.</w:t>
      </w:r>
    </w:p>
    <w:p w:rsidR="001A1E2D" w:rsidRPr="006C30A0" w:rsidRDefault="001A1E2D" w:rsidP="001A1E2D">
      <w:pPr>
        <w:spacing w:after="16" w:line="259" w:lineRule="auto"/>
        <w:ind w:left="566"/>
        <w:rPr>
          <w:rFonts w:ascii="Calibri" w:hAnsi="Calibri" w:cs="Calibri"/>
          <w:color w:val="000000"/>
        </w:rPr>
      </w:pPr>
    </w:p>
    <w:p w:rsidR="001A1E2D" w:rsidRDefault="001A1E2D" w:rsidP="001A1E2D">
      <w:pPr>
        <w:spacing w:after="43" w:line="269" w:lineRule="auto"/>
        <w:ind w:left="576" w:hanging="10"/>
        <w:jc w:val="both"/>
        <w:rPr>
          <w:rFonts w:ascii="Calibri" w:hAnsi="Calibri" w:cs="Calibri"/>
          <w:color w:val="000000"/>
        </w:rPr>
      </w:pPr>
      <w:r w:rsidRPr="006C30A0">
        <w:rPr>
          <w:rFonts w:ascii="Calibri" w:hAnsi="Calibri" w:cs="Calibri"/>
          <w:color w:val="000000"/>
        </w:rPr>
        <w:t>Žiaci dokážu</w:t>
      </w:r>
      <w:r>
        <w:rPr>
          <w:rFonts w:ascii="Calibri" w:hAnsi="Calibri" w:cs="Calibri"/>
          <w:color w:val="000000"/>
        </w:rPr>
        <w:t xml:space="preserve">: </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usporiadať obrázky deja podľa časovej postupnosti</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dotvoriť, dokončiť príbeh</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obmeniť vzorovú vetu podľa predlohy /grafickej schémy/</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doplniť chýbajúcu časť deja</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rozlíšiť správne a nesprávne vyslovenú hlásku</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zreprodukovať informáciu- inštrukciu učiteľa</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vytvoriť vety podľa určeného interpunkčného znamienka</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vysvetliť význam slova</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vytvoriť slová z daných slabík</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nahradiť slovo iným s podobným významom</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nájsť chybu v odpise</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rozprávať o udalosti z pohľadu inej osoby</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nájsť chybnú informáciu v rozprávaní spolužiaka</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naučiť sa spamäti báseň, hádanku</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vytvoriť novú otázku viažucu sa k textu</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určiť kladné a záporné postavy v texte</w:t>
      </w:r>
    </w:p>
    <w:p w:rsidR="001A1E2D" w:rsidRPr="00B90C9F" w:rsidRDefault="001A1E2D" w:rsidP="00CF3603">
      <w:pPr>
        <w:pStyle w:val="Odsekzoznamu"/>
        <w:numPr>
          <w:ilvl w:val="0"/>
          <w:numId w:val="5"/>
        </w:numPr>
        <w:spacing w:after="43" w:line="269" w:lineRule="auto"/>
        <w:jc w:val="both"/>
        <w:rPr>
          <w:rFonts w:eastAsia="Calibri" w:cs="Calibri"/>
          <w:i/>
          <w:color w:val="000000"/>
        </w:rPr>
      </w:pPr>
      <w:r w:rsidRPr="00B90C9F">
        <w:rPr>
          <w:rFonts w:eastAsia="Calibri" w:cs="Calibri"/>
          <w:i/>
          <w:color w:val="000000"/>
        </w:rPr>
        <w:t>rozpoznať a zhodnotiť neslušné správanie</w:t>
      </w:r>
    </w:p>
    <w:p w:rsidR="00860DF7" w:rsidRDefault="00860DF7" w:rsidP="00860DF7">
      <w:pPr>
        <w:pStyle w:val="Odsekzoznamu"/>
        <w:spacing w:after="43" w:line="269" w:lineRule="auto"/>
        <w:ind w:left="1286"/>
        <w:jc w:val="both"/>
        <w:rPr>
          <w:rFonts w:eastAsia="Calibri" w:cs="Calibri"/>
          <w:color w:val="000000"/>
        </w:rPr>
      </w:pPr>
    </w:p>
    <w:p w:rsidR="001A1E2D" w:rsidRDefault="001A1E2D" w:rsidP="007A555D">
      <w:pPr>
        <w:rPr>
          <w:b/>
          <w:sz w:val="28"/>
          <w:szCs w:val="28"/>
        </w:rPr>
      </w:pPr>
      <w:r w:rsidRPr="00713C02">
        <w:rPr>
          <w:b/>
          <w:sz w:val="28"/>
          <w:szCs w:val="28"/>
        </w:rPr>
        <w:t>Učebné zdroje</w:t>
      </w:r>
    </w:p>
    <w:p w:rsidR="001A1E2D" w:rsidRDefault="001A1E2D" w:rsidP="007A555D">
      <w:pPr>
        <w:rPr>
          <w:b/>
        </w:rPr>
      </w:pPr>
      <w:r>
        <w:rPr>
          <w:b/>
        </w:rPr>
        <w:t>Učebné zdroje v 1</w:t>
      </w:r>
      <w:r w:rsidRPr="000D1F19">
        <w:rPr>
          <w:b/>
        </w:rPr>
        <w:t xml:space="preserve">. </w:t>
      </w:r>
      <w:r>
        <w:rPr>
          <w:b/>
        </w:rPr>
        <w:t>r</w:t>
      </w:r>
      <w:r w:rsidRPr="000D1F19">
        <w:rPr>
          <w:b/>
        </w:rPr>
        <w:t>očníku</w:t>
      </w:r>
    </w:p>
    <w:p w:rsidR="001A1E2D" w:rsidRDefault="001A1E2D" w:rsidP="007A555D">
      <w:pPr>
        <w:spacing w:after="0"/>
      </w:pPr>
      <w:r>
        <w:t>Šlabikár pre 1.roč. ZŠ 1.časť, 2.časť /L. Virgovičová/</w:t>
      </w:r>
    </w:p>
    <w:p w:rsidR="001A1E2D" w:rsidRDefault="001A1E2D" w:rsidP="007A555D">
      <w:pPr>
        <w:spacing w:after="0"/>
      </w:pPr>
      <w:r>
        <w:t>Čítanka pre 1.roč. /L. Virgovičová-1990/</w:t>
      </w:r>
    </w:p>
    <w:p w:rsidR="001A1E2D" w:rsidRDefault="001A1E2D" w:rsidP="007A555D">
      <w:pPr>
        <w:spacing w:after="0"/>
      </w:pPr>
      <w:r>
        <w:t>Moje prvé čiary /L. Virgovičová/</w:t>
      </w:r>
    </w:p>
    <w:p w:rsidR="001A1E2D" w:rsidRDefault="001A1E2D" w:rsidP="007A555D">
      <w:pPr>
        <w:spacing w:after="0"/>
      </w:pPr>
      <w:r>
        <w:t>Písmenká moji kamaráti 1-6 /L. Virgovičová/</w:t>
      </w:r>
    </w:p>
    <w:p w:rsidR="001A1E2D" w:rsidRDefault="001A1E2D" w:rsidP="007A555D">
      <w:pPr>
        <w:spacing w:after="0"/>
      </w:pPr>
      <w:r>
        <w:t>Metodické poznámky k šlabikáru, čítanke a písankám pre 1.roč. ZŠ /L. Virgovičová 2007/</w:t>
      </w:r>
    </w:p>
    <w:p w:rsidR="001A1E2D" w:rsidRDefault="001A1E2D" w:rsidP="007A555D">
      <w:pPr>
        <w:spacing w:after="0"/>
      </w:pPr>
      <w:r>
        <w:t>Pravidlá slovenského pravopisu /2000/</w:t>
      </w:r>
    </w:p>
    <w:p w:rsidR="001A1E2D" w:rsidRPr="00424B58" w:rsidRDefault="001A1E2D" w:rsidP="007A555D">
      <w:pPr>
        <w:spacing w:after="0"/>
      </w:pPr>
      <w:r w:rsidRPr="00424B58">
        <w:t>Internet – výučbové programy</w:t>
      </w:r>
    </w:p>
    <w:p w:rsidR="001A1E2D" w:rsidRDefault="001A1E2D" w:rsidP="007A555D">
      <w:pPr>
        <w:spacing w:after="0"/>
      </w:pPr>
      <w:r>
        <w:t>Prezentácie, CD, DVD</w:t>
      </w:r>
    </w:p>
    <w:p w:rsidR="001A1E2D" w:rsidRDefault="001A1E2D" w:rsidP="007A555D">
      <w:pPr>
        <w:spacing w:after="0"/>
      </w:pPr>
      <w:r>
        <w:t>Pracovné listy</w:t>
      </w:r>
    </w:p>
    <w:p w:rsidR="001A1E2D" w:rsidRPr="00D036C1" w:rsidRDefault="001A1E2D" w:rsidP="00E9302D">
      <w:pPr>
        <w:spacing w:after="0"/>
        <w:rPr>
          <w:highlight w:val="yellow"/>
        </w:rPr>
      </w:pPr>
      <w:r>
        <w:t>Detská literatúra a časopisy</w:t>
      </w:r>
    </w:p>
    <w:p w:rsidR="001A1E2D" w:rsidRDefault="001A1E2D" w:rsidP="00E9302D">
      <w:pPr>
        <w:spacing w:after="0"/>
      </w:pPr>
    </w:p>
    <w:p w:rsidR="001A1E2D" w:rsidRPr="00AA107A" w:rsidRDefault="001A1E2D" w:rsidP="00526299">
      <w:pPr>
        <w:autoSpaceDE w:val="0"/>
        <w:autoSpaceDN w:val="0"/>
        <w:adjustRightInd w:val="0"/>
        <w:spacing w:after="0"/>
        <w:rPr>
          <w:b/>
          <w:iCs/>
          <w:color w:val="000000"/>
          <w:sz w:val="28"/>
          <w:szCs w:val="28"/>
        </w:rPr>
      </w:pPr>
      <w:r w:rsidRPr="00AA107A">
        <w:rPr>
          <w:b/>
          <w:iCs/>
          <w:color w:val="000000"/>
          <w:sz w:val="28"/>
          <w:szCs w:val="28"/>
        </w:rPr>
        <w:t>Hodnotenie predmetu</w:t>
      </w:r>
    </w:p>
    <w:p w:rsidR="00860DF7" w:rsidRDefault="00860DF7" w:rsidP="00E9302D">
      <w:pPr>
        <w:autoSpaceDE w:val="0"/>
        <w:autoSpaceDN w:val="0"/>
        <w:adjustRightInd w:val="0"/>
        <w:spacing w:after="0"/>
        <w:rPr>
          <w:color w:val="000000"/>
        </w:rPr>
      </w:pPr>
    </w:p>
    <w:p w:rsidR="001A1E2D" w:rsidRPr="00AA107A" w:rsidRDefault="001A1E2D" w:rsidP="00E9302D">
      <w:pPr>
        <w:autoSpaceDE w:val="0"/>
        <w:autoSpaceDN w:val="0"/>
        <w:adjustRightInd w:val="0"/>
        <w:spacing w:after="0"/>
        <w:rPr>
          <w:bCs w:val="0"/>
          <w:color w:val="000000"/>
        </w:rPr>
      </w:pPr>
      <w:r w:rsidRPr="00AA107A">
        <w:rPr>
          <w:color w:val="000000"/>
        </w:rPr>
        <w:t xml:space="preserve">1. </w:t>
      </w:r>
      <w:r w:rsidRPr="00AA107A">
        <w:rPr>
          <w:b/>
        </w:rPr>
        <w:t xml:space="preserve">Verbálna forma - </w:t>
      </w:r>
      <w:r w:rsidRPr="00AA107A">
        <w:rPr>
          <w:color w:val="000000"/>
        </w:rPr>
        <w:t xml:space="preserve">zisťovať a hodnotiť najmä osvojenie základných poznatkov stanovených   </w:t>
      </w:r>
    </w:p>
    <w:p w:rsidR="001A1E2D" w:rsidRPr="00AA107A" w:rsidRDefault="001A1E2D" w:rsidP="00E9302D">
      <w:pPr>
        <w:autoSpaceDE w:val="0"/>
        <w:autoSpaceDN w:val="0"/>
        <w:adjustRightInd w:val="0"/>
        <w:spacing w:after="0"/>
        <w:rPr>
          <w:bCs w:val="0"/>
          <w:color w:val="000000"/>
        </w:rPr>
      </w:pPr>
      <w:r w:rsidRPr="00AA107A">
        <w:rPr>
          <w:color w:val="000000"/>
        </w:rPr>
        <w:t xml:space="preserve">    výkonovou časťou vzdelávacieho štandardu.</w:t>
      </w:r>
    </w:p>
    <w:p w:rsidR="001A1E2D" w:rsidRPr="00AA107A" w:rsidRDefault="001A1E2D" w:rsidP="00E9302D">
      <w:pPr>
        <w:autoSpaceDE w:val="0"/>
        <w:autoSpaceDN w:val="0"/>
        <w:adjustRightInd w:val="0"/>
        <w:spacing w:after="0"/>
      </w:pPr>
      <w:r w:rsidRPr="00AA107A">
        <w:rPr>
          <w:color w:val="000000"/>
        </w:rPr>
        <w:t xml:space="preserve">2. </w:t>
      </w:r>
      <w:r w:rsidRPr="00AA107A">
        <w:rPr>
          <w:b/>
        </w:rPr>
        <w:t xml:space="preserve">Písomná forma – </w:t>
      </w:r>
      <w:r w:rsidR="00964872">
        <w:rPr>
          <w:b/>
        </w:rPr>
        <w:tab/>
      </w:r>
      <w:r w:rsidRPr="00AA107A">
        <w:rPr>
          <w:b/>
        </w:rPr>
        <w:t xml:space="preserve">päťminútovky – </w:t>
      </w:r>
      <w:r w:rsidRPr="00AA107A">
        <w:t>preverovanie nového učiva,</w:t>
      </w:r>
    </w:p>
    <w:p w:rsidR="001A1E2D" w:rsidRPr="00D036C1" w:rsidRDefault="00964872" w:rsidP="00E9302D">
      <w:pPr>
        <w:autoSpaceDE w:val="0"/>
        <w:autoSpaceDN w:val="0"/>
        <w:adjustRightInd w:val="0"/>
        <w:spacing w:after="0"/>
        <w:ind w:left="708" w:firstLine="708"/>
        <w:rPr>
          <w:bCs w:val="0"/>
          <w:color w:val="000000"/>
        </w:rPr>
      </w:pPr>
      <w:r>
        <w:rPr>
          <w:b/>
        </w:rPr>
        <w:tab/>
      </w:r>
      <w:r w:rsidR="001A1E2D">
        <w:rPr>
          <w:b/>
        </w:rPr>
        <w:t>kontrolné diktáty</w:t>
      </w:r>
      <w:r w:rsidR="001A1E2D" w:rsidRPr="00AA107A">
        <w:rPr>
          <w:b/>
        </w:rPr>
        <w:t xml:space="preserve"> -  </w:t>
      </w:r>
      <w:r w:rsidR="001A1E2D">
        <w:t>priebežne</w:t>
      </w:r>
      <w:r>
        <w:t>,</w:t>
      </w:r>
    </w:p>
    <w:p w:rsidR="001A1E2D" w:rsidRPr="00AA107A" w:rsidRDefault="00964872" w:rsidP="00E9302D">
      <w:pPr>
        <w:autoSpaceDE w:val="0"/>
        <w:autoSpaceDN w:val="0"/>
        <w:adjustRightInd w:val="0"/>
        <w:spacing w:after="0"/>
        <w:ind w:left="708" w:firstLine="708"/>
        <w:rPr>
          <w:bCs w:val="0"/>
          <w:color w:val="000000"/>
        </w:rPr>
      </w:pPr>
      <w:r>
        <w:rPr>
          <w:b/>
        </w:rPr>
        <w:tab/>
      </w:r>
      <w:r w:rsidR="001A1E2D" w:rsidRPr="00AA107A">
        <w:rPr>
          <w:b/>
        </w:rPr>
        <w:t>školské úlohy –</w:t>
      </w:r>
      <w:r w:rsidR="001A1E2D">
        <w:rPr>
          <w:color w:val="000000"/>
        </w:rPr>
        <w:t xml:space="preserve"> 2 polročné</w:t>
      </w:r>
      <w:r w:rsidR="001A1E2D" w:rsidRPr="00AA107A">
        <w:rPr>
          <w:color w:val="000000"/>
        </w:rPr>
        <w:t xml:space="preserve"> písomné práce zostavené  podľa výkonovej </w:t>
      </w:r>
    </w:p>
    <w:p w:rsidR="001A1E2D" w:rsidRPr="00AA107A" w:rsidRDefault="00964872" w:rsidP="00E9302D">
      <w:pPr>
        <w:autoSpaceDE w:val="0"/>
        <w:autoSpaceDN w:val="0"/>
        <w:adjustRightInd w:val="0"/>
        <w:spacing w:after="0"/>
        <w:ind w:left="708" w:firstLine="708"/>
        <w:rPr>
          <w:bCs w:val="0"/>
          <w:color w:val="000000"/>
        </w:rPr>
      </w:pPr>
      <w:r>
        <w:rPr>
          <w:color w:val="000000"/>
        </w:rPr>
        <w:tab/>
      </w:r>
      <w:r w:rsidR="001A1E2D" w:rsidRPr="00AA107A">
        <w:rPr>
          <w:color w:val="000000"/>
        </w:rPr>
        <w:t>časti vzdelávacieho štandardu.</w:t>
      </w:r>
    </w:p>
    <w:p w:rsidR="00E9302D" w:rsidRDefault="00860DF7" w:rsidP="00526299">
      <w:pPr>
        <w:autoSpaceDE w:val="0"/>
        <w:autoSpaceDN w:val="0"/>
        <w:adjustRightInd w:val="0"/>
        <w:spacing w:after="0"/>
      </w:pPr>
      <w:r>
        <w:rPr>
          <w:color w:val="000000"/>
        </w:rPr>
        <w:t>3</w:t>
      </w:r>
      <w:r w:rsidR="001A1E2D" w:rsidRPr="00AA107A">
        <w:rPr>
          <w:color w:val="000000"/>
        </w:rPr>
        <w:t xml:space="preserve">. </w:t>
      </w:r>
      <w:r w:rsidR="001A1E2D" w:rsidRPr="00AA107A">
        <w:rPr>
          <w:b/>
        </w:rPr>
        <w:t>Samostatná práca žiakov a</w:t>
      </w:r>
      <w:r w:rsidR="001A1E2D">
        <w:rPr>
          <w:b/>
        </w:rPr>
        <w:t xml:space="preserve"> hodnotenie </w:t>
      </w:r>
      <w:r w:rsidR="001A1E2D" w:rsidRPr="00AA107A">
        <w:rPr>
          <w:b/>
        </w:rPr>
        <w:t>schopností práce s textom.</w:t>
      </w:r>
    </w:p>
    <w:p w:rsidR="00E9302D" w:rsidRDefault="00E9302D" w:rsidP="00E9302D">
      <w:pPr>
        <w:spacing w:after="0"/>
      </w:pPr>
    </w:p>
    <w:p w:rsidR="00E9302D" w:rsidRDefault="00E9302D" w:rsidP="00E9302D">
      <w:pPr>
        <w:spacing w:after="0"/>
      </w:pPr>
    </w:p>
    <w:p w:rsidR="000804A3" w:rsidRPr="00EE3304" w:rsidRDefault="000804A3" w:rsidP="000804A3">
      <w:pPr>
        <w:spacing w:after="0"/>
      </w:pPr>
      <w:r w:rsidRPr="00EE3304">
        <w:t>Pri hodnotení a klasifikácii výsledkov žiakov budeme vychádzať z Metodického pokynu</w:t>
      </w:r>
    </w:p>
    <w:p w:rsidR="001A1E2D" w:rsidRPr="00EE3304" w:rsidRDefault="000804A3" w:rsidP="000804A3">
      <w:pPr>
        <w:spacing w:after="0"/>
      </w:pPr>
      <w:r w:rsidRPr="00EE3304">
        <w:t>č.22/2011-R na hodnotenie žiakov základnej školy schváleného MŠ SR s platnosťou od 1.mája 2011</w:t>
      </w:r>
      <w:r>
        <w:t xml:space="preserve"> a z novely školského zákona č. 4</w:t>
      </w:r>
      <w:r w:rsidR="00C436B2">
        <w:t>1</w:t>
      </w:r>
      <w:r>
        <w:t>5/2021 Z. z., ktorá (okrem iného) upravuje priebežné hodnotenie žiaka počas školského roka a súhrnné hodnotenie žiaka za prvý polrok a druhý polrok školského roka</w:t>
      </w:r>
      <w:r w:rsidRPr="00EE3304">
        <w:t>.</w:t>
      </w:r>
    </w:p>
    <w:p w:rsidR="00735AD3" w:rsidRDefault="00735AD3" w:rsidP="00E564B5">
      <w:pPr>
        <w:spacing w:before="120"/>
        <w:jc w:val="center"/>
        <w:rPr>
          <w:rFonts w:ascii="Arial" w:hAnsi="Arial" w:cs="Arial"/>
          <w:b/>
          <w:sz w:val="44"/>
          <w:szCs w:val="44"/>
        </w:rPr>
      </w:pPr>
    </w:p>
    <w:p w:rsidR="00A36DDE" w:rsidRDefault="00A36DDE" w:rsidP="00735AD3">
      <w:pPr>
        <w:spacing w:after="0"/>
        <w:jc w:val="center"/>
        <w:rPr>
          <w:rFonts w:ascii="Arial" w:hAnsi="Arial" w:cs="Arial"/>
          <w:b/>
          <w:sz w:val="44"/>
          <w:szCs w:val="44"/>
        </w:rPr>
      </w:pPr>
    </w:p>
    <w:p w:rsidR="00E564B5" w:rsidRPr="00B35A9C" w:rsidRDefault="00E564B5" w:rsidP="00735AD3">
      <w:pPr>
        <w:spacing w:after="0"/>
        <w:jc w:val="center"/>
        <w:rPr>
          <w:rFonts w:ascii="Arial" w:hAnsi="Arial" w:cs="Arial"/>
          <w:b/>
          <w:sz w:val="44"/>
          <w:szCs w:val="44"/>
        </w:rPr>
      </w:pPr>
      <w:r w:rsidRPr="00B35A9C">
        <w:rPr>
          <w:rFonts w:ascii="Arial" w:hAnsi="Arial" w:cs="Arial"/>
          <w:b/>
          <w:sz w:val="44"/>
          <w:szCs w:val="44"/>
        </w:rPr>
        <w:t>Učebné osnovy</w:t>
      </w:r>
    </w:p>
    <w:p w:rsidR="00E564B5" w:rsidRDefault="00E564B5" w:rsidP="00E564B5">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6367F2" w:rsidRPr="00B35A9C" w:rsidTr="00493F32">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spacing w:before="120"/>
              <w:rPr>
                <w:rFonts w:ascii="Arial" w:hAnsi="Arial" w:cs="Arial"/>
                <w:b/>
                <w:sz w:val="20"/>
                <w:szCs w:val="20"/>
              </w:rPr>
            </w:pPr>
            <w:r w:rsidRPr="00B35A9C">
              <w:rPr>
                <w:rFonts w:ascii="Arial" w:hAnsi="Arial" w:cs="Arial"/>
                <w:b/>
                <w:sz w:val="20"/>
                <w:szCs w:val="20"/>
              </w:rPr>
              <w:t>Matematika</w:t>
            </w:r>
          </w:p>
        </w:tc>
      </w:tr>
      <w:tr w:rsidR="006367F2" w:rsidRPr="00B35A9C" w:rsidTr="00493F32">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sidRPr="00B35A9C">
              <w:rPr>
                <w:rFonts w:ascii="Arial" w:hAnsi="Arial" w:cs="Arial"/>
                <w:b/>
                <w:sz w:val="20"/>
                <w:szCs w:val="20"/>
              </w:rPr>
              <w:t>5 hodín týždenne / 165 hodín ročne</w:t>
            </w:r>
          </w:p>
        </w:tc>
      </w:tr>
      <w:tr w:rsidR="006367F2" w:rsidRPr="00B35A9C" w:rsidTr="00493F32">
        <w:trPr>
          <w:trHeight w:val="114"/>
        </w:trPr>
        <w:tc>
          <w:tcPr>
            <w:tcW w:w="4466" w:type="dxa"/>
            <w:tcBorders>
              <w:top w:val="thinThickSmallGap" w:sz="12" w:space="0" w:color="auto"/>
              <w:left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Pr>
                <w:rFonts w:ascii="Arial" w:hAnsi="Arial" w:cs="Arial"/>
                <w:b/>
                <w:sz w:val="20"/>
                <w:szCs w:val="20"/>
              </w:rPr>
              <w:t>Prvý</w:t>
            </w:r>
          </w:p>
        </w:tc>
      </w:tr>
      <w:tr w:rsidR="006367F2" w:rsidRPr="00B35A9C" w:rsidTr="00493F32">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jc w:val="both"/>
              <w:rPr>
                <w:rFonts w:ascii="Arial" w:hAnsi="Arial" w:cs="Arial"/>
                <w:b/>
                <w:sz w:val="20"/>
                <w:szCs w:val="20"/>
              </w:rPr>
            </w:pPr>
            <w:r w:rsidRPr="00B35A9C">
              <w:rPr>
                <w:rFonts w:ascii="Arial" w:hAnsi="Arial" w:cs="Arial"/>
                <w:b/>
                <w:sz w:val="20"/>
                <w:szCs w:val="20"/>
              </w:rPr>
              <w:t>ZŠ s MŠ Sedlice, 082 43 Sedlice</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sidRPr="00B35A9C">
              <w:rPr>
                <w:rFonts w:ascii="Arial" w:hAnsi="Arial" w:cs="Arial"/>
                <w:b/>
                <w:sz w:val="20"/>
                <w:szCs w:val="20"/>
              </w:rPr>
              <w:t>Škola pre každého</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6367F2" w:rsidP="006B0DE3">
            <w:pPr>
              <w:jc w:val="both"/>
              <w:rPr>
                <w:rFonts w:ascii="Arial" w:hAnsi="Arial" w:cs="Arial"/>
                <w:b/>
                <w:sz w:val="20"/>
                <w:szCs w:val="20"/>
              </w:rPr>
            </w:pPr>
            <w:r w:rsidRPr="00B35A9C">
              <w:rPr>
                <w:rFonts w:ascii="Arial" w:hAnsi="Arial" w:cs="Arial"/>
                <w:b/>
                <w:sz w:val="20"/>
                <w:szCs w:val="20"/>
              </w:rPr>
              <w:t xml:space="preserve">Kód a názov </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4E7C17" w:rsidP="00493F32">
            <w:pPr>
              <w:jc w:val="both"/>
              <w:rPr>
                <w:rFonts w:ascii="Arial" w:hAnsi="Arial" w:cs="Arial"/>
                <w:b/>
                <w:sz w:val="20"/>
                <w:szCs w:val="20"/>
              </w:rPr>
            </w:pPr>
            <w:r>
              <w:rPr>
                <w:rFonts w:ascii="Arial" w:hAnsi="Arial" w:cs="Arial"/>
                <w:b/>
                <w:sz w:val="20"/>
                <w:szCs w:val="20"/>
              </w:rPr>
              <w:t>ŠVP</w:t>
            </w:r>
            <w:r w:rsidR="006367F2">
              <w:rPr>
                <w:rFonts w:ascii="Arial" w:hAnsi="Arial" w:cs="Arial"/>
                <w:b/>
                <w:sz w:val="20"/>
                <w:szCs w:val="20"/>
              </w:rPr>
              <w:t xml:space="preserve"> pre 1</w:t>
            </w:r>
            <w:r w:rsidR="006367F2" w:rsidRPr="00B35A9C">
              <w:rPr>
                <w:rFonts w:ascii="Arial" w:hAnsi="Arial" w:cs="Arial"/>
                <w:b/>
                <w:sz w:val="20"/>
                <w:szCs w:val="20"/>
              </w:rPr>
              <w:t>. stupeň ZŠ v Slovenskej republike</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A24939" w:rsidRDefault="006367F2" w:rsidP="00493F32">
            <w:pPr>
              <w:jc w:val="both"/>
              <w:rPr>
                <w:rFonts w:ascii="Arial" w:hAnsi="Arial" w:cs="Arial"/>
                <w:b/>
                <w:sz w:val="20"/>
                <w:szCs w:val="20"/>
              </w:rPr>
            </w:pPr>
            <w:r w:rsidRPr="00A24939">
              <w:rPr>
                <w:rFonts w:ascii="Arial" w:hAnsi="Arial" w:cs="Arial"/>
                <w:b/>
                <w:sz w:val="20"/>
                <w:szCs w:val="20"/>
              </w:rPr>
              <w:t xml:space="preserve">primárne vzdelávanie </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Pr>
                <w:rFonts w:ascii="Arial" w:hAnsi="Arial" w:cs="Arial"/>
                <w:b/>
                <w:sz w:val="20"/>
                <w:szCs w:val="20"/>
              </w:rPr>
              <w:t>4</w:t>
            </w:r>
            <w:r w:rsidRPr="00B35A9C">
              <w:rPr>
                <w:rFonts w:ascii="Arial" w:hAnsi="Arial" w:cs="Arial"/>
                <w:b/>
                <w:sz w:val="20"/>
                <w:szCs w:val="20"/>
              </w:rPr>
              <w:t xml:space="preserve"> rok</w:t>
            </w:r>
            <w:r>
              <w:rPr>
                <w:rFonts w:ascii="Arial" w:hAnsi="Arial" w:cs="Arial"/>
                <w:b/>
                <w:sz w:val="20"/>
                <w:szCs w:val="20"/>
              </w:rPr>
              <w:t>y</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sidRPr="00B35A9C">
              <w:rPr>
                <w:rFonts w:ascii="Arial" w:hAnsi="Arial" w:cs="Arial"/>
                <w:b/>
                <w:sz w:val="20"/>
                <w:szCs w:val="20"/>
              </w:rPr>
              <w:t>slovenský jazyk</w:t>
            </w:r>
          </w:p>
        </w:tc>
      </w:tr>
    </w:tbl>
    <w:p w:rsidR="00E468E5" w:rsidRDefault="00E468E5" w:rsidP="00E468E5">
      <w:pPr>
        <w:rPr>
          <w:b/>
          <w:sz w:val="28"/>
          <w:szCs w:val="28"/>
        </w:rPr>
      </w:pPr>
    </w:p>
    <w:p w:rsidR="00526299" w:rsidRDefault="006367F2" w:rsidP="007A555D">
      <w:pPr>
        <w:rPr>
          <w:b/>
          <w:i/>
        </w:rPr>
      </w:pPr>
      <w:r w:rsidRPr="0075787B">
        <w:rPr>
          <w:b/>
          <w:sz w:val="28"/>
          <w:szCs w:val="28"/>
        </w:rPr>
        <w:t>Štruktúra predmetu</w:t>
      </w:r>
    </w:p>
    <w:p w:rsidR="00E564B5" w:rsidRDefault="00E564B5" w:rsidP="007A555D">
      <w:pPr>
        <w:rPr>
          <w:b/>
          <w:i/>
        </w:rPr>
      </w:pPr>
      <w:r>
        <w:rPr>
          <w:b/>
          <w:i/>
        </w:rPr>
        <w:t xml:space="preserve">Učebné osnovy sú totožné so vzdelávacím štandardom </w:t>
      </w:r>
      <w:r w:rsidR="004E7C17">
        <w:rPr>
          <w:b/>
          <w:i/>
        </w:rPr>
        <w:t>ŠVP</w:t>
      </w:r>
      <w:r>
        <w:rPr>
          <w:b/>
          <w:i/>
        </w:rPr>
        <w:t xml:space="preserve"> pre príslušný predmet.</w:t>
      </w:r>
    </w:p>
    <w:p w:rsidR="008F6D51" w:rsidRDefault="00D275FE" w:rsidP="007A555D">
      <w:hyperlink r:id="rId13" w:history="1">
        <w:r w:rsidR="008F6D51" w:rsidRPr="008F6D51">
          <w:rPr>
            <w:rStyle w:val="Hypertextovprepojenie"/>
            <w:b/>
            <w:i/>
          </w:rPr>
          <w:t>https://www.minedu.sk/data/att/22037.pdf</w:t>
        </w:r>
      </w:hyperlink>
    </w:p>
    <w:p w:rsidR="007C7138" w:rsidRPr="00B16B9C" w:rsidRDefault="00D275FE" w:rsidP="007C7138">
      <w:pPr>
        <w:rPr>
          <w:b/>
          <w:i/>
          <w:u w:val="single"/>
        </w:rPr>
      </w:pPr>
      <w:hyperlink r:id="rId14" w:history="1">
        <w:r w:rsidR="007C7138" w:rsidRPr="00B16B9C">
          <w:rPr>
            <w:rStyle w:val="Hypertextovprepojenie"/>
            <w:b/>
            <w:i/>
          </w:rPr>
          <w:t>http://www.statpedu.sk/files/articles/dokumenty/inovovany-statny-vzdelavaci-program/matematika_pv_2014.pdf</w:t>
        </w:r>
      </w:hyperlink>
    </w:p>
    <w:p w:rsidR="00E564B5" w:rsidRDefault="00E564B5" w:rsidP="007A555D">
      <w:r>
        <w:t>Matematiku sme v 1. ročníku posilnili o 1 vyuč. hodinu oproti inovovanému štátnemu vzdelávaciemu programu.</w:t>
      </w:r>
    </w:p>
    <w:p w:rsidR="00E564B5" w:rsidRPr="00B909AE" w:rsidRDefault="00E564B5" w:rsidP="007A555D">
      <w:pPr>
        <w:spacing w:after="5" w:line="269" w:lineRule="auto"/>
        <w:ind w:left="-15" w:firstLine="15"/>
        <w:rPr>
          <w:color w:val="000000"/>
        </w:rPr>
      </w:pPr>
      <w:r w:rsidRPr="00B909AE">
        <w:rPr>
          <w:color w:val="000000"/>
        </w:rPr>
        <w:lastRenderedPageBreak/>
        <w:t xml:space="preserve">Zvýšenú časovú dotáciu </w:t>
      </w:r>
      <w:r w:rsidRPr="00B909AE">
        <w:t xml:space="preserve">využijeme na zvýšenie kvality vzdelávacieho štandardu pre príslušný predmet, kde </w:t>
      </w:r>
      <w:r w:rsidRPr="00B909AE">
        <w:rPr>
          <w:color w:val="000000"/>
        </w:rPr>
        <w:t xml:space="preserve">sa podporia nasledovné učebné požiadavky, ktoré nie sú vymedzené vo vzdelávacom štandarde z matematiky.  </w:t>
      </w:r>
    </w:p>
    <w:p w:rsidR="00E564B5" w:rsidRPr="00B909AE" w:rsidRDefault="00E564B5" w:rsidP="00E564B5">
      <w:pPr>
        <w:spacing w:after="16" w:line="259" w:lineRule="auto"/>
        <w:ind w:left="566"/>
        <w:rPr>
          <w:color w:val="000000"/>
        </w:rPr>
      </w:pPr>
    </w:p>
    <w:p w:rsidR="00E564B5" w:rsidRDefault="00E564B5" w:rsidP="00E564B5">
      <w:pPr>
        <w:spacing w:after="43" w:line="269" w:lineRule="auto"/>
        <w:ind w:left="576" w:hanging="10"/>
        <w:jc w:val="both"/>
        <w:rPr>
          <w:color w:val="000000"/>
        </w:rPr>
      </w:pPr>
      <w:r w:rsidRPr="00B909AE">
        <w:rPr>
          <w:color w:val="000000"/>
        </w:rPr>
        <w:t xml:space="preserve">Žiaci dokážu: </w:t>
      </w:r>
    </w:p>
    <w:p w:rsidR="00E564B5" w:rsidRPr="00314BA3" w:rsidRDefault="00E564B5" w:rsidP="00CF3603">
      <w:pPr>
        <w:pStyle w:val="Odsekzoznamu"/>
        <w:numPr>
          <w:ilvl w:val="0"/>
          <w:numId w:val="6"/>
        </w:numPr>
        <w:spacing w:after="43" w:line="269" w:lineRule="auto"/>
        <w:jc w:val="both"/>
        <w:rPr>
          <w:rFonts w:eastAsia="Calibri"/>
          <w:color w:val="000000"/>
        </w:rPr>
      </w:pPr>
      <w:r w:rsidRPr="00F30F0A">
        <w:rPr>
          <w:i/>
        </w:rPr>
        <w:t xml:space="preserve"> vymenovať pravidlá v PC učebni a pomenovať časti PC zostavy</w:t>
      </w:r>
    </w:p>
    <w:p w:rsidR="00E564B5" w:rsidRPr="00314BA3" w:rsidRDefault="00E564B5" w:rsidP="00CF3603">
      <w:pPr>
        <w:pStyle w:val="Odsekzoznamu"/>
        <w:numPr>
          <w:ilvl w:val="0"/>
          <w:numId w:val="6"/>
        </w:numPr>
        <w:spacing w:after="43" w:line="269" w:lineRule="auto"/>
        <w:jc w:val="both"/>
        <w:rPr>
          <w:rFonts w:eastAsia="Calibri"/>
          <w:color w:val="000000"/>
        </w:rPr>
      </w:pPr>
      <w:r w:rsidRPr="00314BA3">
        <w:rPr>
          <w:i/>
          <w:lang w:val="pl-PL"/>
        </w:rPr>
        <w:t xml:space="preserve"> zapnúť a vypnúť PC</w:t>
      </w:r>
    </w:p>
    <w:p w:rsidR="00E564B5" w:rsidRPr="00314BA3" w:rsidRDefault="00E564B5" w:rsidP="00CF3603">
      <w:pPr>
        <w:pStyle w:val="Odsekzoznamu"/>
        <w:numPr>
          <w:ilvl w:val="0"/>
          <w:numId w:val="6"/>
        </w:numPr>
        <w:spacing w:after="43" w:line="269" w:lineRule="auto"/>
        <w:jc w:val="both"/>
        <w:rPr>
          <w:rFonts w:eastAsia="Calibri"/>
          <w:color w:val="000000"/>
        </w:rPr>
      </w:pPr>
      <w:r>
        <w:rPr>
          <w:i/>
        </w:rPr>
        <w:t xml:space="preserve"> pracovať </w:t>
      </w:r>
      <w:r w:rsidRPr="001D49BD">
        <w:rPr>
          <w:i/>
        </w:rPr>
        <w:t>s</w:t>
      </w:r>
      <w:r>
        <w:rPr>
          <w:i/>
        </w:rPr>
        <w:t> </w:t>
      </w:r>
      <w:r w:rsidRPr="001D49BD">
        <w:rPr>
          <w:i/>
        </w:rPr>
        <w:t>myškou</w:t>
      </w:r>
    </w:p>
    <w:p w:rsidR="00E564B5" w:rsidRPr="00314BA3" w:rsidRDefault="00E564B5" w:rsidP="00CF3603">
      <w:pPr>
        <w:pStyle w:val="Odsekzoznamu"/>
        <w:numPr>
          <w:ilvl w:val="0"/>
          <w:numId w:val="6"/>
        </w:numPr>
        <w:spacing w:after="0" w:line="240" w:lineRule="auto"/>
        <w:rPr>
          <w:i/>
        </w:rPr>
      </w:pPr>
      <w:r w:rsidRPr="00314BA3">
        <w:rPr>
          <w:i/>
        </w:rPr>
        <w:t xml:space="preserve"> otvoriť program Skicár </w:t>
      </w:r>
    </w:p>
    <w:p w:rsidR="00E564B5" w:rsidRPr="00314BA3" w:rsidRDefault="00E564B5" w:rsidP="00CF3603">
      <w:pPr>
        <w:pStyle w:val="Odsekzoznamu"/>
        <w:numPr>
          <w:ilvl w:val="0"/>
          <w:numId w:val="6"/>
        </w:numPr>
        <w:spacing w:after="43" w:line="269" w:lineRule="auto"/>
        <w:jc w:val="both"/>
        <w:rPr>
          <w:rFonts w:eastAsia="Calibri"/>
          <w:color w:val="000000"/>
        </w:rPr>
      </w:pPr>
      <w:r w:rsidRPr="001D49BD">
        <w:rPr>
          <w:i/>
        </w:rPr>
        <w:t>ovládať myšku v Skicári a používať dané nástroje</w:t>
      </w:r>
    </w:p>
    <w:p w:rsidR="00E564B5" w:rsidRPr="00314BA3" w:rsidRDefault="00E564B5" w:rsidP="00CF3603">
      <w:pPr>
        <w:pStyle w:val="Odsekzoznamu"/>
        <w:numPr>
          <w:ilvl w:val="0"/>
          <w:numId w:val="6"/>
        </w:numPr>
        <w:spacing w:after="43" w:line="269" w:lineRule="auto"/>
        <w:jc w:val="both"/>
        <w:rPr>
          <w:rFonts w:eastAsia="Calibri"/>
          <w:color w:val="000000"/>
        </w:rPr>
      </w:pPr>
      <w:r>
        <w:rPr>
          <w:i/>
        </w:rPr>
        <w:t>tvoriť vlastné</w:t>
      </w:r>
      <w:r w:rsidRPr="00ED56ED">
        <w:rPr>
          <w:i/>
        </w:rPr>
        <w:t xml:space="preserve"> obrázk</w:t>
      </w:r>
      <w:r>
        <w:rPr>
          <w:i/>
        </w:rPr>
        <w:t>y</w:t>
      </w:r>
    </w:p>
    <w:p w:rsidR="00E564B5" w:rsidRPr="00314BA3" w:rsidRDefault="00E564B5" w:rsidP="00CF3603">
      <w:pPr>
        <w:pStyle w:val="Odsekzoznamu"/>
        <w:numPr>
          <w:ilvl w:val="0"/>
          <w:numId w:val="6"/>
        </w:numPr>
        <w:spacing w:after="43" w:line="269" w:lineRule="auto"/>
        <w:jc w:val="both"/>
        <w:rPr>
          <w:rFonts w:eastAsia="Calibri"/>
          <w:color w:val="000000"/>
        </w:rPr>
      </w:pPr>
      <w:r>
        <w:rPr>
          <w:i/>
          <w:lang w:val="it-IT"/>
        </w:rPr>
        <w:t>riešiť úlohy na multimediálnom CD</w:t>
      </w:r>
    </w:p>
    <w:p w:rsidR="00E564B5" w:rsidRPr="00314BA3" w:rsidRDefault="00E564B5" w:rsidP="00CF3603">
      <w:pPr>
        <w:pStyle w:val="Odsekzoznamu"/>
        <w:numPr>
          <w:ilvl w:val="0"/>
          <w:numId w:val="6"/>
        </w:numPr>
        <w:spacing w:after="43" w:line="269" w:lineRule="auto"/>
        <w:jc w:val="both"/>
        <w:rPr>
          <w:rFonts w:eastAsia="Calibri"/>
          <w:color w:val="000000"/>
        </w:rPr>
      </w:pPr>
      <w:r>
        <w:rPr>
          <w:rFonts w:eastAsia="Calibri"/>
          <w:i/>
          <w:color w:val="000000"/>
        </w:rPr>
        <w:t>riešiť slovné úlohy s využitím mincí- euro</w:t>
      </w:r>
    </w:p>
    <w:p w:rsidR="00E564B5" w:rsidRPr="00156C2D" w:rsidRDefault="00E564B5" w:rsidP="00CF3603">
      <w:pPr>
        <w:pStyle w:val="Odsekzoznamu"/>
        <w:numPr>
          <w:ilvl w:val="0"/>
          <w:numId w:val="6"/>
        </w:numPr>
        <w:spacing w:after="43" w:line="269" w:lineRule="auto"/>
        <w:jc w:val="both"/>
        <w:rPr>
          <w:rFonts w:eastAsia="Calibri"/>
          <w:color w:val="000000"/>
        </w:rPr>
      </w:pPr>
      <w:r w:rsidRPr="00731938">
        <w:rPr>
          <w:i/>
          <w:lang w:val="pl-PL"/>
        </w:rPr>
        <w:t>rieši</w:t>
      </w:r>
      <w:r>
        <w:rPr>
          <w:i/>
          <w:lang w:val="pl-PL"/>
        </w:rPr>
        <w:t>ť</w:t>
      </w:r>
      <w:r w:rsidRPr="00731938">
        <w:rPr>
          <w:i/>
          <w:lang w:val="pl-PL"/>
        </w:rPr>
        <w:t xml:space="preserve"> úlohy pomocou znázorňovania</w:t>
      </w:r>
    </w:p>
    <w:p w:rsidR="00E564B5" w:rsidRPr="00156C2D" w:rsidRDefault="008C3259" w:rsidP="00CF3603">
      <w:pPr>
        <w:pStyle w:val="Odsekzoznamu"/>
        <w:numPr>
          <w:ilvl w:val="0"/>
          <w:numId w:val="6"/>
        </w:numPr>
        <w:spacing w:after="43" w:line="269" w:lineRule="auto"/>
        <w:jc w:val="both"/>
        <w:rPr>
          <w:rFonts w:eastAsia="Calibri"/>
          <w:color w:val="000000"/>
        </w:rPr>
      </w:pPr>
      <w:r>
        <w:rPr>
          <w:i/>
          <w:lang w:val="pl-PL"/>
        </w:rPr>
        <w:t>aplikovať</w:t>
      </w:r>
      <w:r w:rsidR="00E564B5" w:rsidRPr="00731938">
        <w:rPr>
          <w:i/>
          <w:lang w:val="pl-PL"/>
        </w:rPr>
        <w:t xml:space="preserve"> pojem poradové číslo</w:t>
      </w:r>
    </w:p>
    <w:p w:rsidR="00E564B5" w:rsidRPr="00156C2D" w:rsidRDefault="008C3259" w:rsidP="00CF3603">
      <w:pPr>
        <w:pStyle w:val="Odsekzoznamu"/>
        <w:numPr>
          <w:ilvl w:val="0"/>
          <w:numId w:val="6"/>
        </w:numPr>
        <w:spacing w:after="43" w:line="269" w:lineRule="auto"/>
        <w:jc w:val="both"/>
        <w:rPr>
          <w:rFonts w:eastAsia="Calibri"/>
          <w:color w:val="000000"/>
        </w:rPr>
      </w:pPr>
      <w:r>
        <w:rPr>
          <w:i/>
          <w:lang w:val="fr-FR"/>
        </w:rPr>
        <w:t>povedať,</w:t>
      </w:r>
      <w:r w:rsidR="00E564B5" w:rsidRPr="00731938">
        <w:rPr>
          <w:i/>
          <w:lang w:val="fr-FR"/>
        </w:rPr>
        <w:t xml:space="preserve"> načo slúži internet</w:t>
      </w:r>
    </w:p>
    <w:p w:rsidR="00E564B5" w:rsidRPr="00156C2D" w:rsidRDefault="00E564B5" w:rsidP="00CF3603">
      <w:pPr>
        <w:pStyle w:val="Odsekzoznamu"/>
        <w:numPr>
          <w:ilvl w:val="0"/>
          <w:numId w:val="6"/>
        </w:numPr>
        <w:spacing w:after="43" w:line="269" w:lineRule="auto"/>
        <w:jc w:val="both"/>
        <w:rPr>
          <w:rFonts w:eastAsia="Calibri"/>
          <w:color w:val="000000"/>
        </w:rPr>
      </w:pPr>
      <w:r w:rsidRPr="00731938">
        <w:rPr>
          <w:i/>
          <w:lang w:val="fr-FR"/>
        </w:rPr>
        <w:t>spustiť odkaz</w:t>
      </w:r>
    </w:p>
    <w:p w:rsidR="00E564B5" w:rsidRPr="00156C2D" w:rsidRDefault="00E564B5" w:rsidP="00CF3603">
      <w:pPr>
        <w:pStyle w:val="Odsekzoznamu"/>
        <w:numPr>
          <w:ilvl w:val="0"/>
          <w:numId w:val="6"/>
        </w:numPr>
        <w:spacing w:after="43" w:line="269" w:lineRule="auto"/>
        <w:jc w:val="both"/>
        <w:rPr>
          <w:rFonts w:eastAsia="Calibri"/>
          <w:color w:val="000000"/>
        </w:rPr>
      </w:pPr>
      <w:r w:rsidRPr="00731938">
        <w:rPr>
          <w:i/>
          <w:lang w:val="pl-PL"/>
        </w:rPr>
        <w:t>rieši</w:t>
      </w:r>
      <w:r>
        <w:rPr>
          <w:i/>
          <w:lang w:val="pl-PL"/>
        </w:rPr>
        <w:t>ť matematické</w:t>
      </w:r>
      <w:r w:rsidRPr="00731938">
        <w:rPr>
          <w:i/>
          <w:lang w:val="pl-PL"/>
        </w:rPr>
        <w:t xml:space="preserve"> cvičenia v programe Hot Potatoes</w:t>
      </w:r>
      <w:r>
        <w:rPr>
          <w:i/>
          <w:lang w:val="pl-PL"/>
        </w:rPr>
        <w:t>, PowerPoint</w:t>
      </w:r>
    </w:p>
    <w:p w:rsidR="00E564B5" w:rsidRPr="00156C2D" w:rsidRDefault="00E564B5" w:rsidP="00CF3603">
      <w:pPr>
        <w:pStyle w:val="Odsekzoznamu"/>
        <w:numPr>
          <w:ilvl w:val="0"/>
          <w:numId w:val="6"/>
        </w:numPr>
        <w:spacing w:after="0" w:line="240" w:lineRule="auto"/>
        <w:rPr>
          <w:i/>
          <w:lang w:val="pl-PL"/>
        </w:rPr>
      </w:pPr>
      <w:r w:rsidRPr="00156C2D">
        <w:rPr>
          <w:i/>
          <w:lang w:val="pl-PL"/>
        </w:rPr>
        <w:t>počítať reťazovky</w:t>
      </w:r>
    </w:p>
    <w:p w:rsidR="00E564B5" w:rsidRDefault="00E564B5" w:rsidP="00E564B5"/>
    <w:p w:rsidR="00E564B5" w:rsidRDefault="00E564B5" w:rsidP="00E564B5">
      <w:pPr>
        <w:rPr>
          <w:b/>
          <w:sz w:val="28"/>
          <w:szCs w:val="28"/>
        </w:rPr>
      </w:pPr>
      <w:r w:rsidRPr="00713C02">
        <w:rPr>
          <w:b/>
          <w:sz w:val="28"/>
          <w:szCs w:val="28"/>
        </w:rPr>
        <w:t>Učebné zdroje</w:t>
      </w:r>
    </w:p>
    <w:p w:rsidR="00E564B5" w:rsidRDefault="00E564B5" w:rsidP="00526299">
      <w:pPr>
        <w:spacing w:after="0"/>
        <w:rPr>
          <w:b/>
        </w:rPr>
      </w:pPr>
      <w:r>
        <w:rPr>
          <w:b/>
        </w:rPr>
        <w:t>Učebné zdroje v 1</w:t>
      </w:r>
      <w:r w:rsidRPr="000D1F19">
        <w:rPr>
          <w:b/>
        </w:rPr>
        <w:t>. ročníku</w:t>
      </w:r>
    </w:p>
    <w:p w:rsidR="00526299" w:rsidRDefault="00526299" w:rsidP="00526299">
      <w:pPr>
        <w:spacing w:after="0"/>
        <w:rPr>
          <w:b/>
        </w:rPr>
      </w:pPr>
    </w:p>
    <w:p w:rsidR="00E564B5" w:rsidRPr="008C3259" w:rsidRDefault="00044E1F" w:rsidP="00526299">
      <w:pPr>
        <w:pStyle w:val="Nadpis1"/>
        <w:shd w:val="clear" w:color="auto" w:fill="FFFFFF"/>
        <w:spacing w:before="0" w:beforeAutospacing="0" w:after="0" w:afterAutospacing="0" w:line="276" w:lineRule="auto"/>
        <w:rPr>
          <w:b w:val="0"/>
          <w:color w:val="000000"/>
          <w:sz w:val="22"/>
          <w:szCs w:val="22"/>
          <w:shd w:val="clear" w:color="auto" w:fill="FFFFFF"/>
        </w:rPr>
      </w:pPr>
      <w:r>
        <w:rPr>
          <w:b w:val="0"/>
          <w:sz w:val="22"/>
          <w:szCs w:val="22"/>
        </w:rPr>
        <w:t>Belic, M.- Striežovská, J.</w:t>
      </w:r>
      <w:r w:rsidR="00E564B5" w:rsidRPr="008C3259">
        <w:rPr>
          <w:b w:val="0"/>
          <w:sz w:val="22"/>
          <w:szCs w:val="22"/>
        </w:rPr>
        <w:t>:</w:t>
      </w:r>
      <w:r w:rsidR="00E564B5" w:rsidRPr="008C3259">
        <w:rPr>
          <w:b w:val="0"/>
          <w:bCs w:val="0"/>
          <w:sz w:val="22"/>
          <w:szCs w:val="22"/>
        </w:rPr>
        <w:t xml:space="preserve"> Matematika pre </w:t>
      </w:r>
      <w:r>
        <w:rPr>
          <w:b w:val="0"/>
          <w:bCs w:val="0"/>
          <w:sz w:val="22"/>
          <w:szCs w:val="22"/>
        </w:rPr>
        <w:t>prvákov</w:t>
      </w:r>
      <w:r w:rsidR="00E564B5" w:rsidRPr="008C3259">
        <w:rPr>
          <w:b w:val="0"/>
          <w:bCs w:val="0"/>
          <w:sz w:val="22"/>
          <w:szCs w:val="22"/>
        </w:rPr>
        <w:t>, 1. a 2.časť,</w:t>
      </w:r>
      <w:r w:rsidR="00E564B5" w:rsidRPr="008C3259">
        <w:rPr>
          <w:b w:val="0"/>
          <w:color w:val="000000"/>
          <w:sz w:val="22"/>
          <w:szCs w:val="22"/>
          <w:shd w:val="clear" w:color="auto" w:fill="FFFFFF"/>
        </w:rPr>
        <w:t>AITEC, s. r. o., 201</w:t>
      </w:r>
      <w:r>
        <w:rPr>
          <w:b w:val="0"/>
          <w:color w:val="000000"/>
          <w:sz w:val="22"/>
          <w:szCs w:val="22"/>
          <w:shd w:val="clear" w:color="auto" w:fill="FFFFFF"/>
        </w:rPr>
        <w:t>9</w:t>
      </w:r>
    </w:p>
    <w:p w:rsidR="003E395B" w:rsidRDefault="00044E1F" w:rsidP="00526299">
      <w:pPr>
        <w:spacing w:after="0"/>
      </w:pPr>
      <w:r w:rsidRPr="00044E1F">
        <w:t>Belic, M.- Striežovská, J.:</w:t>
      </w:r>
      <w:r>
        <w:t>Číselko, Aitec, s.r.o., 2011</w:t>
      </w:r>
    </w:p>
    <w:p w:rsidR="00E564B5" w:rsidRPr="008C3259" w:rsidRDefault="00E564B5" w:rsidP="00526299">
      <w:pPr>
        <w:spacing w:after="0"/>
      </w:pPr>
      <w:r w:rsidRPr="008C3259">
        <w:t>Výukové CD, DVD</w:t>
      </w:r>
    </w:p>
    <w:p w:rsidR="00E564B5" w:rsidRPr="008C3259" w:rsidRDefault="00E564B5" w:rsidP="00526299">
      <w:pPr>
        <w:spacing w:after="0"/>
      </w:pPr>
      <w:r w:rsidRPr="008C3259">
        <w:t>Internet – výučbové programy,grafické programy</w:t>
      </w:r>
    </w:p>
    <w:p w:rsidR="00E564B5" w:rsidRPr="008C3259" w:rsidRDefault="00E564B5" w:rsidP="00526299">
      <w:pPr>
        <w:spacing w:after="0"/>
      </w:pPr>
      <w:r w:rsidRPr="008C3259">
        <w:t>Interaktívne testy v</w:t>
      </w:r>
      <w:r w:rsidR="003B6D8F">
        <w:t> </w:t>
      </w:r>
      <w:r w:rsidRPr="008C3259">
        <w:t>PowerPoint v Hot Potatoes</w:t>
      </w:r>
    </w:p>
    <w:p w:rsidR="00E564B5" w:rsidRPr="008C3259" w:rsidRDefault="00E564B5" w:rsidP="00526299">
      <w:pPr>
        <w:spacing w:after="0"/>
        <w:rPr>
          <w:highlight w:val="yellow"/>
        </w:rPr>
      </w:pPr>
      <w:r w:rsidRPr="008C3259">
        <w:t>Prezentácie</w:t>
      </w:r>
    </w:p>
    <w:p w:rsidR="008C3259" w:rsidRDefault="00E564B5" w:rsidP="008C3259">
      <w:r w:rsidRPr="008C3259">
        <w:t>Zbierky vhodných úloh, pracovné listy, IKT pre samostatnú a skupinovú prácu</w:t>
      </w:r>
    </w:p>
    <w:p w:rsidR="008C3259" w:rsidRDefault="00E564B5" w:rsidP="008C3259">
      <w:pPr>
        <w:rPr>
          <w:b/>
          <w:sz w:val="28"/>
          <w:szCs w:val="28"/>
        </w:rPr>
      </w:pPr>
      <w:r w:rsidRPr="008C3259">
        <w:rPr>
          <w:b/>
          <w:sz w:val="28"/>
          <w:szCs w:val="28"/>
        </w:rPr>
        <w:t>Hodnotenie predmetu</w:t>
      </w:r>
    </w:p>
    <w:p w:rsidR="008C3259" w:rsidRDefault="00E564B5" w:rsidP="008C3259">
      <w:r>
        <w:t xml:space="preserve">Na hodinách matematiky sa hodnotia ústne odpovede, krátke i predpísané písomné práce- </w:t>
      </w:r>
      <w:r w:rsidRPr="006C4754">
        <w:rPr>
          <w:b/>
        </w:rPr>
        <w:t>polročná previerka</w:t>
      </w:r>
      <w:r>
        <w:t xml:space="preserve">, </w:t>
      </w:r>
      <w:r w:rsidRPr="00E36143">
        <w:rPr>
          <w:b/>
        </w:rPr>
        <w:t>výstupná previerka</w:t>
      </w:r>
      <w:r>
        <w:t>, samostatná práca, aktivita. Žiaci sú hodnotení písomne známkou podľa počtu dosiahnutých bodov – percentuálnej úspešnosti.</w:t>
      </w:r>
    </w:p>
    <w:p w:rsidR="008C3259" w:rsidRDefault="00E564B5" w:rsidP="00F91D9B">
      <w:pPr>
        <w:spacing w:after="0"/>
      </w:pPr>
      <w:r>
        <w:t xml:space="preserve">1 - výborný 100 - 95% </w:t>
      </w:r>
    </w:p>
    <w:p w:rsidR="008C3259" w:rsidRDefault="00E564B5" w:rsidP="00F91D9B">
      <w:pPr>
        <w:spacing w:after="0"/>
      </w:pPr>
      <w:r>
        <w:t xml:space="preserve">2 - chválitebný 94 - 75% </w:t>
      </w:r>
    </w:p>
    <w:p w:rsidR="008C3259" w:rsidRDefault="00E564B5" w:rsidP="00F91D9B">
      <w:pPr>
        <w:spacing w:after="0"/>
      </w:pPr>
      <w:r>
        <w:t xml:space="preserve">3 - dobrý 74 - 50% </w:t>
      </w:r>
    </w:p>
    <w:p w:rsidR="008C3259" w:rsidRDefault="00E564B5" w:rsidP="00F91D9B">
      <w:pPr>
        <w:spacing w:after="0"/>
      </w:pPr>
      <w:r>
        <w:t xml:space="preserve">4 - dostatočný 49 - 25% </w:t>
      </w:r>
    </w:p>
    <w:p w:rsidR="00E564B5" w:rsidRDefault="00E564B5" w:rsidP="00F91D9B">
      <w:pPr>
        <w:spacing w:after="0"/>
      </w:pPr>
      <w:r>
        <w:t>5 - nedostatočný 24 - 0%</w:t>
      </w:r>
    </w:p>
    <w:p w:rsidR="00F0015E" w:rsidRDefault="00F0015E" w:rsidP="00F91D9B">
      <w:pPr>
        <w:spacing w:after="0"/>
      </w:pPr>
    </w:p>
    <w:p w:rsidR="00F0015E" w:rsidRPr="00EE3304" w:rsidRDefault="00F0015E" w:rsidP="00F0015E">
      <w:pPr>
        <w:spacing w:after="0"/>
      </w:pPr>
      <w:r w:rsidRPr="00EE3304">
        <w:t>Pri hodnotení a klasifikácii výsledkov žiakov budeme vychádzať z Metodického pokynu</w:t>
      </w:r>
    </w:p>
    <w:p w:rsidR="00F0015E" w:rsidRDefault="00F0015E" w:rsidP="00F0015E">
      <w:pPr>
        <w:spacing w:after="0"/>
      </w:pPr>
      <w:r w:rsidRPr="00EE3304">
        <w:lastRenderedPageBreak/>
        <w:t>č.22/2011-R na hodnotenie žiakov základnej školy schváleného MŠ SR s platnosťou od 1. mája 2011</w:t>
      </w:r>
      <w:r>
        <w:t xml:space="preserve"> 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E564B5" w:rsidRDefault="00E564B5" w:rsidP="00B75F34">
      <w:pPr>
        <w:spacing w:after="0"/>
      </w:pPr>
    </w:p>
    <w:p w:rsidR="00E9302D" w:rsidRPr="00EE3304" w:rsidRDefault="00E9302D" w:rsidP="00E564B5"/>
    <w:p w:rsidR="004A1ECB" w:rsidRDefault="004A1ECB" w:rsidP="00C02CC5">
      <w:pPr>
        <w:spacing w:before="120"/>
        <w:jc w:val="center"/>
        <w:rPr>
          <w:rFonts w:ascii="Arial" w:hAnsi="Arial" w:cs="Arial"/>
          <w:b/>
          <w:sz w:val="44"/>
          <w:szCs w:val="44"/>
        </w:rPr>
      </w:pPr>
    </w:p>
    <w:p w:rsidR="004A1ECB" w:rsidRDefault="004A1ECB" w:rsidP="00C02CC5">
      <w:pPr>
        <w:spacing w:before="120"/>
        <w:jc w:val="center"/>
        <w:rPr>
          <w:rFonts w:ascii="Arial" w:hAnsi="Arial" w:cs="Arial"/>
          <w:b/>
          <w:sz w:val="44"/>
          <w:szCs w:val="44"/>
        </w:rPr>
      </w:pPr>
    </w:p>
    <w:p w:rsidR="004A1ECB" w:rsidRDefault="004A1ECB" w:rsidP="00C02CC5">
      <w:pPr>
        <w:spacing w:before="120"/>
        <w:jc w:val="center"/>
        <w:rPr>
          <w:rFonts w:ascii="Arial" w:hAnsi="Arial" w:cs="Arial"/>
          <w:b/>
          <w:sz w:val="44"/>
          <w:szCs w:val="44"/>
        </w:rPr>
      </w:pPr>
    </w:p>
    <w:p w:rsidR="00C02CC5" w:rsidRPr="00B35A9C" w:rsidRDefault="00C02CC5" w:rsidP="00C02CC5">
      <w:pPr>
        <w:spacing w:before="120"/>
        <w:jc w:val="center"/>
        <w:rPr>
          <w:rFonts w:ascii="Arial" w:hAnsi="Arial" w:cs="Arial"/>
          <w:b/>
          <w:sz w:val="44"/>
          <w:szCs w:val="44"/>
        </w:rPr>
      </w:pPr>
      <w:r w:rsidRPr="00B35A9C">
        <w:rPr>
          <w:rFonts w:ascii="Arial" w:hAnsi="Arial" w:cs="Arial"/>
          <w:b/>
          <w:sz w:val="44"/>
          <w:szCs w:val="44"/>
        </w:rPr>
        <w:t>Učebné osnovy</w:t>
      </w:r>
    </w:p>
    <w:p w:rsidR="00C02CC5" w:rsidRDefault="00C02CC5" w:rsidP="00C02CC5">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6367F2" w:rsidRPr="00B35A9C" w:rsidTr="00493F32">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spacing w:before="120"/>
              <w:rPr>
                <w:rFonts w:ascii="Arial" w:hAnsi="Arial" w:cs="Arial"/>
                <w:b/>
                <w:sz w:val="20"/>
                <w:szCs w:val="20"/>
              </w:rPr>
            </w:pPr>
            <w:r>
              <w:rPr>
                <w:rFonts w:ascii="Arial" w:hAnsi="Arial" w:cs="Arial"/>
                <w:b/>
                <w:sz w:val="20"/>
                <w:szCs w:val="20"/>
              </w:rPr>
              <w:t>Prvouka</w:t>
            </w:r>
          </w:p>
        </w:tc>
      </w:tr>
      <w:tr w:rsidR="006367F2" w:rsidRPr="00B35A9C" w:rsidTr="00493F32">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6367F2" w:rsidRPr="00B35A9C" w:rsidTr="00493F32">
        <w:trPr>
          <w:trHeight w:val="114"/>
        </w:trPr>
        <w:tc>
          <w:tcPr>
            <w:tcW w:w="4466" w:type="dxa"/>
            <w:tcBorders>
              <w:top w:val="thinThickSmallGap" w:sz="12" w:space="0" w:color="auto"/>
              <w:left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6367F2" w:rsidRPr="00B35A9C" w:rsidRDefault="006367F2" w:rsidP="00493F32">
            <w:pPr>
              <w:rPr>
                <w:rFonts w:ascii="Arial" w:hAnsi="Arial" w:cs="Arial"/>
                <w:b/>
                <w:sz w:val="20"/>
                <w:szCs w:val="20"/>
              </w:rPr>
            </w:pPr>
            <w:r>
              <w:rPr>
                <w:rFonts w:ascii="Arial" w:hAnsi="Arial" w:cs="Arial"/>
                <w:b/>
                <w:sz w:val="20"/>
                <w:szCs w:val="20"/>
              </w:rPr>
              <w:t>Prvý</w:t>
            </w:r>
          </w:p>
        </w:tc>
      </w:tr>
      <w:tr w:rsidR="006367F2" w:rsidRPr="00B35A9C" w:rsidTr="00493F32">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493F32">
            <w:pPr>
              <w:jc w:val="both"/>
              <w:rPr>
                <w:rFonts w:ascii="Arial" w:hAnsi="Arial" w:cs="Arial"/>
                <w:b/>
                <w:sz w:val="20"/>
                <w:szCs w:val="20"/>
              </w:rPr>
            </w:pPr>
            <w:r w:rsidRPr="00B35A9C">
              <w:rPr>
                <w:rFonts w:ascii="Arial" w:hAnsi="Arial" w:cs="Arial"/>
                <w:b/>
                <w:sz w:val="20"/>
                <w:szCs w:val="20"/>
              </w:rPr>
              <w:t>ZŠ s MŠ Sedlice, 082 43 Sedlice</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sidRPr="00B35A9C">
              <w:rPr>
                <w:rFonts w:ascii="Arial" w:hAnsi="Arial" w:cs="Arial"/>
                <w:b/>
                <w:sz w:val="20"/>
                <w:szCs w:val="20"/>
              </w:rPr>
              <w:t>Škola pre každého</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6367F2" w:rsidP="006B0DE3">
            <w:pPr>
              <w:jc w:val="both"/>
              <w:rPr>
                <w:rFonts w:ascii="Arial" w:hAnsi="Arial" w:cs="Arial"/>
                <w:b/>
                <w:sz w:val="20"/>
                <w:szCs w:val="20"/>
              </w:rPr>
            </w:pPr>
            <w:r w:rsidRPr="00B35A9C">
              <w:rPr>
                <w:rFonts w:ascii="Arial" w:hAnsi="Arial" w:cs="Arial"/>
                <w:b/>
                <w:sz w:val="20"/>
                <w:szCs w:val="20"/>
              </w:rPr>
              <w:t xml:space="preserve">Kód a názov </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4E7C17" w:rsidP="00493F32">
            <w:pPr>
              <w:jc w:val="both"/>
              <w:rPr>
                <w:rFonts w:ascii="Arial" w:hAnsi="Arial" w:cs="Arial"/>
                <w:b/>
                <w:sz w:val="20"/>
                <w:szCs w:val="20"/>
              </w:rPr>
            </w:pPr>
            <w:r>
              <w:rPr>
                <w:rFonts w:ascii="Arial" w:hAnsi="Arial" w:cs="Arial"/>
                <w:b/>
                <w:sz w:val="20"/>
                <w:szCs w:val="20"/>
              </w:rPr>
              <w:t>ŠVP</w:t>
            </w:r>
            <w:r w:rsidR="006367F2" w:rsidRPr="00B35A9C">
              <w:rPr>
                <w:rFonts w:ascii="Arial" w:hAnsi="Arial" w:cs="Arial"/>
                <w:b/>
                <w:sz w:val="20"/>
                <w:szCs w:val="20"/>
              </w:rPr>
              <w:t xml:space="preserve"> pre </w:t>
            </w:r>
            <w:r w:rsidR="006367F2">
              <w:rPr>
                <w:rFonts w:ascii="Arial" w:hAnsi="Arial" w:cs="Arial"/>
                <w:b/>
                <w:sz w:val="20"/>
                <w:szCs w:val="20"/>
              </w:rPr>
              <w:t>1</w:t>
            </w:r>
            <w:r w:rsidR="006367F2" w:rsidRPr="00B35A9C">
              <w:rPr>
                <w:rFonts w:ascii="Arial" w:hAnsi="Arial" w:cs="Arial"/>
                <w:b/>
                <w:sz w:val="20"/>
                <w:szCs w:val="20"/>
              </w:rPr>
              <w:t>. stupeň ZŠ v Slovenskej republike</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4549A4" w:rsidP="00493F32">
            <w:pPr>
              <w:jc w:val="both"/>
              <w:rPr>
                <w:rFonts w:ascii="Arial" w:hAnsi="Arial" w:cs="Arial"/>
                <w:b/>
                <w:sz w:val="20"/>
                <w:szCs w:val="20"/>
              </w:rPr>
            </w:pPr>
            <w:r>
              <w:rPr>
                <w:rFonts w:ascii="Arial" w:hAnsi="Arial" w:cs="Arial"/>
                <w:b/>
                <w:sz w:val="20"/>
                <w:szCs w:val="20"/>
              </w:rPr>
              <w:t>4</w:t>
            </w:r>
            <w:r w:rsidR="006367F2">
              <w:rPr>
                <w:rFonts w:ascii="Arial" w:hAnsi="Arial" w:cs="Arial"/>
                <w:b/>
                <w:sz w:val="20"/>
                <w:szCs w:val="20"/>
              </w:rPr>
              <w:t xml:space="preserve"> roky</w:t>
            </w:r>
          </w:p>
        </w:tc>
      </w:tr>
      <w:tr w:rsidR="006367F2"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493F32">
            <w:pPr>
              <w:jc w:val="both"/>
              <w:rPr>
                <w:rFonts w:ascii="Arial" w:hAnsi="Arial" w:cs="Arial"/>
                <w:b/>
                <w:sz w:val="20"/>
                <w:szCs w:val="20"/>
              </w:rPr>
            </w:pPr>
            <w:r w:rsidRPr="00B35A9C">
              <w:rPr>
                <w:rFonts w:ascii="Arial" w:hAnsi="Arial" w:cs="Arial"/>
                <w:b/>
                <w:sz w:val="20"/>
                <w:szCs w:val="20"/>
              </w:rPr>
              <w:t>slovenský jazyk</w:t>
            </w:r>
          </w:p>
        </w:tc>
      </w:tr>
    </w:tbl>
    <w:p w:rsidR="00E468E5" w:rsidRDefault="00E468E5" w:rsidP="00E468E5">
      <w:pPr>
        <w:rPr>
          <w:b/>
          <w:sz w:val="28"/>
          <w:szCs w:val="28"/>
        </w:rPr>
      </w:pPr>
    </w:p>
    <w:p w:rsidR="00526299" w:rsidRDefault="006367F2" w:rsidP="00C02CC5">
      <w:pPr>
        <w:rPr>
          <w:b/>
          <w:i/>
        </w:rPr>
      </w:pPr>
      <w:r w:rsidRPr="0075787B">
        <w:rPr>
          <w:b/>
          <w:sz w:val="28"/>
          <w:szCs w:val="28"/>
        </w:rPr>
        <w:t>Štruktúra predmetu</w:t>
      </w:r>
    </w:p>
    <w:p w:rsidR="00C02CC5" w:rsidRPr="00E9302D" w:rsidRDefault="00C02CC5" w:rsidP="00C02CC5">
      <w:pPr>
        <w:rPr>
          <w:b/>
          <w:bCs w:val="0"/>
          <w:i/>
        </w:rPr>
      </w:pPr>
      <w:r w:rsidRPr="00E9302D">
        <w:rPr>
          <w:b/>
          <w:i/>
        </w:rPr>
        <w:t xml:space="preserve">Učebné osnovy sú totožné so vzdelávacím štandardom  </w:t>
      </w:r>
      <w:r w:rsidR="004E7C17">
        <w:rPr>
          <w:b/>
          <w:i/>
        </w:rPr>
        <w:t>ŠVP</w:t>
      </w:r>
      <w:r w:rsidRPr="00E9302D">
        <w:rPr>
          <w:b/>
          <w:i/>
        </w:rPr>
        <w:t xml:space="preserve"> pre príslušný vzdelávací predmet.</w:t>
      </w:r>
    </w:p>
    <w:p w:rsidR="006418DA" w:rsidRDefault="00D275FE" w:rsidP="006418DA">
      <w:pPr>
        <w:spacing w:after="0"/>
      </w:pPr>
      <w:hyperlink r:id="rId15" w:history="1">
        <w:r w:rsidR="008F6D51" w:rsidRPr="008F6D51">
          <w:rPr>
            <w:rStyle w:val="Hypertextovprepojenie"/>
            <w:b/>
            <w:i/>
          </w:rPr>
          <w:t>https://www.minedu.sk/data/att/22039.pdf</w:t>
        </w:r>
      </w:hyperlink>
    </w:p>
    <w:p w:rsidR="00B77CBD" w:rsidRPr="008F6D51" w:rsidRDefault="00B77CBD" w:rsidP="006418DA">
      <w:pPr>
        <w:spacing w:after="0"/>
        <w:rPr>
          <w:b/>
          <w:i/>
        </w:rPr>
      </w:pPr>
    </w:p>
    <w:p w:rsidR="006418DA" w:rsidRDefault="00D275FE" w:rsidP="006418DA">
      <w:hyperlink r:id="rId16" w:history="1">
        <w:r w:rsidR="00B77CBD" w:rsidRPr="006418DA">
          <w:rPr>
            <w:rStyle w:val="Hypertextovprepojenie"/>
            <w:b/>
            <w:i/>
          </w:rPr>
          <w:t>http://www.statpedu.sk/files/articles/dokumenty/inovovany-statny-vzdelavaci-program/prvouka_pv_2014.pdf</w:t>
        </w:r>
      </w:hyperlink>
    </w:p>
    <w:p w:rsidR="008422CE" w:rsidRPr="006418DA" w:rsidRDefault="008422CE" w:rsidP="006418DA"/>
    <w:p w:rsidR="00C02CC5" w:rsidRPr="00D318DC" w:rsidRDefault="00C02CC5" w:rsidP="00B75F34">
      <w:pPr>
        <w:pStyle w:val="Nadpis3"/>
        <w:spacing w:before="0"/>
        <w:rPr>
          <w:rFonts w:ascii="Times New Roman" w:hAnsi="Times New Roman" w:cs="Times New Roman"/>
          <w:b/>
          <w:color w:val="auto"/>
          <w:sz w:val="28"/>
          <w:szCs w:val="28"/>
        </w:rPr>
      </w:pPr>
      <w:r w:rsidRPr="00D318DC">
        <w:rPr>
          <w:rFonts w:ascii="Times New Roman" w:hAnsi="Times New Roman" w:cs="Times New Roman"/>
          <w:b/>
          <w:color w:val="auto"/>
          <w:sz w:val="28"/>
          <w:szCs w:val="28"/>
        </w:rPr>
        <w:lastRenderedPageBreak/>
        <w:t>Učebné zdroje</w:t>
      </w:r>
    </w:p>
    <w:p w:rsidR="00C02CC5" w:rsidRDefault="00C02CC5" w:rsidP="00C02CC5"/>
    <w:p w:rsidR="00735AD3" w:rsidRDefault="00C02CC5" w:rsidP="00B75F34">
      <w:pPr>
        <w:spacing w:after="0"/>
      </w:pPr>
      <w:r>
        <w:t>Na podporu a aktiváciu vyučovania a učenia žiakov sa využijú nasledujúce učebné zdroje:</w:t>
      </w:r>
    </w:p>
    <w:p w:rsidR="00C02CC5" w:rsidRDefault="00C02CC5" w:rsidP="00C02C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8"/>
        <w:gridCol w:w="2609"/>
        <w:gridCol w:w="2428"/>
      </w:tblGrid>
      <w:tr w:rsidR="00C02CC5" w:rsidTr="00A36DDE">
        <w:trPr>
          <w:trHeight w:val="878"/>
        </w:trPr>
        <w:tc>
          <w:tcPr>
            <w:tcW w:w="2958" w:type="dxa"/>
          </w:tcPr>
          <w:p w:rsidR="00C02CC5" w:rsidRPr="00E95032" w:rsidRDefault="00C02CC5" w:rsidP="00C02CC5">
            <w:pPr>
              <w:rPr>
                <w:b/>
              </w:rPr>
            </w:pPr>
            <w:r w:rsidRPr="00E95032">
              <w:rPr>
                <w:b/>
              </w:rPr>
              <w:t>Odborná literatúra</w:t>
            </w:r>
          </w:p>
        </w:tc>
        <w:tc>
          <w:tcPr>
            <w:tcW w:w="2609" w:type="dxa"/>
          </w:tcPr>
          <w:p w:rsidR="00C02CC5" w:rsidRPr="00E95032" w:rsidRDefault="00C02CC5" w:rsidP="00C02CC5">
            <w:pPr>
              <w:rPr>
                <w:b/>
              </w:rPr>
            </w:pPr>
            <w:r w:rsidRPr="00E95032">
              <w:rPr>
                <w:b/>
              </w:rPr>
              <w:t>Didaktická technika a materiálne vyučovacie prostriedky</w:t>
            </w:r>
          </w:p>
        </w:tc>
        <w:tc>
          <w:tcPr>
            <w:tcW w:w="2428" w:type="dxa"/>
          </w:tcPr>
          <w:p w:rsidR="00C02CC5" w:rsidRPr="00E95032" w:rsidRDefault="00C02CC5" w:rsidP="00C02CC5">
            <w:pPr>
              <w:rPr>
                <w:b/>
              </w:rPr>
            </w:pPr>
            <w:r w:rsidRPr="00E95032">
              <w:rPr>
                <w:b/>
              </w:rPr>
              <w:t>Ďalšie zdroje</w:t>
            </w:r>
          </w:p>
        </w:tc>
      </w:tr>
      <w:tr w:rsidR="00C02CC5" w:rsidTr="00A36DDE">
        <w:trPr>
          <w:trHeight w:val="991"/>
        </w:trPr>
        <w:tc>
          <w:tcPr>
            <w:tcW w:w="2958" w:type="dxa"/>
            <w:vMerge w:val="restart"/>
          </w:tcPr>
          <w:p w:rsidR="00C02CC5" w:rsidRDefault="00C02CC5" w:rsidP="00C02CC5">
            <w:r>
              <w:t>Rút DobišováAdame – Oľga Kováčiková:Prvo</w:t>
            </w:r>
            <w:r w:rsidR="00044E1F">
              <w:t>uka pre prvákov LITE</w:t>
            </w:r>
            <w:r w:rsidR="00B77CBD">
              <w:t>, pracovná učebnica pre prvákov,2015</w:t>
            </w:r>
          </w:p>
          <w:p w:rsidR="00C02CC5" w:rsidRDefault="00C02CC5" w:rsidP="00735AD3">
            <w:pPr>
              <w:spacing w:after="0"/>
            </w:pPr>
            <w:r>
              <w:t>Vydavateľstvo AITEC, 20</w:t>
            </w:r>
            <w:r w:rsidR="00044E1F">
              <w:t>21</w:t>
            </w:r>
          </w:p>
        </w:tc>
        <w:tc>
          <w:tcPr>
            <w:tcW w:w="2609" w:type="dxa"/>
            <w:vMerge w:val="restart"/>
          </w:tcPr>
          <w:p w:rsidR="00C02CC5" w:rsidRDefault="00C02CC5" w:rsidP="00C02CC5">
            <w:r>
              <w:t>Počítač</w:t>
            </w:r>
          </w:p>
          <w:p w:rsidR="00C02CC5" w:rsidRDefault="00C02CC5" w:rsidP="00C02CC5">
            <w:r>
              <w:t>Interaktívna tabuľa</w:t>
            </w:r>
          </w:p>
          <w:p w:rsidR="00C02CC5" w:rsidRDefault="00C02CC5" w:rsidP="00C02CC5">
            <w:r>
              <w:t>Magnetická tabuľa</w:t>
            </w:r>
          </w:p>
          <w:p w:rsidR="00C02CC5" w:rsidRDefault="00C02CC5" w:rsidP="00C02CC5">
            <w:r>
              <w:t>DVD</w:t>
            </w:r>
          </w:p>
          <w:p w:rsidR="00C02CC5" w:rsidRDefault="00C02CC5" w:rsidP="00735AD3">
            <w:pPr>
              <w:spacing w:after="0"/>
            </w:pPr>
            <w:r>
              <w:t>Tabuľa, zošit</w:t>
            </w:r>
          </w:p>
        </w:tc>
        <w:tc>
          <w:tcPr>
            <w:tcW w:w="2428" w:type="dxa"/>
            <w:vMerge w:val="restart"/>
          </w:tcPr>
          <w:p w:rsidR="00C02CC5" w:rsidRDefault="00C02CC5" w:rsidP="00C02CC5">
            <w:r>
              <w:t>Internet</w:t>
            </w:r>
          </w:p>
          <w:p w:rsidR="00C02CC5" w:rsidRDefault="00C02CC5" w:rsidP="00C02CC5">
            <w:r>
              <w:t>Knižnica</w:t>
            </w:r>
          </w:p>
          <w:p w:rsidR="00C02CC5" w:rsidRDefault="00C02CC5" w:rsidP="00735AD3">
            <w:pPr>
              <w:spacing w:after="0"/>
            </w:pPr>
            <w:r>
              <w:t>DVD</w:t>
            </w:r>
          </w:p>
        </w:tc>
      </w:tr>
      <w:tr w:rsidR="00C02CC5" w:rsidTr="00A36DDE">
        <w:trPr>
          <w:trHeight w:val="986"/>
        </w:trPr>
        <w:tc>
          <w:tcPr>
            <w:tcW w:w="2958" w:type="dxa"/>
            <w:vMerge/>
          </w:tcPr>
          <w:p w:rsidR="00C02CC5" w:rsidRDefault="00C02CC5" w:rsidP="00C02CC5"/>
        </w:tc>
        <w:tc>
          <w:tcPr>
            <w:tcW w:w="2609" w:type="dxa"/>
            <w:vMerge/>
          </w:tcPr>
          <w:p w:rsidR="00C02CC5" w:rsidRDefault="00C02CC5" w:rsidP="00C02CC5"/>
        </w:tc>
        <w:tc>
          <w:tcPr>
            <w:tcW w:w="2428" w:type="dxa"/>
            <w:vMerge/>
          </w:tcPr>
          <w:p w:rsidR="00C02CC5" w:rsidRDefault="00C02CC5" w:rsidP="00C02CC5"/>
        </w:tc>
      </w:tr>
      <w:tr w:rsidR="00C02CC5" w:rsidTr="00A36DDE">
        <w:trPr>
          <w:trHeight w:val="491"/>
        </w:trPr>
        <w:tc>
          <w:tcPr>
            <w:tcW w:w="2958" w:type="dxa"/>
            <w:vMerge/>
          </w:tcPr>
          <w:p w:rsidR="00C02CC5" w:rsidRDefault="00C02CC5" w:rsidP="00C02CC5"/>
        </w:tc>
        <w:tc>
          <w:tcPr>
            <w:tcW w:w="2609" w:type="dxa"/>
            <w:vMerge/>
          </w:tcPr>
          <w:p w:rsidR="00C02CC5" w:rsidRDefault="00C02CC5" w:rsidP="00C02CC5"/>
        </w:tc>
        <w:tc>
          <w:tcPr>
            <w:tcW w:w="2428" w:type="dxa"/>
            <w:vMerge/>
          </w:tcPr>
          <w:p w:rsidR="00C02CC5" w:rsidRDefault="00C02CC5" w:rsidP="00C02CC5"/>
        </w:tc>
      </w:tr>
    </w:tbl>
    <w:p w:rsidR="00C02CC5" w:rsidRDefault="00C02CC5" w:rsidP="00C02CC5"/>
    <w:p w:rsidR="00C02CC5" w:rsidRDefault="00C02CC5" w:rsidP="007A555D">
      <w:pPr>
        <w:pStyle w:val="Nadpis3"/>
        <w:spacing w:before="0"/>
        <w:rPr>
          <w:rFonts w:ascii="Times New Roman" w:hAnsi="Times New Roman" w:cs="Times New Roman"/>
          <w:b/>
          <w:color w:val="auto"/>
          <w:sz w:val="28"/>
          <w:szCs w:val="28"/>
        </w:rPr>
      </w:pPr>
      <w:r w:rsidRPr="00D318DC">
        <w:rPr>
          <w:rFonts w:ascii="Times New Roman" w:hAnsi="Times New Roman" w:cs="Times New Roman"/>
          <w:b/>
          <w:color w:val="auto"/>
          <w:sz w:val="28"/>
          <w:szCs w:val="28"/>
        </w:rPr>
        <w:t>Hodnotenie predmetu</w:t>
      </w:r>
    </w:p>
    <w:p w:rsidR="009344F8" w:rsidRDefault="009344F8" w:rsidP="009344F8"/>
    <w:p w:rsidR="009344F8" w:rsidRPr="00AA107A" w:rsidRDefault="009344F8" w:rsidP="009344F8">
      <w:pPr>
        <w:spacing w:after="0"/>
      </w:pPr>
      <w:r w:rsidRPr="00AA107A">
        <w:t>Pri hodnotení a klasifikácii výsledkov žiakov budeme vychádzať z Metodického pokynu</w:t>
      </w:r>
    </w:p>
    <w:p w:rsidR="00D318DC" w:rsidRPr="00D318DC" w:rsidRDefault="009344F8" w:rsidP="007A555D">
      <w:r>
        <w:t>č.22/2011</w:t>
      </w:r>
      <w:r w:rsidRPr="00AA107A">
        <w:t>-R na hodnotenie žiakov základnej školy schváleného MŠ SRs platnosťou od 1. mája 20</w:t>
      </w:r>
      <w:r>
        <w:t>11a z novely školského zákona č. 4</w:t>
      </w:r>
      <w:r w:rsidR="004A1ECB">
        <w:t>1</w:t>
      </w:r>
      <w:r>
        <w:t xml:space="preserve">5/2021 Z. z., ktorá (okrem iného) upravuje priebežné hodnotenie žiaka počas školského roka a súhrnné hodnotenie žiaka za prvý polrok a druhý polrok školského roka </w:t>
      </w:r>
      <w:r w:rsidRPr="00AA107A">
        <w:t>.</w:t>
      </w:r>
    </w:p>
    <w:p w:rsidR="00C02CC5" w:rsidRPr="00606CE9" w:rsidRDefault="00C02CC5" w:rsidP="00C02CC5">
      <w:pPr>
        <w:spacing w:before="120"/>
        <w:jc w:val="center"/>
        <w:rPr>
          <w:rFonts w:ascii="Arial" w:hAnsi="Arial" w:cs="Arial"/>
          <w:b/>
          <w:sz w:val="44"/>
          <w:szCs w:val="44"/>
        </w:rPr>
      </w:pPr>
      <w:r w:rsidRPr="00606CE9">
        <w:rPr>
          <w:rFonts w:ascii="Arial" w:hAnsi="Arial" w:cs="Arial"/>
          <w:b/>
          <w:sz w:val="44"/>
          <w:szCs w:val="44"/>
        </w:rPr>
        <w:t>Učebné osnovy</w:t>
      </w:r>
    </w:p>
    <w:p w:rsidR="00C02CC5" w:rsidRPr="00606CE9" w:rsidRDefault="00C02CC5" w:rsidP="00C02CC5">
      <w:pPr>
        <w:spacing w:before="120"/>
        <w:jc w:val="center"/>
        <w:rPr>
          <w:rFonts w:ascii="Arial" w:hAnsi="Arial" w:cs="Arial"/>
          <w:b/>
          <w:sz w:val="44"/>
          <w:szCs w:val="44"/>
        </w:rPr>
      </w:pPr>
      <w:r w:rsidRPr="00606CE9">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000"/>
      </w:tblGrid>
      <w:tr w:rsidR="005D4E7F" w:rsidRPr="00606CE9" w:rsidTr="002C490A">
        <w:trPr>
          <w:trHeight w:val="446"/>
        </w:trPr>
        <w:tc>
          <w:tcPr>
            <w:tcW w:w="3936" w:type="dxa"/>
            <w:tcBorders>
              <w:top w:val="thinThickSmallGap" w:sz="12" w:space="0" w:color="auto"/>
              <w:left w:val="thinThickSmallGap" w:sz="12" w:space="0" w:color="auto"/>
              <w:bottom w:val="thinThickSmallGap" w:sz="12" w:space="0" w:color="auto"/>
              <w:right w:val="thinThickSmallGap" w:sz="12" w:space="0" w:color="auto"/>
            </w:tcBorders>
            <w:hideMark/>
          </w:tcPr>
          <w:p w:rsidR="005D4E7F" w:rsidRPr="00606CE9" w:rsidRDefault="005D4E7F" w:rsidP="00E468E5">
            <w:pPr>
              <w:spacing w:before="120"/>
              <w:rPr>
                <w:rFonts w:ascii="Arial" w:hAnsi="Arial" w:cs="Arial"/>
                <w:b/>
                <w:sz w:val="18"/>
                <w:szCs w:val="18"/>
              </w:rPr>
            </w:pPr>
            <w:r w:rsidRPr="00606CE9">
              <w:rPr>
                <w:rFonts w:ascii="Arial" w:hAnsi="Arial" w:cs="Arial"/>
                <w:b/>
                <w:sz w:val="18"/>
                <w:szCs w:val="18"/>
              </w:rPr>
              <w:t>Názov predmetu</w:t>
            </w:r>
          </w:p>
        </w:tc>
        <w:tc>
          <w:tcPr>
            <w:tcW w:w="5000" w:type="dxa"/>
            <w:tcBorders>
              <w:top w:val="thinThickSmallGap" w:sz="12" w:space="0" w:color="auto"/>
              <w:left w:val="thinThickSmallGap" w:sz="12" w:space="0" w:color="auto"/>
              <w:bottom w:val="thinThickSmallGap" w:sz="12" w:space="0" w:color="auto"/>
              <w:right w:val="thinThickSmallGap" w:sz="12" w:space="0" w:color="auto"/>
            </w:tcBorders>
            <w:hideMark/>
          </w:tcPr>
          <w:p w:rsidR="005D4E7F" w:rsidRPr="00606CE9" w:rsidRDefault="005D4E7F" w:rsidP="00E468E5">
            <w:pPr>
              <w:spacing w:before="120"/>
              <w:rPr>
                <w:rFonts w:ascii="Arial" w:hAnsi="Arial" w:cs="Arial"/>
                <w:b/>
                <w:sz w:val="18"/>
                <w:szCs w:val="18"/>
              </w:rPr>
            </w:pPr>
            <w:r w:rsidRPr="00606CE9">
              <w:rPr>
                <w:rFonts w:ascii="Arial" w:hAnsi="Arial" w:cs="Arial"/>
                <w:b/>
                <w:sz w:val="18"/>
                <w:szCs w:val="18"/>
              </w:rPr>
              <w:t xml:space="preserve">Náboženská výchova  </w:t>
            </w:r>
          </w:p>
        </w:tc>
      </w:tr>
      <w:tr w:rsidR="005D4E7F" w:rsidRPr="00606CE9" w:rsidTr="002C490A">
        <w:trPr>
          <w:trHeight w:val="112"/>
        </w:trPr>
        <w:tc>
          <w:tcPr>
            <w:tcW w:w="3936" w:type="dxa"/>
            <w:tcBorders>
              <w:top w:val="thinThickSmallGap" w:sz="12" w:space="0" w:color="auto"/>
              <w:left w:val="thinThickSmallGap" w:sz="12" w:space="0" w:color="auto"/>
              <w:bottom w:val="thinThickSmallGap" w:sz="12" w:space="0" w:color="auto"/>
              <w:right w:val="thinThickSmallGap" w:sz="12" w:space="0" w:color="auto"/>
            </w:tcBorders>
            <w:hideMark/>
          </w:tcPr>
          <w:p w:rsidR="005D4E7F" w:rsidRPr="00606CE9" w:rsidRDefault="005D4E7F" w:rsidP="00E468E5">
            <w:pPr>
              <w:rPr>
                <w:rFonts w:ascii="Arial" w:hAnsi="Arial" w:cs="Arial"/>
                <w:b/>
                <w:sz w:val="18"/>
                <w:szCs w:val="18"/>
              </w:rPr>
            </w:pPr>
            <w:r w:rsidRPr="00606CE9">
              <w:rPr>
                <w:rFonts w:ascii="Arial" w:hAnsi="Arial" w:cs="Arial"/>
                <w:b/>
                <w:sz w:val="18"/>
                <w:szCs w:val="18"/>
              </w:rPr>
              <w:t>Časový rozsah výučby</w:t>
            </w:r>
          </w:p>
        </w:tc>
        <w:tc>
          <w:tcPr>
            <w:tcW w:w="5000" w:type="dxa"/>
            <w:tcBorders>
              <w:top w:val="thinThickSmallGap" w:sz="12" w:space="0" w:color="auto"/>
              <w:left w:val="thinThickSmallGap" w:sz="12" w:space="0" w:color="auto"/>
              <w:bottom w:val="thinThickSmallGap" w:sz="12" w:space="0" w:color="auto"/>
              <w:right w:val="thinThickSmallGap" w:sz="12" w:space="0" w:color="auto"/>
            </w:tcBorders>
            <w:hideMark/>
          </w:tcPr>
          <w:p w:rsidR="005D4E7F" w:rsidRPr="006C2D06" w:rsidRDefault="005D4E7F" w:rsidP="00CA40CE">
            <w:pPr>
              <w:rPr>
                <w:rFonts w:ascii="Arial" w:hAnsi="Arial" w:cs="Arial"/>
                <w:b/>
                <w:sz w:val="18"/>
                <w:szCs w:val="18"/>
              </w:rPr>
            </w:pPr>
            <w:r w:rsidRPr="006C2D06">
              <w:rPr>
                <w:rFonts w:ascii="Arial" w:hAnsi="Arial" w:cs="Arial"/>
                <w:b/>
                <w:sz w:val="18"/>
                <w:szCs w:val="18"/>
              </w:rPr>
              <w:t>1 hod</w:t>
            </w:r>
            <w:r w:rsidR="00CA40CE">
              <w:rPr>
                <w:rFonts w:ascii="Arial" w:hAnsi="Arial" w:cs="Arial"/>
                <w:b/>
                <w:sz w:val="18"/>
                <w:szCs w:val="18"/>
              </w:rPr>
              <w:t xml:space="preserve">ina </w:t>
            </w:r>
            <w:r w:rsidRPr="006C2D06">
              <w:rPr>
                <w:rFonts w:ascii="Arial" w:hAnsi="Arial" w:cs="Arial"/>
                <w:b/>
                <w:sz w:val="18"/>
                <w:szCs w:val="18"/>
              </w:rPr>
              <w:t>týždenne/33 hodín ročne</w:t>
            </w:r>
          </w:p>
        </w:tc>
      </w:tr>
      <w:tr w:rsidR="005D4E7F" w:rsidRPr="00606CE9" w:rsidTr="002C490A">
        <w:trPr>
          <w:trHeight w:val="114"/>
        </w:trPr>
        <w:tc>
          <w:tcPr>
            <w:tcW w:w="3936" w:type="dxa"/>
            <w:tcBorders>
              <w:top w:val="thinThickSmallGap" w:sz="12" w:space="0" w:color="auto"/>
              <w:left w:val="thinThickSmallGap" w:sz="12" w:space="0" w:color="auto"/>
              <w:bottom w:val="single" w:sz="4" w:space="0" w:color="auto"/>
              <w:right w:val="thinThickSmallGap" w:sz="12" w:space="0" w:color="auto"/>
            </w:tcBorders>
            <w:hideMark/>
          </w:tcPr>
          <w:p w:rsidR="005D4E7F" w:rsidRPr="00606CE9" w:rsidRDefault="005D4E7F" w:rsidP="00E468E5">
            <w:pPr>
              <w:rPr>
                <w:rFonts w:ascii="Arial" w:hAnsi="Arial" w:cs="Arial"/>
                <w:b/>
                <w:sz w:val="18"/>
                <w:szCs w:val="18"/>
              </w:rPr>
            </w:pPr>
            <w:r w:rsidRPr="00606CE9">
              <w:rPr>
                <w:rFonts w:ascii="Arial" w:hAnsi="Arial" w:cs="Arial"/>
                <w:b/>
                <w:sz w:val="18"/>
                <w:szCs w:val="18"/>
              </w:rPr>
              <w:t xml:space="preserve">Ročník </w:t>
            </w:r>
          </w:p>
        </w:tc>
        <w:tc>
          <w:tcPr>
            <w:tcW w:w="5000" w:type="dxa"/>
            <w:tcBorders>
              <w:top w:val="thinThickSmallGap" w:sz="12" w:space="0" w:color="auto"/>
              <w:left w:val="thinThickSmallGap" w:sz="12" w:space="0" w:color="auto"/>
              <w:bottom w:val="single" w:sz="4" w:space="0" w:color="auto"/>
              <w:right w:val="thinThickSmallGap" w:sz="12" w:space="0" w:color="auto"/>
            </w:tcBorders>
            <w:hideMark/>
          </w:tcPr>
          <w:p w:rsidR="005D4E7F" w:rsidRPr="006C2D06" w:rsidRDefault="005D4E7F" w:rsidP="00E468E5">
            <w:pPr>
              <w:rPr>
                <w:rFonts w:ascii="Arial" w:hAnsi="Arial" w:cs="Arial"/>
                <w:b/>
                <w:sz w:val="18"/>
                <w:szCs w:val="18"/>
              </w:rPr>
            </w:pPr>
            <w:r>
              <w:rPr>
                <w:rFonts w:ascii="Arial" w:hAnsi="Arial" w:cs="Arial"/>
                <w:b/>
                <w:sz w:val="18"/>
                <w:szCs w:val="18"/>
              </w:rPr>
              <w:t>Prvý</w:t>
            </w:r>
          </w:p>
        </w:tc>
      </w:tr>
      <w:tr w:rsidR="005D4E7F" w:rsidRPr="00606CE9" w:rsidTr="002C490A">
        <w:trPr>
          <w:trHeight w:val="200"/>
        </w:trPr>
        <w:tc>
          <w:tcPr>
            <w:tcW w:w="3936" w:type="dxa"/>
            <w:tcBorders>
              <w:top w:val="thinThickSmallGap" w:sz="12" w:space="0" w:color="auto"/>
              <w:left w:val="thinThickSmallGap" w:sz="12" w:space="0" w:color="auto"/>
              <w:bottom w:val="thinThickSmallGap" w:sz="12" w:space="0" w:color="auto"/>
              <w:right w:val="thinThickSmallGap" w:sz="12" w:space="0" w:color="auto"/>
            </w:tcBorders>
            <w:hideMark/>
          </w:tcPr>
          <w:p w:rsidR="005D4E7F" w:rsidRPr="00606CE9" w:rsidRDefault="005D4E7F" w:rsidP="00E468E5">
            <w:pPr>
              <w:rPr>
                <w:rFonts w:ascii="Arial" w:hAnsi="Arial" w:cs="Arial"/>
                <w:sz w:val="18"/>
                <w:szCs w:val="18"/>
              </w:rPr>
            </w:pPr>
            <w:r w:rsidRPr="00606CE9">
              <w:rPr>
                <w:rFonts w:ascii="Arial" w:hAnsi="Arial" w:cs="Arial"/>
                <w:b/>
                <w:sz w:val="18"/>
                <w:szCs w:val="18"/>
              </w:rPr>
              <w:t xml:space="preserve">Škola </w:t>
            </w:r>
            <w:r w:rsidRPr="00606CE9">
              <w:rPr>
                <w:rFonts w:ascii="Arial" w:hAnsi="Arial" w:cs="Arial"/>
                <w:sz w:val="18"/>
                <w:szCs w:val="18"/>
              </w:rPr>
              <w:t>(názov, adresa)</w:t>
            </w:r>
          </w:p>
        </w:tc>
        <w:tc>
          <w:tcPr>
            <w:tcW w:w="5000" w:type="dxa"/>
            <w:tcBorders>
              <w:top w:val="thinThickSmallGap" w:sz="12" w:space="0" w:color="auto"/>
              <w:left w:val="thinThickSmallGap" w:sz="12" w:space="0" w:color="auto"/>
              <w:bottom w:val="thinThickSmallGap" w:sz="12" w:space="0" w:color="auto"/>
              <w:right w:val="thinThickSmallGap" w:sz="12" w:space="0" w:color="auto"/>
            </w:tcBorders>
            <w:hideMark/>
          </w:tcPr>
          <w:p w:rsidR="005D4E7F" w:rsidRPr="006C2D06" w:rsidRDefault="005D4E7F" w:rsidP="00E468E5">
            <w:pPr>
              <w:jc w:val="both"/>
              <w:rPr>
                <w:rFonts w:ascii="Arial" w:hAnsi="Arial" w:cs="Arial"/>
                <w:b/>
                <w:sz w:val="18"/>
                <w:szCs w:val="18"/>
              </w:rPr>
            </w:pPr>
            <w:r w:rsidRPr="006C2D06">
              <w:rPr>
                <w:rFonts w:ascii="Arial" w:hAnsi="Arial" w:cs="Arial"/>
                <w:b/>
                <w:sz w:val="18"/>
                <w:szCs w:val="18"/>
              </w:rPr>
              <w:t>ŽŠ s MŠ Sedlice, 082 43 Sedlice 3</w:t>
            </w:r>
          </w:p>
        </w:tc>
      </w:tr>
      <w:tr w:rsidR="005D4E7F" w:rsidRPr="00606CE9" w:rsidTr="002C490A">
        <w:tc>
          <w:tcPr>
            <w:tcW w:w="393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D4E7F" w:rsidRPr="00606CE9" w:rsidRDefault="005D4E7F" w:rsidP="006B0DE3">
            <w:pPr>
              <w:rPr>
                <w:rFonts w:ascii="Arial" w:hAnsi="Arial" w:cs="Arial"/>
                <w:b/>
                <w:sz w:val="18"/>
                <w:szCs w:val="18"/>
              </w:rPr>
            </w:pPr>
            <w:r w:rsidRPr="00606CE9">
              <w:rPr>
                <w:rFonts w:ascii="Arial" w:hAnsi="Arial" w:cs="Arial"/>
                <w:b/>
                <w:sz w:val="18"/>
                <w:szCs w:val="18"/>
              </w:rPr>
              <w:t>Názov</w:t>
            </w:r>
            <w:r w:rsidR="004E7C17">
              <w:rPr>
                <w:rFonts w:ascii="Arial" w:hAnsi="Arial" w:cs="Arial"/>
                <w:b/>
                <w:sz w:val="18"/>
                <w:szCs w:val="18"/>
              </w:rPr>
              <w:t>ŠkVP</w:t>
            </w:r>
          </w:p>
        </w:tc>
        <w:tc>
          <w:tcPr>
            <w:tcW w:w="500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D4E7F" w:rsidRPr="00606CE9" w:rsidRDefault="005D4E7F" w:rsidP="00E468E5">
            <w:pPr>
              <w:jc w:val="both"/>
              <w:rPr>
                <w:rFonts w:ascii="Arial" w:hAnsi="Arial" w:cs="Arial"/>
                <w:b/>
                <w:sz w:val="18"/>
                <w:szCs w:val="18"/>
              </w:rPr>
            </w:pPr>
            <w:r>
              <w:rPr>
                <w:rFonts w:ascii="Arial" w:hAnsi="Arial" w:cs="Arial"/>
                <w:b/>
                <w:sz w:val="18"/>
                <w:szCs w:val="18"/>
              </w:rPr>
              <w:t>Škola pre každého</w:t>
            </w:r>
          </w:p>
        </w:tc>
      </w:tr>
      <w:tr w:rsidR="005D4E7F" w:rsidRPr="00606CE9" w:rsidTr="002C490A">
        <w:tc>
          <w:tcPr>
            <w:tcW w:w="393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5D4E7F" w:rsidRPr="00606CE9" w:rsidRDefault="005D4E7F" w:rsidP="006B0DE3">
            <w:pPr>
              <w:jc w:val="both"/>
              <w:rPr>
                <w:rFonts w:ascii="Arial" w:hAnsi="Arial" w:cs="Arial"/>
                <w:b/>
                <w:sz w:val="18"/>
                <w:szCs w:val="18"/>
              </w:rPr>
            </w:pPr>
            <w:r w:rsidRPr="00606CE9">
              <w:rPr>
                <w:rFonts w:ascii="Arial" w:hAnsi="Arial" w:cs="Arial"/>
                <w:b/>
                <w:sz w:val="18"/>
                <w:szCs w:val="18"/>
              </w:rPr>
              <w:t>Kód a</w:t>
            </w:r>
            <w:r w:rsidR="00B177B7">
              <w:rPr>
                <w:rFonts w:ascii="Arial" w:hAnsi="Arial" w:cs="Arial"/>
                <w:b/>
                <w:sz w:val="18"/>
                <w:szCs w:val="18"/>
              </w:rPr>
              <w:t> </w:t>
            </w:r>
            <w:r w:rsidRPr="00606CE9">
              <w:rPr>
                <w:rFonts w:ascii="Arial" w:hAnsi="Arial" w:cs="Arial"/>
                <w:b/>
                <w:sz w:val="18"/>
                <w:szCs w:val="18"/>
              </w:rPr>
              <w:t>názov</w:t>
            </w:r>
            <w:r w:rsidR="004E7C17">
              <w:rPr>
                <w:rFonts w:ascii="Arial" w:hAnsi="Arial" w:cs="Arial"/>
                <w:b/>
                <w:sz w:val="18"/>
                <w:szCs w:val="18"/>
              </w:rPr>
              <w:t>ŠVP</w:t>
            </w:r>
          </w:p>
        </w:tc>
        <w:tc>
          <w:tcPr>
            <w:tcW w:w="500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5D4E7F" w:rsidRPr="00606CE9" w:rsidRDefault="004E7C17" w:rsidP="002C490A">
            <w:pPr>
              <w:rPr>
                <w:rFonts w:ascii="Arial" w:hAnsi="Arial" w:cs="Arial"/>
                <w:b/>
                <w:sz w:val="18"/>
                <w:szCs w:val="18"/>
              </w:rPr>
            </w:pPr>
            <w:r>
              <w:rPr>
                <w:rFonts w:ascii="Arial" w:hAnsi="Arial" w:cs="Arial"/>
                <w:b/>
                <w:sz w:val="18"/>
                <w:szCs w:val="18"/>
              </w:rPr>
              <w:t>ŠVP</w:t>
            </w:r>
            <w:r w:rsidR="005D4E7F" w:rsidRPr="00FD5CC4">
              <w:rPr>
                <w:rFonts w:ascii="Arial" w:hAnsi="Arial" w:cs="Arial"/>
                <w:b/>
                <w:sz w:val="18"/>
                <w:szCs w:val="18"/>
              </w:rPr>
              <w:t xml:space="preserve"> pre </w:t>
            </w:r>
            <w:r w:rsidR="005D4E7F">
              <w:rPr>
                <w:rFonts w:ascii="Arial" w:hAnsi="Arial" w:cs="Arial"/>
                <w:b/>
                <w:sz w:val="18"/>
                <w:szCs w:val="18"/>
              </w:rPr>
              <w:t>1</w:t>
            </w:r>
            <w:r w:rsidR="005D4E7F" w:rsidRPr="00FD5CC4">
              <w:rPr>
                <w:rFonts w:ascii="Arial" w:hAnsi="Arial" w:cs="Arial"/>
                <w:b/>
                <w:sz w:val="18"/>
                <w:szCs w:val="18"/>
              </w:rPr>
              <w:t>.stupeň ZŠ v Slovenskej republike</w:t>
            </w:r>
          </w:p>
        </w:tc>
      </w:tr>
      <w:tr w:rsidR="005D4E7F" w:rsidRPr="00606CE9" w:rsidTr="002C490A">
        <w:tc>
          <w:tcPr>
            <w:tcW w:w="393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D4E7F" w:rsidRPr="00606CE9" w:rsidRDefault="005D4E7F" w:rsidP="00E468E5">
            <w:pPr>
              <w:rPr>
                <w:rFonts w:ascii="Arial" w:hAnsi="Arial" w:cs="Arial"/>
                <w:b/>
                <w:sz w:val="18"/>
                <w:szCs w:val="18"/>
              </w:rPr>
            </w:pPr>
            <w:r w:rsidRPr="00606CE9">
              <w:rPr>
                <w:rFonts w:ascii="Arial" w:hAnsi="Arial" w:cs="Arial"/>
                <w:b/>
                <w:sz w:val="18"/>
                <w:szCs w:val="18"/>
              </w:rPr>
              <w:t>Stupeň vzdelania</w:t>
            </w:r>
          </w:p>
        </w:tc>
        <w:tc>
          <w:tcPr>
            <w:tcW w:w="500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D4E7F" w:rsidRPr="006C2D06" w:rsidRDefault="005D4E7F" w:rsidP="00E468E5">
            <w:pPr>
              <w:jc w:val="both"/>
              <w:rPr>
                <w:rFonts w:ascii="Arial" w:hAnsi="Arial" w:cs="Arial"/>
                <w:b/>
                <w:sz w:val="18"/>
                <w:szCs w:val="18"/>
              </w:rPr>
            </w:pPr>
            <w:r w:rsidRPr="006C2D06">
              <w:rPr>
                <w:rFonts w:ascii="Arial" w:hAnsi="Arial" w:cs="Arial"/>
                <w:b/>
                <w:sz w:val="18"/>
                <w:szCs w:val="18"/>
              </w:rPr>
              <w:t>primárne vzdelávanie</w:t>
            </w:r>
          </w:p>
        </w:tc>
      </w:tr>
      <w:tr w:rsidR="005D4E7F" w:rsidRPr="00606CE9" w:rsidTr="002C490A">
        <w:tc>
          <w:tcPr>
            <w:tcW w:w="393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D4E7F" w:rsidRPr="00606CE9" w:rsidRDefault="005D4E7F" w:rsidP="00E468E5">
            <w:pPr>
              <w:rPr>
                <w:rFonts w:ascii="Arial" w:hAnsi="Arial" w:cs="Arial"/>
                <w:b/>
                <w:sz w:val="18"/>
                <w:szCs w:val="18"/>
              </w:rPr>
            </w:pPr>
            <w:r w:rsidRPr="00606CE9">
              <w:rPr>
                <w:rFonts w:ascii="Arial" w:hAnsi="Arial" w:cs="Arial"/>
                <w:b/>
                <w:sz w:val="18"/>
                <w:szCs w:val="18"/>
              </w:rPr>
              <w:t>Dĺžka štúdia</w:t>
            </w:r>
          </w:p>
        </w:tc>
        <w:tc>
          <w:tcPr>
            <w:tcW w:w="500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D4E7F" w:rsidRPr="006C2D06" w:rsidRDefault="005D4E7F" w:rsidP="00E468E5">
            <w:pPr>
              <w:jc w:val="both"/>
              <w:rPr>
                <w:rFonts w:ascii="Arial" w:hAnsi="Arial" w:cs="Arial"/>
                <w:b/>
                <w:sz w:val="18"/>
                <w:szCs w:val="18"/>
              </w:rPr>
            </w:pPr>
            <w:r w:rsidRPr="006C2D06">
              <w:rPr>
                <w:rFonts w:ascii="Arial" w:hAnsi="Arial" w:cs="Arial"/>
                <w:b/>
                <w:sz w:val="18"/>
                <w:szCs w:val="18"/>
              </w:rPr>
              <w:t xml:space="preserve">4 roky    </w:t>
            </w:r>
          </w:p>
        </w:tc>
      </w:tr>
      <w:tr w:rsidR="005D4E7F" w:rsidRPr="00606CE9" w:rsidTr="002C490A">
        <w:trPr>
          <w:trHeight w:val="266"/>
        </w:trPr>
        <w:tc>
          <w:tcPr>
            <w:tcW w:w="393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D4E7F" w:rsidRPr="00606CE9" w:rsidRDefault="005D4E7F" w:rsidP="00E468E5">
            <w:pPr>
              <w:rPr>
                <w:rFonts w:ascii="Arial" w:hAnsi="Arial" w:cs="Arial"/>
                <w:b/>
                <w:sz w:val="18"/>
                <w:szCs w:val="18"/>
              </w:rPr>
            </w:pPr>
            <w:r w:rsidRPr="00606CE9">
              <w:rPr>
                <w:rFonts w:ascii="Arial" w:hAnsi="Arial" w:cs="Arial"/>
                <w:b/>
                <w:sz w:val="18"/>
                <w:szCs w:val="18"/>
              </w:rPr>
              <w:lastRenderedPageBreak/>
              <w:t>Vyučovací jazyk</w:t>
            </w:r>
          </w:p>
        </w:tc>
        <w:tc>
          <w:tcPr>
            <w:tcW w:w="500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D4E7F" w:rsidRPr="006C2D06" w:rsidRDefault="004E3C4E" w:rsidP="00E468E5">
            <w:pPr>
              <w:jc w:val="both"/>
              <w:rPr>
                <w:rFonts w:ascii="Arial" w:hAnsi="Arial" w:cs="Arial"/>
                <w:b/>
                <w:sz w:val="18"/>
                <w:szCs w:val="18"/>
              </w:rPr>
            </w:pPr>
            <w:r>
              <w:rPr>
                <w:rFonts w:ascii="Arial" w:hAnsi="Arial" w:cs="Arial"/>
                <w:b/>
                <w:sz w:val="18"/>
                <w:szCs w:val="18"/>
              </w:rPr>
              <w:t>s</w:t>
            </w:r>
            <w:r w:rsidR="005D4E7F" w:rsidRPr="006C2D06">
              <w:rPr>
                <w:rFonts w:ascii="Arial" w:hAnsi="Arial" w:cs="Arial"/>
                <w:b/>
                <w:sz w:val="18"/>
                <w:szCs w:val="18"/>
              </w:rPr>
              <w:t>lovenský</w:t>
            </w:r>
            <w:r w:rsidR="005D4E7F">
              <w:rPr>
                <w:rFonts w:ascii="Arial" w:hAnsi="Arial" w:cs="Arial"/>
                <w:b/>
                <w:sz w:val="18"/>
                <w:szCs w:val="18"/>
              </w:rPr>
              <w:t xml:space="preserve"> jazyk</w:t>
            </w:r>
          </w:p>
        </w:tc>
      </w:tr>
    </w:tbl>
    <w:p w:rsidR="006367F2" w:rsidRDefault="006367F2" w:rsidP="006367F2">
      <w:pPr>
        <w:rPr>
          <w:b/>
          <w:sz w:val="28"/>
          <w:szCs w:val="28"/>
        </w:rPr>
      </w:pPr>
    </w:p>
    <w:p w:rsidR="00C02CC5" w:rsidRPr="00606CE9" w:rsidRDefault="006367F2" w:rsidP="007A555D">
      <w:pPr>
        <w:rPr>
          <w:rFonts w:ascii="Arial" w:hAnsi="Arial" w:cs="Arial"/>
        </w:rPr>
      </w:pPr>
      <w:r w:rsidRPr="0075787B">
        <w:rPr>
          <w:b/>
          <w:sz w:val="28"/>
          <w:szCs w:val="28"/>
        </w:rPr>
        <w:t>Štruktúra predmetu</w:t>
      </w:r>
    </w:p>
    <w:p w:rsidR="00C02CC5" w:rsidRPr="00E9302D" w:rsidRDefault="00C02CC5" w:rsidP="007A555D">
      <w:pPr>
        <w:rPr>
          <w:b/>
          <w:bCs w:val="0"/>
          <w:i/>
        </w:rPr>
      </w:pPr>
      <w:r w:rsidRPr="00E9302D">
        <w:rPr>
          <w:b/>
          <w:i/>
        </w:rPr>
        <w:t>Učebné osnovy sú totožné so vzdelávacím štandardom ŠVP pre príslušný vzdelávací predmet.</w:t>
      </w:r>
    </w:p>
    <w:p w:rsidR="00675B55" w:rsidRPr="005A02D8" w:rsidRDefault="00D275FE" w:rsidP="007A555D">
      <w:pPr>
        <w:spacing w:before="120"/>
      </w:pPr>
      <w:hyperlink r:id="rId17" w:history="1">
        <w:r w:rsidR="00675B55" w:rsidRPr="005A02D8">
          <w:rPr>
            <w:rStyle w:val="Hypertextovprepojenie"/>
            <w:b/>
            <w:i/>
          </w:rPr>
          <w:t>https://www.minedu.sk/data/att/22043.pdf</w:t>
        </w:r>
      </w:hyperlink>
    </w:p>
    <w:p w:rsidR="00F40DBF" w:rsidRPr="006418DA" w:rsidRDefault="00D275FE" w:rsidP="00F40DBF">
      <w:pPr>
        <w:spacing w:before="120"/>
        <w:rPr>
          <w:b/>
          <w:i/>
        </w:rPr>
      </w:pPr>
      <w:hyperlink r:id="rId18" w:history="1">
        <w:r w:rsidR="00F40DBF" w:rsidRPr="006418DA">
          <w:rPr>
            <w:rStyle w:val="Hypertextovprepojenie"/>
            <w:b/>
            <w:i/>
          </w:rPr>
          <w:t>http://www.statpedu.sk/files/articles/dokumenty/inovovany-statny-vzdelavaci-program/nabozenska-vychova-katolicka_pv_2014.pdf</w:t>
        </w:r>
      </w:hyperlink>
    </w:p>
    <w:p w:rsidR="00F40DBF" w:rsidRPr="00675B55" w:rsidRDefault="00F40DBF" w:rsidP="007A555D">
      <w:pPr>
        <w:spacing w:before="120"/>
        <w:rPr>
          <w:b/>
          <w:i/>
          <w:sz w:val="24"/>
          <w:szCs w:val="24"/>
        </w:rPr>
      </w:pPr>
    </w:p>
    <w:p w:rsidR="00C02CC5" w:rsidRPr="00FF71C6" w:rsidRDefault="00C02CC5" w:rsidP="007A555D">
      <w:pPr>
        <w:spacing w:before="120"/>
        <w:rPr>
          <w:b/>
          <w:sz w:val="28"/>
          <w:szCs w:val="28"/>
        </w:rPr>
      </w:pPr>
      <w:r w:rsidRPr="00FF71C6">
        <w:rPr>
          <w:b/>
          <w:sz w:val="28"/>
          <w:szCs w:val="28"/>
        </w:rPr>
        <w:t>Učebné zdroje</w:t>
      </w:r>
    </w:p>
    <w:p w:rsidR="00C02CC5" w:rsidRPr="006C2D06" w:rsidRDefault="00C02CC5" w:rsidP="007A555D">
      <w:pPr>
        <w:spacing w:before="120"/>
        <w:rPr>
          <w:sz w:val="20"/>
          <w:szCs w:val="20"/>
        </w:rPr>
      </w:pPr>
      <w:r w:rsidRPr="006C2D06">
        <w:t>Na podporou a aktiváciu vyučovania a učenia žiakov sa využijú nasledovné učebné zdroje:</w:t>
      </w:r>
    </w:p>
    <w:p w:rsidR="00C02CC5" w:rsidRPr="006C2D06" w:rsidRDefault="00C02CC5" w:rsidP="00C02CC5">
      <w:pPr>
        <w:spacing w:before="12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2178"/>
        <w:gridCol w:w="1835"/>
      </w:tblGrid>
      <w:tr w:rsidR="00D0706A" w:rsidRPr="00D0706A" w:rsidTr="003D67DA">
        <w:trPr>
          <w:jc w:val="center"/>
        </w:trPr>
        <w:tc>
          <w:tcPr>
            <w:tcW w:w="21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0706A" w:rsidRPr="00D0706A" w:rsidRDefault="00D0706A" w:rsidP="00D0706A">
            <w:pPr>
              <w:spacing w:after="0" w:line="240" w:lineRule="auto"/>
              <w:rPr>
                <w:rFonts w:ascii="Arial" w:hAnsi="Arial" w:cs="Arial"/>
                <w:b/>
                <w:bCs w:val="0"/>
                <w:sz w:val="18"/>
                <w:szCs w:val="18"/>
              </w:rPr>
            </w:pPr>
            <w:r w:rsidRPr="00D0706A">
              <w:rPr>
                <w:rFonts w:ascii="Arial" w:hAnsi="Arial" w:cs="Arial"/>
                <w:b/>
                <w:bCs w:val="0"/>
                <w:sz w:val="18"/>
                <w:szCs w:val="18"/>
              </w:rPr>
              <w:t>Odborná literatúra</w:t>
            </w:r>
          </w:p>
        </w:tc>
        <w:tc>
          <w:tcPr>
            <w:tcW w:w="217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0706A" w:rsidRPr="00D0706A" w:rsidRDefault="00D0706A" w:rsidP="00D0706A">
            <w:pPr>
              <w:spacing w:after="0" w:line="240" w:lineRule="auto"/>
              <w:rPr>
                <w:rFonts w:ascii="Arial" w:hAnsi="Arial" w:cs="Arial"/>
                <w:b/>
                <w:bCs w:val="0"/>
                <w:sz w:val="18"/>
                <w:szCs w:val="18"/>
              </w:rPr>
            </w:pPr>
            <w:r w:rsidRPr="00D0706A">
              <w:rPr>
                <w:rFonts w:ascii="Arial" w:hAnsi="Arial" w:cs="Arial"/>
                <w:b/>
                <w:bCs w:val="0"/>
                <w:sz w:val="18"/>
                <w:szCs w:val="18"/>
              </w:rPr>
              <w:t>Didaktická technika a</w:t>
            </w:r>
          </w:p>
          <w:p w:rsidR="00D0706A" w:rsidRPr="00D0706A" w:rsidRDefault="00D0706A" w:rsidP="00D0706A">
            <w:pPr>
              <w:spacing w:after="0" w:line="240" w:lineRule="auto"/>
              <w:rPr>
                <w:rFonts w:ascii="Arial" w:hAnsi="Arial" w:cs="Arial"/>
                <w:b/>
                <w:bCs w:val="0"/>
                <w:sz w:val="18"/>
                <w:szCs w:val="18"/>
              </w:rPr>
            </w:pPr>
            <w:r w:rsidRPr="00D0706A">
              <w:rPr>
                <w:rFonts w:ascii="Arial" w:hAnsi="Arial" w:cs="Arial"/>
                <w:b/>
                <w:bCs w:val="0"/>
                <w:sz w:val="18"/>
                <w:szCs w:val="18"/>
              </w:rPr>
              <w:t>materiálne výučbové prostriedky</w:t>
            </w:r>
          </w:p>
        </w:tc>
        <w:tc>
          <w:tcPr>
            <w:tcW w:w="1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0706A" w:rsidRPr="00D0706A" w:rsidRDefault="00D0706A" w:rsidP="00D0706A">
            <w:pPr>
              <w:spacing w:after="0" w:line="240" w:lineRule="auto"/>
              <w:rPr>
                <w:rFonts w:ascii="Arial" w:hAnsi="Arial" w:cs="Arial"/>
                <w:b/>
                <w:bCs w:val="0"/>
                <w:sz w:val="18"/>
                <w:szCs w:val="18"/>
              </w:rPr>
            </w:pPr>
            <w:r w:rsidRPr="00D0706A">
              <w:rPr>
                <w:rFonts w:ascii="Arial" w:hAnsi="Arial" w:cs="Arial"/>
                <w:b/>
                <w:bCs w:val="0"/>
                <w:sz w:val="18"/>
                <w:szCs w:val="18"/>
              </w:rPr>
              <w:t>Ďalšie zdroje</w:t>
            </w:r>
          </w:p>
          <w:p w:rsidR="00D0706A" w:rsidRPr="00D0706A" w:rsidRDefault="00D0706A" w:rsidP="00D0706A">
            <w:pPr>
              <w:spacing w:after="0" w:line="240" w:lineRule="auto"/>
              <w:rPr>
                <w:rFonts w:ascii="Arial" w:hAnsi="Arial" w:cs="Arial"/>
                <w:bCs w:val="0"/>
                <w:sz w:val="18"/>
                <w:szCs w:val="18"/>
              </w:rPr>
            </w:pPr>
          </w:p>
        </w:tc>
      </w:tr>
      <w:tr w:rsidR="00D0706A" w:rsidRPr="00D0706A" w:rsidTr="00A36DDE">
        <w:trPr>
          <w:trHeight w:val="375"/>
          <w:jc w:val="center"/>
        </w:trPr>
        <w:tc>
          <w:tcPr>
            <w:tcW w:w="2195" w:type="dxa"/>
            <w:tcBorders>
              <w:top w:val="thinThickSmallGap" w:sz="12" w:space="0" w:color="auto"/>
              <w:left w:val="thinThickSmallGap" w:sz="12" w:space="0" w:color="auto"/>
              <w:bottom w:val="single" w:sz="4" w:space="0" w:color="auto"/>
              <w:right w:val="thinThickSmallGap" w:sz="12" w:space="0" w:color="auto"/>
            </w:tcBorders>
          </w:tcPr>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i/>
                <w:sz w:val="18"/>
                <w:szCs w:val="18"/>
              </w:rPr>
              <w:t xml:space="preserve">● </w:t>
            </w:r>
            <w:r w:rsidRPr="00D0706A">
              <w:rPr>
                <w:rFonts w:ascii="Arial" w:hAnsi="Arial" w:cs="Arial"/>
                <w:bCs w:val="0"/>
                <w:sz w:val="18"/>
                <w:szCs w:val="18"/>
              </w:rPr>
              <w:t>Metodická príručka „Cesta viery  “</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i/>
                <w:sz w:val="18"/>
                <w:szCs w:val="18"/>
              </w:rPr>
              <w:t>●</w:t>
            </w:r>
            <w:r w:rsidRPr="00D0706A">
              <w:rPr>
                <w:rFonts w:ascii="Arial" w:hAnsi="Arial" w:cs="Arial"/>
                <w:bCs w:val="0"/>
                <w:sz w:val="18"/>
                <w:szCs w:val="18"/>
              </w:rPr>
              <w:t>Učebnica katolíckeho náboženstva pre 1. ročn</w:t>
            </w:r>
            <w:r>
              <w:rPr>
                <w:rFonts w:ascii="Arial" w:hAnsi="Arial" w:cs="Arial"/>
                <w:bCs w:val="0"/>
                <w:sz w:val="18"/>
                <w:szCs w:val="18"/>
              </w:rPr>
              <w:t>í</w:t>
            </w:r>
            <w:r w:rsidRPr="00D0706A">
              <w:rPr>
                <w:rFonts w:ascii="Arial" w:hAnsi="Arial" w:cs="Arial"/>
                <w:bCs w:val="0"/>
                <w:sz w:val="18"/>
                <w:szCs w:val="18"/>
              </w:rPr>
              <w:t>k ZŠ – „Cesta lásky“</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i/>
                <w:sz w:val="18"/>
                <w:szCs w:val="18"/>
              </w:rPr>
              <w:t>●</w:t>
            </w:r>
            <w:r w:rsidRPr="00D0706A">
              <w:rPr>
                <w:rFonts w:ascii="Arial" w:hAnsi="Arial" w:cs="Arial"/>
                <w:bCs w:val="0"/>
                <w:sz w:val="18"/>
                <w:szCs w:val="18"/>
              </w:rPr>
              <w:t>Pracovný zošit k učebnici katolíckeho náboženstva pre 1. ročník ZŠ – „Cesta lásky“</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i/>
                <w:sz w:val="18"/>
                <w:szCs w:val="18"/>
              </w:rPr>
              <w:t>●</w:t>
            </w:r>
            <w:r w:rsidRPr="00D0706A">
              <w:rPr>
                <w:rFonts w:ascii="Arial" w:hAnsi="Arial" w:cs="Arial"/>
                <w:bCs w:val="0"/>
                <w:sz w:val="18"/>
                <w:szCs w:val="18"/>
              </w:rPr>
              <w:t xml:space="preserve"> Sväté písmo</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i/>
                <w:sz w:val="18"/>
                <w:szCs w:val="18"/>
              </w:rPr>
              <w:t>●</w:t>
            </w:r>
            <w:r w:rsidRPr="00D0706A">
              <w:rPr>
                <w:rFonts w:ascii="Arial" w:hAnsi="Arial" w:cs="Arial"/>
                <w:bCs w:val="0"/>
                <w:sz w:val="18"/>
                <w:szCs w:val="18"/>
              </w:rPr>
              <w:t xml:space="preserve">  Katechizmus katolíckej cirkvi</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i/>
                <w:sz w:val="18"/>
                <w:szCs w:val="18"/>
              </w:rPr>
              <w:t>●</w:t>
            </w:r>
            <w:r w:rsidRPr="00D0706A">
              <w:rPr>
                <w:rFonts w:ascii="Arial" w:hAnsi="Arial" w:cs="Arial"/>
                <w:bCs w:val="0"/>
                <w:sz w:val="18"/>
                <w:szCs w:val="18"/>
              </w:rPr>
              <w:t xml:space="preserve">  Dokumenty katolíckej cirkvi</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i/>
                <w:sz w:val="18"/>
                <w:szCs w:val="18"/>
              </w:rPr>
              <w:t>●</w:t>
            </w:r>
            <w:r w:rsidRPr="00D0706A">
              <w:rPr>
                <w:rFonts w:ascii="Arial" w:hAnsi="Arial" w:cs="Arial"/>
                <w:bCs w:val="0"/>
                <w:sz w:val="18"/>
                <w:szCs w:val="18"/>
              </w:rPr>
              <w:t xml:space="preserve"> Biblické mapy     </w:t>
            </w:r>
          </w:p>
        </w:tc>
        <w:tc>
          <w:tcPr>
            <w:tcW w:w="2178" w:type="dxa"/>
            <w:tcBorders>
              <w:top w:val="thinThickSmallGap" w:sz="12" w:space="0" w:color="auto"/>
              <w:left w:val="thinThickSmallGap" w:sz="12" w:space="0" w:color="auto"/>
              <w:bottom w:val="single" w:sz="4" w:space="0" w:color="auto"/>
              <w:right w:val="thinThickSmallGap" w:sz="12" w:space="0" w:color="auto"/>
            </w:tcBorders>
          </w:tcPr>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sz w:val="18"/>
                <w:szCs w:val="18"/>
              </w:rPr>
              <w:t>PC</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sz w:val="18"/>
                <w:szCs w:val="18"/>
              </w:rPr>
              <w:t>Tabuľa, zošit</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sz w:val="18"/>
                <w:szCs w:val="18"/>
              </w:rPr>
              <w:t>Interaktívna tabuľa</w:t>
            </w:r>
          </w:p>
        </w:tc>
        <w:tc>
          <w:tcPr>
            <w:tcW w:w="1835" w:type="dxa"/>
            <w:tcBorders>
              <w:top w:val="thinThickSmallGap" w:sz="12" w:space="0" w:color="auto"/>
              <w:left w:val="thinThickSmallGap" w:sz="12" w:space="0" w:color="auto"/>
              <w:bottom w:val="single" w:sz="4" w:space="0" w:color="auto"/>
              <w:right w:val="thinThickSmallGap" w:sz="12" w:space="0" w:color="auto"/>
            </w:tcBorders>
          </w:tcPr>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sz w:val="18"/>
                <w:szCs w:val="18"/>
              </w:rPr>
              <w:t>Internet,</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sz w:val="18"/>
                <w:szCs w:val="18"/>
              </w:rPr>
              <w:t>CD</w:t>
            </w:r>
          </w:p>
          <w:p w:rsidR="00D0706A" w:rsidRPr="00D0706A" w:rsidRDefault="00D0706A" w:rsidP="00D0706A">
            <w:pPr>
              <w:spacing w:after="0" w:line="240" w:lineRule="auto"/>
              <w:rPr>
                <w:rFonts w:ascii="Arial" w:hAnsi="Arial" w:cs="Arial"/>
                <w:bCs w:val="0"/>
                <w:sz w:val="18"/>
                <w:szCs w:val="18"/>
              </w:rPr>
            </w:pPr>
            <w:r w:rsidRPr="00D0706A">
              <w:rPr>
                <w:rFonts w:ascii="Arial" w:hAnsi="Arial" w:cs="Arial"/>
                <w:bCs w:val="0"/>
                <w:sz w:val="18"/>
                <w:szCs w:val="18"/>
              </w:rPr>
              <w:t>DVD</w:t>
            </w:r>
          </w:p>
        </w:tc>
      </w:tr>
    </w:tbl>
    <w:p w:rsidR="00C02CC5" w:rsidRDefault="00C02CC5" w:rsidP="00C02CC5">
      <w:pPr>
        <w:pStyle w:val="Nadpis3"/>
        <w:rPr>
          <w:sz w:val="32"/>
          <w:szCs w:val="32"/>
        </w:rPr>
      </w:pPr>
    </w:p>
    <w:p w:rsidR="00C02CC5" w:rsidRDefault="00C02CC5" w:rsidP="007A555D">
      <w:pPr>
        <w:pStyle w:val="Nadpis3"/>
        <w:spacing w:before="0"/>
        <w:rPr>
          <w:rFonts w:ascii="Times New Roman" w:hAnsi="Times New Roman" w:cs="Times New Roman"/>
          <w:b/>
          <w:color w:val="auto"/>
          <w:sz w:val="28"/>
          <w:szCs w:val="28"/>
        </w:rPr>
      </w:pPr>
      <w:r w:rsidRPr="00D318DC">
        <w:rPr>
          <w:rFonts w:ascii="Times New Roman" w:hAnsi="Times New Roman" w:cs="Times New Roman"/>
          <w:b/>
          <w:color w:val="auto"/>
          <w:sz w:val="28"/>
          <w:szCs w:val="28"/>
        </w:rPr>
        <w:t>Hodnotenie predmetu</w:t>
      </w:r>
    </w:p>
    <w:p w:rsidR="004C5F59" w:rsidRPr="004C5F59" w:rsidRDefault="004C5F59" w:rsidP="004C5F59"/>
    <w:p w:rsidR="004C5F59" w:rsidRPr="00AA107A" w:rsidRDefault="004C5F59" w:rsidP="004C5F59">
      <w:pPr>
        <w:spacing w:after="0"/>
      </w:pPr>
      <w:r w:rsidRPr="00AA107A">
        <w:t>Pri hodnotení a klasifikácii výsledkov žiakov budeme vychádzať z Metodického pokynu</w:t>
      </w:r>
    </w:p>
    <w:p w:rsidR="004C5F59" w:rsidRDefault="004C5F59" w:rsidP="004C5F59">
      <w:pPr>
        <w:spacing w:after="0"/>
      </w:pPr>
      <w:r>
        <w:t>č.22/2011</w:t>
      </w:r>
      <w:r w:rsidRPr="00AA107A">
        <w:t xml:space="preserve">-R na hodnotenie žiakov základnej školy schváleného MŠ SRs platnosťou </w:t>
      </w:r>
    </w:p>
    <w:p w:rsidR="00C02CC5" w:rsidRPr="006C2D06" w:rsidRDefault="004C5F59" w:rsidP="004C5F59">
      <w:pPr>
        <w:rPr>
          <w:lang w:eastAsia="sk-SK"/>
        </w:rPr>
      </w:pPr>
      <w:r w:rsidRPr="00AA107A">
        <w:t>od1. mája 20</w:t>
      </w:r>
      <w:r>
        <w:t>11a z novely školského zákona č. 4</w:t>
      </w:r>
      <w:r w:rsidR="004A1ECB">
        <w:t>1</w:t>
      </w:r>
      <w:r>
        <w:t xml:space="preserve">5/2021 Z. z., ktorá (okrem iného) upravuje priebežné hodnotenie žiaka počas školského roka a súhrnné hodnotenie žiaka za prvý polrok a druhý polrok školského roka </w:t>
      </w:r>
      <w:r w:rsidRPr="00AA107A">
        <w:t>.</w:t>
      </w:r>
    </w:p>
    <w:p w:rsidR="00C02CC5" w:rsidRPr="006C2D06" w:rsidRDefault="00C02CC5" w:rsidP="007A555D">
      <w:pPr>
        <w:spacing w:after="0"/>
        <w:rPr>
          <w:sz w:val="20"/>
          <w:szCs w:val="20"/>
          <w:u w:val="single"/>
        </w:rPr>
      </w:pPr>
    </w:p>
    <w:p w:rsidR="00C02CC5" w:rsidRPr="006C2D06" w:rsidRDefault="00C02CC5" w:rsidP="007A555D">
      <w:pPr>
        <w:autoSpaceDE w:val="0"/>
        <w:autoSpaceDN w:val="0"/>
        <w:adjustRightInd w:val="0"/>
        <w:rPr>
          <w:b/>
        </w:rPr>
      </w:pPr>
      <w:r w:rsidRPr="006C2D06">
        <w:rPr>
          <w:b/>
        </w:rPr>
        <w:t>Kritéria hodnotenia</w:t>
      </w:r>
    </w:p>
    <w:p w:rsidR="00C02CC5" w:rsidRPr="006C2D06" w:rsidRDefault="00C02CC5" w:rsidP="007A555D">
      <w:pPr>
        <w:autoSpaceDE w:val="0"/>
        <w:autoSpaceDN w:val="0"/>
        <w:adjustRightInd w:val="0"/>
      </w:pPr>
      <w:r w:rsidRPr="006C2D06">
        <w:lastRenderedPageBreak/>
        <w:t xml:space="preserve">       Na hodine náboženskej výchovy žiakov učiteľ nehodnotí známkou. Pri praktických aktivitách je vhodné slovné hodnotenie praktických zručností s dôrazom na samostatnosť a správnosť tvorby záverov z riešenia úloh. Optimálne je slovné hodnotenie so stručným komentárom k výkonu žiaka. Úroveň kombinovaných verbálnych, písomných, výtvarných, literárnych prejavov a komunikatívnych zručností je vhodné kontrolovať a hodnotiť prostredníctvom prezentácie.</w:t>
      </w:r>
    </w:p>
    <w:p w:rsidR="00C02CC5" w:rsidRPr="006C2D06" w:rsidRDefault="00C02CC5" w:rsidP="007A555D">
      <w:r w:rsidRPr="006C2D06">
        <w:t>Cieľom je prepojenie vedomosti s ich uvádzaním do každodenného života v kolektíve triedy, školy, v rodine a pod.</w:t>
      </w:r>
    </w:p>
    <w:p w:rsidR="00C02CC5" w:rsidRDefault="00C02CC5" w:rsidP="007A555D">
      <w:r w:rsidRPr="006C2D06">
        <w:t>Pri hodnotení je potrebné dbať na to, aby bol úspešný každý žiak, t.j. sledovať jeho osobnostný vývoj.</w:t>
      </w:r>
    </w:p>
    <w:p w:rsidR="00F54CE8" w:rsidRPr="00606CE9" w:rsidRDefault="00F54CE8" w:rsidP="007A555D">
      <w:pPr>
        <w:rPr>
          <w:rFonts w:ascii="Arial" w:hAnsi="Arial" w:cs="Arial"/>
          <w:sz w:val="20"/>
          <w:szCs w:val="20"/>
        </w:rPr>
      </w:pPr>
    </w:p>
    <w:p w:rsidR="004A1ECB" w:rsidRDefault="004A1ECB" w:rsidP="005A1180">
      <w:pPr>
        <w:spacing w:before="120"/>
        <w:jc w:val="center"/>
        <w:rPr>
          <w:rFonts w:ascii="Arial" w:hAnsi="Arial" w:cs="Arial"/>
          <w:b/>
          <w:sz w:val="44"/>
          <w:szCs w:val="44"/>
        </w:rPr>
      </w:pPr>
    </w:p>
    <w:p w:rsidR="005A1180" w:rsidRPr="00B35A9C" w:rsidRDefault="005A1180" w:rsidP="005A1180">
      <w:pPr>
        <w:spacing w:before="120"/>
        <w:jc w:val="center"/>
        <w:rPr>
          <w:rFonts w:ascii="Arial" w:hAnsi="Arial" w:cs="Arial"/>
          <w:b/>
          <w:sz w:val="44"/>
          <w:szCs w:val="44"/>
        </w:rPr>
      </w:pPr>
      <w:r w:rsidRPr="00B35A9C">
        <w:rPr>
          <w:rFonts w:ascii="Arial" w:hAnsi="Arial" w:cs="Arial"/>
          <w:b/>
          <w:sz w:val="44"/>
          <w:szCs w:val="44"/>
        </w:rPr>
        <w:t>Učebné osnovy</w:t>
      </w:r>
    </w:p>
    <w:p w:rsidR="005A1180" w:rsidRDefault="005A1180" w:rsidP="005A1180">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6367F2" w:rsidRPr="00B35A9C" w:rsidTr="00C917C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C917CC">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C917CC">
            <w:pPr>
              <w:spacing w:before="120"/>
              <w:rPr>
                <w:rFonts w:ascii="Arial" w:hAnsi="Arial" w:cs="Arial"/>
                <w:b/>
                <w:sz w:val="20"/>
                <w:szCs w:val="20"/>
              </w:rPr>
            </w:pPr>
            <w:r>
              <w:rPr>
                <w:rFonts w:ascii="Arial" w:hAnsi="Arial" w:cs="Arial"/>
                <w:b/>
                <w:sz w:val="20"/>
                <w:szCs w:val="20"/>
              </w:rPr>
              <w:t>Etická výchova</w:t>
            </w:r>
          </w:p>
        </w:tc>
      </w:tr>
      <w:tr w:rsidR="006367F2" w:rsidRPr="00B35A9C" w:rsidTr="00C917C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C917CC">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C917CC">
            <w:pPr>
              <w:rPr>
                <w:rFonts w:ascii="Arial" w:hAnsi="Arial" w:cs="Arial"/>
                <w:b/>
                <w:sz w:val="20"/>
                <w:szCs w:val="20"/>
              </w:rPr>
            </w:pPr>
            <w:r>
              <w:rPr>
                <w:rFonts w:ascii="Arial" w:hAnsi="Arial" w:cs="Arial"/>
                <w:b/>
                <w:sz w:val="20"/>
                <w:szCs w:val="20"/>
              </w:rPr>
              <w:t>1</w:t>
            </w:r>
            <w:r w:rsidRPr="00B35A9C">
              <w:rPr>
                <w:rFonts w:ascii="Arial" w:hAnsi="Arial" w:cs="Arial"/>
                <w:b/>
                <w:sz w:val="20"/>
                <w:szCs w:val="20"/>
              </w:rPr>
              <w:t xml:space="preserve"> hod</w:t>
            </w:r>
            <w:r w:rsidR="00904531">
              <w:rPr>
                <w:rFonts w:ascii="Arial" w:hAnsi="Arial" w:cs="Arial"/>
                <w:b/>
                <w:sz w:val="20"/>
                <w:szCs w:val="20"/>
              </w:rPr>
              <w:t>i</w:t>
            </w:r>
            <w:r w:rsidRPr="00B35A9C">
              <w:rPr>
                <w:rFonts w:ascii="Arial" w:hAnsi="Arial" w:cs="Arial"/>
                <w:b/>
                <w:sz w:val="20"/>
                <w:szCs w:val="20"/>
              </w:rPr>
              <w:t>n</w:t>
            </w:r>
            <w:r w:rsidR="00904531">
              <w:rPr>
                <w:rFonts w:ascii="Arial" w:hAnsi="Arial" w:cs="Arial"/>
                <w:b/>
                <w:sz w:val="20"/>
                <w:szCs w:val="20"/>
              </w:rPr>
              <w:t>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6367F2" w:rsidRPr="00B35A9C" w:rsidTr="00C917CC">
        <w:trPr>
          <w:trHeight w:val="114"/>
        </w:trPr>
        <w:tc>
          <w:tcPr>
            <w:tcW w:w="4466" w:type="dxa"/>
            <w:tcBorders>
              <w:top w:val="thinThickSmallGap" w:sz="12" w:space="0" w:color="auto"/>
              <w:left w:val="thinThickSmallGap" w:sz="12" w:space="0" w:color="auto"/>
              <w:right w:val="thinThickSmallGap" w:sz="12" w:space="0" w:color="auto"/>
            </w:tcBorders>
          </w:tcPr>
          <w:p w:rsidR="006367F2" w:rsidRPr="00B35A9C" w:rsidRDefault="006367F2" w:rsidP="00C917CC">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6367F2" w:rsidRPr="00B35A9C" w:rsidRDefault="006367F2" w:rsidP="00C917CC">
            <w:pPr>
              <w:rPr>
                <w:rFonts w:ascii="Arial" w:hAnsi="Arial" w:cs="Arial"/>
                <w:b/>
                <w:sz w:val="20"/>
                <w:szCs w:val="20"/>
              </w:rPr>
            </w:pPr>
            <w:r>
              <w:rPr>
                <w:rFonts w:ascii="Arial" w:hAnsi="Arial" w:cs="Arial"/>
                <w:b/>
                <w:sz w:val="20"/>
                <w:szCs w:val="20"/>
              </w:rPr>
              <w:t>Prvý</w:t>
            </w:r>
          </w:p>
        </w:tc>
      </w:tr>
      <w:tr w:rsidR="006367F2" w:rsidRPr="00B35A9C" w:rsidTr="00C917C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C917CC">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C917CC">
            <w:pPr>
              <w:jc w:val="both"/>
              <w:rPr>
                <w:rFonts w:ascii="Arial" w:hAnsi="Arial" w:cs="Arial"/>
                <w:b/>
                <w:sz w:val="20"/>
                <w:szCs w:val="20"/>
              </w:rPr>
            </w:pPr>
            <w:r w:rsidRPr="00B35A9C">
              <w:rPr>
                <w:rFonts w:ascii="Arial" w:hAnsi="Arial" w:cs="Arial"/>
                <w:b/>
                <w:sz w:val="20"/>
                <w:szCs w:val="20"/>
              </w:rPr>
              <w:t>ZŠ s MŠ Sedlice, 082 43 Sedlice</w:t>
            </w:r>
          </w:p>
        </w:tc>
      </w:tr>
      <w:tr w:rsidR="006367F2" w:rsidRPr="00B35A9C" w:rsidTr="00C917C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6B0DE3">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C917CC">
            <w:pPr>
              <w:jc w:val="both"/>
              <w:rPr>
                <w:rFonts w:ascii="Arial" w:hAnsi="Arial" w:cs="Arial"/>
                <w:b/>
                <w:sz w:val="20"/>
                <w:szCs w:val="20"/>
              </w:rPr>
            </w:pPr>
            <w:r w:rsidRPr="00B35A9C">
              <w:rPr>
                <w:rFonts w:ascii="Arial" w:hAnsi="Arial" w:cs="Arial"/>
                <w:b/>
                <w:sz w:val="20"/>
                <w:szCs w:val="20"/>
              </w:rPr>
              <w:t>Škola pre každého</w:t>
            </w:r>
          </w:p>
        </w:tc>
      </w:tr>
      <w:tr w:rsidR="006367F2" w:rsidRPr="00B35A9C" w:rsidTr="00C917C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6367F2" w:rsidP="006B0DE3">
            <w:pPr>
              <w:jc w:val="both"/>
              <w:rPr>
                <w:rFonts w:ascii="Arial" w:hAnsi="Arial" w:cs="Arial"/>
                <w:b/>
                <w:sz w:val="20"/>
                <w:szCs w:val="20"/>
              </w:rPr>
            </w:pPr>
            <w:r w:rsidRPr="00B35A9C">
              <w:rPr>
                <w:rFonts w:ascii="Arial" w:hAnsi="Arial" w:cs="Arial"/>
                <w:b/>
                <w:sz w:val="20"/>
                <w:szCs w:val="20"/>
              </w:rPr>
              <w:t>Kód a</w:t>
            </w:r>
            <w:r w:rsidR="008422CE">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6367F2" w:rsidP="00C917CC">
            <w:pPr>
              <w:jc w:val="both"/>
              <w:rPr>
                <w:rFonts w:ascii="Arial" w:hAnsi="Arial" w:cs="Arial"/>
                <w:b/>
                <w:sz w:val="20"/>
                <w:szCs w:val="20"/>
              </w:rPr>
            </w:pPr>
            <w:r w:rsidRPr="00B35A9C">
              <w:rPr>
                <w:rFonts w:ascii="Arial" w:hAnsi="Arial" w:cs="Arial"/>
                <w:b/>
                <w:sz w:val="20"/>
                <w:szCs w:val="20"/>
              </w:rPr>
              <w:t xml:space="preserve">ŠVP pre </w:t>
            </w:r>
            <w:r>
              <w:rPr>
                <w:rFonts w:ascii="Arial" w:hAnsi="Arial" w:cs="Arial"/>
                <w:b/>
                <w:sz w:val="20"/>
                <w:szCs w:val="20"/>
              </w:rPr>
              <w:t>1</w:t>
            </w:r>
            <w:r w:rsidRPr="00B35A9C">
              <w:rPr>
                <w:rFonts w:ascii="Arial" w:hAnsi="Arial" w:cs="Arial"/>
                <w:b/>
                <w:sz w:val="20"/>
                <w:szCs w:val="20"/>
              </w:rPr>
              <w:t>. stupeň ZŠ v Slovenskej republike</w:t>
            </w:r>
          </w:p>
        </w:tc>
      </w:tr>
      <w:tr w:rsidR="006367F2" w:rsidRPr="00B35A9C" w:rsidTr="00C917C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C917CC">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0D48E5" w:rsidP="00C917CC">
            <w:pPr>
              <w:jc w:val="both"/>
              <w:rPr>
                <w:rFonts w:ascii="Arial" w:hAnsi="Arial" w:cs="Arial"/>
                <w:b/>
                <w:sz w:val="20"/>
                <w:szCs w:val="20"/>
              </w:rPr>
            </w:pPr>
            <w:r>
              <w:rPr>
                <w:rFonts w:ascii="Arial" w:hAnsi="Arial" w:cs="Arial"/>
                <w:b/>
                <w:sz w:val="20"/>
                <w:szCs w:val="20"/>
              </w:rPr>
              <w:t>primárne vzdelávanie</w:t>
            </w:r>
          </w:p>
        </w:tc>
      </w:tr>
      <w:tr w:rsidR="006367F2" w:rsidRPr="00B35A9C" w:rsidTr="00C917C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C917CC">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C917CC">
            <w:pPr>
              <w:jc w:val="both"/>
              <w:rPr>
                <w:rFonts w:ascii="Arial" w:hAnsi="Arial" w:cs="Arial"/>
                <w:b/>
                <w:sz w:val="20"/>
                <w:szCs w:val="20"/>
              </w:rPr>
            </w:pPr>
            <w:r>
              <w:rPr>
                <w:rFonts w:ascii="Arial" w:hAnsi="Arial" w:cs="Arial"/>
                <w:b/>
                <w:sz w:val="20"/>
                <w:szCs w:val="20"/>
              </w:rPr>
              <w:t>4</w:t>
            </w:r>
            <w:r w:rsidRPr="00B35A9C">
              <w:rPr>
                <w:rFonts w:ascii="Arial" w:hAnsi="Arial" w:cs="Arial"/>
                <w:b/>
                <w:sz w:val="20"/>
                <w:szCs w:val="20"/>
              </w:rPr>
              <w:t xml:space="preserve"> rok</w:t>
            </w:r>
            <w:r>
              <w:rPr>
                <w:rFonts w:ascii="Arial" w:hAnsi="Arial" w:cs="Arial"/>
                <w:b/>
                <w:sz w:val="20"/>
                <w:szCs w:val="20"/>
              </w:rPr>
              <w:t>y</w:t>
            </w:r>
          </w:p>
        </w:tc>
      </w:tr>
      <w:tr w:rsidR="006367F2" w:rsidRPr="00B35A9C" w:rsidTr="00C917C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C917CC">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C917CC">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rPr>
          <w:b/>
          <w:sz w:val="28"/>
          <w:szCs w:val="28"/>
        </w:rPr>
      </w:pPr>
    </w:p>
    <w:p w:rsidR="005A1180" w:rsidRDefault="006367F2" w:rsidP="007A555D">
      <w:pPr>
        <w:rPr>
          <w:b/>
          <w:i/>
        </w:rPr>
      </w:pPr>
      <w:r w:rsidRPr="0075787B">
        <w:rPr>
          <w:b/>
          <w:sz w:val="28"/>
          <w:szCs w:val="28"/>
        </w:rPr>
        <w:t>Štruktúra predmetu</w:t>
      </w:r>
    </w:p>
    <w:p w:rsidR="005A1180" w:rsidRDefault="005A1180" w:rsidP="007A555D">
      <w:pPr>
        <w:rPr>
          <w:b/>
          <w:i/>
        </w:rPr>
      </w:pPr>
      <w:r>
        <w:rPr>
          <w:b/>
          <w:i/>
        </w:rPr>
        <w:t>Učebné osnovy sú totožné so vzdelávacím štandardom ŠVP pre príslušný predmet.</w:t>
      </w:r>
    </w:p>
    <w:p w:rsidR="00012926" w:rsidRDefault="00D275FE" w:rsidP="007A555D">
      <w:pPr>
        <w:pStyle w:val="Nadpis1"/>
      </w:pPr>
      <w:hyperlink r:id="rId19" w:history="1">
        <w:r w:rsidR="00FD1D74" w:rsidRPr="00FD1D74">
          <w:rPr>
            <w:rStyle w:val="Hypertextovprepojenie"/>
            <w:bCs w:val="0"/>
            <w:i/>
            <w:sz w:val="22"/>
            <w:szCs w:val="22"/>
          </w:rPr>
          <w:t>https://www.minedu.sk/data/att/22046.pdf</w:t>
        </w:r>
      </w:hyperlink>
    </w:p>
    <w:p w:rsidR="00F40DBF" w:rsidRPr="00012926" w:rsidRDefault="00D275FE" w:rsidP="00F40DBF">
      <w:pPr>
        <w:pStyle w:val="Nadpis1"/>
        <w:rPr>
          <w:b w:val="0"/>
          <w:bCs w:val="0"/>
          <w:i/>
          <w:sz w:val="22"/>
          <w:szCs w:val="22"/>
        </w:rPr>
      </w:pPr>
      <w:hyperlink r:id="rId20" w:history="1">
        <w:r w:rsidR="00F40DBF" w:rsidRPr="00012926">
          <w:rPr>
            <w:rStyle w:val="Hypertextovprepojenie"/>
            <w:bCs w:val="0"/>
            <w:i/>
            <w:sz w:val="22"/>
            <w:szCs w:val="22"/>
          </w:rPr>
          <w:t>http://www.statpedu.sk/files/articles/dokumenty/inovovany-statny-vzdelavaci-program/eticka-vychova_pv_2014.pdf</w:t>
        </w:r>
      </w:hyperlink>
    </w:p>
    <w:p w:rsidR="00F40DBF" w:rsidRPr="00FD1D74" w:rsidRDefault="00F40DBF" w:rsidP="007A555D">
      <w:pPr>
        <w:pStyle w:val="Nadpis1"/>
        <w:rPr>
          <w:bCs w:val="0"/>
          <w:i/>
          <w:color w:val="0070C0"/>
          <w:sz w:val="22"/>
          <w:szCs w:val="22"/>
          <w:u w:val="single"/>
        </w:rPr>
      </w:pPr>
    </w:p>
    <w:p w:rsidR="00FC5A30" w:rsidRPr="00FC5A30" w:rsidRDefault="00FC5A30" w:rsidP="007A555D">
      <w:pPr>
        <w:pStyle w:val="Nadpis1"/>
        <w:rPr>
          <w:bCs w:val="0"/>
          <w:sz w:val="28"/>
          <w:szCs w:val="28"/>
        </w:rPr>
      </w:pPr>
      <w:r>
        <w:rPr>
          <w:bCs w:val="0"/>
          <w:sz w:val="28"/>
          <w:szCs w:val="28"/>
        </w:rPr>
        <w:lastRenderedPageBreak/>
        <w:t>Učebné zdroje</w:t>
      </w:r>
    </w:p>
    <w:p w:rsidR="005A1180" w:rsidRDefault="005A1180" w:rsidP="007A555D">
      <w:pPr>
        <w:pStyle w:val="Nadpis1"/>
        <w:rPr>
          <w:rStyle w:val="Siln"/>
          <w:sz w:val="22"/>
          <w:szCs w:val="22"/>
        </w:rPr>
      </w:pPr>
      <w:r w:rsidRPr="00FC5A30">
        <w:rPr>
          <w:b w:val="0"/>
          <w:sz w:val="22"/>
          <w:szCs w:val="22"/>
        </w:rPr>
        <w:t xml:space="preserve">Etická výchova pre 1. ročník ZŠ - Pracovné listy, </w:t>
      </w:r>
      <w:r w:rsidRPr="00FC5A30">
        <w:rPr>
          <w:rStyle w:val="Siln"/>
          <w:sz w:val="22"/>
          <w:szCs w:val="22"/>
        </w:rPr>
        <w:t>SPN-Mladé letá</w:t>
      </w:r>
    </w:p>
    <w:p w:rsidR="003E395B" w:rsidRPr="00FC5A30" w:rsidRDefault="003E395B" w:rsidP="007A555D">
      <w:pPr>
        <w:pStyle w:val="Nadpis1"/>
        <w:rPr>
          <w:sz w:val="22"/>
          <w:szCs w:val="22"/>
        </w:rPr>
      </w:pPr>
      <w:r>
        <w:rPr>
          <w:rStyle w:val="Siln"/>
          <w:sz w:val="22"/>
          <w:szCs w:val="22"/>
        </w:rPr>
        <w:t>E. Ivanová, Ľ. Kopinová, E. Líšková: Etická výchova</w:t>
      </w:r>
    </w:p>
    <w:p w:rsidR="005A1180" w:rsidRPr="00FC5A30" w:rsidRDefault="005A1180" w:rsidP="007A555D">
      <w:pPr>
        <w:keepNext/>
        <w:outlineLvl w:val="2"/>
        <w:rPr>
          <w:b/>
          <w:bCs w:val="0"/>
          <w:sz w:val="28"/>
          <w:szCs w:val="28"/>
        </w:rPr>
      </w:pPr>
      <w:r w:rsidRPr="00FC5A30">
        <w:rPr>
          <w:b/>
          <w:sz w:val="28"/>
          <w:szCs w:val="28"/>
        </w:rPr>
        <w:t>Hodnotenie predmetu</w:t>
      </w:r>
    </w:p>
    <w:p w:rsidR="005A7BE2" w:rsidRPr="00EE3304" w:rsidRDefault="005A7BE2" w:rsidP="005A7BE2">
      <w:pPr>
        <w:spacing w:after="0"/>
      </w:pPr>
      <w:r w:rsidRPr="00EE3304">
        <w:t>Pri hodnotení a klasifikácii výsledkov žiakov budeme vychádzať z Metodického pokynu</w:t>
      </w:r>
    </w:p>
    <w:p w:rsidR="005A7BE2" w:rsidRPr="00EE3304" w:rsidRDefault="005A7BE2" w:rsidP="005A7BE2">
      <w:pPr>
        <w:spacing w:after="0"/>
      </w:pPr>
      <w:r w:rsidRPr="00EE3304">
        <w:t>č.22/2011-R na hodnotenie žiakov základnej školy schváleného MŠ SR s platnosťou od 1. mája 2011</w:t>
      </w:r>
      <w:r>
        <w:t xml:space="preserve"> 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5A1180" w:rsidRDefault="005A1180" w:rsidP="007A555D">
      <w:pPr>
        <w:rPr>
          <w:b/>
          <w:sz w:val="28"/>
          <w:szCs w:val="28"/>
        </w:rPr>
      </w:pPr>
    </w:p>
    <w:p w:rsidR="00E564B5" w:rsidRPr="00B35A9C" w:rsidRDefault="00E564B5" w:rsidP="00E564B5">
      <w:pPr>
        <w:spacing w:before="120"/>
        <w:jc w:val="center"/>
        <w:rPr>
          <w:rFonts w:ascii="Arial" w:hAnsi="Arial" w:cs="Arial"/>
          <w:b/>
          <w:sz w:val="44"/>
          <w:szCs w:val="44"/>
        </w:rPr>
      </w:pPr>
      <w:r w:rsidRPr="00B35A9C">
        <w:rPr>
          <w:rFonts w:ascii="Arial" w:hAnsi="Arial" w:cs="Arial"/>
          <w:b/>
          <w:sz w:val="44"/>
          <w:szCs w:val="44"/>
        </w:rPr>
        <w:t>Učebné osnovy</w:t>
      </w:r>
    </w:p>
    <w:p w:rsidR="00E564B5" w:rsidRPr="00B35A9C" w:rsidRDefault="00E564B5" w:rsidP="00E564B5">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5D4E7F" w:rsidRPr="00B35A9C" w:rsidTr="00E468E5">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D4E7F" w:rsidRPr="00B35A9C" w:rsidRDefault="005D4E7F" w:rsidP="00E468E5">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D4E7F" w:rsidRPr="00B35A9C" w:rsidRDefault="005D4E7F" w:rsidP="00E468E5">
            <w:pPr>
              <w:spacing w:before="120"/>
              <w:rPr>
                <w:rFonts w:ascii="Arial" w:hAnsi="Arial" w:cs="Arial"/>
                <w:b/>
                <w:sz w:val="20"/>
                <w:szCs w:val="20"/>
              </w:rPr>
            </w:pPr>
            <w:r>
              <w:rPr>
                <w:rFonts w:ascii="Arial" w:hAnsi="Arial" w:cs="Arial"/>
                <w:b/>
                <w:sz w:val="20"/>
                <w:szCs w:val="20"/>
              </w:rPr>
              <w:t>Výtvarná výchova</w:t>
            </w:r>
          </w:p>
        </w:tc>
      </w:tr>
      <w:tr w:rsidR="005D4E7F" w:rsidRPr="00B35A9C" w:rsidTr="00E468E5">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D4E7F" w:rsidRPr="00B35A9C" w:rsidRDefault="005D4E7F" w:rsidP="00E468E5">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D4E7F" w:rsidRPr="00B35A9C" w:rsidRDefault="005D4E7F" w:rsidP="00E468E5">
            <w:pPr>
              <w:rPr>
                <w:rFonts w:ascii="Arial" w:hAnsi="Arial" w:cs="Arial"/>
                <w:b/>
                <w:sz w:val="20"/>
                <w:szCs w:val="20"/>
              </w:rPr>
            </w:pPr>
            <w:r>
              <w:rPr>
                <w:rFonts w:ascii="Arial" w:hAnsi="Arial" w:cs="Arial"/>
                <w:b/>
                <w:sz w:val="20"/>
                <w:szCs w:val="20"/>
              </w:rPr>
              <w:t>2 hodiny</w:t>
            </w:r>
            <w:r w:rsidRPr="00B35A9C">
              <w:rPr>
                <w:rFonts w:ascii="Arial" w:hAnsi="Arial" w:cs="Arial"/>
                <w:b/>
                <w:sz w:val="20"/>
                <w:szCs w:val="20"/>
              </w:rPr>
              <w:t xml:space="preserve"> týždenne / </w:t>
            </w:r>
            <w:r>
              <w:rPr>
                <w:rFonts w:ascii="Arial" w:hAnsi="Arial" w:cs="Arial"/>
                <w:b/>
                <w:sz w:val="20"/>
                <w:szCs w:val="20"/>
              </w:rPr>
              <w:t>66</w:t>
            </w:r>
            <w:r w:rsidRPr="00B35A9C">
              <w:rPr>
                <w:rFonts w:ascii="Arial" w:hAnsi="Arial" w:cs="Arial"/>
                <w:b/>
                <w:sz w:val="20"/>
                <w:szCs w:val="20"/>
              </w:rPr>
              <w:t xml:space="preserve"> hodín ročne</w:t>
            </w:r>
          </w:p>
        </w:tc>
      </w:tr>
      <w:tr w:rsidR="005D4E7F" w:rsidRPr="00B35A9C" w:rsidTr="00E468E5">
        <w:trPr>
          <w:trHeight w:val="114"/>
        </w:trPr>
        <w:tc>
          <w:tcPr>
            <w:tcW w:w="4466" w:type="dxa"/>
            <w:tcBorders>
              <w:top w:val="thinThickSmallGap" w:sz="12" w:space="0" w:color="auto"/>
              <w:left w:val="thinThickSmallGap" w:sz="12" w:space="0" w:color="auto"/>
              <w:right w:val="thinThickSmallGap" w:sz="12" w:space="0" w:color="auto"/>
            </w:tcBorders>
          </w:tcPr>
          <w:p w:rsidR="005D4E7F" w:rsidRPr="00B35A9C" w:rsidRDefault="005D4E7F" w:rsidP="00E468E5">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5D4E7F" w:rsidRPr="00B35A9C" w:rsidRDefault="005D4E7F" w:rsidP="00E468E5">
            <w:pPr>
              <w:rPr>
                <w:rFonts w:ascii="Arial" w:hAnsi="Arial" w:cs="Arial"/>
                <w:b/>
                <w:sz w:val="20"/>
                <w:szCs w:val="20"/>
              </w:rPr>
            </w:pPr>
            <w:r>
              <w:rPr>
                <w:rFonts w:ascii="Arial" w:hAnsi="Arial" w:cs="Arial"/>
                <w:b/>
                <w:sz w:val="20"/>
                <w:szCs w:val="20"/>
              </w:rPr>
              <w:t>Prvý</w:t>
            </w:r>
          </w:p>
        </w:tc>
      </w:tr>
      <w:tr w:rsidR="005D4E7F" w:rsidRPr="00B35A9C" w:rsidTr="00E468E5">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D4E7F" w:rsidRPr="00B35A9C" w:rsidRDefault="005D4E7F" w:rsidP="00E468E5">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D4E7F" w:rsidRPr="00B35A9C" w:rsidRDefault="005D4E7F" w:rsidP="00E468E5">
            <w:pPr>
              <w:jc w:val="both"/>
              <w:rPr>
                <w:rFonts w:ascii="Arial" w:hAnsi="Arial" w:cs="Arial"/>
                <w:b/>
                <w:sz w:val="20"/>
                <w:szCs w:val="20"/>
              </w:rPr>
            </w:pPr>
            <w:r w:rsidRPr="00B35A9C">
              <w:rPr>
                <w:rFonts w:ascii="Arial" w:hAnsi="Arial" w:cs="Arial"/>
                <w:b/>
                <w:sz w:val="20"/>
                <w:szCs w:val="20"/>
              </w:rPr>
              <w:t>ZŠ s MŠ Sedlice, 082 43 Sedlice</w:t>
            </w:r>
          </w:p>
        </w:tc>
      </w:tr>
      <w:tr w:rsidR="005D4E7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D4E7F" w:rsidRPr="00B35A9C" w:rsidRDefault="005D4E7F" w:rsidP="00E468E5">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D4E7F" w:rsidRPr="00B35A9C" w:rsidRDefault="005D4E7F" w:rsidP="00E468E5">
            <w:pPr>
              <w:jc w:val="both"/>
              <w:rPr>
                <w:rFonts w:ascii="Arial" w:hAnsi="Arial" w:cs="Arial"/>
                <w:b/>
                <w:sz w:val="20"/>
                <w:szCs w:val="20"/>
              </w:rPr>
            </w:pPr>
            <w:r w:rsidRPr="00B35A9C">
              <w:rPr>
                <w:rFonts w:ascii="Arial" w:hAnsi="Arial" w:cs="Arial"/>
                <w:b/>
                <w:sz w:val="20"/>
                <w:szCs w:val="20"/>
              </w:rPr>
              <w:t>Škola pre každého</w:t>
            </w:r>
          </w:p>
        </w:tc>
      </w:tr>
      <w:tr w:rsidR="005D4E7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5D4E7F" w:rsidRPr="00B35A9C" w:rsidRDefault="005D4E7F" w:rsidP="006B0DE3">
            <w:pPr>
              <w:jc w:val="both"/>
              <w:rPr>
                <w:rFonts w:ascii="Arial" w:hAnsi="Arial" w:cs="Arial"/>
                <w:b/>
                <w:sz w:val="20"/>
                <w:szCs w:val="20"/>
              </w:rPr>
            </w:pPr>
            <w:r w:rsidRPr="00B35A9C">
              <w:rPr>
                <w:rFonts w:ascii="Arial" w:hAnsi="Arial" w:cs="Arial"/>
                <w:b/>
                <w:sz w:val="20"/>
                <w:szCs w:val="20"/>
              </w:rPr>
              <w:t>Kód a</w:t>
            </w:r>
            <w:r w:rsidR="00C46B45">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5D4E7F" w:rsidRPr="00B35A9C" w:rsidRDefault="004E7C17" w:rsidP="00E468E5">
            <w:pPr>
              <w:jc w:val="both"/>
              <w:rPr>
                <w:rFonts w:ascii="Arial" w:hAnsi="Arial" w:cs="Arial"/>
                <w:b/>
                <w:sz w:val="20"/>
                <w:szCs w:val="20"/>
              </w:rPr>
            </w:pPr>
            <w:r>
              <w:rPr>
                <w:rFonts w:ascii="Arial" w:hAnsi="Arial" w:cs="Arial"/>
                <w:b/>
                <w:sz w:val="20"/>
                <w:szCs w:val="20"/>
              </w:rPr>
              <w:t>ŠVP</w:t>
            </w:r>
            <w:r w:rsidR="005D4E7F" w:rsidRPr="00B35A9C">
              <w:rPr>
                <w:rFonts w:ascii="Arial" w:hAnsi="Arial" w:cs="Arial"/>
                <w:b/>
                <w:sz w:val="20"/>
                <w:szCs w:val="20"/>
              </w:rPr>
              <w:t xml:space="preserve"> pre </w:t>
            </w:r>
            <w:r w:rsidR="005D4E7F">
              <w:rPr>
                <w:rFonts w:ascii="Arial" w:hAnsi="Arial" w:cs="Arial"/>
                <w:b/>
                <w:sz w:val="20"/>
                <w:szCs w:val="20"/>
              </w:rPr>
              <w:t>1</w:t>
            </w:r>
            <w:r w:rsidR="005D4E7F" w:rsidRPr="00B35A9C">
              <w:rPr>
                <w:rFonts w:ascii="Arial" w:hAnsi="Arial" w:cs="Arial"/>
                <w:b/>
                <w:sz w:val="20"/>
                <w:szCs w:val="20"/>
              </w:rPr>
              <w:t>. stupeň ZŠ v Slovenskej republike</w:t>
            </w:r>
          </w:p>
        </w:tc>
      </w:tr>
      <w:tr w:rsidR="005D4E7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D4E7F" w:rsidRPr="00B35A9C" w:rsidRDefault="005D4E7F" w:rsidP="00E468E5">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D4E7F" w:rsidRPr="00B35A9C" w:rsidRDefault="005D4E7F" w:rsidP="00E468E5">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5D4E7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D4E7F" w:rsidRPr="00B35A9C" w:rsidRDefault="005D4E7F" w:rsidP="00E468E5">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D4E7F" w:rsidRPr="00B35A9C" w:rsidRDefault="005D4E7F" w:rsidP="00E468E5">
            <w:pPr>
              <w:jc w:val="both"/>
              <w:rPr>
                <w:rFonts w:ascii="Arial" w:hAnsi="Arial" w:cs="Arial"/>
                <w:b/>
                <w:sz w:val="20"/>
                <w:szCs w:val="20"/>
              </w:rPr>
            </w:pPr>
            <w:r>
              <w:rPr>
                <w:rFonts w:ascii="Arial" w:hAnsi="Arial" w:cs="Arial"/>
                <w:b/>
                <w:sz w:val="20"/>
                <w:szCs w:val="20"/>
              </w:rPr>
              <w:t>4</w:t>
            </w:r>
            <w:r w:rsidRPr="00B35A9C">
              <w:rPr>
                <w:rFonts w:ascii="Arial" w:hAnsi="Arial" w:cs="Arial"/>
                <w:b/>
                <w:sz w:val="20"/>
                <w:szCs w:val="20"/>
              </w:rPr>
              <w:t xml:space="preserve"> rok</w:t>
            </w:r>
            <w:r>
              <w:rPr>
                <w:rFonts w:ascii="Arial" w:hAnsi="Arial" w:cs="Arial"/>
                <w:b/>
                <w:sz w:val="20"/>
                <w:szCs w:val="20"/>
              </w:rPr>
              <w:t>y</w:t>
            </w:r>
          </w:p>
        </w:tc>
      </w:tr>
      <w:tr w:rsidR="005D4E7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D4E7F" w:rsidRPr="00B35A9C" w:rsidRDefault="005D4E7F" w:rsidP="00E468E5">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D4E7F" w:rsidRPr="00B35A9C" w:rsidRDefault="005D4E7F" w:rsidP="00E468E5">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rPr>
          <w:b/>
          <w:sz w:val="28"/>
          <w:szCs w:val="28"/>
        </w:rPr>
      </w:pPr>
    </w:p>
    <w:p w:rsidR="005D4E7F" w:rsidRDefault="006367F2" w:rsidP="007A555D">
      <w:pPr>
        <w:rPr>
          <w:b/>
          <w:i/>
        </w:rPr>
      </w:pPr>
      <w:r w:rsidRPr="0075787B">
        <w:rPr>
          <w:b/>
          <w:sz w:val="28"/>
          <w:szCs w:val="28"/>
        </w:rPr>
        <w:t>Štruktúra predmetu</w:t>
      </w:r>
    </w:p>
    <w:p w:rsidR="00E564B5" w:rsidRPr="00E9302D" w:rsidRDefault="00E564B5" w:rsidP="007A555D">
      <w:pPr>
        <w:rPr>
          <w:b/>
          <w:bCs w:val="0"/>
          <w:i/>
        </w:rPr>
      </w:pPr>
      <w:r w:rsidRPr="00E9302D">
        <w:rPr>
          <w:b/>
          <w:i/>
        </w:rPr>
        <w:t xml:space="preserve">Učebné osnovy sú totožné so vzdelávacím štandardom </w:t>
      </w:r>
      <w:r w:rsidR="004E7C17">
        <w:rPr>
          <w:b/>
          <w:i/>
        </w:rPr>
        <w:t>ŠVP</w:t>
      </w:r>
      <w:r w:rsidRPr="00E9302D">
        <w:rPr>
          <w:b/>
          <w:i/>
        </w:rPr>
        <w:t xml:space="preserve"> pre príslušný vzdelávací predmet.</w:t>
      </w:r>
    </w:p>
    <w:p w:rsidR="00E6080B" w:rsidRDefault="00D275FE" w:rsidP="007A555D">
      <w:pPr>
        <w:pStyle w:val="Nadpis3"/>
        <w:spacing w:before="0"/>
      </w:pPr>
      <w:hyperlink r:id="rId21" w:history="1">
        <w:r w:rsidR="00FD1D74" w:rsidRPr="00FD1D74">
          <w:rPr>
            <w:rStyle w:val="Hypertextovprepojenie"/>
            <w:rFonts w:ascii="Times New Roman" w:hAnsi="Times New Roman" w:cs="Times New Roman"/>
            <w:b/>
            <w:i/>
            <w:sz w:val="22"/>
            <w:szCs w:val="22"/>
          </w:rPr>
          <w:t>https://www.minedu.sk/data/att/22048.pdf</w:t>
        </w:r>
      </w:hyperlink>
    </w:p>
    <w:p w:rsidR="00F40DBF" w:rsidRPr="00F40DBF" w:rsidRDefault="00F40DBF" w:rsidP="00F40DBF"/>
    <w:p w:rsidR="00F40DBF" w:rsidRPr="00F40DBF" w:rsidRDefault="00D275FE" w:rsidP="00F816F6">
      <w:pPr>
        <w:pStyle w:val="Nadpis3"/>
        <w:spacing w:before="0"/>
      </w:pPr>
      <w:hyperlink r:id="rId22" w:history="1">
        <w:r w:rsidR="00F40DBF" w:rsidRPr="00E6080B">
          <w:rPr>
            <w:rStyle w:val="Hypertextovprepojenie"/>
            <w:rFonts w:ascii="Times New Roman" w:hAnsi="Times New Roman" w:cs="Times New Roman"/>
            <w:b/>
            <w:i/>
            <w:sz w:val="22"/>
            <w:szCs w:val="22"/>
          </w:rPr>
          <w:t>http://www.statpedu.sk/archiv/SVP/inovovany-statny-vzdelavaci-program/1-stupen-zs/vytvarnavychova_pv_2014.pdf</w:t>
        </w:r>
      </w:hyperlink>
    </w:p>
    <w:p w:rsidR="00E6080B" w:rsidRPr="00E6080B" w:rsidRDefault="00E6080B" w:rsidP="007A555D"/>
    <w:p w:rsidR="00E564B5" w:rsidRDefault="00E564B5" w:rsidP="007A555D">
      <w:pPr>
        <w:pStyle w:val="Nadpis3"/>
        <w:spacing w:before="0"/>
        <w:rPr>
          <w:rFonts w:ascii="Times New Roman" w:hAnsi="Times New Roman" w:cs="Times New Roman"/>
          <w:b/>
          <w:color w:val="auto"/>
          <w:sz w:val="28"/>
          <w:szCs w:val="28"/>
        </w:rPr>
      </w:pPr>
      <w:r w:rsidRPr="00D318DC">
        <w:rPr>
          <w:rFonts w:ascii="Times New Roman" w:hAnsi="Times New Roman" w:cs="Times New Roman"/>
          <w:b/>
          <w:color w:val="auto"/>
          <w:sz w:val="28"/>
          <w:szCs w:val="28"/>
        </w:rPr>
        <w:lastRenderedPageBreak/>
        <w:t>Učebné zdroje</w:t>
      </w:r>
    </w:p>
    <w:p w:rsidR="00B75F34" w:rsidRDefault="00B75F34" w:rsidP="007A555D">
      <w:pPr>
        <w:spacing w:after="0"/>
      </w:pPr>
    </w:p>
    <w:p w:rsidR="00E564B5" w:rsidRDefault="00E564B5" w:rsidP="007A555D">
      <w:pPr>
        <w:spacing w:after="0"/>
      </w:pPr>
      <w:r>
        <w:t>Na podporu a aktiváciu vyučovania a učenia žiakov sa využijú nasledujúce učebné zdroje:</w:t>
      </w:r>
    </w:p>
    <w:p w:rsidR="005A1180" w:rsidRDefault="005A1180" w:rsidP="007A55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5"/>
        <w:gridCol w:w="2589"/>
        <w:gridCol w:w="2409"/>
      </w:tblGrid>
      <w:tr w:rsidR="00E564B5" w:rsidTr="00C917CC">
        <w:tc>
          <w:tcPr>
            <w:tcW w:w="2935" w:type="dxa"/>
          </w:tcPr>
          <w:p w:rsidR="00E564B5" w:rsidRPr="00E95032" w:rsidRDefault="005A1180" w:rsidP="00C02CC5">
            <w:pPr>
              <w:rPr>
                <w:b/>
              </w:rPr>
            </w:pPr>
            <w:r>
              <w:br w:type="page"/>
            </w:r>
            <w:r w:rsidR="00E564B5" w:rsidRPr="00E95032">
              <w:rPr>
                <w:b/>
              </w:rPr>
              <w:t>Odborná literatúra</w:t>
            </w:r>
          </w:p>
        </w:tc>
        <w:tc>
          <w:tcPr>
            <w:tcW w:w="2589" w:type="dxa"/>
          </w:tcPr>
          <w:p w:rsidR="00E564B5" w:rsidRPr="00E95032" w:rsidRDefault="00E564B5" w:rsidP="00C02CC5">
            <w:pPr>
              <w:rPr>
                <w:b/>
              </w:rPr>
            </w:pPr>
            <w:r w:rsidRPr="00E95032">
              <w:rPr>
                <w:b/>
              </w:rPr>
              <w:t>Didaktická technika a materiálne vyučovacie prostriedky</w:t>
            </w:r>
          </w:p>
        </w:tc>
        <w:tc>
          <w:tcPr>
            <w:tcW w:w="2409" w:type="dxa"/>
          </w:tcPr>
          <w:p w:rsidR="00E564B5" w:rsidRPr="00E95032" w:rsidRDefault="00E564B5" w:rsidP="00C02CC5">
            <w:pPr>
              <w:rPr>
                <w:b/>
              </w:rPr>
            </w:pPr>
            <w:r w:rsidRPr="00E95032">
              <w:rPr>
                <w:b/>
              </w:rPr>
              <w:t>Ďalšie zdroje</w:t>
            </w:r>
          </w:p>
        </w:tc>
      </w:tr>
      <w:tr w:rsidR="00E564B5" w:rsidTr="00C917CC">
        <w:trPr>
          <w:trHeight w:val="1203"/>
        </w:trPr>
        <w:tc>
          <w:tcPr>
            <w:tcW w:w="2935" w:type="dxa"/>
            <w:vMerge w:val="restart"/>
          </w:tcPr>
          <w:p w:rsidR="00E564B5" w:rsidRDefault="00E564B5" w:rsidP="00C02CC5">
            <w:r>
              <w:t>Čarný, L. – Ferliková, K. – Pondelíková, R.. – Čarná, D. –Bláha, J.: Výtvarná výchova pre 1. ročník základných škôl. SNP – Mladé letá, Bratislava, 2009, 72s.</w:t>
            </w:r>
          </w:p>
          <w:p w:rsidR="00E564B5" w:rsidRDefault="00E564B5" w:rsidP="00C02CC5"/>
        </w:tc>
        <w:tc>
          <w:tcPr>
            <w:tcW w:w="2589" w:type="dxa"/>
            <w:vMerge w:val="restart"/>
          </w:tcPr>
          <w:p w:rsidR="00E564B5" w:rsidRDefault="00E564B5" w:rsidP="00E468E5">
            <w:pPr>
              <w:spacing w:line="240" w:lineRule="auto"/>
            </w:pPr>
            <w:r>
              <w:t>Počítač</w:t>
            </w:r>
          </w:p>
          <w:p w:rsidR="00E564B5" w:rsidRDefault="00E564B5" w:rsidP="00E468E5">
            <w:pPr>
              <w:spacing w:line="240" w:lineRule="auto"/>
            </w:pPr>
            <w:r>
              <w:t>Interaktívna tabuľa</w:t>
            </w:r>
          </w:p>
          <w:p w:rsidR="00E564B5" w:rsidRDefault="00E564B5" w:rsidP="00E468E5">
            <w:pPr>
              <w:spacing w:line="240" w:lineRule="auto"/>
            </w:pPr>
            <w:r>
              <w:t>Plagáty, obrázky, časopisy, nástenky</w:t>
            </w:r>
          </w:p>
          <w:p w:rsidR="00E564B5" w:rsidRDefault="00E564B5" w:rsidP="00E468E5">
            <w:pPr>
              <w:spacing w:line="240" w:lineRule="auto"/>
            </w:pPr>
            <w:r>
              <w:t>CD, DVD</w:t>
            </w:r>
          </w:p>
          <w:p w:rsidR="00E564B5" w:rsidRDefault="00E564B5" w:rsidP="00E468E5">
            <w:pPr>
              <w:spacing w:line="240" w:lineRule="auto"/>
            </w:pPr>
            <w:r>
              <w:t>Odborná literatúra</w:t>
            </w:r>
          </w:p>
          <w:p w:rsidR="00E564B5" w:rsidRDefault="00E564B5" w:rsidP="00E468E5">
            <w:pPr>
              <w:spacing w:line="240" w:lineRule="auto"/>
            </w:pPr>
            <w:r>
              <w:t>Tabuľa</w:t>
            </w:r>
          </w:p>
          <w:p w:rsidR="00F40DBF" w:rsidRDefault="00F40DBF" w:rsidP="00E468E5">
            <w:pPr>
              <w:spacing w:line="240" w:lineRule="auto"/>
            </w:pPr>
          </w:p>
        </w:tc>
        <w:tc>
          <w:tcPr>
            <w:tcW w:w="2409" w:type="dxa"/>
            <w:vMerge w:val="restart"/>
          </w:tcPr>
          <w:p w:rsidR="00E564B5" w:rsidRDefault="00E564B5" w:rsidP="00C02CC5">
            <w:r>
              <w:t>Internet</w:t>
            </w:r>
          </w:p>
          <w:p w:rsidR="00E564B5" w:rsidRDefault="00E564B5" w:rsidP="00C02CC5">
            <w:r>
              <w:t>CD, DVD</w:t>
            </w:r>
          </w:p>
        </w:tc>
      </w:tr>
      <w:tr w:rsidR="00E564B5" w:rsidTr="00C917CC">
        <w:trPr>
          <w:trHeight w:val="1196"/>
        </w:trPr>
        <w:tc>
          <w:tcPr>
            <w:tcW w:w="2935" w:type="dxa"/>
            <w:vMerge/>
          </w:tcPr>
          <w:p w:rsidR="00E564B5" w:rsidRDefault="00E564B5" w:rsidP="00C02CC5"/>
        </w:tc>
        <w:tc>
          <w:tcPr>
            <w:tcW w:w="2589" w:type="dxa"/>
            <w:vMerge/>
          </w:tcPr>
          <w:p w:rsidR="00E564B5" w:rsidRDefault="00E564B5" w:rsidP="00C02CC5"/>
        </w:tc>
        <w:tc>
          <w:tcPr>
            <w:tcW w:w="2409" w:type="dxa"/>
            <w:vMerge/>
          </w:tcPr>
          <w:p w:rsidR="00E564B5" w:rsidRDefault="00E564B5" w:rsidP="00C02CC5"/>
        </w:tc>
      </w:tr>
      <w:tr w:rsidR="00E564B5" w:rsidTr="00C917CC">
        <w:trPr>
          <w:trHeight w:val="570"/>
        </w:trPr>
        <w:tc>
          <w:tcPr>
            <w:tcW w:w="2935" w:type="dxa"/>
            <w:vMerge/>
          </w:tcPr>
          <w:p w:rsidR="00E564B5" w:rsidRDefault="00E564B5" w:rsidP="00C02CC5"/>
        </w:tc>
        <w:tc>
          <w:tcPr>
            <w:tcW w:w="2589" w:type="dxa"/>
            <w:vMerge/>
          </w:tcPr>
          <w:p w:rsidR="00E564B5" w:rsidRDefault="00E564B5" w:rsidP="00C02CC5"/>
        </w:tc>
        <w:tc>
          <w:tcPr>
            <w:tcW w:w="2409" w:type="dxa"/>
            <w:vMerge/>
          </w:tcPr>
          <w:p w:rsidR="00E564B5" w:rsidRDefault="00E564B5" w:rsidP="00C02CC5"/>
        </w:tc>
      </w:tr>
    </w:tbl>
    <w:p w:rsidR="00E564B5" w:rsidRDefault="00E564B5" w:rsidP="00E564B5"/>
    <w:p w:rsidR="00F40DBF" w:rsidRDefault="00F40DBF" w:rsidP="007A555D">
      <w:pPr>
        <w:pStyle w:val="Nadpis3"/>
        <w:spacing w:before="0"/>
        <w:rPr>
          <w:rFonts w:ascii="Times New Roman" w:hAnsi="Times New Roman" w:cs="Times New Roman"/>
          <w:b/>
          <w:color w:val="auto"/>
          <w:sz w:val="28"/>
          <w:szCs w:val="28"/>
        </w:rPr>
      </w:pPr>
    </w:p>
    <w:p w:rsidR="00F40DBF" w:rsidRDefault="00F40DBF" w:rsidP="007A555D">
      <w:pPr>
        <w:pStyle w:val="Nadpis3"/>
        <w:spacing w:before="0"/>
        <w:rPr>
          <w:rFonts w:ascii="Times New Roman" w:hAnsi="Times New Roman" w:cs="Times New Roman"/>
          <w:b/>
          <w:color w:val="auto"/>
          <w:sz w:val="28"/>
          <w:szCs w:val="28"/>
        </w:rPr>
      </w:pPr>
    </w:p>
    <w:p w:rsidR="00FF1B00" w:rsidRDefault="00E564B5" w:rsidP="007A555D">
      <w:pPr>
        <w:pStyle w:val="Nadpis3"/>
        <w:spacing w:before="0"/>
        <w:rPr>
          <w:rFonts w:ascii="Times New Roman" w:hAnsi="Times New Roman" w:cs="Times New Roman"/>
          <w:b/>
          <w:color w:val="auto"/>
          <w:sz w:val="28"/>
          <w:szCs w:val="28"/>
        </w:rPr>
      </w:pPr>
      <w:r w:rsidRPr="00D318DC">
        <w:rPr>
          <w:rFonts w:ascii="Times New Roman" w:hAnsi="Times New Roman" w:cs="Times New Roman"/>
          <w:b/>
          <w:color w:val="auto"/>
          <w:sz w:val="28"/>
          <w:szCs w:val="28"/>
        </w:rPr>
        <w:t>Hodnotenie predmetu</w:t>
      </w:r>
    </w:p>
    <w:p w:rsidR="00E468E5" w:rsidRPr="00E468E5" w:rsidRDefault="00E468E5" w:rsidP="007A555D"/>
    <w:p w:rsidR="00E91CA5" w:rsidRPr="00AA107A" w:rsidRDefault="00E91CA5" w:rsidP="00E91CA5">
      <w:pPr>
        <w:spacing w:after="0"/>
      </w:pPr>
      <w:r w:rsidRPr="00AA107A">
        <w:t>Pri hodnotení a klasifikácii výsledkov žiakov budeme vychádzať z Metodického pokynu</w:t>
      </w:r>
    </w:p>
    <w:p w:rsidR="00E91CA5" w:rsidRPr="00E01C28" w:rsidRDefault="00E91CA5" w:rsidP="00E91CA5">
      <w:pPr>
        <w:spacing w:after="0"/>
      </w:pPr>
      <w:r>
        <w:t>č.22/2011</w:t>
      </w:r>
      <w:r w:rsidRPr="00AA107A">
        <w:t>-R na hodnotenie žiakov základnej školy schváleného MŠ SRs platnosťou od 1. mája 20</w:t>
      </w:r>
      <w:r>
        <w:t>11 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E91CA5" w:rsidRDefault="00E91CA5" w:rsidP="00E91CA5">
      <w:pPr>
        <w:spacing w:after="0"/>
      </w:pPr>
    </w:p>
    <w:p w:rsidR="00E564B5" w:rsidRDefault="00E564B5" w:rsidP="007A555D">
      <w:pPr>
        <w:spacing w:after="0"/>
      </w:pPr>
    </w:p>
    <w:p w:rsidR="00E564B5" w:rsidRPr="00B35A9C" w:rsidRDefault="00E564B5" w:rsidP="00E564B5">
      <w:pPr>
        <w:spacing w:before="120"/>
        <w:jc w:val="center"/>
        <w:rPr>
          <w:rFonts w:ascii="Arial" w:hAnsi="Arial" w:cs="Arial"/>
          <w:b/>
          <w:sz w:val="44"/>
          <w:szCs w:val="44"/>
        </w:rPr>
      </w:pPr>
      <w:r w:rsidRPr="00B35A9C">
        <w:rPr>
          <w:rFonts w:ascii="Arial" w:hAnsi="Arial" w:cs="Arial"/>
          <w:b/>
          <w:sz w:val="44"/>
          <w:szCs w:val="44"/>
        </w:rPr>
        <w:t>Učebné osnovy</w:t>
      </w:r>
    </w:p>
    <w:p w:rsidR="00E564B5" w:rsidRPr="00B35A9C" w:rsidRDefault="00E564B5" w:rsidP="00E564B5">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6367F2" w:rsidRPr="00B35A9C" w:rsidTr="003D67D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spacing w:before="120"/>
              <w:rPr>
                <w:rFonts w:ascii="Arial" w:hAnsi="Arial" w:cs="Arial"/>
                <w:b/>
                <w:sz w:val="20"/>
                <w:szCs w:val="20"/>
              </w:rPr>
            </w:pPr>
            <w:r>
              <w:rPr>
                <w:rFonts w:ascii="Arial" w:hAnsi="Arial" w:cs="Arial"/>
                <w:b/>
                <w:sz w:val="20"/>
                <w:szCs w:val="20"/>
              </w:rPr>
              <w:t>Hudobná výchova</w:t>
            </w:r>
          </w:p>
        </w:tc>
      </w:tr>
      <w:tr w:rsidR="006367F2" w:rsidRPr="00B35A9C" w:rsidTr="003D67D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6367F2" w:rsidRPr="00B35A9C" w:rsidTr="003D67DA">
        <w:trPr>
          <w:trHeight w:val="114"/>
        </w:trPr>
        <w:tc>
          <w:tcPr>
            <w:tcW w:w="4466" w:type="dxa"/>
            <w:tcBorders>
              <w:top w:val="thinThickSmallGap" w:sz="12" w:space="0" w:color="auto"/>
              <w:left w:val="thinThickSmallGap" w:sz="12" w:space="0" w:color="auto"/>
              <w:right w:val="thinThickSmallGap" w:sz="12" w:space="0" w:color="auto"/>
            </w:tcBorders>
          </w:tcPr>
          <w:p w:rsidR="006367F2" w:rsidRPr="00B35A9C" w:rsidRDefault="006367F2" w:rsidP="003D67DA">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6367F2" w:rsidRPr="00B35A9C" w:rsidRDefault="006367F2" w:rsidP="003D67DA">
            <w:pPr>
              <w:rPr>
                <w:rFonts w:ascii="Arial" w:hAnsi="Arial" w:cs="Arial"/>
                <w:b/>
                <w:sz w:val="20"/>
                <w:szCs w:val="20"/>
              </w:rPr>
            </w:pPr>
            <w:r>
              <w:rPr>
                <w:rFonts w:ascii="Arial" w:hAnsi="Arial" w:cs="Arial"/>
                <w:b/>
                <w:sz w:val="20"/>
                <w:szCs w:val="20"/>
              </w:rPr>
              <w:t>Prvý</w:t>
            </w:r>
          </w:p>
        </w:tc>
      </w:tr>
      <w:tr w:rsidR="006367F2" w:rsidRPr="00B35A9C" w:rsidTr="003D67D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jc w:val="both"/>
              <w:rPr>
                <w:rFonts w:ascii="Arial" w:hAnsi="Arial" w:cs="Arial"/>
                <w:b/>
                <w:sz w:val="20"/>
                <w:szCs w:val="20"/>
              </w:rPr>
            </w:pPr>
            <w:r w:rsidRPr="00B35A9C">
              <w:rPr>
                <w:rFonts w:ascii="Arial" w:hAnsi="Arial" w:cs="Arial"/>
                <w:b/>
                <w:sz w:val="20"/>
                <w:szCs w:val="20"/>
              </w:rPr>
              <w:t>ZŠ s MŠ Sedlice, 082 43 Sedlice</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rPr>
                <w:rFonts w:ascii="Arial" w:hAnsi="Arial" w:cs="Arial"/>
                <w:b/>
                <w:sz w:val="20"/>
                <w:szCs w:val="20"/>
              </w:rPr>
            </w:pPr>
            <w:r w:rsidRPr="00B35A9C">
              <w:rPr>
                <w:rFonts w:ascii="Arial" w:hAnsi="Arial" w:cs="Arial"/>
                <w:b/>
                <w:sz w:val="20"/>
                <w:szCs w:val="20"/>
              </w:rPr>
              <w:lastRenderedPageBreak/>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jc w:val="both"/>
              <w:rPr>
                <w:rFonts w:ascii="Arial" w:hAnsi="Arial" w:cs="Arial"/>
                <w:b/>
                <w:sz w:val="20"/>
                <w:szCs w:val="20"/>
              </w:rPr>
            </w:pPr>
            <w:r w:rsidRPr="00B35A9C">
              <w:rPr>
                <w:rFonts w:ascii="Arial" w:hAnsi="Arial" w:cs="Arial"/>
                <w:b/>
                <w:sz w:val="20"/>
                <w:szCs w:val="20"/>
              </w:rPr>
              <w:t>Škola pre každého</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6367F2" w:rsidP="006B0DE3">
            <w:pPr>
              <w:jc w:val="both"/>
              <w:rPr>
                <w:rFonts w:ascii="Arial" w:hAnsi="Arial" w:cs="Arial"/>
                <w:b/>
                <w:sz w:val="20"/>
                <w:szCs w:val="20"/>
              </w:rPr>
            </w:pPr>
            <w:r w:rsidRPr="00B35A9C">
              <w:rPr>
                <w:rFonts w:ascii="Arial" w:hAnsi="Arial" w:cs="Arial"/>
                <w:b/>
                <w:sz w:val="20"/>
                <w:szCs w:val="20"/>
              </w:rPr>
              <w:t>Kód a</w:t>
            </w:r>
            <w:r w:rsidR="001803BF">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4E7C17" w:rsidP="003D67DA">
            <w:pPr>
              <w:jc w:val="both"/>
              <w:rPr>
                <w:rFonts w:ascii="Arial" w:hAnsi="Arial" w:cs="Arial"/>
                <w:b/>
                <w:sz w:val="20"/>
                <w:szCs w:val="20"/>
              </w:rPr>
            </w:pPr>
            <w:r>
              <w:rPr>
                <w:rFonts w:ascii="Arial" w:hAnsi="Arial" w:cs="Arial"/>
                <w:b/>
                <w:sz w:val="20"/>
                <w:szCs w:val="20"/>
              </w:rPr>
              <w:t>ŠVP</w:t>
            </w:r>
            <w:r w:rsidR="006367F2" w:rsidRPr="00B35A9C">
              <w:rPr>
                <w:rFonts w:ascii="Arial" w:hAnsi="Arial" w:cs="Arial"/>
                <w:b/>
                <w:sz w:val="20"/>
                <w:szCs w:val="20"/>
              </w:rPr>
              <w:t xml:space="preserve"> pre </w:t>
            </w:r>
            <w:r w:rsidR="006367F2">
              <w:rPr>
                <w:rFonts w:ascii="Arial" w:hAnsi="Arial" w:cs="Arial"/>
                <w:b/>
                <w:sz w:val="20"/>
                <w:szCs w:val="20"/>
              </w:rPr>
              <w:t>1</w:t>
            </w:r>
            <w:r w:rsidR="006367F2" w:rsidRPr="00B35A9C">
              <w:rPr>
                <w:rFonts w:ascii="Arial" w:hAnsi="Arial" w:cs="Arial"/>
                <w:b/>
                <w:sz w:val="20"/>
                <w:szCs w:val="20"/>
              </w:rPr>
              <w:t>. stupeň ZŠ v Slovenskej republike</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jc w:val="both"/>
              <w:rPr>
                <w:rFonts w:ascii="Arial" w:hAnsi="Arial" w:cs="Arial"/>
                <w:b/>
                <w:sz w:val="20"/>
                <w:szCs w:val="20"/>
              </w:rPr>
            </w:pPr>
            <w:r>
              <w:rPr>
                <w:rFonts w:ascii="Arial" w:hAnsi="Arial" w:cs="Arial"/>
                <w:b/>
                <w:sz w:val="20"/>
                <w:szCs w:val="20"/>
              </w:rPr>
              <w:t>4 roky</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jc w:val="both"/>
              <w:rPr>
                <w:rFonts w:ascii="Arial" w:hAnsi="Arial" w:cs="Arial"/>
                <w:b/>
                <w:sz w:val="20"/>
                <w:szCs w:val="20"/>
              </w:rPr>
            </w:pPr>
            <w:r w:rsidRPr="00B35A9C">
              <w:rPr>
                <w:rFonts w:ascii="Arial" w:hAnsi="Arial" w:cs="Arial"/>
                <w:b/>
                <w:sz w:val="20"/>
                <w:szCs w:val="20"/>
              </w:rPr>
              <w:t>slovenský jazyk</w:t>
            </w:r>
          </w:p>
        </w:tc>
      </w:tr>
    </w:tbl>
    <w:p w:rsidR="003D67DA" w:rsidRDefault="003D67DA" w:rsidP="006367F2">
      <w:pPr>
        <w:spacing w:after="0"/>
        <w:rPr>
          <w:b/>
          <w:sz w:val="28"/>
          <w:szCs w:val="28"/>
        </w:rPr>
      </w:pPr>
    </w:p>
    <w:p w:rsidR="006367F2" w:rsidRDefault="006367F2" w:rsidP="007A555D">
      <w:pPr>
        <w:spacing w:after="0"/>
        <w:rPr>
          <w:b/>
          <w:sz w:val="28"/>
          <w:szCs w:val="28"/>
        </w:rPr>
      </w:pPr>
      <w:r w:rsidRPr="0075787B">
        <w:rPr>
          <w:b/>
          <w:sz w:val="28"/>
          <w:szCs w:val="28"/>
        </w:rPr>
        <w:t>Štruktúra predmetu</w:t>
      </w:r>
    </w:p>
    <w:p w:rsidR="005D4E7F" w:rsidRDefault="005D4E7F" w:rsidP="007A555D">
      <w:pPr>
        <w:spacing w:after="0"/>
        <w:rPr>
          <w:b/>
          <w:i/>
        </w:rPr>
      </w:pPr>
    </w:p>
    <w:p w:rsidR="00E564B5" w:rsidRDefault="00E564B5" w:rsidP="007A555D">
      <w:pPr>
        <w:spacing w:after="0"/>
        <w:rPr>
          <w:b/>
          <w:i/>
        </w:rPr>
      </w:pPr>
      <w:r w:rsidRPr="00FF1B00">
        <w:rPr>
          <w:b/>
          <w:i/>
        </w:rPr>
        <w:t xml:space="preserve">Učebné osnovy sú totožné so vzdelávacím štandardom </w:t>
      </w:r>
      <w:r w:rsidR="004E7C17">
        <w:rPr>
          <w:b/>
          <w:i/>
        </w:rPr>
        <w:t>ŠVP</w:t>
      </w:r>
      <w:r w:rsidRPr="00FF1B00">
        <w:rPr>
          <w:b/>
          <w:i/>
        </w:rPr>
        <w:t xml:space="preserve"> pre príslušný vzdelávací predmet.</w:t>
      </w:r>
    </w:p>
    <w:p w:rsidR="000308B3" w:rsidRDefault="000308B3" w:rsidP="007A555D">
      <w:pPr>
        <w:spacing w:after="0"/>
        <w:rPr>
          <w:b/>
          <w:i/>
        </w:rPr>
      </w:pPr>
    </w:p>
    <w:p w:rsidR="00F327BB" w:rsidRDefault="00D275FE" w:rsidP="007A555D">
      <w:hyperlink r:id="rId23" w:history="1">
        <w:r w:rsidR="00FD1D74" w:rsidRPr="00FD1D74">
          <w:rPr>
            <w:rStyle w:val="Hypertextovprepojenie"/>
            <w:b/>
            <w:i/>
          </w:rPr>
          <w:t>https://www.minedu.sk/data/files/11329_hudobna_vychova_pv.pdf</w:t>
        </w:r>
      </w:hyperlink>
    </w:p>
    <w:p w:rsidR="00F40DBF" w:rsidRDefault="00D275FE" w:rsidP="00F40DBF">
      <w:pPr>
        <w:pStyle w:val="Nadpis3"/>
        <w:spacing w:before="0"/>
        <w:rPr>
          <w:rFonts w:ascii="Times New Roman" w:hAnsi="Times New Roman" w:cs="Times New Roman"/>
          <w:b/>
          <w:i/>
          <w:color w:val="auto"/>
          <w:sz w:val="22"/>
          <w:szCs w:val="22"/>
        </w:rPr>
      </w:pPr>
      <w:hyperlink r:id="rId24" w:history="1">
        <w:r w:rsidR="00F40DBF" w:rsidRPr="00F327BB">
          <w:rPr>
            <w:rStyle w:val="Hypertextovprepojenie"/>
            <w:rFonts w:ascii="Times New Roman" w:hAnsi="Times New Roman" w:cs="Times New Roman"/>
            <w:b/>
            <w:i/>
            <w:sz w:val="22"/>
            <w:szCs w:val="22"/>
          </w:rPr>
          <w:t>http://www.statpedu.sk/archiv/SVP/inovovany-statny-vzdelavaci-program/1-stupen-zs/hudobnavychova_pv_2014.pdf</w:t>
        </w:r>
      </w:hyperlink>
    </w:p>
    <w:p w:rsidR="00F40DBF" w:rsidRDefault="00F40DBF" w:rsidP="007A555D"/>
    <w:p w:rsidR="00F54CE8" w:rsidRPr="00FD1D74" w:rsidRDefault="00F54CE8" w:rsidP="007A555D">
      <w:pPr>
        <w:rPr>
          <w:b/>
          <w:i/>
          <w:color w:val="0070C0"/>
          <w:u w:val="single"/>
        </w:rPr>
      </w:pPr>
    </w:p>
    <w:p w:rsidR="005D4E7F" w:rsidRPr="005D4E7F" w:rsidRDefault="00E564B5" w:rsidP="007A555D">
      <w:pPr>
        <w:pStyle w:val="Nadpis3"/>
        <w:spacing w:before="0"/>
      </w:pPr>
      <w:r w:rsidRPr="00860DF7">
        <w:rPr>
          <w:rFonts w:ascii="Times New Roman" w:hAnsi="Times New Roman" w:cs="Times New Roman"/>
          <w:b/>
          <w:color w:val="auto"/>
          <w:sz w:val="28"/>
          <w:szCs w:val="28"/>
        </w:rPr>
        <w:t>Učebné zdroje</w:t>
      </w:r>
    </w:p>
    <w:p w:rsidR="00E564B5" w:rsidRDefault="00E564B5" w:rsidP="007A555D"/>
    <w:p w:rsidR="00E564B5" w:rsidRDefault="00E564B5" w:rsidP="007A555D">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96"/>
        <w:gridCol w:w="2643"/>
        <w:gridCol w:w="2459"/>
      </w:tblGrid>
      <w:tr w:rsidR="00E564B5" w:rsidTr="00A36DDE">
        <w:trPr>
          <w:trHeight w:val="634"/>
        </w:trPr>
        <w:tc>
          <w:tcPr>
            <w:tcW w:w="2996" w:type="dxa"/>
          </w:tcPr>
          <w:p w:rsidR="00E564B5" w:rsidRPr="00E95032" w:rsidRDefault="00E564B5" w:rsidP="00C02CC5">
            <w:pPr>
              <w:rPr>
                <w:b/>
              </w:rPr>
            </w:pPr>
            <w:r w:rsidRPr="00E95032">
              <w:rPr>
                <w:b/>
              </w:rPr>
              <w:t>Odborná literatúra</w:t>
            </w:r>
          </w:p>
        </w:tc>
        <w:tc>
          <w:tcPr>
            <w:tcW w:w="2643" w:type="dxa"/>
          </w:tcPr>
          <w:p w:rsidR="00E564B5" w:rsidRPr="00E95032" w:rsidRDefault="00E564B5" w:rsidP="00C02CC5">
            <w:pPr>
              <w:rPr>
                <w:b/>
              </w:rPr>
            </w:pPr>
            <w:r w:rsidRPr="00E95032">
              <w:rPr>
                <w:b/>
              </w:rPr>
              <w:t>Didaktická technika a materiálne vyučovacie prostriedky</w:t>
            </w:r>
          </w:p>
        </w:tc>
        <w:tc>
          <w:tcPr>
            <w:tcW w:w="2459" w:type="dxa"/>
          </w:tcPr>
          <w:p w:rsidR="00E564B5" w:rsidRPr="00E95032" w:rsidRDefault="00E564B5" w:rsidP="00C02CC5">
            <w:pPr>
              <w:rPr>
                <w:b/>
              </w:rPr>
            </w:pPr>
            <w:r w:rsidRPr="00E95032">
              <w:rPr>
                <w:b/>
              </w:rPr>
              <w:t>Ďalšie zdroje</w:t>
            </w:r>
          </w:p>
        </w:tc>
      </w:tr>
      <w:tr w:rsidR="00E564B5" w:rsidTr="00A36DDE">
        <w:trPr>
          <w:trHeight w:val="723"/>
        </w:trPr>
        <w:tc>
          <w:tcPr>
            <w:tcW w:w="2996" w:type="dxa"/>
            <w:vMerge w:val="restart"/>
          </w:tcPr>
          <w:p w:rsidR="003D2169" w:rsidRDefault="00E564B5" w:rsidP="003D2169">
            <w:pPr>
              <w:spacing w:after="0"/>
            </w:pPr>
            <w:r>
              <w:t>Kopinová, Ľ. – Ružičková, T. – Damboráková, V.: Hudobná výchova pre 1. ročník základných škôl. SNP – Mladé letá, Bratislava, 2003, 80 s.</w:t>
            </w:r>
          </w:p>
          <w:p w:rsidR="003D2169" w:rsidRDefault="003D2169" w:rsidP="003D2169">
            <w:pPr>
              <w:spacing w:after="0"/>
            </w:pPr>
          </w:p>
        </w:tc>
        <w:tc>
          <w:tcPr>
            <w:tcW w:w="2643" w:type="dxa"/>
            <w:vMerge w:val="restart"/>
          </w:tcPr>
          <w:p w:rsidR="00735AD3" w:rsidRDefault="00E564B5" w:rsidP="00735AD3">
            <w:pPr>
              <w:spacing w:after="0" w:line="240" w:lineRule="auto"/>
            </w:pPr>
            <w:r>
              <w:t>Počítač</w:t>
            </w:r>
          </w:p>
          <w:p w:rsidR="00E564B5" w:rsidRDefault="00E564B5" w:rsidP="00735AD3">
            <w:pPr>
              <w:spacing w:after="0" w:line="240" w:lineRule="auto"/>
            </w:pPr>
            <w:r>
              <w:t>Interaktívna tabuľa</w:t>
            </w:r>
          </w:p>
          <w:p w:rsidR="00E564B5" w:rsidRDefault="00E564B5" w:rsidP="00735AD3">
            <w:pPr>
              <w:spacing w:after="0" w:line="240" w:lineRule="auto"/>
            </w:pPr>
            <w:r>
              <w:t>Magnetická tabuľa</w:t>
            </w:r>
          </w:p>
          <w:p w:rsidR="00E564B5" w:rsidRDefault="00E564B5" w:rsidP="00735AD3">
            <w:pPr>
              <w:spacing w:after="0" w:line="240" w:lineRule="auto"/>
            </w:pPr>
            <w:r>
              <w:t>CD, DVD</w:t>
            </w:r>
          </w:p>
          <w:p w:rsidR="00E564B5" w:rsidRDefault="00E564B5" w:rsidP="00735AD3">
            <w:pPr>
              <w:spacing w:after="0" w:line="240" w:lineRule="auto"/>
            </w:pPr>
            <w:r>
              <w:t>Tabuľa, zošit</w:t>
            </w:r>
          </w:p>
          <w:p w:rsidR="00E564B5" w:rsidRDefault="00E564B5" w:rsidP="00735AD3">
            <w:pPr>
              <w:spacing w:after="0" w:line="240" w:lineRule="auto"/>
            </w:pPr>
            <w:r>
              <w:t>Orffové nástroje</w:t>
            </w:r>
          </w:p>
          <w:p w:rsidR="003D2169" w:rsidRDefault="00E564B5" w:rsidP="003D2169">
            <w:pPr>
              <w:spacing w:after="0" w:line="240" w:lineRule="auto"/>
            </w:pPr>
            <w:r>
              <w:t>Elektronický klavír</w:t>
            </w:r>
          </w:p>
        </w:tc>
        <w:tc>
          <w:tcPr>
            <w:tcW w:w="2459" w:type="dxa"/>
            <w:vMerge w:val="restart"/>
          </w:tcPr>
          <w:p w:rsidR="00E564B5" w:rsidRDefault="00E564B5" w:rsidP="00C02CC5">
            <w:r>
              <w:t>Internet</w:t>
            </w:r>
          </w:p>
          <w:p w:rsidR="003D2169" w:rsidRDefault="00E564B5" w:rsidP="003D2169">
            <w:pPr>
              <w:spacing w:after="0"/>
            </w:pPr>
            <w:r>
              <w:t>CD, DVD</w:t>
            </w:r>
          </w:p>
        </w:tc>
      </w:tr>
      <w:tr w:rsidR="00E564B5" w:rsidTr="00A36DDE">
        <w:trPr>
          <w:trHeight w:val="718"/>
        </w:trPr>
        <w:tc>
          <w:tcPr>
            <w:tcW w:w="2996" w:type="dxa"/>
            <w:vMerge/>
          </w:tcPr>
          <w:p w:rsidR="00E564B5" w:rsidRDefault="00E564B5" w:rsidP="00C02CC5"/>
        </w:tc>
        <w:tc>
          <w:tcPr>
            <w:tcW w:w="2643" w:type="dxa"/>
            <w:vMerge/>
          </w:tcPr>
          <w:p w:rsidR="00E564B5" w:rsidRDefault="00E564B5" w:rsidP="00C02CC5"/>
        </w:tc>
        <w:tc>
          <w:tcPr>
            <w:tcW w:w="2459" w:type="dxa"/>
            <w:vMerge/>
          </w:tcPr>
          <w:p w:rsidR="00E564B5" w:rsidRDefault="00E564B5" w:rsidP="00C02CC5"/>
        </w:tc>
      </w:tr>
      <w:tr w:rsidR="00E564B5" w:rsidTr="00A36DDE">
        <w:trPr>
          <w:trHeight w:val="491"/>
        </w:trPr>
        <w:tc>
          <w:tcPr>
            <w:tcW w:w="2996" w:type="dxa"/>
            <w:vMerge/>
          </w:tcPr>
          <w:p w:rsidR="00E564B5" w:rsidRDefault="00E564B5" w:rsidP="00C02CC5"/>
        </w:tc>
        <w:tc>
          <w:tcPr>
            <w:tcW w:w="2643" w:type="dxa"/>
            <w:vMerge/>
          </w:tcPr>
          <w:p w:rsidR="00E564B5" w:rsidRDefault="00E564B5" w:rsidP="00C02CC5"/>
        </w:tc>
        <w:tc>
          <w:tcPr>
            <w:tcW w:w="2459" w:type="dxa"/>
            <w:vMerge/>
          </w:tcPr>
          <w:p w:rsidR="00E564B5" w:rsidRDefault="00E564B5" w:rsidP="00C02CC5"/>
        </w:tc>
      </w:tr>
    </w:tbl>
    <w:p w:rsidR="00E564B5" w:rsidRDefault="00E564B5" w:rsidP="00E564B5"/>
    <w:p w:rsidR="00E564B5" w:rsidRDefault="00E564B5" w:rsidP="007A555D">
      <w:pPr>
        <w:pStyle w:val="Nadpis3"/>
        <w:spacing w:before="0"/>
        <w:rPr>
          <w:rFonts w:ascii="Times New Roman" w:hAnsi="Times New Roman" w:cs="Times New Roman"/>
          <w:b/>
          <w:color w:val="auto"/>
          <w:sz w:val="28"/>
          <w:szCs w:val="28"/>
        </w:rPr>
      </w:pPr>
      <w:r w:rsidRPr="00860DF7">
        <w:rPr>
          <w:rFonts w:ascii="Times New Roman" w:hAnsi="Times New Roman" w:cs="Times New Roman"/>
          <w:b/>
          <w:color w:val="auto"/>
          <w:sz w:val="28"/>
          <w:szCs w:val="28"/>
        </w:rPr>
        <w:t>Hodnotenie predmetu</w:t>
      </w:r>
    </w:p>
    <w:p w:rsidR="008C3259" w:rsidRPr="008C3259" w:rsidRDefault="008C3259" w:rsidP="007A555D"/>
    <w:p w:rsidR="00E91CA5" w:rsidRDefault="00E91CA5" w:rsidP="00E91CA5">
      <w:pPr>
        <w:spacing w:after="0"/>
      </w:pPr>
      <w:r w:rsidRPr="00AA107A">
        <w:t>Pri hodnotení a klasifikácii výsledkov žiakov budeme vychádzať z Metodického pokynu</w:t>
      </w:r>
    </w:p>
    <w:p w:rsidR="00E91CA5" w:rsidRPr="00E01C28" w:rsidRDefault="00E91CA5" w:rsidP="00E91CA5">
      <w:pPr>
        <w:spacing w:after="0"/>
      </w:pPr>
      <w:r>
        <w:t>č.22/2011</w:t>
      </w:r>
      <w:r w:rsidRPr="00AA107A">
        <w:t>-R na hodnotenie žiakov základnej školy schváleného MŠ SRs platnosťou od 1. mája 20</w:t>
      </w:r>
      <w:r>
        <w:t>11 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E91CA5" w:rsidRDefault="00E91CA5" w:rsidP="00E91CA5">
      <w:pPr>
        <w:spacing w:after="0"/>
      </w:pPr>
    </w:p>
    <w:p w:rsidR="00FA4EAA" w:rsidRDefault="00FA4EAA" w:rsidP="00B75F34">
      <w:pPr>
        <w:spacing w:after="0"/>
      </w:pPr>
    </w:p>
    <w:p w:rsidR="00A36DDE" w:rsidRDefault="00A36DDE" w:rsidP="003D2169">
      <w:pPr>
        <w:spacing w:after="0"/>
        <w:jc w:val="center"/>
        <w:rPr>
          <w:rFonts w:ascii="Arial" w:hAnsi="Arial" w:cs="Arial"/>
          <w:b/>
          <w:sz w:val="44"/>
          <w:szCs w:val="44"/>
        </w:rPr>
      </w:pPr>
    </w:p>
    <w:p w:rsidR="00C02CC5" w:rsidRPr="00B35A9C" w:rsidRDefault="00C02CC5" w:rsidP="003D2169">
      <w:pPr>
        <w:spacing w:after="0"/>
        <w:jc w:val="center"/>
        <w:rPr>
          <w:rFonts w:ascii="Arial" w:hAnsi="Arial" w:cs="Arial"/>
          <w:b/>
          <w:sz w:val="44"/>
          <w:szCs w:val="44"/>
        </w:rPr>
      </w:pPr>
      <w:r w:rsidRPr="00B35A9C">
        <w:rPr>
          <w:rFonts w:ascii="Arial" w:hAnsi="Arial" w:cs="Arial"/>
          <w:b/>
          <w:sz w:val="44"/>
          <w:szCs w:val="44"/>
        </w:rPr>
        <w:t>Učebné osnovy</w:t>
      </w:r>
    </w:p>
    <w:p w:rsidR="00C02CC5" w:rsidRPr="00B35A9C" w:rsidRDefault="00C02CC5" w:rsidP="00C02CC5">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5E0D61" w:rsidRPr="00B35A9C" w:rsidTr="00E468E5">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spacing w:before="120"/>
              <w:rPr>
                <w:rFonts w:ascii="Arial" w:hAnsi="Arial" w:cs="Arial"/>
                <w:b/>
                <w:sz w:val="20"/>
                <w:szCs w:val="20"/>
              </w:rPr>
            </w:pPr>
            <w:r>
              <w:rPr>
                <w:rFonts w:ascii="Arial" w:hAnsi="Arial" w:cs="Arial"/>
                <w:b/>
                <w:sz w:val="20"/>
                <w:szCs w:val="20"/>
              </w:rPr>
              <w:t>Telesná a športová výchova</w:t>
            </w:r>
          </w:p>
        </w:tc>
      </w:tr>
      <w:tr w:rsidR="005E0D61" w:rsidRPr="00B35A9C" w:rsidTr="00E468E5">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rPr>
                <w:rFonts w:ascii="Arial" w:hAnsi="Arial" w:cs="Arial"/>
                <w:b/>
                <w:sz w:val="20"/>
                <w:szCs w:val="20"/>
              </w:rPr>
            </w:pPr>
            <w:r>
              <w:rPr>
                <w:rFonts w:ascii="Arial" w:hAnsi="Arial" w:cs="Arial"/>
                <w:b/>
                <w:sz w:val="20"/>
                <w:szCs w:val="20"/>
              </w:rPr>
              <w:t>2 hodiny</w:t>
            </w:r>
            <w:r w:rsidRPr="00B35A9C">
              <w:rPr>
                <w:rFonts w:ascii="Arial" w:hAnsi="Arial" w:cs="Arial"/>
                <w:b/>
                <w:sz w:val="20"/>
                <w:szCs w:val="20"/>
              </w:rPr>
              <w:t xml:space="preserve"> týždenne / </w:t>
            </w:r>
            <w:r>
              <w:rPr>
                <w:rFonts w:ascii="Arial" w:hAnsi="Arial" w:cs="Arial"/>
                <w:b/>
                <w:sz w:val="20"/>
                <w:szCs w:val="20"/>
              </w:rPr>
              <w:t>66</w:t>
            </w:r>
            <w:r w:rsidRPr="00B35A9C">
              <w:rPr>
                <w:rFonts w:ascii="Arial" w:hAnsi="Arial" w:cs="Arial"/>
                <w:b/>
                <w:sz w:val="20"/>
                <w:szCs w:val="20"/>
              </w:rPr>
              <w:t xml:space="preserve"> hodín ročne</w:t>
            </w:r>
          </w:p>
        </w:tc>
      </w:tr>
      <w:tr w:rsidR="005E0D61" w:rsidRPr="00B35A9C" w:rsidTr="00E468E5">
        <w:trPr>
          <w:trHeight w:val="114"/>
        </w:trPr>
        <w:tc>
          <w:tcPr>
            <w:tcW w:w="4466" w:type="dxa"/>
            <w:tcBorders>
              <w:top w:val="thinThickSmallGap" w:sz="12" w:space="0" w:color="auto"/>
              <w:left w:val="thinThickSmallGap" w:sz="12" w:space="0" w:color="auto"/>
              <w:right w:val="thinThickSmallGap" w:sz="12" w:space="0" w:color="auto"/>
            </w:tcBorders>
          </w:tcPr>
          <w:p w:rsidR="005E0D61" w:rsidRPr="00B35A9C" w:rsidRDefault="005E0D61" w:rsidP="00E468E5">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5E0D61" w:rsidRPr="00B35A9C" w:rsidRDefault="005E0D61" w:rsidP="00E468E5">
            <w:pPr>
              <w:rPr>
                <w:rFonts w:ascii="Arial" w:hAnsi="Arial" w:cs="Arial"/>
                <w:b/>
                <w:sz w:val="20"/>
                <w:szCs w:val="20"/>
              </w:rPr>
            </w:pPr>
            <w:r>
              <w:rPr>
                <w:rFonts w:ascii="Arial" w:hAnsi="Arial" w:cs="Arial"/>
                <w:b/>
                <w:sz w:val="20"/>
                <w:szCs w:val="20"/>
              </w:rPr>
              <w:t>Prvý</w:t>
            </w:r>
          </w:p>
        </w:tc>
      </w:tr>
      <w:tr w:rsidR="005E0D61" w:rsidRPr="00B35A9C" w:rsidTr="00E468E5">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jc w:val="both"/>
              <w:rPr>
                <w:rFonts w:ascii="Arial" w:hAnsi="Arial" w:cs="Arial"/>
                <w:b/>
                <w:sz w:val="20"/>
                <w:szCs w:val="20"/>
              </w:rPr>
            </w:pPr>
            <w:r w:rsidRPr="00B35A9C">
              <w:rPr>
                <w:rFonts w:ascii="Arial" w:hAnsi="Arial" w:cs="Arial"/>
                <w:b/>
                <w:sz w:val="20"/>
                <w:szCs w:val="20"/>
              </w:rPr>
              <w:t>ZŠ s MŠ Sedlice, 082 43 Sedlice</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jc w:val="both"/>
              <w:rPr>
                <w:rFonts w:ascii="Arial" w:hAnsi="Arial" w:cs="Arial"/>
                <w:b/>
                <w:sz w:val="20"/>
                <w:szCs w:val="20"/>
              </w:rPr>
            </w:pPr>
            <w:r w:rsidRPr="00B35A9C">
              <w:rPr>
                <w:rFonts w:ascii="Arial" w:hAnsi="Arial" w:cs="Arial"/>
                <w:b/>
                <w:sz w:val="20"/>
                <w:szCs w:val="20"/>
              </w:rPr>
              <w:t>Škola pre každého</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5E0D61" w:rsidRPr="00B35A9C" w:rsidRDefault="005E0D61" w:rsidP="006B0DE3">
            <w:pPr>
              <w:jc w:val="both"/>
              <w:rPr>
                <w:rFonts w:ascii="Arial" w:hAnsi="Arial" w:cs="Arial"/>
                <w:b/>
                <w:sz w:val="20"/>
                <w:szCs w:val="20"/>
              </w:rPr>
            </w:pPr>
            <w:r w:rsidRPr="00B35A9C">
              <w:rPr>
                <w:rFonts w:ascii="Arial" w:hAnsi="Arial" w:cs="Arial"/>
                <w:b/>
                <w:sz w:val="20"/>
                <w:szCs w:val="20"/>
              </w:rPr>
              <w:t>Kód a</w:t>
            </w:r>
            <w:r w:rsidR="001803BF">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5E0D61" w:rsidRPr="00B35A9C" w:rsidRDefault="004E7C17" w:rsidP="00E468E5">
            <w:pPr>
              <w:jc w:val="both"/>
              <w:rPr>
                <w:rFonts w:ascii="Arial" w:hAnsi="Arial" w:cs="Arial"/>
                <w:b/>
                <w:sz w:val="20"/>
                <w:szCs w:val="20"/>
              </w:rPr>
            </w:pPr>
            <w:r>
              <w:rPr>
                <w:rFonts w:ascii="Arial" w:hAnsi="Arial" w:cs="Arial"/>
                <w:b/>
                <w:sz w:val="20"/>
                <w:szCs w:val="20"/>
              </w:rPr>
              <w:t>ŠVP</w:t>
            </w:r>
            <w:r w:rsidR="005E0D61" w:rsidRPr="00B35A9C">
              <w:rPr>
                <w:rFonts w:ascii="Arial" w:hAnsi="Arial" w:cs="Arial"/>
                <w:b/>
                <w:sz w:val="20"/>
                <w:szCs w:val="20"/>
              </w:rPr>
              <w:t xml:space="preserve"> pre </w:t>
            </w:r>
            <w:r w:rsidR="005E0D61">
              <w:rPr>
                <w:rFonts w:ascii="Arial" w:hAnsi="Arial" w:cs="Arial"/>
                <w:b/>
                <w:sz w:val="20"/>
                <w:szCs w:val="20"/>
              </w:rPr>
              <w:t>1</w:t>
            </w:r>
            <w:r w:rsidR="005E0D61" w:rsidRPr="00B35A9C">
              <w:rPr>
                <w:rFonts w:ascii="Arial" w:hAnsi="Arial" w:cs="Arial"/>
                <w:b/>
                <w:sz w:val="20"/>
                <w:szCs w:val="20"/>
              </w:rPr>
              <w:t>. stupeň ZŠ v Slovenskej republike</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jc w:val="both"/>
              <w:rPr>
                <w:rFonts w:ascii="Arial" w:hAnsi="Arial" w:cs="Arial"/>
                <w:b/>
                <w:sz w:val="20"/>
                <w:szCs w:val="20"/>
              </w:rPr>
            </w:pPr>
            <w:r>
              <w:rPr>
                <w:rFonts w:ascii="Arial" w:hAnsi="Arial" w:cs="Arial"/>
                <w:b/>
                <w:sz w:val="20"/>
                <w:szCs w:val="20"/>
              </w:rPr>
              <w:t>4 roky</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rPr>
          <w:b/>
          <w:sz w:val="28"/>
          <w:szCs w:val="28"/>
        </w:rPr>
      </w:pPr>
    </w:p>
    <w:p w:rsidR="005E0D61" w:rsidRDefault="006367F2" w:rsidP="006367F2">
      <w:pPr>
        <w:rPr>
          <w:b/>
          <w:i/>
        </w:rPr>
      </w:pPr>
      <w:r w:rsidRPr="0075787B">
        <w:rPr>
          <w:b/>
          <w:sz w:val="28"/>
          <w:szCs w:val="28"/>
        </w:rPr>
        <w:t>Štruktúra predmetu</w:t>
      </w:r>
    </w:p>
    <w:p w:rsidR="00C02CC5" w:rsidRDefault="00C02CC5" w:rsidP="00FF1B00">
      <w:pPr>
        <w:spacing w:after="0"/>
        <w:rPr>
          <w:b/>
          <w:i/>
        </w:rPr>
      </w:pPr>
      <w:r w:rsidRPr="00FF1B00">
        <w:rPr>
          <w:b/>
          <w:i/>
        </w:rPr>
        <w:t xml:space="preserve">Učebné osnovy sú totožné so vzdelávacím štandardom  </w:t>
      </w:r>
      <w:r w:rsidR="004E7C17">
        <w:rPr>
          <w:b/>
          <w:i/>
        </w:rPr>
        <w:t>ŠVP</w:t>
      </w:r>
      <w:r w:rsidRPr="00FF1B00">
        <w:rPr>
          <w:b/>
          <w:i/>
        </w:rPr>
        <w:t xml:space="preserve"> pre príslušný vzdelávací predmet.</w:t>
      </w:r>
    </w:p>
    <w:p w:rsidR="006367F2" w:rsidRPr="00FF1B00" w:rsidRDefault="006367F2" w:rsidP="00FF1B00">
      <w:pPr>
        <w:spacing w:after="0"/>
        <w:rPr>
          <w:b/>
          <w:bCs w:val="0"/>
          <w:i/>
        </w:rPr>
      </w:pPr>
    </w:p>
    <w:p w:rsidR="00F327BB" w:rsidRDefault="00D275FE" w:rsidP="00F327BB">
      <w:pPr>
        <w:rPr>
          <w:b/>
          <w:i/>
          <w:color w:val="0070C0"/>
          <w:u w:val="single"/>
        </w:rPr>
      </w:pPr>
      <w:hyperlink r:id="rId25" w:history="1">
        <w:r w:rsidR="00FD1D74" w:rsidRPr="00F40DBF">
          <w:rPr>
            <w:rStyle w:val="Hypertextovprepojenie"/>
            <w:b/>
            <w:i/>
          </w:rPr>
          <w:t>https://www.minedu.sk/data/att/22050.pdf</w:t>
        </w:r>
      </w:hyperlink>
    </w:p>
    <w:p w:rsidR="00F40DBF" w:rsidRDefault="00D275FE" w:rsidP="00F40DBF">
      <w:pPr>
        <w:pStyle w:val="Nadpis3"/>
        <w:rPr>
          <w:rFonts w:ascii="Times New Roman" w:hAnsi="Times New Roman" w:cs="Times New Roman"/>
          <w:b/>
          <w:i/>
          <w:color w:val="auto"/>
          <w:sz w:val="22"/>
          <w:szCs w:val="22"/>
        </w:rPr>
      </w:pPr>
      <w:hyperlink r:id="rId26" w:history="1">
        <w:r w:rsidR="00F40DBF" w:rsidRPr="00F327BB">
          <w:rPr>
            <w:rStyle w:val="Hypertextovprepojenie"/>
            <w:rFonts w:ascii="Times New Roman" w:hAnsi="Times New Roman" w:cs="Times New Roman"/>
            <w:b/>
            <w:i/>
            <w:sz w:val="22"/>
            <w:szCs w:val="22"/>
          </w:rPr>
          <w:t>http://www.statpedu.sk/files/articles/dokumenty/inovovany-statny-vzdelavaci-program/telesna-sportova-vychova_pv_2014.pdf</w:t>
        </w:r>
      </w:hyperlink>
    </w:p>
    <w:p w:rsidR="00F40DBF" w:rsidRPr="00FD1D74" w:rsidRDefault="00F40DBF" w:rsidP="00F327BB">
      <w:pPr>
        <w:rPr>
          <w:b/>
          <w:i/>
          <w:color w:val="0070C0"/>
          <w:u w:val="single"/>
        </w:rPr>
      </w:pPr>
    </w:p>
    <w:p w:rsidR="00C02CC5" w:rsidRPr="00DC10C2" w:rsidRDefault="00C02CC5" w:rsidP="00C02CC5">
      <w:pPr>
        <w:pStyle w:val="Nadpis3"/>
        <w:rPr>
          <w:rFonts w:ascii="Times New Roman" w:hAnsi="Times New Roman" w:cs="Times New Roman"/>
          <w:b/>
          <w:color w:val="auto"/>
          <w:sz w:val="28"/>
          <w:szCs w:val="28"/>
        </w:rPr>
      </w:pPr>
      <w:r w:rsidRPr="00DC10C2">
        <w:rPr>
          <w:rFonts w:ascii="Times New Roman" w:hAnsi="Times New Roman" w:cs="Times New Roman"/>
          <w:b/>
          <w:color w:val="auto"/>
          <w:sz w:val="28"/>
          <w:szCs w:val="28"/>
        </w:rPr>
        <w:t>Učebné zdroje</w:t>
      </w:r>
    </w:p>
    <w:p w:rsidR="00C02CC5" w:rsidRDefault="00C02CC5" w:rsidP="00C02CC5"/>
    <w:p w:rsidR="00C02CC5" w:rsidRDefault="00C02CC5" w:rsidP="00C02CC5">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1"/>
        <w:gridCol w:w="2682"/>
        <w:gridCol w:w="2496"/>
      </w:tblGrid>
      <w:tr w:rsidR="00C02CC5" w:rsidTr="00573E9D">
        <w:trPr>
          <w:trHeight w:val="699"/>
        </w:trPr>
        <w:tc>
          <w:tcPr>
            <w:tcW w:w="3041" w:type="dxa"/>
          </w:tcPr>
          <w:p w:rsidR="00C02CC5" w:rsidRPr="00E95032" w:rsidRDefault="00C02CC5" w:rsidP="00C02CC5">
            <w:pPr>
              <w:rPr>
                <w:b/>
              </w:rPr>
            </w:pPr>
            <w:r w:rsidRPr="00E95032">
              <w:rPr>
                <w:b/>
              </w:rPr>
              <w:t>Odborná literatúra</w:t>
            </w:r>
          </w:p>
        </w:tc>
        <w:tc>
          <w:tcPr>
            <w:tcW w:w="2682" w:type="dxa"/>
          </w:tcPr>
          <w:p w:rsidR="00C02CC5" w:rsidRPr="00E95032" w:rsidRDefault="00C02CC5" w:rsidP="00C02CC5">
            <w:pPr>
              <w:rPr>
                <w:b/>
              </w:rPr>
            </w:pPr>
            <w:r w:rsidRPr="00E95032">
              <w:rPr>
                <w:b/>
              </w:rPr>
              <w:t>Didaktická technika a materiálne vyučovacie prostriedky</w:t>
            </w:r>
          </w:p>
        </w:tc>
        <w:tc>
          <w:tcPr>
            <w:tcW w:w="2496" w:type="dxa"/>
          </w:tcPr>
          <w:p w:rsidR="00C02CC5" w:rsidRPr="00E95032" w:rsidRDefault="00C02CC5" w:rsidP="00C02CC5">
            <w:pPr>
              <w:rPr>
                <w:b/>
              </w:rPr>
            </w:pPr>
            <w:r w:rsidRPr="00E95032">
              <w:rPr>
                <w:b/>
              </w:rPr>
              <w:t>Ďalšie zdroje</w:t>
            </w:r>
          </w:p>
        </w:tc>
      </w:tr>
      <w:tr w:rsidR="00C02CC5" w:rsidTr="00573E9D">
        <w:trPr>
          <w:trHeight w:val="796"/>
        </w:trPr>
        <w:tc>
          <w:tcPr>
            <w:tcW w:w="3041" w:type="dxa"/>
            <w:vMerge w:val="restart"/>
          </w:tcPr>
          <w:p w:rsidR="00C02CC5" w:rsidRDefault="00C02CC5" w:rsidP="00C02CC5">
            <w:r>
              <w:t>-Metodická príručka</w:t>
            </w:r>
          </w:p>
          <w:p w:rsidR="00C02CC5" w:rsidRDefault="00C02CC5" w:rsidP="00C02CC5">
            <w:r>
              <w:t xml:space="preserve">Tv pre 1.stupeň ZŠ, J. Sivák </w:t>
            </w:r>
            <w:r>
              <w:lastRenderedPageBreak/>
              <w:t>a kol. (1998)</w:t>
            </w:r>
          </w:p>
          <w:p w:rsidR="00C02CC5" w:rsidRDefault="00C02CC5" w:rsidP="00C02CC5">
            <w:r>
              <w:t xml:space="preserve">-Nehrejme jen vybijenou, Mužík – Nováček (1993)   </w:t>
            </w:r>
          </w:p>
        </w:tc>
        <w:tc>
          <w:tcPr>
            <w:tcW w:w="2682" w:type="dxa"/>
            <w:vMerge w:val="restart"/>
          </w:tcPr>
          <w:p w:rsidR="00C02CC5" w:rsidRDefault="00C02CC5" w:rsidP="00C02CC5">
            <w:r>
              <w:lastRenderedPageBreak/>
              <w:t>CD prehrávač</w:t>
            </w:r>
          </w:p>
          <w:p w:rsidR="00C02CC5" w:rsidRDefault="00C02CC5" w:rsidP="00C02CC5">
            <w:r>
              <w:lastRenderedPageBreak/>
              <w:t>DVD</w:t>
            </w:r>
          </w:p>
        </w:tc>
        <w:tc>
          <w:tcPr>
            <w:tcW w:w="2496" w:type="dxa"/>
            <w:vMerge w:val="restart"/>
          </w:tcPr>
          <w:p w:rsidR="00C02CC5" w:rsidRDefault="00C02CC5" w:rsidP="00C02CC5">
            <w:r>
              <w:lastRenderedPageBreak/>
              <w:t>CD</w:t>
            </w:r>
          </w:p>
          <w:p w:rsidR="00C02CC5" w:rsidRDefault="00C02CC5" w:rsidP="00C02CC5">
            <w:r>
              <w:lastRenderedPageBreak/>
              <w:t>DVD</w:t>
            </w:r>
          </w:p>
        </w:tc>
      </w:tr>
      <w:tr w:rsidR="00C02CC5" w:rsidTr="00573E9D">
        <w:trPr>
          <w:trHeight w:val="792"/>
        </w:trPr>
        <w:tc>
          <w:tcPr>
            <w:tcW w:w="3041" w:type="dxa"/>
            <w:vMerge/>
          </w:tcPr>
          <w:p w:rsidR="00C02CC5" w:rsidRDefault="00C02CC5" w:rsidP="00C02CC5"/>
        </w:tc>
        <w:tc>
          <w:tcPr>
            <w:tcW w:w="2682" w:type="dxa"/>
            <w:vMerge/>
          </w:tcPr>
          <w:p w:rsidR="00C02CC5" w:rsidRDefault="00C02CC5" w:rsidP="00C02CC5"/>
        </w:tc>
        <w:tc>
          <w:tcPr>
            <w:tcW w:w="2496" w:type="dxa"/>
            <w:vMerge/>
          </w:tcPr>
          <w:p w:rsidR="00C02CC5" w:rsidRDefault="00C02CC5" w:rsidP="00C02CC5"/>
        </w:tc>
      </w:tr>
      <w:tr w:rsidR="00C02CC5" w:rsidTr="00E976A3">
        <w:trPr>
          <w:trHeight w:val="491"/>
        </w:trPr>
        <w:tc>
          <w:tcPr>
            <w:tcW w:w="3041" w:type="dxa"/>
            <w:vMerge/>
          </w:tcPr>
          <w:p w:rsidR="00C02CC5" w:rsidRDefault="00C02CC5" w:rsidP="00C02CC5"/>
        </w:tc>
        <w:tc>
          <w:tcPr>
            <w:tcW w:w="2682" w:type="dxa"/>
            <w:vMerge/>
          </w:tcPr>
          <w:p w:rsidR="00C02CC5" w:rsidRDefault="00C02CC5" w:rsidP="00C02CC5"/>
        </w:tc>
        <w:tc>
          <w:tcPr>
            <w:tcW w:w="2496" w:type="dxa"/>
            <w:vMerge/>
          </w:tcPr>
          <w:p w:rsidR="00C02CC5" w:rsidRDefault="00C02CC5" w:rsidP="00C02CC5"/>
        </w:tc>
      </w:tr>
    </w:tbl>
    <w:p w:rsidR="00C02CC5" w:rsidRDefault="00C02CC5" w:rsidP="00C02CC5"/>
    <w:p w:rsidR="00C02CC5" w:rsidRDefault="00C02CC5" w:rsidP="007A555D">
      <w:pPr>
        <w:pStyle w:val="Nadpis3"/>
        <w:rPr>
          <w:rFonts w:ascii="Times New Roman" w:hAnsi="Times New Roman" w:cs="Times New Roman"/>
          <w:b/>
          <w:color w:val="auto"/>
          <w:sz w:val="28"/>
          <w:szCs w:val="28"/>
        </w:rPr>
      </w:pPr>
      <w:r w:rsidRPr="00DC10C2">
        <w:rPr>
          <w:rFonts w:ascii="Times New Roman" w:hAnsi="Times New Roman" w:cs="Times New Roman"/>
          <w:b/>
          <w:color w:val="auto"/>
          <w:sz w:val="28"/>
          <w:szCs w:val="28"/>
        </w:rPr>
        <w:t>Hodnotenie predmetu</w:t>
      </w:r>
    </w:p>
    <w:p w:rsidR="00E91CA5" w:rsidRPr="00E91CA5" w:rsidRDefault="00E91CA5" w:rsidP="00E91CA5"/>
    <w:p w:rsidR="00E91CA5" w:rsidRPr="00AA107A" w:rsidRDefault="00E91CA5" w:rsidP="00E91CA5">
      <w:pPr>
        <w:spacing w:after="0"/>
      </w:pPr>
      <w:r w:rsidRPr="00AA107A">
        <w:t>Pri hodnotení a klasifikácii výsledkov žiakov budeme vychádzať z Metodického pokynu</w:t>
      </w:r>
    </w:p>
    <w:p w:rsidR="00E91CA5" w:rsidRDefault="00E91CA5" w:rsidP="00E91CA5">
      <w:pPr>
        <w:spacing w:after="0"/>
      </w:pPr>
      <w:r>
        <w:t>č.22/2011</w:t>
      </w:r>
      <w:r w:rsidRPr="00AA107A">
        <w:t>-R na hodnotenie žiakov základnej školy schváleného MŠ SRs platnosťou od 1. mája 20</w:t>
      </w:r>
      <w:r>
        <w:t>11 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F54CE8" w:rsidRPr="00E01C28" w:rsidRDefault="00F54CE8" w:rsidP="00E91CA5">
      <w:pPr>
        <w:spacing w:after="0"/>
      </w:pPr>
    </w:p>
    <w:p w:rsidR="00DC10C2" w:rsidRPr="00DC10C2" w:rsidRDefault="00DC10C2" w:rsidP="007A555D">
      <w:pPr>
        <w:spacing w:after="0"/>
      </w:pPr>
    </w:p>
    <w:p w:rsidR="005E0D61" w:rsidRPr="00B35A9C" w:rsidRDefault="005E0D61" w:rsidP="005E0D61">
      <w:pPr>
        <w:spacing w:before="120"/>
        <w:jc w:val="center"/>
        <w:rPr>
          <w:rFonts w:ascii="Arial" w:hAnsi="Arial" w:cs="Arial"/>
          <w:b/>
          <w:sz w:val="44"/>
          <w:szCs w:val="44"/>
        </w:rPr>
      </w:pPr>
      <w:r w:rsidRPr="00B35A9C">
        <w:rPr>
          <w:rFonts w:ascii="Arial" w:hAnsi="Arial" w:cs="Arial"/>
          <w:b/>
          <w:sz w:val="44"/>
          <w:szCs w:val="44"/>
        </w:rPr>
        <w:t>Učebné osnovy</w:t>
      </w:r>
    </w:p>
    <w:p w:rsidR="005E0D61" w:rsidRDefault="005E0D61" w:rsidP="005E0D61">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5E0D61" w:rsidRPr="00B35A9C" w:rsidTr="00E468E5">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spacing w:before="120"/>
              <w:rPr>
                <w:rFonts w:ascii="Arial" w:hAnsi="Arial" w:cs="Arial"/>
                <w:b/>
                <w:sz w:val="20"/>
                <w:szCs w:val="20"/>
              </w:rPr>
            </w:pPr>
            <w:r>
              <w:rPr>
                <w:rFonts w:ascii="Arial" w:hAnsi="Arial" w:cs="Arial"/>
                <w:b/>
                <w:sz w:val="20"/>
                <w:szCs w:val="20"/>
              </w:rPr>
              <w:t>Slovenský jazyk a literatúra</w:t>
            </w:r>
          </w:p>
        </w:tc>
      </w:tr>
      <w:tr w:rsidR="005E0D61" w:rsidRPr="00B35A9C" w:rsidTr="00E468E5">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rPr>
                <w:rFonts w:ascii="Arial" w:hAnsi="Arial" w:cs="Arial"/>
                <w:b/>
                <w:sz w:val="20"/>
                <w:szCs w:val="20"/>
              </w:rPr>
            </w:pPr>
            <w:r>
              <w:rPr>
                <w:rFonts w:ascii="Arial" w:hAnsi="Arial" w:cs="Arial"/>
                <w:b/>
                <w:sz w:val="20"/>
                <w:szCs w:val="20"/>
              </w:rPr>
              <w:t>9 hodín týždenne / 297</w:t>
            </w:r>
            <w:r w:rsidRPr="00B35A9C">
              <w:rPr>
                <w:rFonts w:ascii="Arial" w:hAnsi="Arial" w:cs="Arial"/>
                <w:b/>
                <w:sz w:val="20"/>
                <w:szCs w:val="20"/>
              </w:rPr>
              <w:t xml:space="preserve"> hodín ročne</w:t>
            </w:r>
          </w:p>
        </w:tc>
      </w:tr>
      <w:tr w:rsidR="005E0D61" w:rsidRPr="00B35A9C" w:rsidTr="00E468E5">
        <w:trPr>
          <w:trHeight w:val="114"/>
        </w:trPr>
        <w:tc>
          <w:tcPr>
            <w:tcW w:w="4466" w:type="dxa"/>
            <w:tcBorders>
              <w:top w:val="thinThickSmallGap" w:sz="12" w:space="0" w:color="auto"/>
              <w:left w:val="thinThickSmallGap" w:sz="12" w:space="0" w:color="auto"/>
              <w:right w:val="thinThickSmallGap" w:sz="12" w:space="0" w:color="auto"/>
            </w:tcBorders>
          </w:tcPr>
          <w:p w:rsidR="005E0D61" w:rsidRPr="00B35A9C" w:rsidRDefault="005E0D61" w:rsidP="00E468E5">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5E0D61" w:rsidRPr="00B35A9C" w:rsidRDefault="001F1FE5" w:rsidP="00E468E5">
            <w:pPr>
              <w:rPr>
                <w:rFonts w:ascii="Arial" w:hAnsi="Arial" w:cs="Arial"/>
                <w:b/>
                <w:sz w:val="20"/>
                <w:szCs w:val="20"/>
              </w:rPr>
            </w:pPr>
            <w:r>
              <w:rPr>
                <w:rFonts w:ascii="Arial" w:hAnsi="Arial" w:cs="Arial"/>
                <w:b/>
                <w:sz w:val="20"/>
                <w:szCs w:val="20"/>
              </w:rPr>
              <w:t>D</w:t>
            </w:r>
            <w:r w:rsidR="005E0D61">
              <w:rPr>
                <w:rFonts w:ascii="Arial" w:hAnsi="Arial" w:cs="Arial"/>
                <w:b/>
                <w:sz w:val="20"/>
                <w:szCs w:val="20"/>
              </w:rPr>
              <w:t>ruhý</w:t>
            </w:r>
          </w:p>
        </w:tc>
      </w:tr>
      <w:tr w:rsidR="005E0D61" w:rsidRPr="00B35A9C" w:rsidTr="00E468E5">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E0D61" w:rsidRPr="00B35A9C" w:rsidRDefault="005E0D61" w:rsidP="00E468E5">
            <w:pPr>
              <w:jc w:val="both"/>
              <w:rPr>
                <w:rFonts w:ascii="Arial" w:hAnsi="Arial" w:cs="Arial"/>
                <w:b/>
                <w:sz w:val="20"/>
                <w:szCs w:val="20"/>
              </w:rPr>
            </w:pPr>
            <w:r w:rsidRPr="00B35A9C">
              <w:rPr>
                <w:rFonts w:ascii="Arial" w:hAnsi="Arial" w:cs="Arial"/>
                <w:b/>
                <w:sz w:val="20"/>
                <w:szCs w:val="20"/>
              </w:rPr>
              <w:t>ZŠ s MŠ Sedlice, 082 43 Sedlice</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jc w:val="both"/>
              <w:rPr>
                <w:rFonts w:ascii="Arial" w:hAnsi="Arial" w:cs="Arial"/>
                <w:b/>
                <w:sz w:val="20"/>
                <w:szCs w:val="20"/>
              </w:rPr>
            </w:pPr>
            <w:r w:rsidRPr="00B35A9C">
              <w:rPr>
                <w:rFonts w:ascii="Arial" w:hAnsi="Arial" w:cs="Arial"/>
                <w:b/>
                <w:sz w:val="20"/>
                <w:szCs w:val="20"/>
              </w:rPr>
              <w:t>Škola pre každého</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5E0D61" w:rsidRPr="00B35A9C" w:rsidRDefault="005E0D61" w:rsidP="006B0DE3">
            <w:pPr>
              <w:jc w:val="both"/>
              <w:rPr>
                <w:rFonts w:ascii="Arial" w:hAnsi="Arial" w:cs="Arial"/>
                <w:b/>
                <w:sz w:val="20"/>
                <w:szCs w:val="20"/>
              </w:rPr>
            </w:pPr>
            <w:r w:rsidRPr="00B35A9C">
              <w:rPr>
                <w:rFonts w:ascii="Arial" w:hAnsi="Arial" w:cs="Arial"/>
                <w:b/>
                <w:sz w:val="20"/>
                <w:szCs w:val="20"/>
              </w:rPr>
              <w:t>Kód a</w:t>
            </w:r>
            <w:r w:rsidR="001803BF">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5E0D61" w:rsidRPr="00B35A9C" w:rsidRDefault="004E7C17" w:rsidP="00E468E5">
            <w:pPr>
              <w:jc w:val="both"/>
              <w:rPr>
                <w:rFonts w:ascii="Arial" w:hAnsi="Arial" w:cs="Arial"/>
                <w:b/>
                <w:sz w:val="20"/>
                <w:szCs w:val="20"/>
              </w:rPr>
            </w:pPr>
            <w:r>
              <w:rPr>
                <w:rFonts w:ascii="Arial" w:hAnsi="Arial" w:cs="Arial"/>
                <w:b/>
                <w:sz w:val="20"/>
                <w:szCs w:val="20"/>
              </w:rPr>
              <w:t>ŠVP</w:t>
            </w:r>
            <w:r w:rsidR="005E0D61">
              <w:rPr>
                <w:rFonts w:ascii="Arial" w:hAnsi="Arial" w:cs="Arial"/>
                <w:b/>
                <w:sz w:val="20"/>
                <w:szCs w:val="20"/>
              </w:rPr>
              <w:t xml:space="preserve"> pre1</w:t>
            </w:r>
            <w:r w:rsidR="005E0D61" w:rsidRPr="00B35A9C">
              <w:rPr>
                <w:rFonts w:ascii="Arial" w:hAnsi="Arial" w:cs="Arial"/>
                <w:b/>
                <w:sz w:val="20"/>
                <w:szCs w:val="20"/>
              </w:rPr>
              <w:t>. stupeň ZŠ v Slovenskej republike</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jc w:val="both"/>
              <w:rPr>
                <w:rFonts w:ascii="Arial" w:hAnsi="Arial" w:cs="Arial"/>
                <w:b/>
                <w:sz w:val="20"/>
                <w:szCs w:val="20"/>
              </w:rPr>
            </w:pPr>
            <w:r>
              <w:rPr>
                <w:rFonts w:ascii="Arial" w:hAnsi="Arial" w:cs="Arial"/>
                <w:b/>
                <w:sz w:val="20"/>
                <w:szCs w:val="20"/>
              </w:rPr>
              <w:t>4 roky</w:t>
            </w:r>
          </w:p>
        </w:tc>
      </w:tr>
      <w:tr w:rsidR="005E0D61"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E0D61" w:rsidRPr="00B35A9C" w:rsidRDefault="005E0D61" w:rsidP="00E468E5">
            <w:pPr>
              <w:jc w:val="both"/>
              <w:rPr>
                <w:rFonts w:ascii="Arial" w:hAnsi="Arial" w:cs="Arial"/>
                <w:b/>
                <w:sz w:val="20"/>
                <w:szCs w:val="20"/>
              </w:rPr>
            </w:pPr>
            <w:r w:rsidRPr="00B35A9C">
              <w:rPr>
                <w:rFonts w:ascii="Arial" w:hAnsi="Arial" w:cs="Arial"/>
                <w:b/>
                <w:sz w:val="20"/>
                <w:szCs w:val="20"/>
              </w:rPr>
              <w:t>slovenský jazyk</w:t>
            </w:r>
          </w:p>
        </w:tc>
      </w:tr>
    </w:tbl>
    <w:p w:rsidR="001F1FE5" w:rsidRDefault="001F1FE5" w:rsidP="001F1FE5">
      <w:pPr>
        <w:rPr>
          <w:b/>
          <w:i/>
        </w:rPr>
      </w:pPr>
    </w:p>
    <w:p w:rsidR="00493F32" w:rsidRDefault="00493F32" w:rsidP="006367F2">
      <w:pPr>
        <w:spacing w:after="0"/>
        <w:rPr>
          <w:b/>
          <w:sz w:val="28"/>
          <w:szCs w:val="28"/>
        </w:rPr>
      </w:pPr>
    </w:p>
    <w:p w:rsidR="006367F2" w:rsidRDefault="006367F2" w:rsidP="006367F2">
      <w:pPr>
        <w:spacing w:after="0"/>
        <w:rPr>
          <w:b/>
          <w:sz w:val="28"/>
          <w:szCs w:val="28"/>
        </w:rPr>
      </w:pPr>
      <w:r w:rsidRPr="0075787B">
        <w:rPr>
          <w:b/>
          <w:sz w:val="28"/>
          <w:szCs w:val="28"/>
        </w:rPr>
        <w:t>Štruktúra predmetu</w:t>
      </w:r>
    </w:p>
    <w:p w:rsidR="006367F2" w:rsidRDefault="006367F2" w:rsidP="001F1FE5">
      <w:pPr>
        <w:rPr>
          <w:b/>
          <w:i/>
        </w:rPr>
      </w:pPr>
    </w:p>
    <w:p w:rsidR="001F1FE5" w:rsidRDefault="001F1FE5" w:rsidP="001F1FE5">
      <w:pPr>
        <w:rPr>
          <w:b/>
          <w:i/>
        </w:rPr>
      </w:pPr>
      <w:r>
        <w:rPr>
          <w:b/>
          <w:i/>
        </w:rPr>
        <w:t xml:space="preserve">Učebné osnovy sú totožné so vzdelávacím štandardom </w:t>
      </w:r>
      <w:r w:rsidR="00EA6B61">
        <w:rPr>
          <w:b/>
          <w:i/>
        </w:rPr>
        <w:t>ŠVP</w:t>
      </w:r>
      <w:r>
        <w:rPr>
          <w:b/>
          <w:i/>
        </w:rPr>
        <w:t>pre príslušný predmet.</w:t>
      </w:r>
    </w:p>
    <w:p w:rsidR="00E95374" w:rsidRDefault="00D275FE" w:rsidP="007C06FF">
      <w:pPr>
        <w:jc w:val="both"/>
      </w:pPr>
      <w:hyperlink r:id="rId27" w:history="1">
        <w:r w:rsidR="00FD1D74" w:rsidRPr="00FD1D74">
          <w:rPr>
            <w:rStyle w:val="Hypertextovprepojenie"/>
            <w:b/>
            <w:i/>
          </w:rPr>
          <w:t>https://www.minedu.sk/data/files/11330_slovensky-jazyk-a-literatura_pv_2021.pdf</w:t>
        </w:r>
      </w:hyperlink>
    </w:p>
    <w:p w:rsidR="00F75547" w:rsidRPr="00E95374" w:rsidRDefault="00D275FE" w:rsidP="00F75547">
      <w:pPr>
        <w:jc w:val="both"/>
        <w:rPr>
          <w:b/>
          <w:i/>
          <w:u w:val="single"/>
        </w:rPr>
      </w:pPr>
      <w:hyperlink r:id="rId28" w:history="1">
        <w:r w:rsidR="00F75547" w:rsidRPr="00E95374">
          <w:rPr>
            <w:rStyle w:val="Hypertextovprepojenie"/>
            <w:b/>
            <w:i/>
          </w:rPr>
          <w:t>http://www.statpedu.sk/files/articles/dokumenty/inovovany-statny-vzdelavaci-program/sjl_pv_2014.pdf</w:t>
        </w:r>
      </w:hyperlink>
    </w:p>
    <w:p w:rsidR="00F75547" w:rsidRPr="00FD1D74" w:rsidRDefault="00F75547" w:rsidP="007C06FF">
      <w:pPr>
        <w:jc w:val="both"/>
        <w:rPr>
          <w:b/>
          <w:i/>
          <w:color w:val="0070C0"/>
          <w:u w:val="single"/>
        </w:rPr>
      </w:pPr>
    </w:p>
    <w:p w:rsidR="007C06FF" w:rsidRPr="00677D4F" w:rsidRDefault="007C06FF" w:rsidP="0089657C">
      <w:r w:rsidRPr="00677D4F">
        <w:t>Slovenský jazyk a literatúru sme v 2. ročníku posilnili o 1 vyuč. hodinu oproti inovovanému štátnemu vzdelávaciemu programu.</w:t>
      </w:r>
    </w:p>
    <w:p w:rsidR="007C06FF" w:rsidRPr="00677D4F" w:rsidRDefault="007C06FF" w:rsidP="0089657C">
      <w:pPr>
        <w:spacing w:after="5" w:line="269" w:lineRule="auto"/>
        <w:ind w:left="-15" w:firstLine="15"/>
        <w:rPr>
          <w:color w:val="000000"/>
        </w:rPr>
      </w:pPr>
      <w:r w:rsidRPr="00677D4F">
        <w:rPr>
          <w:color w:val="000000"/>
        </w:rPr>
        <w:t xml:space="preserve">Zvýšenú časovú dotáciu </w:t>
      </w:r>
      <w:r w:rsidRPr="00677D4F">
        <w:t xml:space="preserve">využijeme na zvýšenie kvality vzdelávacieho štandardu pre príslušný predmet, kde </w:t>
      </w:r>
      <w:r w:rsidRPr="00677D4F">
        <w:rPr>
          <w:color w:val="000000"/>
        </w:rPr>
        <w:t xml:space="preserve">sa podporia nasledovné učebné požiadavky, ktoré nie sú vymedzené vo vzdelávacom štandarde zo slovenského jazyka a literatúry.  </w:t>
      </w:r>
    </w:p>
    <w:p w:rsidR="007C06FF" w:rsidRPr="00677D4F" w:rsidRDefault="007C06FF" w:rsidP="007C06FF">
      <w:pPr>
        <w:spacing w:after="16" w:line="259" w:lineRule="auto"/>
        <w:ind w:left="566"/>
        <w:rPr>
          <w:color w:val="000000"/>
        </w:rPr>
      </w:pPr>
    </w:p>
    <w:p w:rsidR="007C06FF" w:rsidRPr="00677D4F" w:rsidRDefault="007C06FF" w:rsidP="007C06FF">
      <w:pPr>
        <w:spacing w:after="43" w:line="269" w:lineRule="auto"/>
        <w:ind w:left="576" w:hanging="10"/>
        <w:jc w:val="both"/>
        <w:rPr>
          <w:color w:val="000000"/>
        </w:rPr>
      </w:pPr>
      <w:r w:rsidRPr="00677D4F">
        <w:rPr>
          <w:color w:val="000000"/>
        </w:rPr>
        <w:t xml:space="preserve">Žiaci dokážu: </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usporiadať obrázky deja podľa časovej postupnosti</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dotvoriť, dokončiť príbeh</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doplniť chýbajúcu časť deja</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rozlíšiť správne a nesprávne vyslovenú hlásku</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zreprodukovať informáciu- inštrukciu učiteľa</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vytvoriť vety podľa určeného interpunkčného znamienka</w:t>
      </w:r>
    </w:p>
    <w:p w:rsidR="007C06FF" w:rsidRPr="007C06FF" w:rsidRDefault="007C06FF" w:rsidP="00CF3603">
      <w:pPr>
        <w:pStyle w:val="Odsekzoznamu"/>
        <w:numPr>
          <w:ilvl w:val="0"/>
          <w:numId w:val="5"/>
        </w:numPr>
        <w:spacing w:after="0" w:line="240" w:lineRule="auto"/>
        <w:rPr>
          <w:i/>
        </w:rPr>
      </w:pPr>
      <w:r w:rsidRPr="007C06FF">
        <w:rPr>
          <w:i/>
        </w:rPr>
        <w:t>zmeniť vetu na iný druh  /napr.oznamovaciu vetu na opytovaciu/</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vytvoriť slová z daných slabík</w:t>
      </w:r>
    </w:p>
    <w:p w:rsidR="007C06FF" w:rsidRPr="007C06FF" w:rsidRDefault="007C06FF" w:rsidP="00CF3603">
      <w:pPr>
        <w:pStyle w:val="Odsekzoznamu"/>
        <w:numPr>
          <w:ilvl w:val="0"/>
          <w:numId w:val="5"/>
        </w:numPr>
        <w:spacing w:after="0" w:line="240" w:lineRule="auto"/>
        <w:rPr>
          <w:i/>
        </w:rPr>
      </w:pPr>
      <w:r w:rsidRPr="007C06FF">
        <w:rPr>
          <w:i/>
        </w:rPr>
        <w:t>vytvoriť slová s určeným počtom slabík</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nahradiť slovo iným s podobným významom</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nájsť chybu v odpise</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rozprávať o udalosti z pohľadu inej osoby</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nájsť chybnú informáciu v rozprávaní spolužiaka</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naučiť sa spamäti báseň, hádanku, vyčítanku, ľudovú riekanku</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vytvoriť novú otázku viažucu sa k textu</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určiť kladné a záporné postavy v texte</w:t>
      </w:r>
    </w:p>
    <w:p w:rsidR="007C06FF" w:rsidRPr="007C06FF" w:rsidRDefault="007C06FF" w:rsidP="00CF3603">
      <w:pPr>
        <w:pStyle w:val="Odsekzoznamu"/>
        <w:numPr>
          <w:ilvl w:val="0"/>
          <w:numId w:val="5"/>
        </w:numPr>
        <w:spacing w:after="43" w:line="269" w:lineRule="auto"/>
        <w:jc w:val="both"/>
        <w:rPr>
          <w:rFonts w:eastAsia="Calibri"/>
          <w:i/>
          <w:color w:val="000000"/>
        </w:rPr>
      </w:pPr>
      <w:r w:rsidRPr="007C06FF">
        <w:rPr>
          <w:rFonts w:eastAsia="Calibri"/>
          <w:i/>
          <w:color w:val="000000"/>
        </w:rPr>
        <w:t>rozpoznať a zhodnotiť neslušné správanie</w:t>
      </w:r>
    </w:p>
    <w:p w:rsidR="007C06FF" w:rsidRPr="007C06FF" w:rsidRDefault="007C06FF" w:rsidP="00CF3603">
      <w:pPr>
        <w:pStyle w:val="Odsekzoznamu"/>
        <w:numPr>
          <w:ilvl w:val="0"/>
          <w:numId w:val="5"/>
        </w:numPr>
        <w:spacing w:after="0" w:line="240" w:lineRule="auto"/>
        <w:rPr>
          <w:i/>
        </w:rPr>
      </w:pPr>
      <w:r w:rsidRPr="007C06FF">
        <w:rPr>
          <w:i/>
        </w:rPr>
        <w:t>nájsť chybu v nesprávne napísanej adrese</w:t>
      </w:r>
    </w:p>
    <w:p w:rsidR="007C06FF" w:rsidRDefault="007C06FF" w:rsidP="00CF3603">
      <w:pPr>
        <w:pStyle w:val="Odsekzoznamu"/>
        <w:numPr>
          <w:ilvl w:val="0"/>
          <w:numId w:val="5"/>
        </w:numPr>
        <w:spacing w:after="0" w:line="240" w:lineRule="auto"/>
        <w:rPr>
          <w:i/>
        </w:rPr>
      </w:pPr>
      <w:r w:rsidRPr="007C06FF">
        <w:rPr>
          <w:i/>
        </w:rPr>
        <w:t>podľa opísaných znakov určiť osobu, zviera, vec</w:t>
      </w:r>
    </w:p>
    <w:p w:rsidR="00305F74" w:rsidRDefault="00305F74" w:rsidP="00305F74">
      <w:pPr>
        <w:pStyle w:val="Odsekzoznamu"/>
        <w:spacing w:after="0" w:line="240" w:lineRule="auto"/>
        <w:ind w:left="1286"/>
        <w:rPr>
          <w:i/>
        </w:rPr>
      </w:pPr>
    </w:p>
    <w:p w:rsidR="00305F74" w:rsidRDefault="00305F74" w:rsidP="00305F74">
      <w:pPr>
        <w:pStyle w:val="Odsekzoznamu"/>
        <w:spacing w:after="0" w:line="240" w:lineRule="auto"/>
        <w:ind w:left="1286"/>
        <w:rPr>
          <w:i/>
        </w:rPr>
      </w:pPr>
    </w:p>
    <w:p w:rsidR="00305F74" w:rsidRPr="00677D4F" w:rsidRDefault="00305F74" w:rsidP="00305F74">
      <w:pPr>
        <w:spacing w:after="0"/>
        <w:rPr>
          <w:b/>
          <w:sz w:val="28"/>
          <w:szCs w:val="28"/>
        </w:rPr>
      </w:pPr>
      <w:r w:rsidRPr="00677D4F">
        <w:rPr>
          <w:b/>
          <w:sz w:val="28"/>
          <w:szCs w:val="28"/>
        </w:rPr>
        <w:t>Učebné zdroje</w:t>
      </w:r>
    </w:p>
    <w:p w:rsidR="00305F74" w:rsidRDefault="00305F74" w:rsidP="00305F74">
      <w:pPr>
        <w:rPr>
          <w:b/>
        </w:rPr>
      </w:pPr>
    </w:p>
    <w:p w:rsidR="00305F74" w:rsidRPr="00677D4F" w:rsidRDefault="00305F74" w:rsidP="00305F74">
      <w:pPr>
        <w:spacing w:after="0"/>
        <w:rPr>
          <w:b/>
        </w:rPr>
      </w:pPr>
      <w:r w:rsidRPr="00677D4F">
        <w:rPr>
          <w:b/>
        </w:rPr>
        <w:t>Učebné zdroje v 2. ročníku</w:t>
      </w:r>
    </w:p>
    <w:p w:rsidR="00305F74" w:rsidRPr="00677D4F" w:rsidRDefault="00305F74" w:rsidP="00305F74">
      <w:pPr>
        <w:rPr>
          <w:b/>
        </w:rPr>
      </w:pPr>
    </w:p>
    <w:p w:rsidR="00305F74" w:rsidRPr="00677D4F" w:rsidRDefault="00305F74" w:rsidP="00E95374">
      <w:pPr>
        <w:spacing w:after="0"/>
      </w:pPr>
      <w:r w:rsidRPr="00677D4F">
        <w:t xml:space="preserve">Slovenský jazyk pre 2. ročník ZŠ- učebnica, autorky PaedDr.EvaDienerová, Mgr. Margaréta Nosáľová, Mgr. Zuzana Hirschnerová, PhD.                                                                                                                         Slovenský jazyk pre 2. ročník ZŠ- prac. zošit, , Mgr. Zuzana Hirschnerová, PhD.    </w:t>
      </w:r>
    </w:p>
    <w:p w:rsidR="00305F74" w:rsidRDefault="00305F74" w:rsidP="00E95374">
      <w:pPr>
        <w:spacing w:after="0"/>
      </w:pPr>
      <w:r w:rsidRPr="00677D4F">
        <w:t>Čítanka pre 2. ročník ZŠ, autorky Mgr. Margaréta Nosáľová, PaedDr. Eva Dienerová, PaedDr. Alžbeta Hirková</w:t>
      </w:r>
    </w:p>
    <w:p w:rsidR="00305F74" w:rsidRPr="00677D4F" w:rsidRDefault="00305F74" w:rsidP="00E95374">
      <w:pPr>
        <w:spacing w:after="0"/>
      </w:pPr>
      <w:r w:rsidRPr="00677D4F">
        <w:t>Hravá čítanka – pracovný zošit pre 2. ročník ZŠ, autor</w:t>
      </w:r>
      <w:r>
        <w:t>k</w:t>
      </w:r>
      <w:r w:rsidRPr="00677D4F">
        <w:t>y Mgr. Tatiana Alexovičová, Mgr. Jaroslava Ďuricová</w:t>
      </w:r>
    </w:p>
    <w:p w:rsidR="00466A77" w:rsidRDefault="00466A77" w:rsidP="00466A77">
      <w:pPr>
        <w:spacing w:after="0"/>
      </w:pPr>
      <w:r>
        <w:t>Hravé čítanie s porozumením pre deti 7-8 rokov – autorka Eva Kollerová</w:t>
      </w:r>
    </w:p>
    <w:p w:rsidR="00466A77" w:rsidRDefault="00466A77" w:rsidP="00466A77">
      <w:pPr>
        <w:spacing w:after="0"/>
      </w:pPr>
      <w:r>
        <w:t>Čitateľ v druhom ročníku – pracovné listy k učebnici čítania pre 2.ročník základných škôl – autorka</w:t>
      </w:r>
    </w:p>
    <w:p w:rsidR="00466A77" w:rsidRDefault="00466A77" w:rsidP="00466A77">
      <w:pPr>
        <w:spacing w:after="0"/>
      </w:pPr>
      <w:r>
        <w:lastRenderedPageBreak/>
        <w:t>PaedDr.AlžbetaHirková</w:t>
      </w:r>
    </w:p>
    <w:p w:rsidR="00466A77" w:rsidRDefault="00466A77" w:rsidP="00466A77">
      <w:pPr>
        <w:spacing w:after="0"/>
      </w:pPr>
      <w:r>
        <w:t>Precvičovanie pravopisu – slovenský jazyk pre 2.ročník ZŠ – autorky Mgr. Eva Babaštová, Mgr. Petra</w:t>
      </w:r>
    </w:p>
    <w:p w:rsidR="00466A77" w:rsidRDefault="00466A77" w:rsidP="00466A77">
      <w:pPr>
        <w:spacing w:after="0"/>
      </w:pPr>
      <w:r>
        <w:t>Villemová, PaedDr. Lenka Neurathová, Mgr. Ingrid Šištíková – AITEC</w:t>
      </w:r>
    </w:p>
    <w:p w:rsidR="00466A77" w:rsidRDefault="00466A77" w:rsidP="00305F74">
      <w:pPr>
        <w:spacing w:after="0"/>
      </w:pPr>
    </w:p>
    <w:p w:rsidR="00466A77" w:rsidRDefault="00466A77" w:rsidP="00305F74">
      <w:pPr>
        <w:spacing w:after="0"/>
      </w:pPr>
    </w:p>
    <w:p w:rsidR="00305F74" w:rsidRPr="00677D4F" w:rsidRDefault="00305F74" w:rsidP="00305F74">
      <w:pPr>
        <w:spacing w:after="0"/>
      </w:pPr>
      <w:r w:rsidRPr="00677D4F">
        <w:t>Pravidlá slovenského pravopisu /2000/</w:t>
      </w:r>
    </w:p>
    <w:p w:rsidR="00305F74" w:rsidRPr="00677D4F" w:rsidRDefault="00305F74" w:rsidP="00305F74">
      <w:pPr>
        <w:spacing w:after="0"/>
      </w:pPr>
      <w:r w:rsidRPr="00677D4F">
        <w:t xml:space="preserve">Metodická príručka k súboru Slovenský jazyk pre 2. roč. ZŠ </w:t>
      </w:r>
    </w:p>
    <w:p w:rsidR="00305F74" w:rsidRPr="00677D4F" w:rsidRDefault="00305F74" w:rsidP="00305F74">
      <w:pPr>
        <w:spacing w:after="0"/>
      </w:pPr>
      <w:r w:rsidRPr="00677D4F">
        <w:t>Internet – výučbové programy</w:t>
      </w:r>
    </w:p>
    <w:p w:rsidR="00305F74" w:rsidRPr="00677D4F" w:rsidRDefault="00305F74" w:rsidP="00305F74">
      <w:pPr>
        <w:spacing w:after="0"/>
      </w:pPr>
      <w:r w:rsidRPr="00677D4F">
        <w:t>Prezentácie, CD, DVD</w:t>
      </w:r>
    </w:p>
    <w:p w:rsidR="00305F74" w:rsidRPr="00677D4F" w:rsidRDefault="00305F74" w:rsidP="00305F74">
      <w:pPr>
        <w:spacing w:after="0"/>
      </w:pPr>
      <w:r w:rsidRPr="00677D4F">
        <w:t>Pracovné listy</w:t>
      </w:r>
    </w:p>
    <w:p w:rsidR="00305F74" w:rsidRPr="00677D4F" w:rsidRDefault="00305F74" w:rsidP="00305F74">
      <w:pPr>
        <w:spacing w:after="0"/>
      </w:pPr>
      <w:r w:rsidRPr="00677D4F">
        <w:t>Detská literatúra a časopisy</w:t>
      </w:r>
    </w:p>
    <w:p w:rsidR="00305F74" w:rsidRPr="00677D4F" w:rsidRDefault="00305F74" w:rsidP="00305F74">
      <w:pPr>
        <w:keepNext/>
        <w:outlineLvl w:val="2"/>
        <w:rPr>
          <w:b/>
          <w:bCs w:val="0"/>
          <w:sz w:val="32"/>
          <w:szCs w:val="32"/>
        </w:rPr>
      </w:pPr>
    </w:p>
    <w:p w:rsidR="00305F74" w:rsidRDefault="00305F74" w:rsidP="00305F74">
      <w:pPr>
        <w:keepNext/>
        <w:outlineLvl w:val="2"/>
        <w:rPr>
          <w:b/>
          <w:sz w:val="28"/>
          <w:szCs w:val="28"/>
        </w:rPr>
      </w:pPr>
      <w:r w:rsidRPr="00FF71C6">
        <w:rPr>
          <w:b/>
          <w:sz w:val="28"/>
          <w:szCs w:val="28"/>
        </w:rPr>
        <w:t>Hodnotenie predmetu</w:t>
      </w:r>
    </w:p>
    <w:p w:rsidR="00092A38" w:rsidRPr="00677D4F" w:rsidRDefault="00092A38" w:rsidP="00092A38">
      <w:pPr>
        <w:spacing w:after="0"/>
      </w:pPr>
      <w:r w:rsidRPr="00677D4F">
        <w:t>Pri hodnotení a klasifikácii výsledkov žiakov budeme vychádzať z Metodického pokynu</w:t>
      </w:r>
    </w:p>
    <w:p w:rsidR="00092A38" w:rsidRPr="00677D4F" w:rsidRDefault="00092A38" w:rsidP="00092A38">
      <w:pPr>
        <w:spacing w:after="0"/>
      </w:pPr>
      <w:r w:rsidRPr="00677D4F">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677D4F">
        <w:t>.</w:t>
      </w:r>
    </w:p>
    <w:p w:rsidR="005D4E7F" w:rsidRPr="005D4E7F" w:rsidRDefault="005D4E7F" w:rsidP="00305F74">
      <w:pPr>
        <w:spacing w:after="0"/>
        <w:rPr>
          <w:b/>
          <w:i/>
        </w:rPr>
      </w:pPr>
    </w:p>
    <w:p w:rsidR="001F1FE5" w:rsidRDefault="001F1FE5" w:rsidP="001F1FE5">
      <w:pPr>
        <w:rPr>
          <w:b/>
          <w:i/>
        </w:rPr>
      </w:pPr>
    </w:p>
    <w:p w:rsidR="00305F74" w:rsidRPr="00B35A9C" w:rsidRDefault="00305F74" w:rsidP="00305F74">
      <w:pPr>
        <w:spacing w:before="120"/>
        <w:jc w:val="center"/>
        <w:rPr>
          <w:rFonts w:ascii="Arial" w:hAnsi="Arial" w:cs="Arial"/>
          <w:b/>
          <w:sz w:val="44"/>
          <w:szCs w:val="44"/>
        </w:rPr>
      </w:pPr>
      <w:r w:rsidRPr="00B35A9C">
        <w:rPr>
          <w:rFonts w:ascii="Arial" w:hAnsi="Arial" w:cs="Arial"/>
          <w:b/>
          <w:sz w:val="44"/>
          <w:szCs w:val="44"/>
        </w:rPr>
        <w:t>Učebné osnovy</w:t>
      </w:r>
    </w:p>
    <w:p w:rsidR="00305F74" w:rsidRDefault="00305F74" w:rsidP="00305F74">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F91D9B" w:rsidRPr="00B35A9C" w:rsidTr="003D67D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3D67D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3D67DA">
            <w:pPr>
              <w:spacing w:before="120"/>
              <w:rPr>
                <w:rFonts w:ascii="Arial" w:hAnsi="Arial" w:cs="Arial"/>
                <w:b/>
                <w:sz w:val="20"/>
                <w:szCs w:val="20"/>
              </w:rPr>
            </w:pPr>
            <w:r>
              <w:rPr>
                <w:rFonts w:ascii="Arial" w:hAnsi="Arial" w:cs="Arial"/>
                <w:b/>
                <w:sz w:val="20"/>
                <w:szCs w:val="20"/>
              </w:rPr>
              <w:t>Matematika</w:t>
            </w:r>
          </w:p>
        </w:tc>
      </w:tr>
      <w:tr w:rsidR="00F91D9B" w:rsidRPr="00B35A9C" w:rsidTr="003D67D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3D67D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CF11E6">
            <w:pPr>
              <w:rPr>
                <w:rFonts w:ascii="Arial" w:hAnsi="Arial" w:cs="Arial"/>
                <w:b/>
                <w:sz w:val="20"/>
                <w:szCs w:val="20"/>
              </w:rPr>
            </w:pPr>
            <w:r>
              <w:rPr>
                <w:rFonts w:ascii="Arial" w:hAnsi="Arial" w:cs="Arial"/>
                <w:b/>
                <w:sz w:val="20"/>
                <w:szCs w:val="20"/>
              </w:rPr>
              <w:t>5 hodín týždenne/165</w:t>
            </w:r>
            <w:r w:rsidRPr="00B35A9C">
              <w:rPr>
                <w:rFonts w:ascii="Arial" w:hAnsi="Arial" w:cs="Arial"/>
                <w:b/>
                <w:sz w:val="20"/>
                <w:szCs w:val="20"/>
              </w:rPr>
              <w:t xml:space="preserve"> hodín ročne</w:t>
            </w:r>
          </w:p>
        </w:tc>
      </w:tr>
      <w:tr w:rsidR="00F91D9B" w:rsidRPr="00B35A9C" w:rsidTr="003D67DA">
        <w:trPr>
          <w:trHeight w:val="114"/>
        </w:trPr>
        <w:tc>
          <w:tcPr>
            <w:tcW w:w="4466" w:type="dxa"/>
            <w:tcBorders>
              <w:top w:val="thinThickSmallGap" w:sz="12" w:space="0" w:color="auto"/>
              <w:left w:val="thinThickSmallGap" w:sz="12" w:space="0" w:color="auto"/>
              <w:right w:val="thinThickSmallGap" w:sz="12" w:space="0" w:color="auto"/>
            </w:tcBorders>
          </w:tcPr>
          <w:p w:rsidR="00F91D9B" w:rsidRPr="00B35A9C" w:rsidRDefault="00F91D9B" w:rsidP="003D67DA">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F91D9B" w:rsidRPr="00B35A9C" w:rsidRDefault="00F91D9B" w:rsidP="003D67DA">
            <w:pPr>
              <w:rPr>
                <w:rFonts w:ascii="Arial" w:hAnsi="Arial" w:cs="Arial"/>
                <w:b/>
                <w:sz w:val="20"/>
                <w:szCs w:val="20"/>
              </w:rPr>
            </w:pPr>
            <w:r>
              <w:rPr>
                <w:rFonts w:ascii="Arial" w:hAnsi="Arial" w:cs="Arial"/>
                <w:b/>
                <w:sz w:val="20"/>
                <w:szCs w:val="20"/>
              </w:rPr>
              <w:t>Druhý</w:t>
            </w:r>
          </w:p>
        </w:tc>
      </w:tr>
      <w:tr w:rsidR="00F91D9B" w:rsidRPr="00B35A9C" w:rsidTr="003D67D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3D67D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3D67DA">
            <w:pPr>
              <w:jc w:val="both"/>
              <w:rPr>
                <w:rFonts w:ascii="Arial" w:hAnsi="Arial" w:cs="Arial"/>
                <w:b/>
                <w:sz w:val="20"/>
                <w:szCs w:val="20"/>
              </w:rPr>
            </w:pPr>
            <w:r w:rsidRPr="00B35A9C">
              <w:rPr>
                <w:rFonts w:ascii="Arial" w:hAnsi="Arial" w:cs="Arial"/>
                <w:b/>
                <w:sz w:val="20"/>
                <w:szCs w:val="20"/>
              </w:rPr>
              <w:t>ZŠ s MŠ Sedlice, 082 43 Sedlice</w:t>
            </w:r>
          </w:p>
        </w:tc>
      </w:tr>
      <w:tr w:rsidR="00F91D9B"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3D67DA">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3D67DA">
            <w:pPr>
              <w:jc w:val="both"/>
              <w:rPr>
                <w:rFonts w:ascii="Arial" w:hAnsi="Arial" w:cs="Arial"/>
                <w:b/>
                <w:sz w:val="20"/>
                <w:szCs w:val="20"/>
              </w:rPr>
            </w:pPr>
            <w:r w:rsidRPr="00B35A9C">
              <w:rPr>
                <w:rFonts w:ascii="Arial" w:hAnsi="Arial" w:cs="Arial"/>
                <w:b/>
                <w:sz w:val="20"/>
                <w:szCs w:val="20"/>
              </w:rPr>
              <w:t>Škola pre každého</w:t>
            </w:r>
          </w:p>
        </w:tc>
      </w:tr>
      <w:tr w:rsidR="00F91D9B"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91D9B" w:rsidRPr="00B35A9C" w:rsidRDefault="00F91D9B" w:rsidP="006B0DE3">
            <w:pPr>
              <w:jc w:val="both"/>
              <w:rPr>
                <w:rFonts w:ascii="Arial" w:hAnsi="Arial" w:cs="Arial"/>
                <w:b/>
                <w:sz w:val="20"/>
                <w:szCs w:val="20"/>
              </w:rPr>
            </w:pPr>
            <w:r w:rsidRPr="00B35A9C">
              <w:rPr>
                <w:rFonts w:ascii="Arial" w:hAnsi="Arial" w:cs="Arial"/>
                <w:b/>
                <w:sz w:val="20"/>
                <w:szCs w:val="20"/>
              </w:rPr>
              <w:t>Kód a</w:t>
            </w:r>
            <w:r w:rsidR="00F75547">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91D9B" w:rsidRPr="00B35A9C" w:rsidRDefault="004E7C17" w:rsidP="003D67DA">
            <w:pPr>
              <w:jc w:val="both"/>
              <w:rPr>
                <w:rFonts w:ascii="Arial" w:hAnsi="Arial" w:cs="Arial"/>
                <w:b/>
                <w:sz w:val="20"/>
                <w:szCs w:val="20"/>
              </w:rPr>
            </w:pPr>
            <w:r>
              <w:rPr>
                <w:rFonts w:ascii="Arial" w:hAnsi="Arial" w:cs="Arial"/>
                <w:b/>
                <w:sz w:val="20"/>
                <w:szCs w:val="20"/>
              </w:rPr>
              <w:t>ŠVP</w:t>
            </w:r>
            <w:r w:rsidR="00F91D9B">
              <w:rPr>
                <w:rFonts w:ascii="Arial" w:hAnsi="Arial" w:cs="Arial"/>
                <w:b/>
                <w:sz w:val="20"/>
                <w:szCs w:val="20"/>
              </w:rPr>
              <w:t xml:space="preserve"> pre1</w:t>
            </w:r>
            <w:r w:rsidR="00F91D9B" w:rsidRPr="00B35A9C">
              <w:rPr>
                <w:rFonts w:ascii="Arial" w:hAnsi="Arial" w:cs="Arial"/>
                <w:b/>
                <w:sz w:val="20"/>
                <w:szCs w:val="20"/>
              </w:rPr>
              <w:t>. stupeň ZŠ v Slovenskej republike</w:t>
            </w:r>
          </w:p>
        </w:tc>
      </w:tr>
      <w:tr w:rsidR="00F91D9B"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3D67D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3D67DA">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F91D9B"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3D67D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3D67DA">
            <w:pPr>
              <w:jc w:val="both"/>
              <w:rPr>
                <w:rFonts w:ascii="Arial" w:hAnsi="Arial" w:cs="Arial"/>
                <w:b/>
                <w:sz w:val="20"/>
                <w:szCs w:val="20"/>
              </w:rPr>
            </w:pPr>
            <w:r>
              <w:rPr>
                <w:rFonts w:ascii="Arial" w:hAnsi="Arial" w:cs="Arial"/>
                <w:b/>
                <w:sz w:val="20"/>
                <w:szCs w:val="20"/>
              </w:rPr>
              <w:t>4 roky</w:t>
            </w:r>
          </w:p>
        </w:tc>
      </w:tr>
      <w:tr w:rsidR="00F91D9B"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3D67D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3D67DA">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rPr>
          <w:b/>
          <w:sz w:val="28"/>
          <w:szCs w:val="28"/>
        </w:rPr>
      </w:pPr>
    </w:p>
    <w:p w:rsidR="006367F2" w:rsidRDefault="006367F2" w:rsidP="00BE73A4">
      <w:pPr>
        <w:rPr>
          <w:b/>
          <w:sz w:val="28"/>
          <w:szCs w:val="28"/>
        </w:rPr>
      </w:pPr>
      <w:r w:rsidRPr="0075787B">
        <w:rPr>
          <w:b/>
          <w:sz w:val="28"/>
          <w:szCs w:val="28"/>
        </w:rPr>
        <w:t>Štruktúra predmetu</w:t>
      </w:r>
    </w:p>
    <w:p w:rsidR="001F7FEF" w:rsidRDefault="001F7FEF" w:rsidP="00BE73A4">
      <w:pPr>
        <w:rPr>
          <w:b/>
          <w:i/>
        </w:rPr>
      </w:pPr>
      <w:r>
        <w:rPr>
          <w:b/>
          <w:i/>
        </w:rPr>
        <w:lastRenderedPageBreak/>
        <w:t xml:space="preserve">Učebné osnovy sú totožné so vzdelávacím štandardom </w:t>
      </w:r>
      <w:r w:rsidR="00EA6B61">
        <w:rPr>
          <w:b/>
          <w:i/>
        </w:rPr>
        <w:t>ŠVP</w:t>
      </w:r>
      <w:r>
        <w:rPr>
          <w:b/>
          <w:i/>
        </w:rPr>
        <w:t>pre príslušný predmet.</w:t>
      </w:r>
    </w:p>
    <w:p w:rsidR="00C90B3F" w:rsidRDefault="00D275FE" w:rsidP="00C90B3F">
      <w:hyperlink r:id="rId29" w:history="1">
        <w:r w:rsidR="00C90B3F" w:rsidRPr="00C90B3F">
          <w:rPr>
            <w:rStyle w:val="Hypertextovprepojenie"/>
            <w:b/>
            <w:i/>
          </w:rPr>
          <w:t>https://www.minedu.sk/data/att/22037.pdf</w:t>
        </w:r>
      </w:hyperlink>
    </w:p>
    <w:p w:rsidR="00F75547" w:rsidRPr="00C90B3F" w:rsidRDefault="00D275FE" w:rsidP="00C90B3F">
      <w:pPr>
        <w:rPr>
          <w:b/>
          <w:i/>
          <w:color w:val="0070C0"/>
          <w:u w:val="single"/>
        </w:rPr>
      </w:pPr>
      <w:hyperlink r:id="rId30" w:history="1">
        <w:r w:rsidR="00F75547" w:rsidRPr="00F67598">
          <w:rPr>
            <w:rStyle w:val="Hypertextovprepojenie"/>
            <w:b/>
            <w:i/>
          </w:rPr>
          <w:t>http://www.statpedu.sk/files/articles/dokumenty/inovovany-statny-vzdelavaci-program/matematika_pv_2014.pdf</w:t>
        </w:r>
      </w:hyperlink>
    </w:p>
    <w:p w:rsidR="00F67598" w:rsidRPr="00F67598" w:rsidRDefault="00F67598" w:rsidP="00BE73A4">
      <w:pPr>
        <w:rPr>
          <w:b/>
          <w:i/>
        </w:rPr>
      </w:pPr>
    </w:p>
    <w:p w:rsidR="001F7FEF" w:rsidRDefault="001F7FEF" w:rsidP="00BE73A4">
      <w:r>
        <w:t>Matematiku sme v 2. ročníku posilnili o 1 vyuč. hodinu oproti inovovanému štátnemu vzdelávaciemu programu.</w:t>
      </w:r>
    </w:p>
    <w:p w:rsidR="00005DBB" w:rsidRDefault="001F7FEF" w:rsidP="00BE73A4">
      <w:pPr>
        <w:spacing w:after="5" w:line="269" w:lineRule="auto"/>
        <w:ind w:left="-15" w:firstLine="15"/>
        <w:rPr>
          <w:color w:val="000000"/>
        </w:rPr>
      </w:pPr>
      <w:r w:rsidRPr="000F1F24">
        <w:rPr>
          <w:color w:val="000000"/>
        </w:rPr>
        <w:t xml:space="preserve">Zvýšenú časovú dotáciu </w:t>
      </w:r>
      <w:r w:rsidRPr="000F1F24">
        <w:t xml:space="preserve">využijeme na zvýšenie kvality vzdelávacieho štandardu pre príslušný predmet, kde </w:t>
      </w:r>
      <w:r w:rsidRPr="000F1F24">
        <w:rPr>
          <w:color w:val="000000"/>
        </w:rPr>
        <w:t>sa podporia nasledovné učebné požiadavky, ktoré nie sú vymedzené vo vzdelávacom štandarde z</w:t>
      </w:r>
      <w:r w:rsidR="00EE3633">
        <w:rPr>
          <w:color w:val="000000"/>
        </w:rPr>
        <w:t> </w:t>
      </w:r>
      <w:r w:rsidRPr="000F1F24">
        <w:rPr>
          <w:color w:val="000000"/>
        </w:rPr>
        <w:t>matematiky</w:t>
      </w:r>
      <w:r w:rsidR="00EE3633">
        <w:rPr>
          <w:color w:val="000000"/>
        </w:rPr>
        <w:t>.</w:t>
      </w:r>
    </w:p>
    <w:p w:rsidR="00EE3633" w:rsidRDefault="00005DBB" w:rsidP="00005DBB">
      <w:pPr>
        <w:spacing w:after="5" w:line="269" w:lineRule="auto"/>
        <w:ind w:left="-15" w:firstLine="15"/>
        <w:jc w:val="both"/>
        <w:rPr>
          <w:color w:val="000000"/>
        </w:rPr>
      </w:pPr>
      <w:r>
        <w:rPr>
          <w:color w:val="000000"/>
        </w:rPr>
        <w:tab/>
      </w:r>
    </w:p>
    <w:p w:rsidR="00005DBB" w:rsidRPr="00005DBB" w:rsidRDefault="00EE3633" w:rsidP="00005DBB">
      <w:pPr>
        <w:spacing w:after="5" w:line="269" w:lineRule="auto"/>
        <w:ind w:left="-15" w:firstLine="15"/>
        <w:jc w:val="both"/>
        <w:rPr>
          <w:color w:val="000000"/>
        </w:rPr>
      </w:pPr>
      <w:r>
        <w:rPr>
          <w:color w:val="000000"/>
        </w:rPr>
        <w:tab/>
      </w:r>
      <w:r w:rsidR="001F7FEF" w:rsidRPr="006C30A0">
        <w:rPr>
          <w:rFonts w:ascii="Calibri" w:hAnsi="Calibri" w:cs="Calibri"/>
          <w:color w:val="000000"/>
        </w:rPr>
        <w:t>Žiaci dokážu</w:t>
      </w:r>
      <w:r w:rsidR="001F7FEF">
        <w:rPr>
          <w:rFonts w:ascii="Calibri" w:hAnsi="Calibri" w:cs="Calibri"/>
          <w:color w:val="000000"/>
        </w:rPr>
        <w:t xml:space="preserve">: </w:t>
      </w:r>
    </w:p>
    <w:p w:rsidR="00005DBB" w:rsidRPr="00314BA3" w:rsidRDefault="00005DBB" w:rsidP="00CF3603">
      <w:pPr>
        <w:pStyle w:val="Odsekzoznamu"/>
        <w:numPr>
          <w:ilvl w:val="0"/>
          <w:numId w:val="6"/>
        </w:numPr>
        <w:spacing w:after="43" w:line="269" w:lineRule="auto"/>
        <w:jc w:val="both"/>
        <w:rPr>
          <w:rFonts w:eastAsia="Calibri"/>
          <w:color w:val="000000"/>
        </w:rPr>
      </w:pPr>
      <w:r w:rsidRPr="00F30F0A">
        <w:rPr>
          <w:i/>
        </w:rPr>
        <w:t>vymenovať pravidlá v PC učebni a pomenovať časti PC zostavy</w:t>
      </w:r>
    </w:p>
    <w:p w:rsidR="00005DBB" w:rsidRPr="00314BA3" w:rsidRDefault="00005DBB" w:rsidP="00CF3603">
      <w:pPr>
        <w:pStyle w:val="Odsekzoznamu"/>
        <w:numPr>
          <w:ilvl w:val="0"/>
          <w:numId w:val="6"/>
        </w:numPr>
        <w:spacing w:after="43" w:line="269" w:lineRule="auto"/>
        <w:jc w:val="both"/>
        <w:rPr>
          <w:rFonts w:eastAsia="Calibri"/>
          <w:color w:val="000000"/>
        </w:rPr>
      </w:pPr>
      <w:r w:rsidRPr="00314BA3">
        <w:rPr>
          <w:i/>
          <w:lang w:val="pl-PL"/>
        </w:rPr>
        <w:t>zapnúť a vypnúť PC</w:t>
      </w:r>
    </w:p>
    <w:p w:rsidR="00005DBB" w:rsidRPr="00314BA3" w:rsidRDefault="00005DBB" w:rsidP="00CF3603">
      <w:pPr>
        <w:pStyle w:val="Odsekzoznamu"/>
        <w:numPr>
          <w:ilvl w:val="0"/>
          <w:numId w:val="6"/>
        </w:numPr>
        <w:spacing w:after="43" w:line="269" w:lineRule="auto"/>
        <w:jc w:val="both"/>
        <w:rPr>
          <w:rFonts w:eastAsia="Calibri"/>
          <w:color w:val="000000"/>
        </w:rPr>
      </w:pPr>
      <w:r>
        <w:rPr>
          <w:i/>
        </w:rPr>
        <w:t xml:space="preserve">pracovať </w:t>
      </w:r>
      <w:r w:rsidRPr="001D49BD">
        <w:rPr>
          <w:i/>
        </w:rPr>
        <w:t>s</w:t>
      </w:r>
      <w:r>
        <w:rPr>
          <w:i/>
        </w:rPr>
        <w:t> </w:t>
      </w:r>
      <w:r w:rsidRPr="001D49BD">
        <w:rPr>
          <w:i/>
        </w:rPr>
        <w:t>myškou</w:t>
      </w:r>
    </w:p>
    <w:p w:rsidR="00005DBB" w:rsidRPr="00314BA3" w:rsidRDefault="00005DBB" w:rsidP="00CF3603">
      <w:pPr>
        <w:pStyle w:val="Odsekzoznamu"/>
        <w:numPr>
          <w:ilvl w:val="0"/>
          <w:numId w:val="6"/>
        </w:numPr>
        <w:spacing w:after="0" w:line="240" w:lineRule="auto"/>
        <w:rPr>
          <w:i/>
        </w:rPr>
      </w:pPr>
      <w:r w:rsidRPr="00314BA3">
        <w:rPr>
          <w:i/>
        </w:rPr>
        <w:t xml:space="preserve">otvoriť program Skicár </w:t>
      </w:r>
    </w:p>
    <w:p w:rsidR="00005DBB" w:rsidRPr="00314BA3" w:rsidRDefault="00005DBB" w:rsidP="00CF3603">
      <w:pPr>
        <w:pStyle w:val="Odsekzoznamu"/>
        <w:numPr>
          <w:ilvl w:val="0"/>
          <w:numId w:val="6"/>
        </w:numPr>
        <w:spacing w:after="43" w:line="269" w:lineRule="auto"/>
        <w:jc w:val="both"/>
        <w:rPr>
          <w:rFonts w:eastAsia="Calibri"/>
          <w:color w:val="000000"/>
        </w:rPr>
      </w:pPr>
      <w:r w:rsidRPr="001D49BD">
        <w:rPr>
          <w:i/>
        </w:rPr>
        <w:t>ovládať myšku v Skicári a používať dané nástroje</w:t>
      </w:r>
    </w:p>
    <w:p w:rsidR="00005DBB" w:rsidRPr="00314BA3" w:rsidRDefault="00005DBB" w:rsidP="00CF3603">
      <w:pPr>
        <w:pStyle w:val="Odsekzoznamu"/>
        <w:numPr>
          <w:ilvl w:val="0"/>
          <w:numId w:val="6"/>
        </w:numPr>
        <w:spacing w:after="43" w:line="269" w:lineRule="auto"/>
        <w:jc w:val="both"/>
        <w:rPr>
          <w:rFonts w:eastAsia="Calibri"/>
          <w:color w:val="000000"/>
        </w:rPr>
      </w:pPr>
      <w:r>
        <w:rPr>
          <w:i/>
        </w:rPr>
        <w:t>tvoriť vlastné</w:t>
      </w:r>
      <w:r w:rsidRPr="00ED56ED">
        <w:rPr>
          <w:i/>
        </w:rPr>
        <w:t xml:space="preserve"> obrázk</w:t>
      </w:r>
      <w:r>
        <w:rPr>
          <w:i/>
        </w:rPr>
        <w:t>y</w:t>
      </w:r>
    </w:p>
    <w:p w:rsidR="00005DBB" w:rsidRPr="00314BA3" w:rsidRDefault="00005DBB" w:rsidP="00CF3603">
      <w:pPr>
        <w:pStyle w:val="Odsekzoznamu"/>
        <w:numPr>
          <w:ilvl w:val="0"/>
          <w:numId w:val="6"/>
        </w:numPr>
        <w:spacing w:after="43" w:line="269" w:lineRule="auto"/>
        <w:jc w:val="both"/>
        <w:rPr>
          <w:rFonts w:eastAsia="Calibri"/>
          <w:color w:val="000000"/>
        </w:rPr>
      </w:pPr>
      <w:r>
        <w:rPr>
          <w:i/>
          <w:lang w:val="it-IT"/>
        </w:rPr>
        <w:t>riešiť úlohy na multimediálnom CD</w:t>
      </w:r>
    </w:p>
    <w:p w:rsidR="00005DBB" w:rsidRPr="00314BA3" w:rsidRDefault="00005DBB" w:rsidP="00CF3603">
      <w:pPr>
        <w:pStyle w:val="Odsekzoznamu"/>
        <w:numPr>
          <w:ilvl w:val="0"/>
          <w:numId w:val="6"/>
        </w:numPr>
        <w:spacing w:after="43" w:line="269" w:lineRule="auto"/>
        <w:jc w:val="both"/>
        <w:rPr>
          <w:rFonts w:eastAsia="Calibri"/>
          <w:color w:val="000000"/>
        </w:rPr>
      </w:pPr>
      <w:r>
        <w:rPr>
          <w:rFonts w:eastAsia="Calibri"/>
          <w:i/>
          <w:color w:val="000000"/>
        </w:rPr>
        <w:t>riešiť slovné úlohy s využitím mincí- euro</w:t>
      </w:r>
    </w:p>
    <w:p w:rsidR="00005DBB" w:rsidRPr="00156C2D" w:rsidRDefault="00005DBB" w:rsidP="00CF3603">
      <w:pPr>
        <w:pStyle w:val="Odsekzoznamu"/>
        <w:numPr>
          <w:ilvl w:val="0"/>
          <w:numId w:val="6"/>
        </w:numPr>
        <w:spacing w:after="43" w:line="269" w:lineRule="auto"/>
        <w:jc w:val="both"/>
        <w:rPr>
          <w:rFonts w:eastAsia="Calibri"/>
          <w:color w:val="000000"/>
        </w:rPr>
      </w:pPr>
      <w:r w:rsidRPr="00731938">
        <w:rPr>
          <w:i/>
          <w:lang w:val="pl-PL"/>
        </w:rPr>
        <w:t>rieši</w:t>
      </w:r>
      <w:r>
        <w:rPr>
          <w:i/>
          <w:lang w:val="pl-PL"/>
        </w:rPr>
        <w:t>ť</w:t>
      </w:r>
      <w:r w:rsidRPr="00731938">
        <w:rPr>
          <w:i/>
          <w:lang w:val="pl-PL"/>
        </w:rPr>
        <w:t xml:space="preserve"> úlohy pomocou znázorňovania</w:t>
      </w:r>
    </w:p>
    <w:p w:rsidR="00005DBB" w:rsidRPr="00156C2D" w:rsidRDefault="00005DBB" w:rsidP="00CF3603">
      <w:pPr>
        <w:pStyle w:val="Odsekzoznamu"/>
        <w:numPr>
          <w:ilvl w:val="0"/>
          <w:numId w:val="6"/>
        </w:numPr>
        <w:spacing w:after="43" w:line="269" w:lineRule="auto"/>
        <w:jc w:val="both"/>
        <w:rPr>
          <w:rFonts w:eastAsia="Calibri"/>
          <w:color w:val="000000"/>
        </w:rPr>
      </w:pPr>
      <w:r>
        <w:rPr>
          <w:i/>
          <w:lang w:val="pl-PL"/>
        </w:rPr>
        <w:t>aplikovať</w:t>
      </w:r>
      <w:r w:rsidRPr="00731938">
        <w:rPr>
          <w:i/>
          <w:lang w:val="pl-PL"/>
        </w:rPr>
        <w:t xml:space="preserve"> pojem poradové číslo</w:t>
      </w:r>
    </w:p>
    <w:p w:rsidR="00005DBB" w:rsidRPr="00156C2D" w:rsidRDefault="00005DBB" w:rsidP="00CF3603">
      <w:pPr>
        <w:pStyle w:val="Odsekzoznamu"/>
        <w:numPr>
          <w:ilvl w:val="0"/>
          <w:numId w:val="6"/>
        </w:numPr>
        <w:spacing w:after="43" w:line="269" w:lineRule="auto"/>
        <w:jc w:val="both"/>
        <w:rPr>
          <w:rFonts w:eastAsia="Calibri"/>
          <w:color w:val="000000"/>
        </w:rPr>
      </w:pPr>
      <w:r>
        <w:rPr>
          <w:i/>
          <w:lang w:val="fr-FR"/>
        </w:rPr>
        <w:t>povedať,</w:t>
      </w:r>
      <w:r w:rsidRPr="00731938">
        <w:rPr>
          <w:i/>
          <w:lang w:val="fr-FR"/>
        </w:rPr>
        <w:t xml:space="preserve"> načo slúži internet</w:t>
      </w:r>
    </w:p>
    <w:p w:rsidR="00005DBB" w:rsidRPr="00156C2D" w:rsidRDefault="00005DBB" w:rsidP="00CF3603">
      <w:pPr>
        <w:pStyle w:val="Odsekzoznamu"/>
        <w:numPr>
          <w:ilvl w:val="0"/>
          <w:numId w:val="6"/>
        </w:numPr>
        <w:spacing w:after="43" w:line="269" w:lineRule="auto"/>
        <w:jc w:val="both"/>
        <w:rPr>
          <w:rFonts w:eastAsia="Calibri"/>
          <w:color w:val="000000"/>
        </w:rPr>
      </w:pPr>
      <w:r w:rsidRPr="00731938">
        <w:rPr>
          <w:i/>
          <w:lang w:val="fr-FR"/>
        </w:rPr>
        <w:t>spustiť odkaz</w:t>
      </w:r>
    </w:p>
    <w:p w:rsidR="00005DBB" w:rsidRPr="00156C2D" w:rsidRDefault="00005DBB" w:rsidP="00CF3603">
      <w:pPr>
        <w:pStyle w:val="Odsekzoznamu"/>
        <w:numPr>
          <w:ilvl w:val="0"/>
          <w:numId w:val="6"/>
        </w:numPr>
        <w:spacing w:after="43" w:line="269" w:lineRule="auto"/>
        <w:jc w:val="both"/>
        <w:rPr>
          <w:rFonts w:eastAsia="Calibri"/>
          <w:color w:val="000000"/>
        </w:rPr>
      </w:pPr>
      <w:r w:rsidRPr="00731938">
        <w:rPr>
          <w:i/>
          <w:lang w:val="pl-PL"/>
        </w:rPr>
        <w:t>rieši</w:t>
      </w:r>
      <w:r>
        <w:rPr>
          <w:i/>
          <w:lang w:val="pl-PL"/>
        </w:rPr>
        <w:t>ť matematické</w:t>
      </w:r>
      <w:r w:rsidRPr="00731938">
        <w:rPr>
          <w:i/>
          <w:lang w:val="pl-PL"/>
        </w:rPr>
        <w:t xml:space="preserve"> cvičenia</w:t>
      </w:r>
      <w:r>
        <w:rPr>
          <w:i/>
          <w:lang w:val="pl-PL"/>
        </w:rPr>
        <w:t xml:space="preserve"> v číselnom obore do 100</w:t>
      </w:r>
      <w:r w:rsidRPr="00731938">
        <w:rPr>
          <w:i/>
          <w:lang w:val="pl-PL"/>
        </w:rPr>
        <w:t xml:space="preserve"> v programe Hot Potatoes</w:t>
      </w:r>
      <w:r>
        <w:rPr>
          <w:i/>
          <w:lang w:val="pl-PL"/>
        </w:rPr>
        <w:t>, PowerPoint</w:t>
      </w:r>
    </w:p>
    <w:p w:rsidR="00005DBB" w:rsidRPr="00156C2D" w:rsidRDefault="00005DBB" w:rsidP="00CF3603">
      <w:pPr>
        <w:pStyle w:val="Odsekzoznamu"/>
        <w:numPr>
          <w:ilvl w:val="0"/>
          <w:numId w:val="6"/>
        </w:numPr>
        <w:spacing w:after="0" w:line="240" w:lineRule="auto"/>
        <w:rPr>
          <w:i/>
          <w:lang w:val="pl-PL"/>
        </w:rPr>
      </w:pPr>
      <w:r>
        <w:rPr>
          <w:i/>
          <w:lang w:val="pl-PL"/>
        </w:rPr>
        <w:t>počítať reťazovky v číselnom obore do 100</w:t>
      </w:r>
    </w:p>
    <w:p w:rsidR="001F7FEF" w:rsidRDefault="001F7FEF" w:rsidP="001F7FEF">
      <w:pPr>
        <w:spacing w:after="43" w:line="269" w:lineRule="auto"/>
        <w:ind w:left="576" w:hanging="10"/>
        <w:jc w:val="both"/>
        <w:rPr>
          <w:rFonts w:ascii="Calibri" w:hAnsi="Calibri" w:cs="Calibri"/>
          <w:color w:val="000000"/>
        </w:rPr>
      </w:pPr>
    </w:p>
    <w:p w:rsidR="009D59B1" w:rsidRPr="00EE3304" w:rsidRDefault="009D59B1" w:rsidP="001F7FEF">
      <w:pPr>
        <w:spacing w:after="43" w:line="269" w:lineRule="auto"/>
        <w:jc w:val="both"/>
        <w:rPr>
          <w:rFonts w:ascii="Calibri" w:hAnsi="Calibri" w:cs="Calibri"/>
          <w:color w:val="000000"/>
        </w:rPr>
      </w:pPr>
    </w:p>
    <w:p w:rsidR="001F7FEF" w:rsidRDefault="001F7FEF" w:rsidP="009D59B1">
      <w:pPr>
        <w:spacing w:after="0"/>
        <w:rPr>
          <w:b/>
          <w:sz w:val="28"/>
          <w:szCs w:val="28"/>
        </w:rPr>
      </w:pPr>
      <w:r w:rsidRPr="00713C02">
        <w:rPr>
          <w:b/>
          <w:sz w:val="28"/>
          <w:szCs w:val="28"/>
        </w:rPr>
        <w:t>Učebné zdroje</w:t>
      </w:r>
    </w:p>
    <w:p w:rsidR="001F7FEF" w:rsidRDefault="001F7FEF" w:rsidP="001F7FEF">
      <w:pPr>
        <w:rPr>
          <w:b/>
          <w:sz w:val="28"/>
          <w:szCs w:val="28"/>
        </w:rPr>
      </w:pPr>
    </w:p>
    <w:p w:rsidR="001F7FEF" w:rsidRDefault="001F7FEF" w:rsidP="001F7FEF">
      <w:pPr>
        <w:rPr>
          <w:b/>
        </w:rPr>
      </w:pPr>
      <w:r>
        <w:rPr>
          <w:b/>
        </w:rPr>
        <w:t>Učebné zdroje v 2</w:t>
      </w:r>
      <w:r w:rsidRPr="000D1F19">
        <w:rPr>
          <w:b/>
        </w:rPr>
        <w:t xml:space="preserve">. </w:t>
      </w:r>
      <w:r>
        <w:rPr>
          <w:b/>
        </w:rPr>
        <w:t>r</w:t>
      </w:r>
      <w:r w:rsidRPr="000D1F19">
        <w:rPr>
          <w:b/>
        </w:rPr>
        <w:t>očníku</w:t>
      </w:r>
    </w:p>
    <w:p w:rsidR="00EF11CF" w:rsidRDefault="00EF11CF" w:rsidP="00EF11CF">
      <w:pPr>
        <w:spacing w:after="0"/>
      </w:pPr>
      <w:r>
        <w:t>Mgr.MiroslavBelic, Mgr. Janka Striežovská: Matematika pre druhákov – Učebnica 29.1.2020</w:t>
      </w:r>
    </w:p>
    <w:p w:rsidR="00EF11CF" w:rsidRDefault="00EF11CF" w:rsidP="00EF11CF">
      <w:pPr>
        <w:spacing w:after="0"/>
      </w:pPr>
      <w:r>
        <w:t>Mgr.MiroslavBelic, Mgr. Janka Striežovská: Matematika pre druhákov-Pracovný zošit 1.časť  1.3.2021</w:t>
      </w:r>
    </w:p>
    <w:p w:rsidR="00EF11CF" w:rsidRDefault="00EF11CF" w:rsidP="00EF11CF">
      <w:pPr>
        <w:spacing w:after="0" w:line="480" w:lineRule="auto"/>
      </w:pPr>
      <w:r>
        <w:t xml:space="preserve">Mgr.MiroslavBelic, Mgr. Janka Striežovská: Matematika pre druhákov-Pracovný zošit 2.časť  </w:t>
      </w:r>
    </w:p>
    <w:p w:rsidR="00EF11CF" w:rsidRDefault="00EF11CF" w:rsidP="00EF11CF">
      <w:pPr>
        <w:spacing w:after="0"/>
      </w:pPr>
      <w:r>
        <w:t>Farebné príklady – Pracovný zošit pre 2.ročník ZŠ – Autori: Bc.VáclavPlacák, Mgr.KatarínaDoktorováŠimurková – TAKTIK</w:t>
      </w:r>
    </w:p>
    <w:p w:rsidR="00EF11CF" w:rsidRDefault="00EF11CF" w:rsidP="00EF11CF">
      <w:pPr>
        <w:spacing w:after="0"/>
      </w:pPr>
      <w:r>
        <w:t>Precvičovanie počítania 2 – Precvi</w:t>
      </w:r>
      <w:r w:rsidR="00F026CC">
        <w:t xml:space="preserve">čovací zošit z matematiky pre 2. </w:t>
      </w:r>
      <w:r>
        <w:t>ročník ZŠ – Autorky: Mgr.Ing.AndreaTláskalová, Mgr. Lenka Mráziková TAKTIK</w:t>
      </w:r>
    </w:p>
    <w:p w:rsidR="00EF11CF" w:rsidRDefault="00EF11CF" w:rsidP="00EF11CF">
      <w:pPr>
        <w:spacing w:after="0"/>
      </w:pPr>
      <w:r>
        <w:lastRenderedPageBreak/>
        <w:t>Hravá matematika – Pracovný zošit pre 2.ročník ZŠ 1.časť, 2.časť, Autor:Mgr.Anna Stankovičová  TAKTIK</w:t>
      </w:r>
    </w:p>
    <w:p w:rsidR="00EF11CF" w:rsidRDefault="00EF11CF" w:rsidP="009D59B1">
      <w:pPr>
        <w:spacing w:after="0"/>
      </w:pPr>
    </w:p>
    <w:p w:rsidR="001F7FEF" w:rsidRPr="0010537E" w:rsidRDefault="001F7FEF" w:rsidP="009D59B1">
      <w:pPr>
        <w:spacing w:after="0"/>
      </w:pPr>
      <w:r>
        <w:t>Výukové CD, DVD</w:t>
      </w:r>
    </w:p>
    <w:p w:rsidR="001F7FEF" w:rsidRPr="00424B58" w:rsidRDefault="001F7FEF" w:rsidP="009D59B1">
      <w:pPr>
        <w:spacing w:after="0"/>
      </w:pPr>
      <w:r w:rsidRPr="00424B58">
        <w:t>Internet – výučbové programy</w:t>
      </w:r>
      <w:r>
        <w:t>, grafické programy</w:t>
      </w:r>
    </w:p>
    <w:p w:rsidR="001F7FEF" w:rsidRPr="00424B58" w:rsidRDefault="001F7FEF" w:rsidP="009D59B1">
      <w:pPr>
        <w:spacing w:after="0"/>
      </w:pPr>
      <w:r>
        <w:t>Interaktívne testy v PowerPoint </w:t>
      </w:r>
      <w:r w:rsidR="00EA0748">
        <w:t xml:space="preserve">a </w:t>
      </w:r>
      <w:r>
        <w:t>v Hot Potatoes</w:t>
      </w:r>
    </w:p>
    <w:p w:rsidR="001F7FEF" w:rsidRPr="00424B58" w:rsidRDefault="001F7FEF" w:rsidP="009D59B1">
      <w:pPr>
        <w:spacing w:after="0"/>
        <w:rPr>
          <w:highlight w:val="yellow"/>
        </w:rPr>
      </w:pPr>
      <w:r w:rsidRPr="00424B58">
        <w:t>Prezentácie</w:t>
      </w:r>
    </w:p>
    <w:p w:rsidR="001F7FEF" w:rsidRDefault="001F7FEF" w:rsidP="009D59B1">
      <w:pPr>
        <w:spacing w:after="0"/>
      </w:pPr>
      <w:r w:rsidRPr="00424B58">
        <w:t>Zbierky vhodných úloh, pracovné listy, IKT pre samostatnú a skupinovú prácu</w:t>
      </w:r>
    </w:p>
    <w:p w:rsidR="001F7FEF" w:rsidRDefault="001F7FEF" w:rsidP="009D59B1">
      <w:pPr>
        <w:spacing w:after="0"/>
      </w:pPr>
    </w:p>
    <w:p w:rsidR="001F7FEF" w:rsidRDefault="001F7FEF" w:rsidP="001F7FEF">
      <w:pPr>
        <w:autoSpaceDE w:val="0"/>
        <w:autoSpaceDN w:val="0"/>
        <w:adjustRightInd w:val="0"/>
        <w:rPr>
          <w:b/>
          <w:iCs/>
          <w:color w:val="000000"/>
          <w:sz w:val="28"/>
          <w:szCs w:val="28"/>
        </w:rPr>
      </w:pPr>
      <w:r w:rsidRPr="00AA107A">
        <w:rPr>
          <w:b/>
          <w:iCs/>
          <w:color w:val="000000"/>
          <w:sz w:val="28"/>
          <w:szCs w:val="28"/>
        </w:rPr>
        <w:t>Hodnotenie predmetu</w:t>
      </w:r>
    </w:p>
    <w:p w:rsidR="00990F48" w:rsidRPr="00EE3304" w:rsidRDefault="00990F48" w:rsidP="00990F48">
      <w:pPr>
        <w:spacing w:after="0"/>
      </w:pPr>
      <w:r w:rsidRPr="00EE3304">
        <w:t>Pri hodnotení a klasifikácii výsledkov žiakov budeme vychádzať z Metodického pokynu</w:t>
      </w:r>
    </w:p>
    <w:p w:rsidR="00990F48" w:rsidRPr="00EE3304" w:rsidRDefault="00990F48" w:rsidP="00990F48">
      <w:pPr>
        <w:spacing w:after="0"/>
      </w:pPr>
      <w:r w:rsidRPr="00EE3304">
        <w:t>č.22/2011-R na hodnotenie žiakov základnej školy schváleného MŠ SR s platnosťou od 1. mája 2011</w:t>
      </w:r>
      <w:r>
        <w:t xml:space="preserve"> 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1F7FEF" w:rsidRPr="00AA107A" w:rsidRDefault="001F7FEF" w:rsidP="009D59B1">
      <w:pPr>
        <w:autoSpaceDE w:val="0"/>
        <w:autoSpaceDN w:val="0"/>
        <w:adjustRightInd w:val="0"/>
        <w:spacing w:after="0"/>
        <w:rPr>
          <w:rFonts w:ascii="TimesNewRomanPSMT" w:hAnsi="TimesNewRomanPSMT" w:cs="TimesNewRomanPSMT"/>
          <w:bCs w:val="0"/>
          <w:color w:val="000000"/>
        </w:rPr>
      </w:pPr>
    </w:p>
    <w:p w:rsidR="001F7FEF" w:rsidRDefault="001F7FEF" w:rsidP="009D59B1">
      <w:pPr>
        <w:spacing w:after="0"/>
        <w:rPr>
          <w:b/>
          <w:i/>
        </w:rPr>
      </w:pPr>
    </w:p>
    <w:p w:rsidR="009D59B1" w:rsidRPr="00B35A9C" w:rsidRDefault="009D59B1" w:rsidP="009D59B1">
      <w:pPr>
        <w:spacing w:before="120"/>
        <w:jc w:val="center"/>
        <w:rPr>
          <w:rFonts w:ascii="Arial" w:hAnsi="Arial" w:cs="Arial"/>
          <w:b/>
          <w:sz w:val="44"/>
          <w:szCs w:val="44"/>
        </w:rPr>
      </w:pPr>
      <w:r w:rsidRPr="00B35A9C">
        <w:rPr>
          <w:rFonts w:ascii="Arial" w:hAnsi="Arial" w:cs="Arial"/>
          <w:b/>
          <w:sz w:val="44"/>
          <w:szCs w:val="44"/>
        </w:rPr>
        <w:t>Učebné osnovy</w:t>
      </w:r>
    </w:p>
    <w:p w:rsidR="009D59B1" w:rsidRPr="00B35A9C" w:rsidRDefault="009D59B1" w:rsidP="009D59B1">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D59B1" w:rsidRPr="00B35A9C" w:rsidTr="003D67D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D59B1" w:rsidRPr="00B35A9C" w:rsidRDefault="009D59B1" w:rsidP="00E468E5">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D59B1" w:rsidRPr="00B35A9C" w:rsidRDefault="009D59B1" w:rsidP="00E468E5">
            <w:pPr>
              <w:spacing w:before="120"/>
              <w:rPr>
                <w:rFonts w:ascii="Arial" w:hAnsi="Arial" w:cs="Arial"/>
                <w:b/>
                <w:sz w:val="20"/>
                <w:szCs w:val="20"/>
              </w:rPr>
            </w:pPr>
            <w:r>
              <w:rPr>
                <w:rFonts w:ascii="Arial" w:hAnsi="Arial" w:cs="Arial"/>
                <w:b/>
                <w:sz w:val="20"/>
                <w:szCs w:val="20"/>
              </w:rPr>
              <w:t>Prvouka</w:t>
            </w:r>
          </w:p>
        </w:tc>
      </w:tr>
      <w:tr w:rsidR="009D59B1" w:rsidRPr="00B35A9C" w:rsidTr="003D67D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D59B1" w:rsidRPr="00B35A9C" w:rsidRDefault="009D59B1" w:rsidP="00E468E5">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D59B1" w:rsidRPr="00B35A9C" w:rsidRDefault="009D59B1" w:rsidP="00CF11E6">
            <w:pPr>
              <w:rPr>
                <w:rFonts w:ascii="Arial" w:hAnsi="Arial" w:cs="Arial"/>
                <w:b/>
                <w:sz w:val="20"/>
                <w:szCs w:val="20"/>
              </w:rPr>
            </w:pPr>
            <w:r>
              <w:rPr>
                <w:rFonts w:ascii="Arial" w:hAnsi="Arial" w:cs="Arial"/>
                <w:b/>
                <w:sz w:val="20"/>
                <w:szCs w:val="20"/>
              </w:rPr>
              <w:t>2 hodin</w:t>
            </w:r>
            <w:r w:rsidR="00EE3633">
              <w:rPr>
                <w:rFonts w:ascii="Arial" w:hAnsi="Arial" w:cs="Arial"/>
                <w:b/>
                <w:sz w:val="20"/>
                <w:szCs w:val="20"/>
              </w:rPr>
              <w:t>y</w:t>
            </w:r>
            <w:r>
              <w:rPr>
                <w:rFonts w:ascii="Arial" w:hAnsi="Arial" w:cs="Arial"/>
                <w:b/>
                <w:sz w:val="20"/>
                <w:szCs w:val="20"/>
              </w:rPr>
              <w:t xml:space="preserve"> týždenne/ </w:t>
            </w:r>
            <w:r w:rsidR="00201ECF">
              <w:rPr>
                <w:rFonts w:ascii="Arial" w:hAnsi="Arial" w:cs="Arial"/>
                <w:b/>
                <w:sz w:val="20"/>
                <w:szCs w:val="20"/>
              </w:rPr>
              <w:t>66</w:t>
            </w:r>
            <w:r w:rsidRPr="00B35A9C">
              <w:rPr>
                <w:rFonts w:ascii="Arial" w:hAnsi="Arial" w:cs="Arial"/>
                <w:b/>
                <w:sz w:val="20"/>
                <w:szCs w:val="20"/>
              </w:rPr>
              <w:t xml:space="preserve"> hodín ročne</w:t>
            </w:r>
          </w:p>
        </w:tc>
      </w:tr>
      <w:tr w:rsidR="009D59B1" w:rsidRPr="00B35A9C" w:rsidTr="003D67DA">
        <w:trPr>
          <w:trHeight w:val="114"/>
        </w:trPr>
        <w:tc>
          <w:tcPr>
            <w:tcW w:w="4466" w:type="dxa"/>
            <w:tcBorders>
              <w:top w:val="thinThickSmallGap" w:sz="12" w:space="0" w:color="auto"/>
              <w:left w:val="thinThickSmallGap" w:sz="12" w:space="0" w:color="auto"/>
              <w:right w:val="thinThickSmallGap" w:sz="12" w:space="0" w:color="auto"/>
            </w:tcBorders>
          </w:tcPr>
          <w:p w:rsidR="009D59B1" w:rsidRPr="00B35A9C" w:rsidRDefault="009D59B1" w:rsidP="00E468E5">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D59B1" w:rsidRPr="00B35A9C" w:rsidRDefault="009D59B1" w:rsidP="00E468E5">
            <w:pPr>
              <w:rPr>
                <w:rFonts w:ascii="Arial" w:hAnsi="Arial" w:cs="Arial"/>
                <w:b/>
                <w:sz w:val="20"/>
                <w:szCs w:val="20"/>
              </w:rPr>
            </w:pPr>
            <w:r>
              <w:rPr>
                <w:rFonts w:ascii="Arial" w:hAnsi="Arial" w:cs="Arial"/>
                <w:b/>
                <w:sz w:val="20"/>
                <w:szCs w:val="20"/>
              </w:rPr>
              <w:t>Druhý</w:t>
            </w:r>
          </w:p>
        </w:tc>
      </w:tr>
      <w:tr w:rsidR="009D59B1" w:rsidRPr="00B35A9C" w:rsidTr="003D67D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D59B1" w:rsidRPr="00B35A9C" w:rsidRDefault="009D59B1" w:rsidP="00E468E5">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D59B1" w:rsidRPr="00B35A9C" w:rsidRDefault="009D59B1" w:rsidP="00E468E5">
            <w:pPr>
              <w:jc w:val="both"/>
              <w:rPr>
                <w:rFonts w:ascii="Arial" w:hAnsi="Arial" w:cs="Arial"/>
                <w:b/>
                <w:sz w:val="20"/>
                <w:szCs w:val="20"/>
              </w:rPr>
            </w:pPr>
            <w:r w:rsidRPr="00B35A9C">
              <w:rPr>
                <w:rFonts w:ascii="Arial" w:hAnsi="Arial" w:cs="Arial"/>
                <w:b/>
                <w:sz w:val="20"/>
                <w:szCs w:val="20"/>
              </w:rPr>
              <w:t>ZŠ s MŠ Sedlice, 082 43 Sedlice</w:t>
            </w:r>
          </w:p>
        </w:tc>
      </w:tr>
      <w:tr w:rsidR="009D59B1"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D59B1" w:rsidRPr="00B35A9C" w:rsidRDefault="009D59B1" w:rsidP="00E468E5">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D59B1" w:rsidRPr="00B35A9C" w:rsidRDefault="009D59B1" w:rsidP="00E468E5">
            <w:pPr>
              <w:jc w:val="both"/>
              <w:rPr>
                <w:rFonts w:ascii="Arial" w:hAnsi="Arial" w:cs="Arial"/>
                <w:b/>
                <w:sz w:val="20"/>
                <w:szCs w:val="20"/>
              </w:rPr>
            </w:pPr>
            <w:r w:rsidRPr="00B35A9C">
              <w:rPr>
                <w:rFonts w:ascii="Arial" w:hAnsi="Arial" w:cs="Arial"/>
                <w:b/>
                <w:sz w:val="20"/>
                <w:szCs w:val="20"/>
              </w:rPr>
              <w:t>Škola pre každého</w:t>
            </w:r>
          </w:p>
        </w:tc>
      </w:tr>
      <w:tr w:rsidR="009D59B1"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D59B1" w:rsidRPr="00B35A9C" w:rsidRDefault="009D59B1" w:rsidP="006B0DE3">
            <w:pPr>
              <w:jc w:val="both"/>
              <w:rPr>
                <w:rFonts w:ascii="Arial" w:hAnsi="Arial" w:cs="Arial"/>
                <w:b/>
                <w:sz w:val="20"/>
                <w:szCs w:val="20"/>
              </w:rPr>
            </w:pPr>
            <w:r w:rsidRPr="00B35A9C">
              <w:rPr>
                <w:rFonts w:ascii="Arial" w:hAnsi="Arial" w:cs="Arial"/>
                <w:b/>
                <w:sz w:val="20"/>
                <w:szCs w:val="20"/>
              </w:rPr>
              <w:t>Kód a</w:t>
            </w:r>
            <w:r w:rsidR="00F75547">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D59B1" w:rsidRPr="00B35A9C" w:rsidRDefault="004E7C17" w:rsidP="00E468E5">
            <w:pPr>
              <w:jc w:val="both"/>
              <w:rPr>
                <w:rFonts w:ascii="Arial" w:hAnsi="Arial" w:cs="Arial"/>
                <w:b/>
                <w:sz w:val="20"/>
                <w:szCs w:val="20"/>
              </w:rPr>
            </w:pPr>
            <w:r>
              <w:rPr>
                <w:rFonts w:ascii="Arial" w:hAnsi="Arial" w:cs="Arial"/>
                <w:b/>
                <w:sz w:val="20"/>
                <w:szCs w:val="20"/>
              </w:rPr>
              <w:t>ŠVP</w:t>
            </w:r>
            <w:r w:rsidR="009D59B1">
              <w:rPr>
                <w:rFonts w:ascii="Arial" w:hAnsi="Arial" w:cs="Arial"/>
                <w:b/>
                <w:sz w:val="20"/>
                <w:szCs w:val="20"/>
              </w:rPr>
              <w:t xml:space="preserve"> pre1</w:t>
            </w:r>
            <w:r w:rsidR="009D59B1" w:rsidRPr="00B35A9C">
              <w:rPr>
                <w:rFonts w:ascii="Arial" w:hAnsi="Arial" w:cs="Arial"/>
                <w:b/>
                <w:sz w:val="20"/>
                <w:szCs w:val="20"/>
              </w:rPr>
              <w:t>. stupeň ZŠ v Slovenskej republike</w:t>
            </w:r>
          </w:p>
        </w:tc>
      </w:tr>
      <w:tr w:rsidR="009D59B1"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D59B1" w:rsidRPr="00B35A9C" w:rsidRDefault="009D59B1" w:rsidP="00E468E5">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D59B1" w:rsidRPr="00B35A9C" w:rsidRDefault="009D59B1" w:rsidP="00E468E5">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9D59B1"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D59B1" w:rsidRPr="00B35A9C" w:rsidRDefault="009D59B1" w:rsidP="00E468E5">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D59B1" w:rsidRPr="00B35A9C" w:rsidRDefault="004549A4" w:rsidP="00E468E5">
            <w:pPr>
              <w:jc w:val="both"/>
              <w:rPr>
                <w:rFonts w:ascii="Arial" w:hAnsi="Arial" w:cs="Arial"/>
                <w:b/>
                <w:sz w:val="20"/>
                <w:szCs w:val="20"/>
              </w:rPr>
            </w:pPr>
            <w:r>
              <w:rPr>
                <w:rFonts w:ascii="Arial" w:hAnsi="Arial" w:cs="Arial"/>
                <w:b/>
                <w:sz w:val="20"/>
                <w:szCs w:val="20"/>
              </w:rPr>
              <w:t>4</w:t>
            </w:r>
            <w:r w:rsidR="009D59B1">
              <w:rPr>
                <w:rFonts w:ascii="Arial" w:hAnsi="Arial" w:cs="Arial"/>
                <w:b/>
                <w:sz w:val="20"/>
                <w:szCs w:val="20"/>
              </w:rPr>
              <w:t xml:space="preserve"> roky</w:t>
            </w:r>
          </w:p>
        </w:tc>
      </w:tr>
      <w:tr w:rsidR="009D59B1"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D59B1" w:rsidRPr="00B35A9C" w:rsidRDefault="009D59B1" w:rsidP="00E468E5">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D59B1" w:rsidRPr="00B35A9C" w:rsidRDefault="009D59B1" w:rsidP="00E468E5">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rPr>
          <w:b/>
          <w:sz w:val="28"/>
          <w:szCs w:val="28"/>
        </w:rPr>
      </w:pPr>
    </w:p>
    <w:p w:rsidR="00B90C9F" w:rsidRDefault="006367F2" w:rsidP="00BE73A4">
      <w:pPr>
        <w:rPr>
          <w:b/>
          <w:i/>
        </w:rPr>
      </w:pPr>
      <w:r w:rsidRPr="0075787B">
        <w:rPr>
          <w:b/>
          <w:sz w:val="28"/>
          <w:szCs w:val="28"/>
        </w:rPr>
        <w:t>Štruktúra predmetu</w:t>
      </w:r>
    </w:p>
    <w:p w:rsidR="00B90C9F" w:rsidRDefault="00B90C9F" w:rsidP="00BE73A4">
      <w:pPr>
        <w:rPr>
          <w:b/>
          <w:i/>
        </w:rPr>
      </w:pPr>
      <w:r>
        <w:rPr>
          <w:b/>
          <w:i/>
        </w:rPr>
        <w:t xml:space="preserve">Učebné osnovy sú totožné so vzdelávacím štandardom </w:t>
      </w:r>
      <w:r w:rsidR="00EA6B61">
        <w:rPr>
          <w:b/>
          <w:i/>
        </w:rPr>
        <w:t>ŠVP</w:t>
      </w:r>
      <w:r>
        <w:rPr>
          <w:b/>
          <w:i/>
        </w:rPr>
        <w:t>pre príslušný predmet.</w:t>
      </w:r>
    </w:p>
    <w:p w:rsidR="00C90B3F" w:rsidRDefault="00D275FE" w:rsidP="00C90B3F">
      <w:hyperlink r:id="rId31" w:history="1">
        <w:r w:rsidR="00C90B3F" w:rsidRPr="00C90B3F">
          <w:rPr>
            <w:rStyle w:val="Hypertextovprepojenie"/>
            <w:b/>
            <w:i/>
          </w:rPr>
          <w:t>https://www.minedu.sk/data/att/22039.pdf</w:t>
        </w:r>
      </w:hyperlink>
    </w:p>
    <w:p w:rsidR="00F75547" w:rsidRPr="00F327BB" w:rsidRDefault="00D275FE" w:rsidP="00F75547">
      <w:pPr>
        <w:rPr>
          <w:b/>
          <w:i/>
        </w:rPr>
      </w:pPr>
      <w:hyperlink r:id="rId32" w:history="1">
        <w:r w:rsidR="00F75547" w:rsidRPr="00F327BB">
          <w:rPr>
            <w:rStyle w:val="Hypertextovprepojenie"/>
            <w:b/>
            <w:i/>
          </w:rPr>
          <w:t>http://www.statpedu.sk/files/articles/dokumenty/inovovany-statny-vzdelavaci-program/prvouka_pv_2014.pdf</w:t>
        </w:r>
      </w:hyperlink>
    </w:p>
    <w:p w:rsidR="00C90B3F" w:rsidRDefault="00C90B3F" w:rsidP="00BE73A4">
      <w:pPr>
        <w:spacing w:after="0"/>
        <w:rPr>
          <w:b/>
          <w:sz w:val="28"/>
          <w:szCs w:val="28"/>
        </w:rPr>
      </w:pPr>
    </w:p>
    <w:p w:rsidR="00B90C9F" w:rsidRDefault="00B90C9F" w:rsidP="00BE73A4">
      <w:pPr>
        <w:spacing w:after="0"/>
        <w:rPr>
          <w:b/>
          <w:sz w:val="28"/>
          <w:szCs w:val="28"/>
        </w:rPr>
      </w:pPr>
      <w:r w:rsidRPr="00713C02">
        <w:rPr>
          <w:b/>
          <w:sz w:val="28"/>
          <w:szCs w:val="28"/>
        </w:rPr>
        <w:t>Učebné zdroje</w:t>
      </w:r>
    </w:p>
    <w:p w:rsidR="00F327BB" w:rsidRDefault="00F327BB" w:rsidP="00BE73A4">
      <w:pPr>
        <w:spacing w:after="0"/>
        <w:rPr>
          <w:b/>
          <w:sz w:val="28"/>
          <w:szCs w:val="28"/>
        </w:rPr>
      </w:pPr>
    </w:p>
    <w:p w:rsidR="00B90C9F" w:rsidRDefault="00B90C9F" w:rsidP="00BE73A4">
      <w:pPr>
        <w:rPr>
          <w:b/>
        </w:rPr>
      </w:pPr>
      <w:r>
        <w:rPr>
          <w:b/>
        </w:rPr>
        <w:t>Učebné zdroje v 2</w:t>
      </w:r>
      <w:r w:rsidRPr="000D1F19">
        <w:rPr>
          <w:b/>
        </w:rPr>
        <w:t xml:space="preserve">. </w:t>
      </w:r>
      <w:r>
        <w:rPr>
          <w:b/>
        </w:rPr>
        <w:t>r</w:t>
      </w:r>
      <w:r w:rsidRPr="000D1F19">
        <w:rPr>
          <w:b/>
        </w:rPr>
        <w:t>očníku</w:t>
      </w:r>
    </w:p>
    <w:p w:rsidR="00B90C9F" w:rsidRPr="0063431A" w:rsidRDefault="00B90C9F" w:rsidP="00BE73A4">
      <w:pPr>
        <w:tabs>
          <w:tab w:val="left" w:pos="2835"/>
          <w:tab w:val="left" w:pos="8460"/>
        </w:tabs>
        <w:spacing w:line="240" w:lineRule="atLeast"/>
      </w:pPr>
      <w:r w:rsidRPr="0063431A">
        <w:t>ADAME, R., KOVÁČIKOVÁ.:</w:t>
      </w:r>
      <w:r w:rsidRPr="0063431A">
        <w:rPr>
          <w:i/>
        </w:rPr>
        <w:t xml:space="preserve">Prvouka pre </w:t>
      </w:r>
      <w:r>
        <w:rPr>
          <w:i/>
        </w:rPr>
        <w:t>druh</w:t>
      </w:r>
      <w:r w:rsidRPr="0063431A">
        <w:rPr>
          <w:i/>
        </w:rPr>
        <w:t>ákov - pracovná učebnica (PU)</w:t>
      </w:r>
      <w:r>
        <w:t>; AITEC</w:t>
      </w:r>
    </w:p>
    <w:p w:rsidR="00B90C9F" w:rsidRPr="0063431A" w:rsidRDefault="00B90C9F" w:rsidP="00BE73A4">
      <w:pPr>
        <w:tabs>
          <w:tab w:val="left" w:pos="2835"/>
          <w:tab w:val="left" w:pos="8460"/>
        </w:tabs>
        <w:spacing w:line="240" w:lineRule="atLeast"/>
      </w:pPr>
      <w:r w:rsidRPr="0063431A">
        <w:t xml:space="preserve">ADAME, R., KOVÁČIKOVÁ.: </w:t>
      </w:r>
      <w:r w:rsidRPr="0063431A">
        <w:rPr>
          <w:i/>
        </w:rPr>
        <w:t xml:space="preserve">Multimediálny disk (MMD)k pracovnej učebnici Prírodoveda pre </w:t>
      </w:r>
      <w:r>
        <w:rPr>
          <w:i/>
        </w:rPr>
        <w:t>druhákov</w:t>
      </w:r>
      <w:r w:rsidRPr="0063431A">
        <w:t>;AITEC,2015</w:t>
      </w:r>
    </w:p>
    <w:p w:rsidR="00B90C9F" w:rsidRPr="00B32AC4" w:rsidRDefault="00B90C9F" w:rsidP="00BE73A4">
      <w:pPr>
        <w:pStyle w:val="Odstavecseseznamem1"/>
        <w:autoSpaceDE w:val="0"/>
        <w:autoSpaceDN w:val="0"/>
        <w:adjustRightInd w:val="0"/>
        <w:spacing w:line="240" w:lineRule="atLeast"/>
        <w:ind w:left="-79"/>
        <w:rPr>
          <w:b w:val="0"/>
          <w:bCs w:val="0"/>
          <w:sz w:val="22"/>
          <w:szCs w:val="22"/>
          <w:lang w:eastAsia="en-US"/>
        </w:rPr>
      </w:pPr>
      <w:r w:rsidRPr="00B32AC4">
        <w:rPr>
          <w:b w:val="0"/>
          <w:bCs w:val="0"/>
          <w:sz w:val="22"/>
          <w:szCs w:val="22"/>
          <w:lang w:eastAsia="en-US"/>
        </w:rPr>
        <w:t>Atlas rastlín</w:t>
      </w:r>
    </w:p>
    <w:p w:rsidR="00B90C9F" w:rsidRPr="00B32AC4" w:rsidRDefault="00B90C9F" w:rsidP="00BE73A4">
      <w:pPr>
        <w:pStyle w:val="Odstavecseseznamem1"/>
        <w:autoSpaceDE w:val="0"/>
        <w:autoSpaceDN w:val="0"/>
        <w:adjustRightInd w:val="0"/>
        <w:spacing w:line="240" w:lineRule="atLeast"/>
        <w:ind w:left="-79"/>
        <w:rPr>
          <w:b w:val="0"/>
          <w:bCs w:val="0"/>
          <w:sz w:val="22"/>
          <w:szCs w:val="22"/>
          <w:lang w:eastAsia="en-US"/>
        </w:rPr>
      </w:pPr>
      <w:r w:rsidRPr="00B32AC4">
        <w:rPr>
          <w:b w:val="0"/>
          <w:bCs w:val="0"/>
          <w:sz w:val="22"/>
          <w:szCs w:val="22"/>
          <w:lang w:eastAsia="en-US"/>
        </w:rPr>
        <w:t>Atlas zvierat</w:t>
      </w:r>
    </w:p>
    <w:p w:rsidR="00B90C9F" w:rsidRPr="00B32AC4" w:rsidRDefault="00B90C9F" w:rsidP="00BE73A4">
      <w:pPr>
        <w:pStyle w:val="Odstavecseseznamem1"/>
        <w:autoSpaceDE w:val="0"/>
        <w:autoSpaceDN w:val="0"/>
        <w:adjustRightInd w:val="0"/>
        <w:spacing w:line="240" w:lineRule="atLeast"/>
        <w:ind w:left="-79"/>
        <w:rPr>
          <w:b w:val="0"/>
          <w:bCs w:val="0"/>
          <w:sz w:val="22"/>
          <w:szCs w:val="22"/>
          <w:lang w:eastAsia="en-US"/>
        </w:rPr>
      </w:pPr>
      <w:r w:rsidRPr="00B32AC4">
        <w:rPr>
          <w:b w:val="0"/>
          <w:bCs w:val="0"/>
          <w:sz w:val="22"/>
          <w:szCs w:val="22"/>
          <w:lang w:eastAsia="en-US"/>
        </w:rPr>
        <w:t>Obrazyrastlín</w:t>
      </w:r>
    </w:p>
    <w:p w:rsidR="00B90C9F" w:rsidRPr="00B32AC4" w:rsidRDefault="00B90C9F" w:rsidP="00BE73A4">
      <w:pPr>
        <w:pStyle w:val="Odstavecseseznamem1"/>
        <w:autoSpaceDE w:val="0"/>
        <w:autoSpaceDN w:val="0"/>
        <w:adjustRightInd w:val="0"/>
        <w:spacing w:line="240" w:lineRule="atLeast"/>
        <w:ind w:left="-79"/>
        <w:rPr>
          <w:b w:val="0"/>
          <w:bCs w:val="0"/>
          <w:sz w:val="22"/>
          <w:szCs w:val="22"/>
          <w:lang w:eastAsia="en-US"/>
        </w:rPr>
      </w:pPr>
      <w:r w:rsidRPr="00B32AC4">
        <w:rPr>
          <w:b w:val="0"/>
          <w:bCs w:val="0"/>
          <w:sz w:val="22"/>
          <w:szCs w:val="22"/>
          <w:lang w:eastAsia="en-US"/>
        </w:rPr>
        <w:t>Obrazyzvierat</w:t>
      </w:r>
    </w:p>
    <w:p w:rsidR="00B90C9F" w:rsidRPr="00B32AC4" w:rsidRDefault="00B90C9F" w:rsidP="00BE73A4">
      <w:pPr>
        <w:pStyle w:val="Odstavecseseznamem1"/>
        <w:autoSpaceDE w:val="0"/>
        <w:autoSpaceDN w:val="0"/>
        <w:adjustRightInd w:val="0"/>
        <w:spacing w:line="240" w:lineRule="atLeast"/>
        <w:ind w:left="-79"/>
        <w:rPr>
          <w:b w:val="0"/>
          <w:bCs w:val="0"/>
          <w:sz w:val="22"/>
          <w:szCs w:val="22"/>
          <w:lang w:eastAsia="en-US"/>
        </w:rPr>
      </w:pPr>
      <w:r w:rsidRPr="00B32AC4">
        <w:rPr>
          <w:b w:val="0"/>
          <w:bCs w:val="0"/>
          <w:sz w:val="22"/>
          <w:szCs w:val="22"/>
          <w:lang w:eastAsia="en-US"/>
        </w:rPr>
        <w:t>Maketyzvierat</w:t>
      </w:r>
    </w:p>
    <w:p w:rsidR="00B90C9F" w:rsidRPr="00B32AC4" w:rsidRDefault="00B90C9F" w:rsidP="00BE73A4">
      <w:pPr>
        <w:pStyle w:val="Odstavecseseznamem1"/>
        <w:autoSpaceDE w:val="0"/>
        <w:autoSpaceDN w:val="0"/>
        <w:adjustRightInd w:val="0"/>
        <w:spacing w:line="240" w:lineRule="atLeast"/>
        <w:ind w:left="-79"/>
        <w:rPr>
          <w:b w:val="0"/>
          <w:bCs w:val="0"/>
          <w:sz w:val="22"/>
          <w:szCs w:val="22"/>
          <w:lang w:eastAsia="en-US"/>
        </w:rPr>
      </w:pPr>
      <w:r w:rsidRPr="00B32AC4">
        <w:rPr>
          <w:b w:val="0"/>
          <w:bCs w:val="0"/>
          <w:sz w:val="22"/>
          <w:szCs w:val="22"/>
          <w:lang w:eastAsia="en-US"/>
        </w:rPr>
        <w:t>Encyklopédie</w:t>
      </w:r>
    </w:p>
    <w:p w:rsidR="00B90C9F" w:rsidRPr="00B32AC4" w:rsidRDefault="00B90C9F" w:rsidP="00BE73A4">
      <w:pPr>
        <w:pStyle w:val="Odstavecseseznamem1"/>
        <w:autoSpaceDE w:val="0"/>
        <w:autoSpaceDN w:val="0"/>
        <w:adjustRightInd w:val="0"/>
        <w:spacing w:line="240" w:lineRule="atLeast"/>
        <w:ind w:left="-79"/>
        <w:rPr>
          <w:b w:val="0"/>
          <w:bCs w:val="0"/>
          <w:sz w:val="22"/>
          <w:szCs w:val="22"/>
          <w:lang w:eastAsia="en-US"/>
        </w:rPr>
      </w:pPr>
      <w:r w:rsidRPr="00B32AC4">
        <w:rPr>
          <w:b w:val="0"/>
          <w:bCs w:val="0"/>
          <w:sz w:val="22"/>
          <w:szCs w:val="22"/>
          <w:lang w:eastAsia="en-US"/>
        </w:rPr>
        <w:t>Internet</w:t>
      </w:r>
    </w:p>
    <w:p w:rsidR="00B90C9F" w:rsidRPr="00B32AC4" w:rsidRDefault="00B90C9F" w:rsidP="00B90C9F">
      <w:pPr>
        <w:pStyle w:val="Odstavecseseznamem1"/>
        <w:autoSpaceDE w:val="0"/>
        <w:autoSpaceDN w:val="0"/>
        <w:adjustRightInd w:val="0"/>
        <w:spacing w:line="240" w:lineRule="atLeast"/>
        <w:ind w:left="-79"/>
        <w:jc w:val="both"/>
        <w:rPr>
          <w:b w:val="0"/>
          <w:bCs w:val="0"/>
          <w:sz w:val="22"/>
          <w:szCs w:val="22"/>
          <w:lang w:eastAsia="en-US"/>
        </w:rPr>
      </w:pPr>
      <w:r w:rsidRPr="00B32AC4">
        <w:rPr>
          <w:b w:val="0"/>
          <w:bCs w:val="0"/>
          <w:sz w:val="22"/>
          <w:szCs w:val="22"/>
          <w:lang w:eastAsia="en-US"/>
        </w:rPr>
        <w:t>Zdravotníckypropagačnýmateriál</w:t>
      </w:r>
    </w:p>
    <w:p w:rsidR="00B90C9F" w:rsidRPr="00B32AC4" w:rsidRDefault="00B90C9F" w:rsidP="00B90C9F">
      <w:pPr>
        <w:pStyle w:val="Odstavecseseznamem1"/>
        <w:autoSpaceDE w:val="0"/>
        <w:autoSpaceDN w:val="0"/>
        <w:adjustRightInd w:val="0"/>
        <w:spacing w:line="240" w:lineRule="atLeast"/>
        <w:ind w:left="-79"/>
        <w:jc w:val="both"/>
        <w:rPr>
          <w:b w:val="0"/>
          <w:bCs w:val="0"/>
          <w:sz w:val="22"/>
          <w:szCs w:val="22"/>
          <w:lang w:eastAsia="en-US"/>
        </w:rPr>
      </w:pPr>
      <w:r w:rsidRPr="00B32AC4">
        <w:rPr>
          <w:b w:val="0"/>
          <w:bCs w:val="0"/>
          <w:sz w:val="22"/>
          <w:szCs w:val="22"/>
          <w:lang w:eastAsia="en-US"/>
        </w:rPr>
        <w:t>Kútikživejprírody</w:t>
      </w:r>
    </w:p>
    <w:p w:rsidR="00B90C9F" w:rsidRPr="0063431A" w:rsidRDefault="00B90C9F" w:rsidP="00B90C9F">
      <w:pPr>
        <w:spacing w:line="240" w:lineRule="atLeast"/>
        <w:rPr>
          <w:b/>
        </w:rPr>
      </w:pPr>
    </w:p>
    <w:p w:rsidR="00B90C9F" w:rsidRPr="0063431A" w:rsidRDefault="00B90C9F" w:rsidP="00B90C9F">
      <w:pPr>
        <w:spacing w:after="0" w:line="240" w:lineRule="atLeast"/>
      </w:pPr>
      <w:r w:rsidRPr="0063431A">
        <w:t>Internet – výučbové programy</w:t>
      </w:r>
    </w:p>
    <w:p w:rsidR="00B90C9F" w:rsidRPr="0063431A" w:rsidRDefault="00B90C9F" w:rsidP="00B90C9F">
      <w:pPr>
        <w:spacing w:after="0" w:line="240" w:lineRule="atLeast"/>
      </w:pPr>
      <w:r w:rsidRPr="0063431A">
        <w:t>Prezentácie, CD, DVD</w:t>
      </w:r>
    </w:p>
    <w:p w:rsidR="00B90C9F" w:rsidRPr="0063431A" w:rsidRDefault="00B90C9F" w:rsidP="00B90C9F">
      <w:pPr>
        <w:spacing w:after="0" w:line="240" w:lineRule="atLeast"/>
      </w:pPr>
      <w:r w:rsidRPr="0063431A">
        <w:t>Pracovné listy</w:t>
      </w:r>
    </w:p>
    <w:p w:rsidR="00B90C9F" w:rsidRPr="0063431A" w:rsidRDefault="00B90C9F" w:rsidP="00B90C9F">
      <w:pPr>
        <w:spacing w:after="0" w:line="240" w:lineRule="atLeast"/>
        <w:rPr>
          <w:highlight w:val="yellow"/>
        </w:rPr>
      </w:pPr>
      <w:r w:rsidRPr="0063431A">
        <w:t>Detská literatúra a časopisy</w:t>
      </w:r>
    </w:p>
    <w:p w:rsidR="00B90C9F" w:rsidRDefault="00B90C9F" w:rsidP="00B90C9F">
      <w:pPr>
        <w:spacing w:after="0"/>
      </w:pPr>
    </w:p>
    <w:p w:rsidR="00B90C9F" w:rsidRDefault="00B90C9F" w:rsidP="00B90C9F">
      <w:pPr>
        <w:autoSpaceDE w:val="0"/>
        <w:autoSpaceDN w:val="0"/>
        <w:adjustRightInd w:val="0"/>
        <w:spacing w:after="0"/>
        <w:rPr>
          <w:b/>
          <w:iCs/>
          <w:color w:val="000000"/>
          <w:sz w:val="28"/>
          <w:szCs w:val="28"/>
        </w:rPr>
      </w:pPr>
      <w:r w:rsidRPr="00AA107A">
        <w:rPr>
          <w:b/>
          <w:iCs/>
          <w:color w:val="000000"/>
          <w:sz w:val="28"/>
          <w:szCs w:val="28"/>
        </w:rPr>
        <w:t>Hodnotenie predmetu</w:t>
      </w:r>
    </w:p>
    <w:p w:rsidR="00990F48" w:rsidRPr="00AA107A" w:rsidRDefault="00990F48" w:rsidP="00B90C9F">
      <w:pPr>
        <w:autoSpaceDE w:val="0"/>
        <w:autoSpaceDN w:val="0"/>
        <w:adjustRightInd w:val="0"/>
        <w:spacing w:after="0"/>
        <w:rPr>
          <w:b/>
          <w:iCs/>
          <w:color w:val="000000"/>
          <w:sz w:val="28"/>
          <w:szCs w:val="28"/>
        </w:rPr>
      </w:pPr>
    </w:p>
    <w:p w:rsidR="00990F48" w:rsidRPr="00EE3304" w:rsidRDefault="00990F48" w:rsidP="00990F48">
      <w:pPr>
        <w:spacing w:after="0"/>
      </w:pPr>
      <w:r w:rsidRPr="00EE3304">
        <w:t>Pri hodnotení a klasifikácii výsledkov žiakov budeme vychádzať z Metodického pokynu</w:t>
      </w:r>
    </w:p>
    <w:p w:rsidR="00735AD3" w:rsidRDefault="00990F48" w:rsidP="00990F48">
      <w:pPr>
        <w:spacing w:after="0"/>
        <w:rPr>
          <w:rFonts w:ascii="Arial" w:hAnsi="Arial" w:cs="Arial"/>
          <w:b/>
          <w:sz w:val="44"/>
          <w:szCs w:val="44"/>
        </w:rPr>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573E9D" w:rsidRDefault="00573E9D" w:rsidP="00370901">
      <w:pPr>
        <w:tabs>
          <w:tab w:val="center" w:pos="4536"/>
          <w:tab w:val="left" w:pos="7066"/>
        </w:tabs>
        <w:spacing w:before="120"/>
        <w:rPr>
          <w:rFonts w:ascii="Arial" w:hAnsi="Arial" w:cs="Arial"/>
          <w:b/>
          <w:sz w:val="44"/>
          <w:szCs w:val="44"/>
        </w:rPr>
      </w:pPr>
    </w:p>
    <w:p w:rsidR="00B90C9F" w:rsidRPr="00B35A9C" w:rsidRDefault="00B90C9F" w:rsidP="00370901">
      <w:pPr>
        <w:tabs>
          <w:tab w:val="center" w:pos="4536"/>
          <w:tab w:val="left" w:pos="7066"/>
        </w:tabs>
        <w:spacing w:before="120"/>
        <w:rPr>
          <w:rFonts w:ascii="Arial" w:hAnsi="Arial" w:cs="Arial"/>
          <w:b/>
          <w:sz w:val="44"/>
          <w:szCs w:val="44"/>
        </w:rPr>
      </w:pPr>
      <w:r>
        <w:rPr>
          <w:rFonts w:ascii="Arial" w:hAnsi="Arial" w:cs="Arial"/>
          <w:b/>
          <w:sz w:val="44"/>
          <w:szCs w:val="44"/>
        </w:rPr>
        <w:tab/>
      </w:r>
      <w:r w:rsidRPr="00B35A9C">
        <w:rPr>
          <w:rFonts w:ascii="Arial" w:hAnsi="Arial" w:cs="Arial"/>
          <w:b/>
          <w:sz w:val="44"/>
          <w:szCs w:val="44"/>
        </w:rPr>
        <w:t>Učebné osnovy</w:t>
      </w:r>
    </w:p>
    <w:p w:rsidR="00B90C9F" w:rsidRPr="00B35A9C" w:rsidRDefault="00B90C9F" w:rsidP="00B90C9F">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0085F" w:rsidRPr="00B35A9C" w:rsidTr="00E468E5">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35A9C" w:rsidRDefault="0090085F" w:rsidP="00E468E5">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35A9C" w:rsidRDefault="0090085F" w:rsidP="00E468E5">
            <w:pPr>
              <w:spacing w:before="120"/>
              <w:rPr>
                <w:rFonts w:ascii="Arial" w:hAnsi="Arial" w:cs="Arial"/>
                <w:b/>
                <w:sz w:val="20"/>
                <w:szCs w:val="20"/>
              </w:rPr>
            </w:pPr>
            <w:r>
              <w:rPr>
                <w:rFonts w:ascii="Arial" w:hAnsi="Arial" w:cs="Arial"/>
                <w:b/>
                <w:sz w:val="20"/>
                <w:szCs w:val="20"/>
              </w:rPr>
              <w:t>Náboženská výchova</w:t>
            </w:r>
          </w:p>
        </w:tc>
      </w:tr>
      <w:tr w:rsidR="0090085F" w:rsidRPr="00B35A9C" w:rsidTr="00E468E5">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35A9C" w:rsidRDefault="0090085F" w:rsidP="00E468E5">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35A9C" w:rsidRDefault="0090085F" w:rsidP="00904531">
            <w:pPr>
              <w:rPr>
                <w:rFonts w:ascii="Arial" w:hAnsi="Arial" w:cs="Arial"/>
                <w:b/>
                <w:sz w:val="20"/>
                <w:szCs w:val="20"/>
              </w:rPr>
            </w:pPr>
            <w:r>
              <w:rPr>
                <w:rFonts w:ascii="Arial" w:hAnsi="Arial" w:cs="Arial"/>
                <w:b/>
                <w:sz w:val="20"/>
                <w:szCs w:val="20"/>
              </w:rPr>
              <w:t>1 hod</w:t>
            </w:r>
            <w:r w:rsidR="00904531">
              <w:rPr>
                <w:rFonts w:ascii="Arial" w:hAnsi="Arial" w:cs="Arial"/>
                <w:b/>
                <w:sz w:val="20"/>
                <w:szCs w:val="20"/>
              </w:rPr>
              <w:t>ina</w:t>
            </w:r>
            <w:r>
              <w:rPr>
                <w:rFonts w:ascii="Arial" w:hAnsi="Arial" w:cs="Arial"/>
                <w:b/>
                <w:sz w:val="20"/>
                <w:szCs w:val="20"/>
              </w:rPr>
              <w:t xml:space="preserve"> týždenne / 33</w:t>
            </w:r>
            <w:r w:rsidRPr="00B35A9C">
              <w:rPr>
                <w:rFonts w:ascii="Arial" w:hAnsi="Arial" w:cs="Arial"/>
                <w:b/>
                <w:sz w:val="20"/>
                <w:szCs w:val="20"/>
              </w:rPr>
              <w:t xml:space="preserve"> hodín ročne</w:t>
            </w:r>
          </w:p>
        </w:tc>
      </w:tr>
      <w:tr w:rsidR="0090085F" w:rsidRPr="00B35A9C" w:rsidTr="00E468E5">
        <w:trPr>
          <w:trHeight w:val="114"/>
        </w:trPr>
        <w:tc>
          <w:tcPr>
            <w:tcW w:w="4466" w:type="dxa"/>
            <w:tcBorders>
              <w:top w:val="thinThickSmallGap" w:sz="12" w:space="0" w:color="auto"/>
              <w:left w:val="thinThickSmallGap" w:sz="12" w:space="0" w:color="auto"/>
              <w:right w:val="thinThickSmallGap" w:sz="12" w:space="0" w:color="auto"/>
            </w:tcBorders>
          </w:tcPr>
          <w:p w:rsidR="0090085F" w:rsidRPr="00B35A9C" w:rsidRDefault="0090085F" w:rsidP="00E468E5">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0085F" w:rsidRPr="00B35A9C" w:rsidRDefault="0090085F" w:rsidP="00E468E5">
            <w:pPr>
              <w:rPr>
                <w:rFonts w:ascii="Arial" w:hAnsi="Arial" w:cs="Arial"/>
                <w:b/>
                <w:sz w:val="20"/>
                <w:szCs w:val="20"/>
              </w:rPr>
            </w:pPr>
            <w:r>
              <w:rPr>
                <w:rFonts w:ascii="Arial" w:hAnsi="Arial" w:cs="Arial"/>
                <w:b/>
                <w:sz w:val="20"/>
                <w:szCs w:val="20"/>
              </w:rPr>
              <w:t>Druhý</w:t>
            </w:r>
          </w:p>
        </w:tc>
      </w:tr>
      <w:tr w:rsidR="0090085F" w:rsidRPr="00B35A9C" w:rsidTr="00E468E5">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35A9C" w:rsidRDefault="0090085F" w:rsidP="00E468E5">
            <w:pPr>
              <w:rPr>
                <w:rFonts w:ascii="Arial" w:hAnsi="Arial" w:cs="Arial"/>
                <w:sz w:val="20"/>
                <w:szCs w:val="20"/>
              </w:rPr>
            </w:pPr>
            <w:r w:rsidRPr="00B35A9C">
              <w:rPr>
                <w:rFonts w:ascii="Arial" w:hAnsi="Arial" w:cs="Arial"/>
                <w:b/>
                <w:sz w:val="20"/>
                <w:szCs w:val="20"/>
              </w:rPr>
              <w:lastRenderedPageBreak/>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35A9C" w:rsidRDefault="0090085F" w:rsidP="00E468E5">
            <w:pPr>
              <w:jc w:val="both"/>
              <w:rPr>
                <w:rFonts w:ascii="Arial" w:hAnsi="Arial" w:cs="Arial"/>
                <w:b/>
                <w:sz w:val="20"/>
                <w:szCs w:val="20"/>
              </w:rPr>
            </w:pPr>
            <w:r w:rsidRPr="00B35A9C">
              <w:rPr>
                <w:rFonts w:ascii="Arial" w:hAnsi="Arial" w:cs="Arial"/>
                <w:b/>
                <w:sz w:val="20"/>
                <w:szCs w:val="20"/>
              </w:rPr>
              <w:t>ZŠ s MŠ Sedlice, 082 43 Sedlice</w:t>
            </w:r>
          </w:p>
        </w:tc>
      </w:tr>
      <w:tr w:rsidR="0090085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35A9C" w:rsidRDefault="0090085F" w:rsidP="00E468E5">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35A9C" w:rsidRDefault="0090085F" w:rsidP="00E468E5">
            <w:pPr>
              <w:jc w:val="both"/>
              <w:rPr>
                <w:rFonts w:ascii="Arial" w:hAnsi="Arial" w:cs="Arial"/>
                <w:b/>
                <w:sz w:val="20"/>
                <w:szCs w:val="20"/>
              </w:rPr>
            </w:pPr>
            <w:r w:rsidRPr="00B35A9C">
              <w:rPr>
                <w:rFonts w:ascii="Arial" w:hAnsi="Arial" w:cs="Arial"/>
                <w:b/>
                <w:sz w:val="20"/>
                <w:szCs w:val="20"/>
              </w:rPr>
              <w:t>Škola pre každého</w:t>
            </w:r>
          </w:p>
        </w:tc>
      </w:tr>
      <w:tr w:rsidR="0090085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0085F" w:rsidRPr="00B35A9C" w:rsidRDefault="0090085F" w:rsidP="006B0DE3">
            <w:pPr>
              <w:jc w:val="both"/>
              <w:rPr>
                <w:rFonts w:ascii="Arial" w:hAnsi="Arial" w:cs="Arial"/>
                <w:b/>
                <w:sz w:val="20"/>
                <w:szCs w:val="20"/>
              </w:rPr>
            </w:pPr>
            <w:r w:rsidRPr="00B35A9C">
              <w:rPr>
                <w:rFonts w:ascii="Arial" w:hAnsi="Arial" w:cs="Arial"/>
                <w:b/>
                <w:sz w:val="20"/>
                <w:szCs w:val="20"/>
              </w:rPr>
              <w:t>Kód a</w:t>
            </w:r>
            <w:r w:rsidR="00F75547">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0085F" w:rsidRPr="00B35A9C" w:rsidRDefault="004E7C17" w:rsidP="00E468E5">
            <w:pPr>
              <w:jc w:val="both"/>
              <w:rPr>
                <w:rFonts w:ascii="Arial" w:hAnsi="Arial" w:cs="Arial"/>
                <w:b/>
                <w:sz w:val="20"/>
                <w:szCs w:val="20"/>
              </w:rPr>
            </w:pPr>
            <w:r>
              <w:rPr>
                <w:rFonts w:ascii="Arial" w:hAnsi="Arial" w:cs="Arial"/>
                <w:b/>
                <w:sz w:val="20"/>
                <w:szCs w:val="20"/>
              </w:rPr>
              <w:t>ŠVP</w:t>
            </w:r>
            <w:r w:rsidR="0090085F">
              <w:rPr>
                <w:rFonts w:ascii="Arial" w:hAnsi="Arial" w:cs="Arial"/>
                <w:b/>
                <w:sz w:val="20"/>
                <w:szCs w:val="20"/>
              </w:rPr>
              <w:t xml:space="preserve"> pre1</w:t>
            </w:r>
            <w:r w:rsidR="0090085F" w:rsidRPr="00B35A9C">
              <w:rPr>
                <w:rFonts w:ascii="Arial" w:hAnsi="Arial" w:cs="Arial"/>
                <w:b/>
                <w:sz w:val="20"/>
                <w:szCs w:val="20"/>
              </w:rPr>
              <w:t>. stupeň ZŠ v Slovenskej republike</w:t>
            </w:r>
          </w:p>
        </w:tc>
      </w:tr>
      <w:tr w:rsidR="0090085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35A9C" w:rsidRDefault="0090085F" w:rsidP="00E468E5">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35A9C" w:rsidRDefault="0090085F" w:rsidP="00E468E5">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90085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35A9C" w:rsidRDefault="0090085F" w:rsidP="00E468E5">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35A9C" w:rsidRDefault="0090085F" w:rsidP="00E468E5">
            <w:pPr>
              <w:jc w:val="both"/>
              <w:rPr>
                <w:rFonts w:ascii="Arial" w:hAnsi="Arial" w:cs="Arial"/>
                <w:b/>
                <w:sz w:val="20"/>
                <w:szCs w:val="20"/>
              </w:rPr>
            </w:pPr>
            <w:r>
              <w:rPr>
                <w:rFonts w:ascii="Arial" w:hAnsi="Arial" w:cs="Arial"/>
                <w:b/>
                <w:sz w:val="20"/>
                <w:szCs w:val="20"/>
              </w:rPr>
              <w:t>4 roky</w:t>
            </w:r>
          </w:p>
        </w:tc>
      </w:tr>
      <w:tr w:rsidR="0090085F" w:rsidRPr="00B35A9C"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35A9C" w:rsidRDefault="0090085F" w:rsidP="00E468E5">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35A9C" w:rsidRDefault="0090085F" w:rsidP="00E468E5">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rPr>
          <w:b/>
          <w:sz w:val="28"/>
          <w:szCs w:val="28"/>
        </w:rPr>
      </w:pPr>
    </w:p>
    <w:p w:rsidR="00E468E5" w:rsidRDefault="006367F2" w:rsidP="00BE73A4">
      <w:pPr>
        <w:rPr>
          <w:b/>
          <w:i/>
        </w:rPr>
      </w:pPr>
      <w:r w:rsidRPr="0075787B">
        <w:rPr>
          <w:b/>
          <w:sz w:val="28"/>
          <w:szCs w:val="28"/>
        </w:rPr>
        <w:t>Štruktúra predmetu</w:t>
      </w:r>
    </w:p>
    <w:p w:rsidR="00983935" w:rsidRDefault="00983935" w:rsidP="00BE73A4">
      <w:pPr>
        <w:rPr>
          <w:b/>
          <w:i/>
        </w:rPr>
      </w:pPr>
      <w:r>
        <w:rPr>
          <w:b/>
          <w:i/>
        </w:rPr>
        <w:t xml:space="preserve">Učebné osnovy sú totožné so vzdelávacím štandardom </w:t>
      </w:r>
      <w:r w:rsidR="00EA6B61">
        <w:rPr>
          <w:b/>
          <w:i/>
        </w:rPr>
        <w:t>ŠVP</w:t>
      </w:r>
      <w:r>
        <w:rPr>
          <w:b/>
          <w:i/>
        </w:rPr>
        <w:t>pre príslušný predmet.</w:t>
      </w:r>
    </w:p>
    <w:p w:rsidR="00F327BB" w:rsidRDefault="00D275FE" w:rsidP="00BE73A4">
      <w:pPr>
        <w:spacing w:after="0"/>
      </w:pPr>
      <w:hyperlink r:id="rId33" w:history="1">
        <w:r w:rsidR="00C90B3F" w:rsidRPr="00C90B3F">
          <w:rPr>
            <w:rStyle w:val="Hypertextovprepojenie"/>
            <w:b/>
            <w:i/>
          </w:rPr>
          <w:t>https://www.minedu.sk/data/att/22043.pdf</w:t>
        </w:r>
      </w:hyperlink>
    </w:p>
    <w:p w:rsidR="00F816F6" w:rsidRDefault="00F816F6" w:rsidP="00BE73A4">
      <w:pPr>
        <w:spacing w:after="0"/>
        <w:rPr>
          <w:b/>
          <w:i/>
          <w:color w:val="0070C0"/>
          <w:u w:val="single"/>
        </w:rPr>
      </w:pPr>
    </w:p>
    <w:p w:rsidR="000C7C15" w:rsidRDefault="00D275FE" w:rsidP="000C7C15">
      <w:pPr>
        <w:spacing w:after="0"/>
        <w:rPr>
          <w:b/>
          <w:i/>
        </w:rPr>
      </w:pPr>
      <w:hyperlink r:id="rId34" w:history="1">
        <w:r w:rsidR="000C7C15" w:rsidRPr="00F327BB">
          <w:rPr>
            <w:rStyle w:val="Hypertextovprepojenie"/>
            <w:b/>
            <w:i/>
          </w:rPr>
          <w:t>http://www.statpedu.sk/files/articles/dokumenty/inovovany-statny-vzdelavaci-program/nabozenska-vychova-katolicka_pv_2014.pdf</w:t>
        </w:r>
      </w:hyperlink>
    </w:p>
    <w:p w:rsidR="000C7C15" w:rsidRPr="00F327BB" w:rsidRDefault="000C7C15" w:rsidP="000C7C15">
      <w:pPr>
        <w:spacing w:after="0"/>
        <w:rPr>
          <w:b/>
          <w:i/>
        </w:rPr>
      </w:pPr>
    </w:p>
    <w:p w:rsidR="000C7C15" w:rsidRPr="00F327BB" w:rsidRDefault="000C7C15" w:rsidP="00BE73A4">
      <w:pPr>
        <w:spacing w:after="0"/>
        <w:rPr>
          <w:b/>
          <w:i/>
        </w:rPr>
      </w:pPr>
    </w:p>
    <w:p w:rsidR="00983935" w:rsidRDefault="006B77F1" w:rsidP="00BE73A4">
      <w:pPr>
        <w:spacing w:after="0"/>
        <w:rPr>
          <w:b/>
          <w:sz w:val="28"/>
          <w:szCs w:val="28"/>
        </w:rPr>
      </w:pPr>
      <w:r>
        <w:rPr>
          <w:b/>
          <w:sz w:val="28"/>
          <w:szCs w:val="28"/>
        </w:rPr>
        <w:t>Učebné zdroje</w:t>
      </w:r>
    </w:p>
    <w:p w:rsidR="006B77F1" w:rsidRPr="006B77F1" w:rsidRDefault="006B77F1" w:rsidP="00BE73A4">
      <w:pPr>
        <w:spacing w:before="120" w:after="0" w:line="240" w:lineRule="auto"/>
      </w:pPr>
      <w:r w:rsidRPr="006B77F1">
        <w:t xml:space="preserve">Na podporou a aktiváciu vyučovania a učenia žiakov sa využijú nasledovné učebné zdroje: </w:t>
      </w:r>
    </w:p>
    <w:p w:rsidR="006B77F1" w:rsidRPr="007634AD" w:rsidRDefault="006B77F1" w:rsidP="006B77F1">
      <w:pPr>
        <w:spacing w:before="120" w:after="0" w:line="240" w:lineRule="auto"/>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2178"/>
        <w:gridCol w:w="1835"/>
      </w:tblGrid>
      <w:tr w:rsidR="006B77F1" w:rsidRPr="006B77F1" w:rsidTr="003D67DA">
        <w:trPr>
          <w:jc w:val="center"/>
        </w:trPr>
        <w:tc>
          <w:tcPr>
            <w:tcW w:w="21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B77F1" w:rsidRPr="006B77F1" w:rsidRDefault="006B77F1" w:rsidP="003D67DA">
            <w:pPr>
              <w:spacing w:after="0" w:line="240" w:lineRule="auto"/>
              <w:rPr>
                <w:rFonts w:ascii="Arial" w:hAnsi="Arial" w:cs="Arial"/>
                <w:b/>
                <w:sz w:val="18"/>
                <w:szCs w:val="18"/>
              </w:rPr>
            </w:pPr>
            <w:r w:rsidRPr="006B77F1">
              <w:rPr>
                <w:rFonts w:ascii="Arial" w:hAnsi="Arial" w:cs="Arial"/>
                <w:b/>
                <w:sz w:val="18"/>
                <w:szCs w:val="18"/>
              </w:rPr>
              <w:t>Odborná literatúra</w:t>
            </w:r>
          </w:p>
        </w:tc>
        <w:tc>
          <w:tcPr>
            <w:tcW w:w="217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B77F1" w:rsidRPr="006B77F1" w:rsidRDefault="006B77F1" w:rsidP="003D67DA">
            <w:pPr>
              <w:spacing w:after="0" w:line="240" w:lineRule="auto"/>
              <w:rPr>
                <w:rFonts w:ascii="Arial" w:hAnsi="Arial" w:cs="Arial"/>
                <w:b/>
                <w:sz w:val="18"/>
                <w:szCs w:val="18"/>
              </w:rPr>
            </w:pPr>
            <w:r w:rsidRPr="006B77F1">
              <w:rPr>
                <w:rFonts w:ascii="Arial" w:hAnsi="Arial" w:cs="Arial"/>
                <w:b/>
                <w:sz w:val="18"/>
                <w:szCs w:val="18"/>
              </w:rPr>
              <w:t>Didaktická technika a</w:t>
            </w:r>
          </w:p>
          <w:p w:rsidR="006B77F1" w:rsidRPr="006B77F1" w:rsidRDefault="006B77F1" w:rsidP="003D67DA">
            <w:pPr>
              <w:spacing w:after="0" w:line="240" w:lineRule="auto"/>
              <w:rPr>
                <w:rFonts w:ascii="Arial" w:hAnsi="Arial" w:cs="Arial"/>
                <w:b/>
                <w:sz w:val="18"/>
                <w:szCs w:val="18"/>
              </w:rPr>
            </w:pPr>
            <w:r w:rsidRPr="006B77F1">
              <w:rPr>
                <w:rFonts w:ascii="Arial" w:hAnsi="Arial" w:cs="Arial"/>
                <w:b/>
                <w:sz w:val="18"/>
                <w:szCs w:val="18"/>
              </w:rPr>
              <w:t>materiálne výučbové prostriedky</w:t>
            </w:r>
          </w:p>
        </w:tc>
        <w:tc>
          <w:tcPr>
            <w:tcW w:w="1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B77F1" w:rsidRPr="006B77F1" w:rsidRDefault="006B77F1" w:rsidP="003D67DA">
            <w:pPr>
              <w:spacing w:after="0" w:line="240" w:lineRule="auto"/>
              <w:rPr>
                <w:rFonts w:ascii="Arial" w:hAnsi="Arial" w:cs="Arial"/>
                <w:b/>
                <w:sz w:val="18"/>
                <w:szCs w:val="18"/>
              </w:rPr>
            </w:pPr>
            <w:r w:rsidRPr="006B77F1">
              <w:rPr>
                <w:rFonts w:ascii="Arial" w:hAnsi="Arial" w:cs="Arial"/>
                <w:b/>
                <w:sz w:val="18"/>
                <w:szCs w:val="18"/>
              </w:rPr>
              <w:t>Ďalšie zdroje</w:t>
            </w:r>
          </w:p>
          <w:p w:rsidR="006B77F1" w:rsidRPr="006B77F1" w:rsidRDefault="006B77F1" w:rsidP="003D67DA">
            <w:pPr>
              <w:spacing w:after="0" w:line="240" w:lineRule="auto"/>
              <w:rPr>
                <w:rFonts w:ascii="Arial" w:hAnsi="Arial" w:cs="Arial"/>
                <w:sz w:val="18"/>
                <w:szCs w:val="18"/>
              </w:rPr>
            </w:pPr>
          </w:p>
        </w:tc>
      </w:tr>
      <w:tr w:rsidR="006B77F1" w:rsidRPr="006B77F1" w:rsidTr="000F56FD">
        <w:trPr>
          <w:trHeight w:val="375"/>
          <w:jc w:val="center"/>
        </w:trPr>
        <w:tc>
          <w:tcPr>
            <w:tcW w:w="2195" w:type="dxa"/>
            <w:tcBorders>
              <w:top w:val="thinThickSmallGap" w:sz="12" w:space="0" w:color="auto"/>
              <w:left w:val="thinThickSmallGap" w:sz="12" w:space="0" w:color="auto"/>
              <w:bottom w:val="single" w:sz="4" w:space="0" w:color="auto"/>
              <w:right w:val="thinThickSmallGap" w:sz="12" w:space="0" w:color="auto"/>
            </w:tcBorders>
          </w:tcPr>
          <w:p w:rsidR="006B77F1" w:rsidRPr="006B77F1" w:rsidRDefault="006B77F1" w:rsidP="003D67DA">
            <w:pPr>
              <w:spacing w:after="0" w:line="240" w:lineRule="auto"/>
              <w:rPr>
                <w:rFonts w:ascii="Arial" w:hAnsi="Arial" w:cs="Arial"/>
                <w:sz w:val="18"/>
                <w:szCs w:val="18"/>
              </w:rPr>
            </w:pPr>
            <w:r w:rsidRPr="006B77F1">
              <w:rPr>
                <w:rFonts w:ascii="Arial" w:hAnsi="Arial" w:cs="Arial"/>
                <w:i/>
                <w:sz w:val="18"/>
                <w:szCs w:val="18"/>
              </w:rPr>
              <w:t xml:space="preserve">● </w:t>
            </w:r>
            <w:r w:rsidRPr="006B77F1">
              <w:rPr>
                <w:rFonts w:ascii="Arial" w:hAnsi="Arial" w:cs="Arial"/>
                <w:sz w:val="18"/>
                <w:szCs w:val="18"/>
              </w:rPr>
              <w:t xml:space="preserve">Metodická príručka „Cesta </w:t>
            </w:r>
            <w:r w:rsidR="00880A47">
              <w:rPr>
                <w:rFonts w:ascii="Arial" w:hAnsi="Arial" w:cs="Arial"/>
                <w:sz w:val="18"/>
                <w:szCs w:val="18"/>
              </w:rPr>
              <w:t>dôvery</w:t>
            </w:r>
            <w:r w:rsidRPr="006B77F1">
              <w:rPr>
                <w:rFonts w:ascii="Arial" w:hAnsi="Arial" w:cs="Arial"/>
                <w:sz w:val="18"/>
                <w:szCs w:val="18"/>
              </w:rPr>
              <w:t xml:space="preserve">  “</w:t>
            </w:r>
          </w:p>
          <w:p w:rsidR="006B77F1" w:rsidRPr="006B77F1" w:rsidRDefault="006B77F1" w:rsidP="003D67DA">
            <w:pPr>
              <w:spacing w:after="0" w:line="240" w:lineRule="auto"/>
              <w:rPr>
                <w:rFonts w:ascii="Arial" w:hAnsi="Arial" w:cs="Arial"/>
                <w:sz w:val="18"/>
                <w:szCs w:val="18"/>
              </w:rPr>
            </w:pPr>
            <w:r w:rsidRPr="006B77F1">
              <w:rPr>
                <w:rFonts w:ascii="Arial" w:hAnsi="Arial" w:cs="Arial"/>
                <w:i/>
                <w:sz w:val="18"/>
                <w:szCs w:val="18"/>
              </w:rPr>
              <w:t>●</w:t>
            </w:r>
            <w:r w:rsidRPr="006B77F1">
              <w:rPr>
                <w:rFonts w:ascii="Arial" w:hAnsi="Arial" w:cs="Arial"/>
                <w:sz w:val="18"/>
                <w:szCs w:val="18"/>
              </w:rPr>
              <w:t>Učebnica katolíckeho náboženstva pre2. ročn</w:t>
            </w:r>
            <w:r>
              <w:rPr>
                <w:rFonts w:ascii="Arial" w:hAnsi="Arial" w:cs="Arial"/>
                <w:sz w:val="18"/>
                <w:szCs w:val="18"/>
              </w:rPr>
              <w:t>í</w:t>
            </w:r>
            <w:r w:rsidRPr="006B77F1">
              <w:rPr>
                <w:rFonts w:ascii="Arial" w:hAnsi="Arial" w:cs="Arial"/>
                <w:sz w:val="18"/>
                <w:szCs w:val="18"/>
              </w:rPr>
              <w:t>k ZŠ – „Cesta dôvery“</w:t>
            </w:r>
          </w:p>
          <w:p w:rsidR="006B77F1" w:rsidRPr="006B77F1" w:rsidRDefault="006B77F1" w:rsidP="003D67DA">
            <w:pPr>
              <w:spacing w:after="0" w:line="240" w:lineRule="auto"/>
              <w:rPr>
                <w:rFonts w:ascii="Arial" w:hAnsi="Arial" w:cs="Arial"/>
                <w:sz w:val="18"/>
                <w:szCs w:val="18"/>
              </w:rPr>
            </w:pPr>
            <w:r w:rsidRPr="006B77F1">
              <w:rPr>
                <w:rFonts w:ascii="Arial" w:hAnsi="Arial" w:cs="Arial"/>
                <w:i/>
                <w:sz w:val="18"/>
                <w:szCs w:val="18"/>
              </w:rPr>
              <w:t>●</w:t>
            </w:r>
            <w:r w:rsidRPr="006B77F1">
              <w:rPr>
                <w:rFonts w:ascii="Arial" w:hAnsi="Arial" w:cs="Arial"/>
                <w:sz w:val="18"/>
                <w:szCs w:val="18"/>
              </w:rPr>
              <w:t>Pracovný zošit k učebnici katolíckeho náboženstva pre 2. ročník ZŠ – „Cesta dôvery“</w:t>
            </w:r>
          </w:p>
          <w:p w:rsidR="006B77F1" w:rsidRPr="006B77F1" w:rsidRDefault="006B77F1" w:rsidP="003D67DA">
            <w:pPr>
              <w:spacing w:after="0" w:line="240" w:lineRule="auto"/>
              <w:rPr>
                <w:rFonts w:ascii="Arial" w:hAnsi="Arial" w:cs="Arial"/>
                <w:sz w:val="18"/>
                <w:szCs w:val="18"/>
              </w:rPr>
            </w:pPr>
            <w:r w:rsidRPr="006B77F1">
              <w:rPr>
                <w:rFonts w:ascii="Arial" w:hAnsi="Arial" w:cs="Arial"/>
                <w:i/>
                <w:sz w:val="18"/>
                <w:szCs w:val="18"/>
              </w:rPr>
              <w:t>●</w:t>
            </w:r>
            <w:r w:rsidRPr="006B77F1">
              <w:rPr>
                <w:rFonts w:ascii="Arial" w:hAnsi="Arial" w:cs="Arial"/>
                <w:sz w:val="18"/>
                <w:szCs w:val="18"/>
              </w:rPr>
              <w:t xml:space="preserve"> Sväté písmo</w:t>
            </w:r>
          </w:p>
          <w:p w:rsidR="006B77F1" w:rsidRPr="006B77F1" w:rsidRDefault="006B77F1" w:rsidP="003D67DA">
            <w:pPr>
              <w:spacing w:after="0" w:line="240" w:lineRule="auto"/>
              <w:rPr>
                <w:rFonts w:ascii="Arial" w:hAnsi="Arial" w:cs="Arial"/>
                <w:sz w:val="18"/>
                <w:szCs w:val="18"/>
              </w:rPr>
            </w:pPr>
            <w:r w:rsidRPr="006B77F1">
              <w:rPr>
                <w:rFonts w:ascii="Arial" w:hAnsi="Arial" w:cs="Arial"/>
                <w:i/>
                <w:sz w:val="18"/>
                <w:szCs w:val="18"/>
              </w:rPr>
              <w:t>●</w:t>
            </w:r>
            <w:r w:rsidRPr="006B77F1">
              <w:rPr>
                <w:rFonts w:ascii="Arial" w:hAnsi="Arial" w:cs="Arial"/>
                <w:sz w:val="18"/>
                <w:szCs w:val="18"/>
              </w:rPr>
              <w:t xml:space="preserve">  Katechizmus katolíckej cirkvi</w:t>
            </w:r>
          </w:p>
          <w:p w:rsidR="006B77F1" w:rsidRPr="006B77F1" w:rsidRDefault="006B77F1" w:rsidP="003D67DA">
            <w:pPr>
              <w:spacing w:after="0" w:line="240" w:lineRule="auto"/>
              <w:rPr>
                <w:rFonts w:ascii="Arial" w:hAnsi="Arial" w:cs="Arial"/>
                <w:sz w:val="18"/>
                <w:szCs w:val="18"/>
              </w:rPr>
            </w:pPr>
            <w:r w:rsidRPr="006B77F1">
              <w:rPr>
                <w:rFonts w:ascii="Arial" w:hAnsi="Arial" w:cs="Arial"/>
                <w:i/>
                <w:sz w:val="18"/>
                <w:szCs w:val="18"/>
              </w:rPr>
              <w:t>●</w:t>
            </w:r>
            <w:r w:rsidRPr="006B77F1">
              <w:rPr>
                <w:rFonts w:ascii="Arial" w:hAnsi="Arial" w:cs="Arial"/>
                <w:sz w:val="18"/>
                <w:szCs w:val="18"/>
              </w:rPr>
              <w:t xml:space="preserve">  Dokumenty katolíckej cirkvi</w:t>
            </w:r>
          </w:p>
          <w:p w:rsidR="006B77F1" w:rsidRPr="006B77F1" w:rsidRDefault="006B77F1" w:rsidP="004549A4">
            <w:pPr>
              <w:spacing w:after="0" w:line="240" w:lineRule="auto"/>
              <w:rPr>
                <w:rFonts w:ascii="Arial" w:hAnsi="Arial" w:cs="Arial"/>
                <w:sz w:val="18"/>
                <w:szCs w:val="18"/>
              </w:rPr>
            </w:pPr>
            <w:r w:rsidRPr="006B77F1">
              <w:rPr>
                <w:rFonts w:ascii="Arial" w:hAnsi="Arial" w:cs="Arial"/>
                <w:i/>
                <w:sz w:val="18"/>
                <w:szCs w:val="18"/>
              </w:rPr>
              <w:t>●</w:t>
            </w:r>
            <w:r w:rsidRPr="006B77F1">
              <w:rPr>
                <w:rFonts w:ascii="Arial" w:hAnsi="Arial" w:cs="Arial"/>
                <w:sz w:val="18"/>
                <w:szCs w:val="18"/>
              </w:rPr>
              <w:t xml:space="preserve"> Biblické mapy    </w:t>
            </w:r>
          </w:p>
        </w:tc>
        <w:tc>
          <w:tcPr>
            <w:tcW w:w="2178" w:type="dxa"/>
            <w:tcBorders>
              <w:top w:val="thinThickSmallGap" w:sz="12" w:space="0" w:color="auto"/>
              <w:left w:val="thinThickSmallGap" w:sz="12" w:space="0" w:color="auto"/>
              <w:bottom w:val="single" w:sz="4" w:space="0" w:color="auto"/>
              <w:right w:val="thinThickSmallGap" w:sz="12" w:space="0" w:color="auto"/>
            </w:tcBorders>
          </w:tcPr>
          <w:p w:rsidR="006B77F1" w:rsidRPr="006B77F1" w:rsidRDefault="006B77F1" w:rsidP="003D67DA">
            <w:pPr>
              <w:spacing w:after="0" w:line="240" w:lineRule="auto"/>
              <w:rPr>
                <w:rFonts w:ascii="Arial" w:hAnsi="Arial" w:cs="Arial"/>
                <w:sz w:val="18"/>
                <w:szCs w:val="18"/>
              </w:rPr>
            </w:pPr>
            <w:r w:rsidRPr="006B77F1">
              <w:rPr>
                <w:rFonts w:ascii="Arial" w:hAnsi="Arial" w:cs="Arial"/>
                <w:sz w:val="18"/>
                <w:szCs w:val="18"/>
              </w:rPr>
              <w:t>PC</w:t>
            </w:r>
          </w:p>
          <w:p w:rsidR="006B77F1" w:rsidRPr="006B77F1" w:rsidRDefault="006B77F1" w:rsidP="003D67DA">
            <w:pPr>
              <w:spacing w:after="0" w:line="240" w:lineRule="auto"/>
              <w:rPr>
                <w:rFonts w:ascii="Arial" w:hAnsi="Arial" w:cs="Arial"/>
                <w:sz w:val="18"/>
                <w:szCs w:val="18"/>
              </w:rPr>
            </w:pPr>
            <w:r w:rsidRPr="006B77F1">
              <w:rPr>
                <w:rFonts w:ascii="Arial" w:hAnsi="Arial" w:cs="Arial"/>
                <w:sz w:val="18"/>
                <w:szCs w:val="18"/>
              </w:rPr>
              <w:t>Tabuľa, zošit</w:t>
            </w:r>
          </w:p>
          <w:p w:rsidR="006B77F1" w:rsidRPr="006B77F1" w:rsidRDefault="006B77F1" w:rsidP="003D67DA">
            <w:pPr>
              <w:spacing w:after="0" w:line="240" w:lineRule="auto"/>
              <w:rPr>
                <w:rFonts w:ascii="Arial" w:hAnsi="Arial" w:cs="Arial"/>
                <w:sz w:val="18"/>
                <w:szCs w:val="18"/>
              </w:rPr>
            </w:pPr>
            <w:r w:rsidRPr="006B77F1">
              <w:rPr>
                <w:rFonts w:ascii="Arial" w:hAnsi="Arial" w:cs="Arial"/>
                <w:sz w:val="18"/>
                <w:szCs w:val="18"/>
              </w:rPr>
              <w:t>Interaktívna tabuľa</w:t>
            </w:r>
          </w:p>
        </w:tc>
        <w:tc>
          <w:tcPr>
            <w:tcW w:w="1835" w:type="dxa"/>
            <w:tcBorders>
              <w:top w:val="thinThickSmallGap" w:sz="12" w:space="0" w:color="auto"/>
              <w:left w:val="thinThickSmallGap" w:sz="12" w:space="0" w:color="auto"/>
              <w:bottom w:val="single" w:sz="4" w:space="0" w:color="auto"/>
              <w:right w:val="thinThickSmallGap" w:sz="12" w:space="0" w:color="auto"/>
            </w:tcBorders>
          </w:tcPr>
          <w:p w:rsidR="006B77F1" w:rsidRPr="006B77F1" w:rsidRDefault="006B77F1" w:rsidP="003D67DA">
            <w:pPr>
              <w:spacing w:after="0" w:line="240" w:lineRule="auto"/>
              <w:rPr>
                <w:rFonts w:ascii="Arial" w:hAnsi="Arial" w:cs="Arial"/>
                <w:sz w:val="18"/>
                <w:szCs w:val="18"/>
              </w:rPr>
            </w:pPr>
            <w:r w:rsidRPr="006B77F1">
              <w:rPr>
                <w:rFonts w:ascii="Arial" w:hAnsi="Arial" w:cs="Arial"/>
                <w:sz w:val="18"/>
                <w:szCs w:val="18"/>
              </w:rPr>
              <w:t>Internet,</w:t>
            </w:r>
          </w:p>
          <w:p w:rsidR="006B77F1" w:rsidRPr="006B77F1" w:rsidRDefault="006B77F1" w:rsidP="003D67DA">
            <w:pPr>
              <w:spacing w:after="0" w:line="240" w:lineRule="auto"/>
              <w:rPr>
                <w:rFonts w:ascii="Arial" w:hAnsi="Arial" w:cs="Arial"/>
                <w:sz w:val="18"/>
                <w:szCs w:val="18"/>
              </w:rPr>
            </w:pPr>
            <w:r w:rsidRPr="006B77F1">
              <w:rPr>
                <w:rFonts w:ascii="Arial" w:hAnsi="Arial" w:cs="Arial"/>
                <w:sz w:val="18"/>
                <w:szCs w:val="18"/>
              </w:rPr>
              <w:t>CD</w:t>
            </w:r>
          </w:p>
          <w:p w:rsidR="006B77F1" w:rsidRPr="006B77F1" w:rsidRDefault="006B77F1" w:rsidP="003D67DA">
            <w:pPr>
              <w:spacing w:after="0" w:line="240" w:lineRule="auto"/>
              <w:rPr>
                <w:rFonts w:ascii="Arial" w:hAnsi="Arial" w:cs="Arial"/>
                <w:sz w:val="18"/>
                <w:szCs w:val="18"/>
              </w:rPr>
            </w:pPr>
            <w:r w:rsidRPr="006B77F1">
              <w:rPr>
                <w:rFonts w:ascii="Arial" w:hAnsi="Arial" w:cs="Arial"/>
                <w:sz w:val="18"/>
                <w:szCs w:val="18"/>
              </w:rPr>
              <w:t>DVD</w:t>
            </w:r>
          </w:p>
        </w:tc>
      </w:tr>
    </w:tbl>
    <w:p w:rsidR="006B77F1" w:rsidRDefault="006B77F1" w:rsidP="00983935">
      <w:pPr>
        <w:spacing w:after="0"/>
        <w:rPr>
          <w:b/>
          <w:sz w:val="28"/>
          <w:szCs w:val="28"/>
        </w:rPr>
      </w:pPr>
    </w:p>
    <w:p w:rsidR="00983935" w:rsidRDefault="00983935" w:rsidP="00983935">
      <w:pPr>
        <w:autoSpaceDE w:val="0"/>
        <w:autoSpaceDN w:val="0"/>
        <w:adjustRightInd w:val="0"/>
        <w:spacing w:after="0"/>
        <w:rPr>
          <w:b/>
          <w:iCs/>
          <w:color w:val="000000"/>
          <w:sz w:val="28"/>
          <w:szCs w:val="28"/>
        </w:rPr>
      </w:pPr>
      <w:r w:rsidRPr="00AA107A">
        <w:rPr>
          <w:b/>
          <w:iCs/>
          <w:color w:val="000000"/>
          <w:sz w:val="28"/>
          <w:szCs w:val="28"/>
        </w:rPr>
        <w:t>Hodnotenie predmetu</w:t>
      </w:r>
    </w:p>
    <w:p w:rsidR="00990F48" w:rsidRDefault="00990F48" w:rsidP="00983935">
      <w:pPr>
        <w:autoSpaceDE w:val="0"/>
        <w:autoSpaceDN w:val="0"/>
        <w:adjustRightInd w:val="0"/>
        <w:spacing w:after="0"/>
        <w:rPr>
          <w:b/>
          <w:iCs/>
          <w:color w:val="000000"/>
          <w:sz w:val="28"/>
          <w:szCs w:val="28"/>
        </w:rPr>
      </w:pPr>
    </w:p>
    <w:p w:rsidR="00990F48" w:rsidRPr="00AA107A" w:rsidRDefault="00990F48" w:rsidP="00990F48">
      <w:pPr>
        <w:spacing w:after="0"/>
      </w:pPr>
      <w:r w:rsidRPr="00AA107A">
        <w:t>Pri hodnotení a klasifikácii výsledkov žiakov budeme vychádzať z Metodického pokynu</w:t>
      </w:r>
    </w:p>
    <w:p w:rsidR="00990F48" w:rsidRDefault="00990F48" w:rsidP="00990F48">
      <w:pPr>
        <w:spacing w:after="0"/>
      </w:pPr>
      <w:r>
        <w:t>č.22/2011</w:t>
      </w:r>
      <w:r w:rsidRPr="00AA107A">
        <w:t xml:space="preserve">-R na hodnotenie žiakov základnej školy schváleného MŠ SRs platnosťou </w:t>
      </w:r>
    </w:p>
    <w:p w:rsidR="00990F48" w:rsidRDefault="00990F48" w:rsidP="00990F48">
      <w:pPr>
        <w:spacing w:after="0"/>
      </w:pPr>
      <w:r w:rsidRPr="00AA107A">
        <w:lastRenderedPageBreak/>
        <w:t>od1. mája 20</w:t>
      </w:r>
      <w:r>
        <w:t>11a z novely školského zákona č. 4</w:t>
      </w:r>
      <w:r w:rsidR="004A1ECB">
        <w:t>1</w:t>
      </w:r>
      <w:r>
        <w:t xml:space="preserve">5/2021 Z. z., ktorá (okrem iného) upravuje priebežné hodnotenie žiaka počas školského roka a súhrnné hodnotenie žiaka za prvý polrok a druhý polrok školského roka. </w:t>
      </w:r>
    </w:p>
    <w:p w:rsidR="00990F48" w:rsidRDefault="00990F48" w:rsidP="00990F48">
      <w:r>
        <w:t>Predmet NBV sa neklasifikuje, žiaci majú na vysvedčení uvedené „aktívne absolvoval“,  „absolvoval“, „neabsolvoval“.</w:t>
      </w:r>
    </w:p>
    <w:p w:rsidR="00990F48" w:rsidRPr="00AA107A" w:rsidRDefault="00990F48" w:rsidP="00983935">
      <w:pPr>
        <w:autoSpaceDE w:val="0"/>
        <w:autoSpaceDN w:val="0"/>
        <w:adjustRightInd w:val="0"/>
        <w:spacing w:after="0"/>
        <w:rPr>
          <w:b/>
          <w:iCs/>
          <w:color w:val="000000"/>
          <w:sz w:val="28"/>
          <w:szCs w:val="28"/>
        </w:rPr>
      </w:pPr>
    </w:p>
    <w:p w:rsidR="00983935" w:rsidRPr="00AA107A" w:rsidRDefault="00983935" w:rsidP="00983935">
      <w:pPr>
        <w:autoSpaceDE w:val="0"/>
        <w:autoSpaceDN w:val="0"/>
        <w:adjustRightInd w:val="0"/>
        <w:rPr>
          <w:rFonts w:ascii="TimesNewRomanPSMT" w:hAnsi="TimesNewRomanPSMT" w:cs="TimesNewRomanPSMT"/>
          <w:bCs w:val="0"/>
          <w:color w:val="000000"/>
        </w:rPr>
      </w:pPr>
    </w:p>
    <w:p w:rsidR="0090085F" w:rsidRPr="00B85D42" w:rsidRDefault="0090085F" w:rsidP="0090085F">
      <w:pPr>
        <w:spacing w:before="120" w:after="0" w:line="240" w:lineRule="auto"/>
        <w:jc w:val="center"/>
        <w:rPr>
          <w:rFonts w:ascii="Arial" w:eastAsia="Times New Roman" w:hAnsi="Arial" w:cs="Arial"/>
          <w:b/>
          <w:bCs w:val="0"/>
          <w:sz w:val="44"/>
          <w:szCs w:val="44"/>
        </w:rPr>
      </w:pPr>
      <w:r w:rsidRPr="00B85D42">
        <w:rPr>
          <w:rFonts w:ascii="Arial" w:eastAsia="Times New Roman" w:hAnsi="Arial" w:cs="Arial"/>
          <w:b/>
          <w:bCs w:val="0"/>
          <w:sz w:val="44"/>
          <w:szCs w:val="44"/>
        </w:rPr>
        <w:t>Učebné osnovy</w:t>
      </w:r>
    </w:p>
    <w:p w:rsidR="0090085F" w:rsidRPr="00B85D42" w:rsidRDefault="0090085F" w:rsidP="0090085F">
      <w:pPr>
        <w:spacing w:before="120" w:after="0" w:line="240" w:lineRule="auto"/>
        <w:jc w:val="center"/>
        <w:rPr>
          <w:rFonts w:ascii="Arial" w:eastAsia="Times New Roman" w:hAnsi="Arial" w:cs="Arial"/>
          <w:b/>
          <w:bCs w:val="0"/>
          <w:sz w:val="44"/>
          <w:szCs w:val="44"/>
        </w:rPr>
      </w:pPr>
      <w:r w:rsidRPr="00B85D42">
        <w:rPr>
          <w:rFonts w:ascii="Arial" w:eastAsia="Times New Roman" w:hAnsi="Arial" w:cs="Arial"/>
          <w:b/>
          <w:bCs w:val="0"/>
          <w:sz w:val="44"/>
          <w:szCs w:val="44"/>
        </w:rPr>
        <w:t>všeobecnovzdelávacieho predmetu</w:t>
      </w:r>
    </w:p>
    <w:p w:rsidR="00E468E5" w:rsidRPr="00B85D42" w:rsidRDefault="00E468E5" w:rsidP="0090085F">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0085F" w:rsidRPr="00B85D42" w:rsidTr="00E468E5">
        <w:trPr>
          <w:trHeight w:val="501"/>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85D42" w:rsidRDefault="0090085F" w:rsidP="00E468E5">
            <w:pPr>
              <w:spacing w:before="120" w:after="0" w:line="240" w:lineRule="auto"/>
              <w:rPr>
                <w:rFonts w:ascii="Arial" w:eastAsia="Times New Roman" w:hAnsi="Arial" w:cs="Arial"/>
                <w:b/>
                <w:bCs w:val="0"/>
                <w:sz w:val="20"/>
                <w:szCs w:val="20"/>
              </w:rPr>
            </w:pPr>
            <w:r w:rsidRPr="00B85D42">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85D42" w:rsidRDefault="0090085F" w:rsidP="00E468E5">
            <w:pPr>
              <w:spacing w:before="120" w:after="0" w:line="240" w:lineRule="auto"/>
              <w:rPr>
                <w:rFonts w:ascii="Arial" w:eastAsia="Times New Roman" w:hAnsi="Arial" w:cs="Arial"/>
                <w:b/>
                <w:bCs w:val="0"/>
                <w:sz w:val="20"/>
                <w:szCs w:val="20"/>
              </w:rPr>
            </w:pPr>
            <w:r w:rsidRPr="00B85D42">
              <w:rPr>
                <w:rFonts w:ascii="Arial" w:eastAsia="Times New Roman" w:hAnsi="Arial" w:cs="Arial"/>
                <w:b/>
                <w:bCs w:val="0"/>
                <w:sz w:val="20"/>
                <w:szCs w:val="20"/>
              </w:rPr>
              <w:t>Etická výchova</w:t>
            </w:r>
          </w:p>
        </w:tc>
      </w:tr>
      <w:tr w:rsidR="0090085F" w:rsidRPr="00B85D42" w:rsidTr="00E468E5">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85D42" w:rsidRDefault="0090085F" w:rsidP="00E468E5">
            <w:pPr>
              <w:spacing w:after="0" w:line="240" w:lineRule="auto"/>
              <w:rPr>
                <w:rFonts w:ascii="Arial" w:eastAsia="Times New Roman" w:hAnsi="Arial" w:cs="Arial"/>
                <w:b/>
                <w:bCs w:val="0"/>
                <w:sz w:val="20"/>
                <w:szCs w:val="20"/>
              </w:rPr>
            </w:pPr>
            <w:r w:rsidRPr="00B85D42">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0085F" w:rsidRDefault="0090085F" w:rsidP="00E468E5">
            <w:pPr>
              <w:spacing w:after="0" w:line="240" w:lineRule="auto"/>
              <w:rPr>
                <w:rFonts w:ascii="Arial" w:eastAsia="Times New Roman" w:hAnsi="Arial" w:cs="Arial"/>
                <w:b/>
                <w:bCs w:val="0"/>
                <w:sz w:val="20"/>
                <w:szCs w:val="20"/>
              </w:rPr>
            </w:pPr>
            <w:r w:rsidRPr="00B85D42">
              <w:rPr>
                <w:rFonts w:ascii="Arial" w:eastAsia="Times New Roman" w:hAnsi="Arial" w:cs="Arial"/>
                <w:b/>
                <w:bCs w:val="0"/>
                <w:sz w:val="20"/>
                <w:szCs w:val="20"/>
              </w:rPr>
              <w:t>1 hod</w:t>
            </w:r>
            <w:r w:rsidR="00904531">
              <w:rPr>
                <w:rFonts w:ascii="Arial" w:eastAsia="Times New Roman" w:hAnsi="Arial" w:cs="Arial"/>
                <w:b/>
                <w:bCs w:val="0"/>
                <w:sz w:val="20"/>
                <w:szCs w:val="20"/>
              </w:rPr>
              <w:t>ina</w:t>
            </w:r>
            <w:r w:rsidRPr="00B85D42">
              <w:rPr>
                <w:rFonts w:ascii="Arial" w:eastAsia="Times New Roman" w:hAnsi="Arial" w:cs="Arial"/>
                <w:b/>
                <w:bCs w:val="0"/>
                <w:sz w:val="20"/>
                <w:szCs w:val="20"/>
              </w:rPr>
              <w:t xml:space="preserve"> týždenne / 33 hodín ročne</w:t>
            </w:r>
          </w:p>
          <w:p w:rsidR="0090085F" w:rsidRPr="00B85D42" w:rsidRDefault="0090085F" w:rsidP="00E468E5">
            <w:pPr>
              <w:spacing w:after="0" w:line="240" w:lineRule="auto"/>
              <w:rPr>
                <w:rFonts w:ascii="Arial" w:eastAsia="Times New Roman" w:hAnsi="Arial" w:cs="Arial"/>
                <w:b/>
                <w:bCs w:val="0"/>
                <w:sz w:val="20"/>
                <w:szCs w:val="20"/>
              </w:rPr>
            </w:pPr>
          </w:p>
        </w:tc>
      </w:tr>
      <w:tr w:rsidR="0090085F" w:rsidRPr="00B85D42" w:rsidTr="00E468E5">
        <w:trPr>
          <w:trHeight w:val="114"/>
        </w:trPr>
        <w:tc>
          <w:tcPr>
            <w:tcW w:w="4466" w:type="dxa"/>
            <w:tcBorders>
              <w:top w:val="thinThickSmallGap" w:sz="12" w:space="0" w:color="auto"/>
              <w:left w:val="thinThickSmallGap" w:sz="12" w:space="0" w:color="auto"/>
              <w:right w:val="thinThickSmallGap" w:sz="12" w:space="0" w:color="auto"/>
            </w:tcBorders>
          </w:tcPr>
          <w:p w:rsidR="0090085F" w:rsidRPr="00B85D42" w:rsidRDefault="0090085F" w:rsidP="00E468E5">
            <w:pPr>
              <w:spacing w:after="0" w:line="240" w:lineRule="auto"/>
              <w:rPr>
                <w:rFonts w:ascii="Arial" w:eastAsia="Times New Roman" w:hAnsi="Arial" w:cs="Arial"/>
                <w:b/>
                <w:bCs w:val="0"/>
                <w:sz w:val="20"/>
                <w:szCs w:val="20"/>
              </w:rPr>
            </w:pPr>
            <w:r w:rsidRPr="00B85D42">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0085F" w:rsidRDefault="0090085F" w:rsidP="00E468E5">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D</w:t>
            </w:r>
            <w:r w:rsidRPr="00B85D42">
              <w:rPr>
                <w:rFonts w:ascii="Arial" w:eastAsia="Times New Roman" w:hAnsi="Arial" w:cs="Arial"/>
                <w:b/>
                <w:bCs w:val="0"/>
                <w:sz w:val="20"/>
                <w:szCs w:val="20"/>
              </w:rPr>
              <w:t>ruhý</w:t>
            </w:r>
          </w:p>
          <w:p w:rsidR="0090085F" w:rsidRPr="00B85D42" w:rsidRDefault="0090085F" w:rsidP="00E468E5">
            <w:pPr>
              <w:spacing w:after="0" w:line="240" w:lineRule="auto"/>
              <w:rPr>
                <w:rFonts w:ascii="Arial" w:eastAsia="Times New Roman" w:hAnsi="Arial" w:cs="Arial"/>
                <w:b/>
                <w:bCs w:val="0"/>
                <w:sz w:val="20"/>
                <w:szCs w:val="20"/>
              </w:rPr>
            </w:pPr>
          </w:p>
        </w:tc>
      </w:tr>
      <w:tr w:rsidR="0090085F" w:rsidRPr="00B85D42" w:rsidTr="00E468E5">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0085F" w:rsidRPr="00B85D42" w:rsidRDefault="0090085F" w:rsidP="00E468E5">
            <w:pPr>
              <w:spacing w:after="0" w:line="240" w:lineRule="auto"/>
              <w:rPr>
                <w:rFonts w:ascii="Arial" w:eastAsia="Times New Roman" w:hAnsi="Arial" w:cs="Arial"/>
                <w:bCs w:val="0"/>
                <w:sz w:val="20"/>
                <w:szCs w:val="20"/>
              </w:rPr>
            </w:pPr>
            <w:r w:rsidRPr="00B85D42">
              <w:rPr>
                <w:rFonts w:ascii="Arial" w:eastAsia="Times New Roman" w:hAnsi="Arial" w:cs="Arial"/>
                <w:b/>
                <w:bCs w:val="0"/>
                <w:sz w:val="20"/>
                <w:szCs w:val="20"/>
              </w:rPr>
              <w:t xml:space="preserve">Škola </w:t>
            </w:r>
            <w:r w:rsidRPr="00B85D42">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0085F" w:rsidRDefault="0090085F" w:rsidP="00E468E5">
            <w:pPr>
              <w:spacing w:after="0"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ZŠ s MŠ Sedlice, 082 43 Sedlice</w:t>
            </w:r>
          </w:p>
          <w:p w:rsidR="0090085F" w:rsidRPr="00B85D42" w:rsidRDefault="0090085F" w:rsidP="00E468E5">
            <w:pPr>
              <w:spacing w:after="0" w:line="240" w:lineRule="auto"/>
              <w:jc w:val="both"/>
              <w:rPr>
                <w:rFonts w:ascii="Arial" w:eastAsia="Times New Roman" w:hAnsi="Arial" w:cs="Arial"/>
                <w:b/>
                <w:bCs w:val="0"/>
                <w:sz w:val="20"/>
                <w:szCs w:val="20"/>
              </w:rPr>
            </w:pPr>
          </w:p>
        </w:tc>
      </w:tr>
      <w:tr w:rsidR="0090085F" w:rsidRPr="00B85D42"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85D42" w:rsidRDefault="0090085F" w:rsidP="00E468E5">
            <w:pPr>
              <w:spacing w:after="0" w:line="240" w:lineRule="auto"/>
              <w:rPr>
                <w:rFonts w:ascii="Arial" w:eastAsia="Times New Roman" w:hAnsi="Arial" w:cs="Arial"/>
                <w:b/>
                <w:bCs w:val="0"/>
                <w:sz w:val="20"/>
                <w:szCs w:val="20"/>
              </w:rPr>
            </w:pPr>
            <w:r w:rsidRPr="00B85D42">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Default="0090085F" w:rsidP="00E468E5">
            <w:pPr>
              <w:spacing w:after="0"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Škola pre každého</w:t>
            </w:r>
          </w:p>
          <w:p w:rsidR="0090085F" w:rsidRPr="00B85D42" w:rsidRDefault="0090085F" w:rsidP="00E468E5">
            <w:pPr>
              <w:spacing w:after="0" w:line="240" w:lineRule="auto"/>
              <w:jc w:val="both"/>
              <w:rPr>
                <w:rFonts w:ascii="Arial" w:eastAsia="Times New Roman" w:hAnsi="Arial" w:cs="Arial"/>
                <w:b/>
                <w:bCs w:val="0"/>
                <w:sz w:val="20"/>
                <w:szCs w:val="20"/>
              </w:rPr>
            </w:pPr>
          </w:p>
        </w:tc>
      </w:tr>
      <w:tr w:rsidR="0090085F" w:rsidRPr="00B85D42"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0085F" w:rsidRPr="00B85D42" w:rsidRDefault="0090085F" w:rsidP="006B0DE3">
            <w:pPr>
              <w:spacing w:after="0"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Kód a</w:t>
            </w:r>
            <w:r w:rsidR="0066025B">
              <w:rPr>
                <w:rFonts w:ascii="Arial" w:eastAsia="Times New Roman" w:hAnsi="Arial" w:cs="Arial"/>
                <w:b/>
                <w:bCs w:val="0"/>
                <w:sz w:val="20"/>
                <w:szCs w:val="20"/>
              </w:rPr>
              <w:t> </w:t>
            </w:r>
            <w:r w:rsidRPr="00B85D42">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0085F" w:rsidRDefault="0090085F" w:rsidP="00E468E5">
            <w:pPr>
              <w:spacing w:after="0"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ŠVP pre 1. stupeň ZŠ v Slovenskej republike</w:t>
            </w:r>
          </w:p>
          <w:p w:rsidR="0090085F" w:rsidRPr="00B85D42" w:rsidRDefault="0090085F" w:rsidP="00E468E5">
            <w:pPr>
              <w:spacing w:after="0" w:line="240" w:lineRule="auto"/>
              <w:jc w:val="both"/>
              <w:rPr>
                <w:rFonts w:ascii="Arial" w:eastAsia="Times New Roman" w:hAnsi="Arial" w:cs="Arial"/>
                <w:b/>
                <w:bCs w:val="0"/>
                <w:sz w:val="20"/>
                <w:szCs w:val="20"/>
              </w:rPr>
            </w:pPr>
          </w:p>
        </w:tc>
      </w:tr>
      <w:tr w:rsidR="0090085F" w:rsidRPr="00B85D42"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85D42" w:rsidRDefault="0090085F" w:rsidP="00E468E5">
            <w:pPr>
              <w:spacing w:after="0" w:line="240" w:lineRule="auto"/>
              <w:rPr>
                <w:rFonts w:ascii="Arial" w:eastAsia="Times New Roman" w:hAnsi="Arial" w:cs="Arial"/>
                <w:b/>
                <w:bCs w:val="0"/>
                <w:sz w:val="20"/>
                <w:szCs w:val="20"/>
              </w:rPr>
            </w:pPr>
            <w:r w:rsidRPr="00B85D42">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Default="0090085F" w:rsidP="00E468E5">
            <w:pPr>
              <w:spacing w:after="0"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primárne vzdelávanie</w:t>
            </w:r>
          </w:p>
          <w:p w:rsidR="0090085F" w:rsidRPr="00B85D42" w:rsidRDefault="0090085F" w:rsidP="00E468E5">
            <w:pPr>
              <w:spacing w:after="0" w:line="240" w:lineRule="auto"/>
              <w:jc w:val="both"/>
              <w:rPr>
                <w:rFonts w:ascii="Arial" w:eastAsia="Times New Roman" w:hAnsi="Arial" w:cs="Arial"/>
                <w:b/>
                <w:bCs w:val="0"/>
                <w:sz w:val="20"/>
                <w:szCs w:val="20"/>
              </w:rPr>
            </w:pPr>
          </w:p>
        </w:tc>
      </w:tr>
      <w:tr w:rsidR="0090085F" w:rsidRPr="00B85D42"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85D42" w:rsidRDefault="0090085F" w:rsidP="00E468E5">
            <w:pPr>
              <w:spacing w:after="0" w:line="240" w:lineRule="auto"/>
              <w:rPr>
                <w:rFonts w:ascii="Arial" w:eastAsia="Times New Roman" w:hAnsi="Arial" w:cs="Arial"/>
                <w:b/>
                <w:bCs w:val="0"/>
                <w:sz w:val="20"/>
                <w:szCs w:val="20"/>
              </w:rPr>
            </w:pPr>
            <w:r w:rsidRPr="00B85D42">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Default="0090085F" w:rsidP="00E468E5">
            <w:pPr>
              <w:spacing w:after="0"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4 roky</w:t>
            </w:r>
          </w:p>
          <w:p w:rsidR="0090085F" w:rsidRPr="00B85D42" w:rsidRDefault="0090085F" w:rsidP="00E468E5">
            <w:pPr>
              <w:spacing w:after="0" w:line="240" w:lineRule="auto"/>
              <w:jc w:val="both"/>
              <w:rPr>
                <w:rFonts w:ascii="Arial" w:eastAsia="Times New Roman" w:hAnsi="Arial" w:cs="Arial"/>
                <w:b/>
                <w:bCs w:val="0"/>
                <w:sz w:val="20"/>
                <w:szCs w:val="20"/>
              </w:rPr>
            </w:pPr>
          </w:p>
        </w:tc>
      </w:tr>
      <w:tr w:rsidR="0090085F" w:rsidRPr="00B85D42" w:rsidTr="00E468E5">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Pr="00B85D42" w:rsidRDefault="0090085F" w:rsidP="00E468E5">
            <w:pPr>
              <w:spacing w:after="0" w:line="240" w:lineRule="auto"/>
              <w:rPr>
                <w:rFonts w:ascii="Arial" w:eastAsia="Times New Roman" w:hAnsi="Arial" w:cs="Arial"/>
                <w:b/>
                <w:bCs w:val="0"/>
                <w:sz w:val="20"/>
                <w:szCs w:val="20"/>
              </w:rPr>
            </w:pPr>
            <w:r w:rsidRPr="00B85D42">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085F" w:rsidRDefault="0090085F" w:rsidP="00E468E5">
            <w:pPr>
              <w:spacing w:after="0"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slovenský jazyk</w:t>
            </w:r>
          </w:p>
          <w:p w:rsidR="0090085F" w:rsidRPr="00B85D42" w:rsidRDefault="0090085F" w:rsidP="00E468E5">
            <w:pPr>
              <w:spacing w:after="0" w:line="240" w:lineRule="auto"/>
              <w:jc w:val="both"/>
              <w:rPr>
                <w:rFonts w:ascii="Arial" w:eastAsia="Times New Roman" w:hAnsi="Arial" w:cs="Arial"/>
                <w:b/>
                <w:bCs w:val="0"/>
                <w:sz w:val="20"/>
                <w:szCs w:val="20"/>
              </w:rPr>
            </w:pPr>
          </w:p>
        </w:tc>
      </w:tr>
    </w:tbl>
    <w:p w:rsidR="0090085F" w:rsidRDefault="0090085F" w:rsidP="0090085F">
      <w:pPr>
        <w:spacing w:after="0" w:line="240" w:lineRule="auto"/>
        <w:rPr>
          <w:rFonts w:eastAsia="Times New Roman"/>
          <w:b/>
          <w:bCs w:val="0"/>
          <w:i/>
          <w:sz w:val="24"/>
          <w:szCs w:val="24"/>
          <w:lang w:eastAsia="sk-SK"/>
        </w:rPr>
      </w:pPr>
    </w:p>
    <w:p w:rsidR="006367F2" w:rsidRDefault="006367F2" w:rsidP="006367F2">
      <w:pPr>
        <w:spacing w:after="0" w:line="240" w:lineRule="auto"/>
        <w:rPr>
          <w:rFonts w:eastAsia="Times New Roman"/>
          <w:b/>
          <w:bCs w:val="0"/>
          <w:sz w:val="28"/>
          <w:szCs w:val="28"/>
          <w:lang w:eastAsia="sk-SK"/>
        </w:rPr>
      </w:pPr>
      <w:r w:rsidRPr="00B85D42">
        <w:rPr>
          <w:rFonts w:eastAsia="Times New Roman"/>
          <w:b/>
          <w:bCs w:val="0"/>
          <w:sz w:val="28"/>
          <w:szCs w:val="28"/>
          <w:lang w:eastAsia="sk-SK"/>
        </w:rPr>
        <w:t>Štruktúra predmetu</w:t>
      </w:r>
    </w:p>
    <w:p w:rsidR="0090085F" w:rsidRDefault="0090085F" w:rsidP="0090085F">
      <w:pPr>
        <w:spacing w:after="0" w:line="240" w:lineRule="auto"/>
        <w:rPr>
          <w:rFonts w:eastAsia="Times New Roman"/>
          <w:b/>
          <w:bCs w:val="0"/>
          <w:i/>
          <w:sz w:val="24"/>
          <w:szCs w:val="24"/>
          <w:lang w:eastAsia="sk-SK"/>
        </w:rPr>
      </w:pPr>
    </w:p>
    <w:p w:rsidR="0090085F" w:rsidRDefault="0090085F" w:rsidP="0090085F">
      <w:pPr>
        <w:spacing w:after="0" w:line="240" w:lineRule="auto"/>
        <w:rPr>
          <w:rFonts w:eastAsia="Times New Roman"/>
          <w:b/>
          <w:bCs w:val="0"/>
          <w:i/>
          <w:sz w:val="24"/>
          <w:szCs w:val="24"/>
          <w:lang w:eastAsia="sk-SK"/>
        </w:rPr>
      </w:pPr>
      <w:r w:rsidRPr="00B85D42">
        <w:rPr>
          <w:rFonts w:eastAsia="Times New Roman"/>
          <w:b/>
          <w:bCs w:val="0"/>
          <w:i/>
          <w:sz w:val="24"/>
          <w:szCs w:val="24"/>
          <w:lang w:eastAsia="sk-SK"/>
        </w:rPr>
        <w:t>Učebné osnovy sú totožné so vzdelávacím štandardom ŠVP pre príslušný predmet.</w:t>
      </w:r>
    </w:p>
    <w:p w:rsidR="00C90B3F" w:rsidRDefault="00C90B3F" w:rsidP="0090085F">
      <w:pPr>
        <w:spacing w:after="0" w:line="240" w:lineRule="auto"/>
        <w:rPr>
          <w:rFonts w:eastAsia="Times New Roman"/>
          <w:b/>
          <w:bCs w:val="0"/>
          <w:i/>
          <w:sz w:val="24"/>
          <w:szCs w:val="24"/>
          <w:lang w:eastAsia="sk-SK"/>
        </w:rPr>
      </w:pPr>
    </w:p>
    <w:p w:rsidR="00C90B3F" w:rsidRDefault="00D275FE" w:rsidP="00C90B3F">
      <w:hyperlink r:id="rId35" w:history="1">
        <w:r w:rsidR="00C90B3F" w:rsidRPr="00C90B3F">
          <w:rPr>
            <w:rStyle w:val="Hypertextovprepojenie"/>
            <w:b/>
            <w:i/>
          </w:rPr>
          <w:t>https://www.minedu.sk/data/att/22046.pdf</w:t>
        </w:r>
      </w:hyperlink>
    </w:p>
    <w:p w:rsidR="0066025B" w:rsidRDefault="00D275FE" w:rsidP="0066025B">
      <w:pPr>
        <w:spacing w:after="0" w:line="240" w:lineRule="auto"/>
        <w:rPr>
          <w:b/>
          <w:bCs w:val="0"/>
          <w:i/>
        </w:rPr>
      </w:pPr>
      <w:hyperlink r:id="rId36" w:history="1">
        <w:r w:rsidR="0066025B" w:rsidRPr="00215C83">
          <w:rPr>
            <w:rStyle w:val="Hypertextovprepojenie"/>
            <w:b/>
            <w:bCs w:val="0"/>
            <w:i/>
          </w:rPr>
          <w:t>http://www.statpedu.sk/files/articles/dokumenty/inovovany-statny-vzdelavaci-program/eticka-vychova_pv_2014.pdf</w:t>
        </w:r>
      </w:hyperlink>
    </w:p>
    <w:p w:rsidR="0066025B" w:rsidRDefault="0066025B" w:rsidP="00C90B3F">
      <w:pPr>
        <w:rPr>
          <w:b/>
          <w:bCs w:val="0"/>
          <w:i/>
        </w:rPr>
      </w:pPr>
    </w:p>
    <w:p w:rsidR="00C90B3F" w:rsidRDefault="00C90B3F" w:rsidP="0090085F">
      <w:pPr>
        <w:spacing w:after="0" w:line="240" w:lineRule="auto"/>
        <w:rPr>
          <w:b/>
          <w:bCs w:val="0"/>
          <w:i/>
        </w:rPr>
      </w:pPr>
    </w:p>
    <w:p w:rsidR="00FC5A30" w:rsidRDefault="00FC5A30" w:rsidP="0090085F">
      <w:pPr>
        <w:spacing w:after="0" w:line="240" w:lineRule="auto"/>
        <w:rPr>
          <w:bCs w:val="0"/>
          <w:sz w:val="32"/>
          <w:szCs w:val="32"/>
        </w:rPr>
      </w:pPr>
      <w:r w:rsidRPr="00FC5A30">
        <w:rPr>
          <w:b/>
          <w:bCs w:val="0"/>
          <w:sz w:val="28"/>
          <w:szCs w:val="28"/>
        </w:rPr>
        <w:t>Učebné zdroje</w:t>
      </w:r>
    </w:p>
    <w:p w:rsidR="00FC5A30" w:rsidRDefault="00FC5A30" w:rsidP="0090085F">
      <w:pPr>
        <w:spacing w:after="0" w:line="240" w:lineRule="auto"/>
        <w:rPr>
          <w:sz w:val="24"/>
        </w:rPr>
      </w:pPr>
    </w:p>
    <w:p w:rsidR="00FC5A30" w:rsidRDefault="00FC5A30" w:rsidP="0090085F">
      <w:pPr>
        <w:spacing w:after="0" w:line="240" w:lineRule="auto"/>
        <w:rPr>
          <w:rStyle w:val="Siln"/>
          <w:b w:val="0"/>
        </w:rPr>
      </w:pPr>
      <w:r w:rsidRPr="00FC5A30">
        <w:t xml:space="preserve">Etická výchova pre 2. ročník ZŠ - Pracovné listy, </w:t>
      </w:r>
      <w:r w:rsidRPr="00FC5A30">
        <w:rPr>
          <w:rStyle w:val="Siln"/>
          <w:b w:val="0"/>
        </w:rPr>
        <w:t>SPN-Mladé letá</w:t>
      </w:r>
    </w:p>
    <w:p w:rsidR="00E278B1" w:rsidRPr="00FC5A30" w:rsidRDefault="00E278B1" w:rsidP="0090085F">
      <w:pPr>
        <w:spacing w:after="0" w:line="240" w:lineRule="auto"/>
        <w:rPr>
          <w:b/>
          <w:i/>
        </w:rPr>
      </w:pPr>
      <w:r>
        <w:rPr>
          <w:rStyle w:val="Siln"/>
          <w:b w:val="0"/>
        </w:rPr>
        <w:t>Autorky: PaedDr. Eva Ivanová, PhDr. Ľubica Kopinová, Mgr. Mária Otottová</w:t>
      </w:r>
    </w:p>
    <w:p w:rsidR="0090085F" w:rsidRDefault="0090085F" w:rsidP="0090085F">
      <w:pPr>
        <w:spacing w:after="0" w:line="240" w:lineRule="auto"/>
        <w:rPr>
          <w:b/>
          <w:i/>
        </w:rPr>
      </w:pPr>
    </w:p>
    <w:p w:rsidR="0090085F" w:rsidRDefault="0090085F" w:rsidP="0090085F">
      <w:pPr>
        <w:spacing w:after="0" w:line="240" w:lineRule="auto"/>
        <w:rPr>
          <w:b/>
          <w:i/>
        </w:rPr>
      </w:pPr>
    </w:p>
    <w:p w:rsidR="0090085F" w:rsidRDefault="0090085F" w:rsidP="0090085F">
      <w:pPr>
        <w:keepNext/>
        <w:spacing w:after="0" w:line="240" w:lineRule="auto"/>
        <w:outlineLvl w:val="2"/>
        <w:rPr>
          <w:rFonts w:eastAsia="Times New Roman"/>
          <w:b/>
          <w:sz w:val="28"/>
          <w:szCs w:val="28"/>
          <w:lang w:eastAsia="sk-SK"/>
        </w:rPr>
      </w:pPr>
      <w:r w:rsidRPr="0090085F">
        <w:rPr>
          <w:rFonts w:eastAsia="Times New Roman"/>
          <w:b/>
          <w:sz w:val="28"/>
          <w:szCs w:val="28"/>
          <w:lang w:eastAsia="sk-SK"/>
        </w:rPr>
        <w:lastRenderedPageBreak/>
        <w:t>Hodnotenie predmetu</w:t>
      </w:r>
    </w:p>
    <w:p w:rsidR="008C75DE" w:rsidRDefault="008C75DE" w:rsidP="0090085F">
      <w:pPr>
        <w:keepNext/>
        <w:spacing w:after="0" w:line="240" w:lineRule="auto"/>
        <w:outlineLvl w:val="2"/>
        <w:rPr>
          <w:rFonts w:eastAsia="Times New Roman"/>
          <w:b/>
          <w:sz w:val="28"/>
          <w:szCs w:val="28"/>
          <w:lang w:eastAsia="sk-SK"/>
        </w:rPr>
      </w:pPr>
    </w:p>
    <w:p w:rsidR="008C75DE" w:rsidRPr="004068DD" w:rsidRDefault="008C75DE" w:rsidP="008C75DE">
      <w:pPr>
        <w:spacing w:after="0"/>
        <w:rPr>
          <w:rFonts w:eastAsia="Times New Roman"/>
          <w:bCs w:val="0"/>
          <w:lang w:eastAsia="sk-SK"/>
        </w:rPr>
      </w:pPr>
      <w:r w:rsidRPr="004068DD">
        <w:rPr>
          <w:rFonts w:eastAsia="Times New Roman"/>
          <w:bCs w:val="0"/>
          <w:lang w:eastAsia="sk-SK"/>
        </w:rPr>
        <w:t>Pri hodnotení a klasifikácii výsledkov žiakov budeme vychádzať z Metodického pokynu</w:t>
      </w:r>
    </w:p>
    <w:p w:rsidR="008C75DE" w:rsidRDefault="008C75DE" w:rsidP="008C75DE">
      <w:pPr>
        <w:spacing w:after="0"/>
        <w:rPr>
          <w:rFonts w:eastAsia="Times New Roman"/>
          <w:bCs w:val="0"/>
          <w:lang w:eastAsia="sk-SK"/>
        </w:rPr>
      </w:pPr>
      <w:r w:rsidRPr="004068DD">
        <w:rPr>
          <w:rFonts w:eastAsia="Times New Roman"/>
          <w:bCs w:val="0"/>
          <w:lang w:eastAsia="sk-SK"/>
        </w:rPr>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4068DD">
        <w:rPr>
          <w:rFonts w:eastAsia="Times New Roman"/>
          <w:bCs w:val="0"/>
          <w:lang w:eastAsia="sk-SK"/>
        </w:rPr>
        <w:t>.</w:t>
      </w:r>
    </w:p>
    <w:p w:rsidR="008C75DE" w:rsidRPr="0090085F" w:rsidRDefault="008C75DE" w:rsidP="008C75DE">
      <w:pPr>
        <w:keepNext/>
        <w:spacing w:after="0" w:line="240" w:lineRule="auto"/>
        <w:outlineLvl w:val="2"/>
        <w:rPr>
          <w:rFonts w:eastAsia="Times New Roman"/>
          <w:b/>
          <w:sz w:val="28"/>
          <w:szCs w:val="28"/>
          <w:lang w:eastAsia="sk-SK"/>
        </w:rPr>
      </w:pPr>
      <w:r>
        <w:t>Predmet ETV sa neklasifikuje, žiaci majú na vysvedčení uvedené „aktívne absolvoval“,  „absolvoval“, „neabsolvoval“.</w:t>
      </w:r>
    </w:p>
    <w:p w:rsidR="0090085F" w:rsidRDefault="0090085F" w:rsidP="0090085F">
      <w:pPr>
        <w:spacing w:after="0" w:line="240" w:lineRule="auto"/>
        <w:rPr>
          <w:rFonts w:eastAsia="Times New Roman"/>
          <w:bCs w:val="0"/>
          <w:sz w:val="24"/>
          <w:szCs w:val="24"/>
          <w:lang w:eastAsia="sk-SK"/>
        </w:rPr>
      </w:pPr>
    </w:p>
    <w:p w:rsidR="0090085F" w:rsidRPr="0090085F" w:rsidRDefault="008C75DE" w:rsidP="008C75DE">
      <w:pPr>
        <w:tabs>
          <w:tab w:val="left" w:pos="1395"/>
        </w:tabs>
        <w:spacing w:after="0" w:line="240" w:lineRule="auto"/>
        <w:rPr>
          <w:rFonts w:eastAsia="Times New Roman"/>
          <w:b/>
          <w:bCs w:val="0"/>
          <w:i/>
          <w:lang w:eastAsia="sk-SK"/>
        </w:rPr>
      </w:pPr>
      <w:r>
        <w:rPr>
          <w:rFonts w:eastAsia="Times New Roman"/>
          <w:b/>
          <w:bCs w:val="0"/>
          <w:i/>
          <w:lang w:eastAsia="sk-SK"/>
        </w:rPr>
        <w:tab/>
      </w:r>
    </w:p>
    <w:p w:rsidR="0090085F" w:rsidRPr="0090085F" w:rsidRDefault="0090085F" w:rsidP="0090085F">
      <w:pPr>
        <w:spacing w:after="0" w:line="240" w:lineRule="auto"/>
        <w:rPr>
          <w:rFonts w:eastAsia="Times New Roman"/>
          <w:b/>
          <w:bCs w:val="0"/>
          <w:i/>
          <w:lang w:eastAsia="sk-SK"/>
        </w:rPr>
      </w:pPr>
    </w:p>
    <w:p w:rsidR="004A1ECB" w:rsidRDefault="004A1ECB" w:rsidP="0090085F">
      <w:pPr>
        <w:spacing w:before="120"/>
        <w:jc w:val="center"/>
        <w:rPr>
          <w:rFonts w:ascii="Arial" w:hAnsi="Arial" w:cs="Arial"/>
          <w:b/>
          <w:sz w:val="44"/>
          <w:szCs w:val="44"/>
        </w:rPr>
      </w:pPr>
    </w:p>
    <w:p w:rsidR="0090085F" w:rsidRPr="00B35A9C" w:rsidRDefault="0090085F" w:rsidP="0090085F">
      <w:pPr>
        <w:spacing w:before="120"/>
        <w:jc w:val="center"/>
        <w:rPr>
          <w:rFonts w:ascii="Arial" w:hAnsi="Arial" w:cs="Arial"/>
          <w:b/>
          <w:sz w:val="44"/>
          <w:szCs w:val="44"/>
        </w:rPr>
      </w:pPr>
      <w:r w:rsidRPr="00B35A9C">
        <w:rPr>
          <w:rFonts w:ascii="Arial" w:hAnsi="Arial" w:cs="Arial"/>
          <w:b/>
          <w:sz w:val="44"/>
          <w:szCs w:val="44"/>
        </w:rPr>
        <w:t>Učebné osnovy</w:t>
      </w:r>
    </w:p>
    <w:p w:rsidR="0090085F" w:rsidRPr="00B35A9C" w:rsidRDefault="0090085F" w:rsidP="0090085F">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493F32" w:rsidRPr="00B35A9C" w:rsidTr="003D67D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493F32" w:rsidRPr="00B35A9C" w:rsidRDefault="00493F32" w:rsidP="003D67D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493F32" w:rsidRPr="00B35A9C" w:rsidRDefault="00493F32" w:rsidP="003D67DA">
            <w:pPr>
              <w:spacing w:before="120"/>
              <w:rPr>
                <w:rFonts w:ascii="Arial" w:hAnsi="Arial" w:cs="Arial"/>
                <w:b/>
                <w:sz w:val="20"/>
                <w:szCs w:val="20"/>
              </w:rPr>
            </w:pPr>
            <w:r>
              <w:rPr>
                <w:rFonts w:ascii="Arial" w:hAnsi="Arial" w:cs="Arial"/>
                <w:b/>
                <w:sz w:val="20"/>
                <w:szCs w:val="20"/>
              </w:rPr>
              <w:t>Hudobná výchova</w:t>
            </w:r>
          </w:p>
        </w:tc>
      </w:tr>
      <w:tr w:rsidR="00493F32" w:rsidRPr="00B35A9C" w:rsidTr="003D67D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493F32" w:rsidRPr="00B35A9C" w:rsidRDefault="00493F32" w:rsidP="003D67D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493F32" w:rsidRPr="00B35A9C" w:rsidRDefault="00493F32" w:rsidP="003D67DA">
            <w:pPr>
              <w:rPr>
                <w:rFonts w:ascii="Arial" w:hAnsi="Arial" w:cs="Arial"/>
                <w:b/>
                <w:sz w:val="20"/>
                <w:szCs w:val="20"/>
              </w:rPr>
            </w:pPr>
            <w:r>
              <w:rPr>
                <w:rFonts w:ascii="Arial" w:hAnsi="Arial" w:cs="Arial"/>
                <w:b/>
                <w:sz w:val="20"/>
                <w:szCs w:val="20"/>
              </w:rPr>
              <w:t>1 hodina týždenne / 33hodín ročne</w:t>
            </w:r>
          </w:p>
        </w:tc>
      </w:tr>
      <w:tr w:rsidR="00493F32" w:rsidRPr="00B35A9C" w:rsidTr="003D67DA">
        <w:trPr>
          <w:trHeight w:val="114"/>
        </w:trPr>
        <w:tc>
          <w:tcPr>
            <w:tcW w:w="4466" w:type="dxa"/>
            <w:tcBorders>
              <w:top w:val="thinThickSmallGap" w:sz="12" w:space="0" w:color="auto"/>
              <w:left w:val="thinThickSmallGap" w:sz="12" w:space="0" w:color="auto"/>
              <w:right w:val="thinThickSmallGap" w:sz="12" w:space="0" w:color="auto"/>
            </w:tcBorders>
          </w:tcPr>
          <w:p w:rsidR="00493F32" w:rsidRPr="00B35A9C" w:rsidRDefault="00493F32" w:rsidP="003D67DA">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493F32" w:rsidRPr="00B35A9C" w:rsidRDefault="00493F32" w:rsidP="003D67DA">
            <w:pPr>
              <w:rPr>
                <w:rFonts w:ascii="Arial" w:hAnsi="Arial" w:cs="Arial"/>
                <w:b/>
                <w:sz w:val="20"/>
                <w:szCs w:val="20"/>
              </w:rPr>
            </w:pPr>
            <w:r>
              <w:rPr>
                <w:rFonts w:ascii="Arial" w:hAnsi="Arial" w:cs="Arial"/>
                <w:b/>
                <w:sz w:val="20"/>
                <w:szCs w:val="20"/>
              </w:rPr>
              <w:t>Druhý</w:t>
            </w:r>
          </w:p>
        </w:tc>
      </w:tr>
      <w:tr w:rsidR="00493F32" w:rsidRPr="00B35A9C" w:rsidTr="003D67D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493F32" w:rsidRPr="00B35A9C" w:rsidRDefault="00493F32" w:rsidP="003D67D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493F32" w:rsidRPr="00B35A9C" w:rsidRDefault="00493F32" w:rsidP="003D67DA">
            <w:pPr>
              <w:jc w:val="both"/>
              <w:rPr>
                <w:rFonts w:ascii="Arial" w:hAnsi="Arial" w:cs="Arial"/>
                <w:b/>
                <w:sz w:val="20"/>
                <w:szCs w:val="20"/>
              </w:rPr>
            </w:pPr>
            <w:r w:rsidRPr="00B35A9C">
              <w:rPr>
                <w:rFonts w:ascii="Arial" w:hAnsi="Arial" w:cs="Arial"/>
                <w:b/>
                <w:sz w:val="20"/>
                <w:szCs w:val="20"/>
              </w:rPr>
              <w:t>ZŠ s MŠ Sedlice, 082 43 Sedlice</w:t>
            </w:r>
          </w:p>
        </w:tc>
      </w:tr>
      <w:tr w:rsidR="00493F3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93F32" w:rsidRPr="00B35A9C" w:rsidRDefault="00493F32" w:rsidP="003D67DA">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93F32" w:rsidRPr="00B35A9C" w:rsidRDefault="00493F32" w:rsidP="003D67DA">
            <w:pPr>
              <w:jc w:val="both"/>
              <w:rPr>
                <w:rFonts w:ascii="Arial" w:hAnsi="Arial" w:cs="Arial"/>
                <w:b/>
                <w:sz w:val="20"/>
                <w:szCs w:val="20"/>
              </w:rPr>
            </w:pPr>
            <w:r w:rsidRPr="00B35A9C">
              <w:rPr>
                <w:rFonts w:ascii="Arial" w:hAnsi="Arial" w:cs="Arial"/>
                <w:b/>
                <w:sz w:val="20"/>
                <w:szCs w:val="20"/>
              </w:rPr>
              <w:t>Škola pre každého</w:t>
            </w:r>
          </w:p>
        </w:tc>
      </w:tr>
      <w:tr w:rsidR="00493F3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493F32" w:rsidRPr="00B35A9C" w:rsidRDefault="00493F32" w:rsidP="006B0DE3">
            <w:pPr>
              <w:jc w:val="both"/>
              <w:rPr>
                <w:rFonts w:ascii="Arial" w:hAnsi="Arial" w:cs="Arial"/>
                <w:b/>
                <w:sz w:val="20"/>
                <w:szCs w:val="20"/>
              </w:rPr>
            </w:pPr>
            <w:r w:rsidRPr="00B35A9C">
              <w:rPr>
                <w:rFonts w:ascii="Arial" w:hAnsi="Arial" w:cs="Arial"/>
                <w:b/>
                <w:sz w:val="20"/>
                <w:szCs w:val="20"/>
              </w:rPr>
              <w:t>Kód a</w:t>
            </w:r>
            <w:r w:rsidR="0066025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493F32" w:rsidRPr="00B35A9C" w:rsidRDefault="004E7C17" w:rsidP="003D67DA">
            <w:pPr>
              <w:jc w:val="both"/>
              <w:rPr>
                <w:rFonts w:ascii="Arial" w:hAnsi="Arial" w:cs="Arial"/>
                <w:b/>
                <w:sz w:val="20"/>
                <w:szCs w:val="20"/>
              </w:rPr>
            </w:pPr>
            <w:r>
              <w:rPr>
                <w:rFonts w:ascii="Arial" w:hAnsi="Arial" w:cs="Arial"/>
                <w:b/>
                <w:sz w:val="20"/>
                <w:szCs w:val="20"/>
              </w:rPr>
              <w:t>ŠVP</w:t>
            </w:r>
            <w:r w:rsidR="00493F32">
              <w:rPr>
                <w:rFonts w:ascii="Arial" w:hAnsi="Arial" w:cs="Arial"/>
                <w:b/>
                <w:sz w:val="20"/>
                <w:szCs w:val="20"/>
              </w:rPr>
              <w:t xml:space="preserve"> pre1</w:t>
            </w:r>
            <w:r w:rsidR="00493F32" w:rsidRPr="00B35A9C">
              <w:rPr>
                <w:rFonts w:ascii="Arial" w:hAnsi="Arial" w:cs="Arial"/>
                <w:b/>
                <w:sz w:val="20"/>
                <w:szCs w:val="20"/>
              </w:rPr>
              <w:t>. stupeň ZŠ v Slovenskej republike</w:t>
            </w:r>
          </w:p>
        </w:tc>
      </w:tr>
      <w:tr w:rsidR="00493F3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93F32" w:rsidRPr="00B35A9C" w:rsidRDefault="00493F32" w:rsidP="003D67D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93F32" w:rsidRPr="00B35A9C" w:rsidRDefault="00493F32" w:rsidP="003D67DA">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493F3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93F32" w:rsidRPr="00B35A9C" w:rsidRDefault="00493F32" w:rsidP="003D67D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93F32" w:rsidRPr="00B35A9C" w:rsidRDefault="00493F32" w:rsidP="003D67DA">
            <w:pPr>
              <w:jc w:val="both"/>
              <w:rPr>
                <w:rFonts w:ascii="Arial" w:hAnsi="Arial" w:cs="Arial"/>
                <w:b/>
                <w:sz w:val="20"/>
                <w:szCs w:val="20"/>
              </w:rPr>
            </w:pPr>
            <w:r>
              <w:rPr>
                <w:rFonts w:ascii="Arial" w:hAnsi="Arial" w:cs="Arial"/>
                <w:b/>
                <w:sz w:val="20"/>
                <w:szCs w:val="20"/>
              </w:rPr>
              <w:t>4 roky</w:t>
            </w:r>
          </w:p>
        </w:tc>
      </w:tr>
      <w:tr w:rsidR="00493F3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93F32" w:rsidRPr="00B35A9C" w:rsidRDefault="00493F32" w:rsidP="003D67D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93F32" w:rsidRPr="00B35A9C" w:rsidRDefault="00493F32" w:rsidP="003D67DA">
            <w:pPr>
              <w:jc w:val="both"/>
              <w:rPr>
                <w:rFonts w:ascii="Arial" w:hAnsi="Arial" w:cs="Arial"/>
                <w:b/>
                <w:sz w:val="20"/>
                <w:szCs w:val="20"/>
              </w:rPr>
            </w:pPr>
            <w:r w:rsidRPr="00B35A9C">
              <w:rPr>
                <w:rFonts w:ascii="Arial" w:hAnsi="Arial" w:cs="Arial"/>
                <w:b/>
                <w:sz w:val="20"/>
                <w:szCs w:val="20"/>
              </w:rPr>
              <w:t>slovenský jazyk</w:t>
            </w:r>
          </w:p>
        </w:tc>
      </w:tr>
    </w:tbl>
    <w:p w:rsidR="0090085F" w:rsidRDefault="0090085F" w:rsidP="0090085F">
      <w:pPr>
        <w:rPr>
          <w:b/>
          <w:sz w:val="28"/>
          <w:szCs w:val="28"/>
        </w:rPr>
      </w:pPr>
    </w:p>
    <w:p w:rsidR="00486E34" w:rsidRDefault="006367F2" w:rsidP="00486E34">
      <w:pPr>
        <w:rPr>
          <w:b/>
          <w:i/>
        </w:rPr>
      </w:pPr>
      <w:r w:rsidRPr="0075787B">
        <w:rPr>
          <w:b/>
          <w:sz w:val="28"/>
          <w:szCs w:val="28"/>
        </w:rPr>
        <w:t>Štruktúra predmetu</w:t>
      </w:r>
    </w:p>
    <w:p w:rsidR="00486E34" w:rsidRDefault="00486E34" w:rsidP="00486E34">
      <w:pPr>
        <w:rPr>
          <w:b/>
          <w:i/>
        </w:rPr>
      </w:pPr>
      <w:r>
        <w:rPr>
          <w:b/>
          <w:i/>
        </w:rPr>
        <w:t xml:space="preserve">Učebné osnovy sú totožné so vzdelávacím štandardom </w:t>
      </w:r>
      <w:r w:rsidR="00EA6B61">
        <w:rPr>
          <w:b/>
          <w:i/>
        </w:rPr>
        <w:t>ŠVP</w:t>
      </w:r>
      <w:r>
        <w:rPr>
          <w:b/>
          <w:i/>
        </w:rPr>
        <w:t>pre príslušný predmet.</w:t>
      </w:r>
    </w:p>
    <w:p w:rsidR="00493F32" w:rsidRDefault="00D275FE" w:rsidP="00486E34">
      <w:hyperlink r:id="rId37" w:history="1">
        <w:r w:rsidR="00C90B3F" w:rsidRPr="00C90B3F">
          <w:rPr>
            <w:rStyle w:val="Hypertextovprepojenie"/>
            <w:b/>
            <w:i/>
          </w:rPr>
          <w:t>https://www.minedu.sk/data/files/11329_hudobna_vychova_pv.pdf</w:t>
        </w:r>
      </w:hyperlink>
    </w:p>
    <w:p w:rsidR="0066025B" w:rsidRPr="00215C83" w:rsidRDefault="00D275FE" w:rsidP="0066025B">
      <w:pPr>
        <w:rPr>
          <w:b/>
          <w:i/>
        </w:rPr>
      </w:pPr>
      <w:hyperlink r:id="rId38" w:history="1">
        <w:r w:rsidR="0066025B" w:rsidRPr="00162445">
          <w:rPr>
            <w:rStyle w:val="Hypertextovprepojenie"/>
            <w:b/>
            <w:i/>
          </w:rPr>
          <w:t>http://www.statpedu.sk/archiv/SVP/inovovany-statny-vzdelavaci-program/1-stupen-zs/hudobnavychova_pv_2014.pdf</w:t>
        </w:r>
      </w:hyperlink>
    </w:p>
    <w:p w:rsidR="0066025B" w:rsidRDefault="0066025B" w:rsidP="00486E34">
      <w:pPr>
        <w:rPr>
          <w:b/>
          <w:i/>
          <w:color w:val="0070C0"/>
          <w:u w:val="single"/>
        </w:rPr>
      </w:pPr>
    </w:p>
    <w:p w:rsidR="00486E34" w:rsidRDefault="00486E34" w:rsidP="00486E34">
      <w:pPr>
        <w:rPr>
          <w:b/>
          <w:sz w:val="28"/>
          <w:szCs w:val="28"/>
        </w:rPr>
      </w:pPr>
      <w:r w:rsidRPr="00713C02">
        <w:rPr>
          <w:b/>
          <w:sz w:val="28"/>
          <w:szCs w:val="28"/>
        </w:rPr>
        <w:lastRenderedPageBreak/>
        <w:t>Učebné zdroje</w:t>
      </w:r>
    </w:p>
    <w:p w:rsidR="00486E34" w:rsidRDefault="00486E34" w:rsidP="00486E34">
      <w:pPr>
        <w:rPr>
          <w:b/>
        </w:rPr>
      </w:pPr>
      <w:r>
        <w:rPr>
          <w:b/>
        </w:rPr>
        <w:t>Učebné zdroje v 2</w:t>
      </w:r>
      <w:r w:rsidRPr="000D1F19">
        <w:rPr>
          <w:b/>
        </w:rPr>
        <w:t xml:space="preserve">. </w:t>
      </w:r>
      <w:r>
        <w:rPr>
          <w:b/>
        </w:rPr>
        <w:t>r</w:t>
      </w:r>
      <w:r w:rsidRPr="000D1F19">
        <w:rPr>
          <w:b/>
        </w:rPr>
        <w:t>očníku</w:t>
      </w:r>
    </w:p>
    <w:p w:rsidR="00486E34" w:rsidRDefault="00486E34" w:rsidP="00486E34">
      <w:pPr>
        <w:rPr>
          <w:b/>
        </w:rPr>
      </w:pPr>
      <w:r w:rsidRPr="00D32791">
        <w:rPr>
          <w:b/>
        </w:rPr>
        <w:t>Učebnice:</w:t>
      </w:r>
    </w:p>
    <w:p w:rsidR="00486E34" w:rsidRDefault="00486E34" w:rsidP="00486E34">
      <w:r>
        <w:t>Prof. PhDr. Eva Langsteinová, CSc., prof. Mgr. Belo Felix, PhD: Hudobná výchova pre 2.ročník základných škôl, 11.6.1999</w:t>
      </w:r>
    </w:p>
    <w:p w:rsidR="00486E34" w:rsidRDefault="00486E34" w:rsidP="00486E34">
      <w:pPr>
        <w:rPr>
          <w:b/>
        </w:rPr>
      </w:pPr>
      <w:r w:rsidRPr="00F17C45">
        <w:rPr>
          <w:b/>
        </w:rPr>
        <w:t>Multimediálne zdroje, webové stránky:</w:t>
      </w:r>
    </w:p>
    <w:p w:rsidR="00486E34" w:rsidRDefault="00D275FE" w:rsidP="00486E34">
      <w:hyperlink r:id="rId39" w:history="1">
        <w:r w:rsidR="00486E34" w:rsidRPr="00DB6FAE">
          <w:rPr>
            <w:rStyle w:val="Hypertextovprepojenie"/>
          </w:rPr>
          <w:t>www.zborovna.sk</w:t>
        </w:r>
      </w:hyperlink>
    </w:p>
    <w:p w:rsidR="00486E34" w:rsidRDefault="00D275FE" w:rsidP="00486E34">
      <w:hyperlink r:id="rId40" w:history="1">
        <w:r w:rsidR="00486E34" w:rsidRPr="00DB6FAE">
          <w:rPr>
            <w:rStyle w:val="Hypertextovprepojenie"/>
          </w:rPr>
          <w:t>www.akonaskolu.sk</w:t>
        </w:r>
      </w:hyperlink>
    </w:p>
    <w:p w:rsidR="00486E34" w:rsidRPr="00F17C45" w:rsidRDefault="00486E34" w:rsidP="00224AD2">
      <w:pPr>
        <w:rPr>
          <w:b/>
        </w:rPr>
      </w:pPr>
      <w:r w:rsidRPr="00F17C45">
        <w:rPr>
          <w:b/>
        </w:rPr>
        <w:t>Iné:</w:t>
      </w:r>
    </w:p>
    <w:p w:rsidR="00486E34" w:rsidRDefault="00486E34" w:rsidP="00224AD2">
      <w:pPr>
        <w:spacing w:after="0"/>
      </w:pPr>
      <w:r>
        <w:t>CD - Hudobná výchova pre 2.ročník – Pavelčák ..., CD – koledy, CD – Škola hrou 1 – 4,</w:t>
      </w:r>
    </w:p>
    <w:p w:rsidR="00486E34" w:rsidRDefault="00486E34" w:rsidP="00224AD2">
      <w:pPr>
        <w:spacing w:after="0"/>
      </w:pPr>
      <w:r>
        <w:t>CD prehrávač,  obrazový materiál, IKT, detské hudobné nástroje, elektronický klavír, interaktívna tabuľa</w:t>
      </w:r>
    </w:p>
    <w:p w:rsidR="00486E34" w:rsidRPr="00F17C45" w:rsidRDefault="00486E34" w:rsidP="00224AD2">
      <w:pPr>
        <w:spacing w:after="0"/>
      </w:pPr>
    </w:p>
    <w:p w:rsidR="00486E34" w:rsidRPr="00AA107A" w:rsidRDefault="00486E34" w:rsidP="00224AD2">
      <w:pPr>
        <w:autoSpaceDE w:val="0"/>
        <w:autoSpaceDN w:val="0"/>
        <w:adjustRightInd w:val="0"/>
        <w:rPr>
          <w:b/>
          <w:iCs/>
          <w:color w:val="000000"/>
          <w:sz w:val="28"/>
          <w:szCs w:val="28"/>
        </w:rPr>
      </w:pPr>
      <w:r w:rsidRPr="00AA107A">
        <w:rPr>
          <w:b/>
          <w:iCs/>
          <w:color w:val="000000"/>
          <w:sz w:val="28"/>
          <w:szCs w:val="28"/>
        </w:rPr>
        <w:t>Hodnotenie predmetu</w:t>
      </w:r>
    </w:p>
    <w:p w:rsidR="008C75DE" w:rsidRDefault="008C75DE" w:rsidP="008C75DE">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Pri hodnotení a klasifikácii výsledkov žiakov budeme vychádzať z Metodického pokynu č.22/2011-R na hodnotenie žiakov základnej školy schváleného MŠ SR s platnosťou od 1.mája 2011</w:t>
      </w:r>
      <w:r>
        <w:t>a z novely školského zákona č. 4</w:t>
      </w:r>
      <w:r w:rsidR="004A1ECB">
        <w:t>1</w:t>
      </w:r>
      <w:r>
        <w:t>5/2021 Z. z., ktorá (okrem iného) upravuje priebežné hodnotenie žiaka počas školského roka a súhrnné hodnotenie žiaka za prvý polrok a druhý polrok školského roka</w:t>
      </w:r>
      <w:r>
        <w:rPr>
          <w:rFonts w:ascii="TimesNewRomanPSMT" w:hAnsi="TimesNewRomanPSMT" w:cs="TimesNewRomanPSMT"/>
          <w:color w:val="000000"/>
        </w:rPr>
        <w:t>.</w:t>
      </w:r>
    </w:p>
    <w:p w:rsidR="005E7E65" w:rsidRDefault="005E7E65" w:rsidP="00224AD2">
      <w:pPr>
        <w:autoSpaceDE w:val="0"/>
        <w:autoSpaceDN w:val="0"/>
        <w:adjustRightInd w:val="0"/>
        <w:rPr>
          <w:rFonts w:ascii="TimesNewRomanPSMT" w:hAnsi="TimesNewRomanPSMT" w:cs="TimesNewRomanPSMT"/>
          <w:color w:val="000000"/>
        </w:rPr>
      </w:pPr>
    </w:p>
    <w:p w:rsidR="005E7E65" w:rsidRPr="00B35A9C" w:rsidRDefault="005E7E65" w:rsidP="005E7E65">
      <w:pPr>
        <w:spacing w:before="120"/>
        <w:jc w:val="center"/>
        <w:rPr>
          <w:rFonts w:ascii="Arial" w:hAnsi="Arial" w:cs="Arial"/>
          <w:b/>
          <w:sz w:val="44"/>
          <w:szCs w:val="44"/>
        </w:rPr>
      </w:pPr>
      <w:r w:rsidRPr="00B35A9C">
        <w:rPr>
          <w:rFonts w:ascii="Arial" w:hAnsi="Arial" w:cs="Arial"/>
          <w:b/>
          <w:sz w:val="44"/>
          <w:szCs w:val="44"/>
        </w:rPr>
        <w:t>Učebné osnovy</w:t>
      </w:r>
    </w:p>
    <w:p w:rsidR="005E7E65" w:rsidRDefault="005E7E65" w:rsidP="005E7E65">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6367F2" w:rsidRPr="00B35A9C" w:rsidTr="003D67D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spacing w:before="120"/>
              <w:rPr>
                <w:rFonts w:ascii="Arial" w:hAnsi="Arial" w:cs="Arial"/>
                <w:b/>
                <w:sz w:val="20"/>
                <w:szCs w:val="20"/>
              </w:rPr>
            </w:pPr>
            <w:r>
              <w:rPr>
                <w:rFonts w:ascii="Arial" w:hAnsi="Arial" w:cs="Arial"/>
                <w:b/>
                <w:sz w:val="20"/>
                <w:szCs w:val="20"/>
              </w:rPr>
              <w:t>Výtvarná výchova</w:t>
            </w:r>
          </w:p>
        </w:tc>
      </w:tr>
      <w:tr w:rsidR="006367F2" w:rsidRPr="00B35A9C" w:rsidTr="003D67D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rPr>
                <w:rFonts w:ascii="Arial" w:hAnsi="Arial" w:cs="Arial"/>
                <w:b/>
                <w:sz w:val="20"/>
                <w:szCs w:val="20"/>
              </w:rPr>
            </w:pPr>
            <w:r>
              <w:rPr>
                <w:rFonts w:ascii="Arial" w:hAnsi="Arial" w:cs="Arial"/>
                <w:b/>
                <w:sz w:val="20"/>
                <w:szCs w:val="20"/>
              </w:rPr>
              <w:t>2 hodiny týždenne/66hodín ročne</w:t>
            </w:r>
          </w:p>
        </w:tc>
      </w:tr>
      <w:tr w:rsidR="006367F2" w:rsidRPr="00B35A9C" w:rsidTr="003D67DA">
        <w:trPr>
          <w:trHeight w:val="114"/>
        </w:trPr>
        <w:tc>
          <w:tcPr>
            <w:tcW w:w="4466" w:type="dxa"/>
            <w:tcBorders>
              <w:top w:val="thinThickSmallGap" w:sz="12" w:space="0" w:color="auto"/>
              <w:left w:val="thinThickSmallGap" w:sz="12" w:space="0" w:color="auto"/>
              <w:right w:val="thinThickSmallGap" w:sz="12" w:space="0" w:color="auto"/>
            </w:tcBorders>
          </w:tcPr>
          <w:p w:rsidR="006367F2" w:rsidRPr="00B35A9C" w:rsidRDefault="006367F2" w:rsidP="003D67DA">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6367F2" w:rsidRPr="00B35A9C" w:rsidRDefault="006367F2" w:rsidP="003D67DA">
            <w:pPr>
              <w:rPr>
                <w:rFonts w:ascii="Arial" w:hAnsi="Arial" w:cs="Arial"/>
                <w:b/>
                <w:sz w:val="20"/>
                <w:szCs w:val="20"/>
              </w:rPr>
            </w:pPr>
            <w:r>
              <w:rPr>
                <w:rFonts w:ascii="Arial" w:hAnsi="Arial" w:cs="Arial"/>
                <w:b/>
                <w:sz w:val="20"/>
                <w:szCs w:val="20"/>
              </w:rPr>
              <w:t>Druhý</w:t>
            </w:r>
          </w:p>
        </w:tc>
      </w:tr>
      <w:tr w:rsidR="006367F2" w:rsidRPr="00B35A9C" w:rsidTr="003D67D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3D67DA">
            <w:pPr>
              <w:jc w:val="both"/>
              <w:rPr>
                <w:rFonts w:ascii="Arial" w:hAnsi="Arial" w:cs="Arial"/>
                <w:b/>
                <w:sz w:val="20"/>
                <w:szCs w:val="20"/>
              </w:rPr>
            </w:pPr>
            <w:r w:rsidRPr="00B35A9C">
              <w:rPr>
                <w:rFonts w:ascii="Arial" w:hAnsi="Arial" w:cs="Arial"/>
                <w:b/>
                <w:sz w:val="20"/>
                <w:szCs w:val="20"/>
              </w:rPr>
              <w:t>ZŠ s MŠ Sedlice, 082 43 Sedlice</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jc w:val="both"/>
              <w:rPr>
                <w:rFonts w:ascii="Arial" w:hAnsi="Arial" w:cs="Arial"/>
                <w:b/>
                <w:sz w:val="20"/>
                <w:szCs w:val="20"/>
              </w:rPr>
            </w:pPr>
            <w:r w:rsidRPr="00B35A9C">
              <w:rPr>
                <w:rFonts w:ascii="Arial" w:hAnsi="Arial" w:cs="Arial"/>
                <w:b/>
                <w:sz w:val="20"/>
                <w:szCs w:val="20"/>
              </w:rPr>
              <w:t>Škola pre každého</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6367F2" w:rsidP="006B0DE3">
            <w:pPr>
              <w:jc w:val="both"/>
              <w:rPr>
                <w:rFonts w:ascii="Arial" w:hAnsi="Arial" w:cs="Arial"/>
                <w:b/>
                <w:sz w:val="20"/>
                <w:szCs w:val="20"/>
              </w:rPr>
            </w:pPr>
            <w:r w:rsidRPr="00B35A9C">
              <w:rPr>
                <w:rFonts w:ascii="Arial" w:hAnsi="Arial" w:cs="Arial"/>
                <w:b/>
                <w:sz w:val="20"/>
                <w:szCs w:val="20"/>
              </w:rPr>
              <w:t>Kód a</w:t>
            </w:r>
            <w:r w:rsidR="0066025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4E7C17" w:rsidP="003D67DA">
            <w:pPr>
              <w:jc w:val="both"/>
              <w:rPr>
                <w:rFonts w:ascii="Arial" w:hAnsi="Arial" w:cs="Arial"/>
                <w:b/>
                <w:sz w:val="20"/>
                <w:szCs w:val="20"/>
              </w:rPr>
            </w:pPr>
            <w:r>
              <w:rPr>
                <w:rFonts w:ascii="Arial" w:hAnsi="Arial" w:cs="Arial"/>
                <w:b/>
                <w:sz w:val="20"/>
                <w:szCs w:val="20"/>
              </w:rPr>
              <w:t>ŠVP</w:t>
            </w:r>
            <w:r w:rsidR="006367F2">
              <w:rPr>
                <w:rFonts w:ascii="Arial" w:hAnsi="Arial" w:cs="Arial"/>
                <w:b/>
                <w:sz w:val="20"/>
                <w:szCs w:val="20"/>
              </w:rPr>
              <w:t xml:space="preserve"> pre1</w:t>
            </w:r>
            <w:r w:rsidR="006367F2" w:rsidRPr="00B35A9C">
              <w:rPr>
                <w:rFonts w:ascii="Arial" w:hAnsi="Arial" w:cs="Arial"/>
                <w:b/>
                <w:sz w:val="20"/>
                <w:szCs w:val="20"/>
              </w:rPr>
              <w:t>. stupeň ZŠ v Slovenskej republike</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jc w:val="both"/>
              <w:rPr>
                <w:rFonts w:ascii="Arial" w:hAnsi="Arial" w:cs="Arial"/>
                <w:b/>
                <w:sz w:val="20"/>
                <w:szCs w:val="20"/>
              </w:rPr>
            </w:pPr>
            <w:r>
              <w:rPr>
                <w:rFonts w:ascii="Arial" w:hAnsi="Arial" w:cs="Arial"/>
                <w:b/>
                <w:sz w:val="20"/>
                <w:szCs w:val="20"/>
              </w:rPr>
              <w:t>4 roky</w:t>
            </w:r>
          </w:p>
        </w:tc>
      </w:tr>
      <w:tr w:rsidR="006367F2"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rPr>
                <w:rFonts w:ascii="Arial" w:hAnsi="Arial" w:cs="Arial"/>
                <w:b/>
                <w:sz w:val="20"/>
                <w:szCs w:val="20"/>
              </w:rPr>
            </w:pPr>
            <w:r w:rsidRPr="00B35A9C">
              <w:rPr>
                <w:rFonts w:ascii="Arial" w:hAnsi="Arial" w:cs="Arial"/>
                <w:b/>
                <w:sz w:val="20"/>
                <w:szCs w:val="20"/>
              </w:rPr>
              <w:lastRenderedPageBreak/>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3D67DA">
            <w:pPr>
              <w:jc w:val="both"/>
              <w:rPr>
                <w:rFonts w:ascii="Arial" w:hAnsi="Arial" w:cs="Arial"/>
                <w:b/>
                <w:sz w:val="20"/>
                <w:szCs w:val="20"/>
              </w:rPr>
            </w:pPr>
            <w:r w:rsidRPr="00B35A9C">
              <w:rPr>
                <w:rFonts w:ascii="Arial" w:hAnsi="Arial" w:cs="Arial"/>
                <w:b/>
                <w:sz w:val="20"/>
                <w:szCs w:val="20"/>
              </w:rPr>
              <w:t>slovenský jazyk</w:t>
            </w:r>
          </w:p>
        </w:tc>
      </w:tr>
    </w:tbl>
    <w:p w:rsidR="005E7E65" w:rsidRDefault="005E7E65" w:rsidP="005E7E65">
      <w:pPr>
        <w:rPr>
          <w:b/>
          <w:sz w:val="28"/>
          <w:szCs w:val="28"/>
        </w:rPr>
      </w:pPr>
    </w:p>
    <w:p w:rsidR="006367F2" w:rsidRDefault="006367F2" w:rsidP="006367F2">
      <w:pPr>
        <w:spacing w:after="0"/>
        <w:rPr>
          <w:b/>
          <w:sz w:val="28"/>
          <w:szCs w:val="28"/>
        </w:rPr>
      </w:pPr>
      <w:r w:rsidRPr="0075787B">
        <w:rPr>
          <w:b/>
          <w:sz w:val="28"/>
          <w:szCs w:val="28"/>
        </w:rPr>
        <w:t>Štruktúra predmetu</w:t>
      </w:r>
    </w:p>
    <w:p w:rsidR="005E7E65" w:rsidRDefault="005E7E65" w:rsidP="005E7E65">
      <w:pPr>
        <w:rPr>
          <w:b/>
          <w:i/>
        </w:rPr>
      </w:pPr>
    </w:p>
    <w:p w:rsidR="005E7E65" w:rsidRDefault="005E7E65" w:rsidP="005E7E65">
      <w:pPr>
        <w:rPr>
          <w:b/>
          <w:i/>
        </w:rPr>
      </w:pPr>
      <w:r>
        <w:rPr>
          <w:b/>
          <w:i/>
        </w:rPr>
        <w:t>Učebné osnovy sú tot</w:t>
      </w:r>
      <w:r w:rsidR="00EA6B61">
        <w:rPr>
          <w:b/>
          <w:i/>
        </w:rPr>
        <w:t xml:space="preserve">ožné so vzdelávacím štandardom </w:t>
      </w:r>
      <w:r>
        <w:rPr>
          <w:b/>
          <w:i/>
        </w:rPr>
        <w:t xml:space="preserve"> ŠVP pre príslušný predmet.</w:t>
      </w:r>
    </w:p>
    <w:p w:rsidR="0066025B" w:rsidRDefault="00D275FE" w:rsidP="005E7E65">
      <w:hyperlink r:id="rId41" w:history="1">
        <w:r w:rsidR="00C90B3F" w:rsidRPr="00C90B3F">
          <w:rPr>
            <w:rStyle w:val="Hypertextovprepojenie"/>
            <w:b/>
            <w:i/>
          </w:rPr>
          <w:t>https://www.minedu.sk/data/att/22048.pdf</w:t>
        </w:r>
      </w:hyperlink>
    </w:p>
    <w:p w:rsidR="0066025B" w:rsidRPr="00215C83" w:rsidRDefault="00D275FE" w:rsidP="0066025B">
      <w:pPr>
        <w:rPr>
          <w:b/>
          <w:i/>
        </w:rPr>
      </w:pPr>
      <w:hyperlink r:id="rId42" w:history="1">
        <w:r w:rsidR="0066025B" w:rsidRPr="00162445">
          <w:rPr>
            <w:rStyle w:val="Hypertextovprepojenie"/>
            <w:b/>
            <w:i/>
          </w:rPr>
          <w:t>http://www.statpedu.sk/archiv/SVP/inovovany-statny-vzdelavaci-program/1-stupen-zs/vytvarnavychova_pv_2014.pdf</w:t>
        </w:r>
      </w:hyperlink>
    </w:p>
    <w:p w:rsidR="0066025B" w:rsidRDefault="0066025B" w:rsidP="005E7E65">
      <w:pPr>
        <w:rPr>
          <w:b/>
          <w:i/>
        </w:rPr>
      </w:pPr>
    </w:p>
    <w:p w:rsidR="005E7E65" w:rsidRDefault="005E7E65" w:rsidP="005E7E65">
      <w:pPr>
        <w:rPr>
          <w:b/>
          <w:sz w:val="28"/>
          <w:szCs w:val="28"/>
        </w:rPr>
      </w:pPr>
      <w:r w:rsidRPr="00713C02">
        <w:rPr>
          <w:b/>
          <w:sz w:val="28"/>
          <w:szCs w:val="28"/>
        </w:rPr>
        <w:t>Učebné zdroje</w:t>
      </w:r>
    </w:p>
    <w:p w:rsidR="005E7E65" w:rsidRDefault="005E7E65" w:rsidP="005E7E65">
      <w:pPr>
        <w:rPr>
          <w:b/>
        </w:rPr>
      </w:pPr>
      <w:r>
        <w:rPr>
          <w:b/>
        </w:rPr>
        <w:t>Učebné zdroje v 2</w:t>
      </w:r>
      <w:r w:rsidRPr="000D1F19">
        <w:rPr>
          <w:b/>
        </w:rPr>
        <w:t xml:space="preserve">. </w:t>
      </w:r>
      <w:r>
        <w:rPr>
          <w:b/>
        </w:rPr>
        <w:t>r</w:t>
      </w:r>
      <w:r w:rsidRPr="000D1F19">
        <w:rPr>
          <w:b/>
        </w:rPr>
        <w:t>očníku</w:t>
      </w:r>
    </w:p>
    <w:p w:rsidR="005E7E65" w:rsidRDefault="005E7E65" w:rsidP="005E7E65">
      <w:pPr>
        <w:rPr>
          <w:b/>
        </w:rPr>
      </w:pPr>
      <w:r w:rsidRPr="00D32791">
        <w:rPr>
          <w:b/>
        </w:rPr>
        <w:t>Učebnice:</w:t>
      </w:r>
    </w:p>
    <w:p w:rsidR="005E7E65" w:rsidRDefault="005E7E65" w:rsidP="005E7E65">
      <w:r>
        <w:t xml:space="preserve">Prof., akad. </w:t>
      </w:r>
      <w:r w:rsidR="00CA40CE">
        <w:t>m</w:t>
      </w:r>
      <w:r>
        <w:t>al. Ladislav Čarn</w:t>
      </w:r>
      <w:r w:rsidR="00116C1C">
        <w:t>ý</w:t>
      </w:r>
      <w:r>
        <w:t xml:space="preserve">: Výtvarná výchova pre 2.ročník základných škôl, 22.3.2010 </w:t>
      </w:r>
    </w:p>
    <w:p w:rsidR="005E7E65" w:rsidRDefault="005E7E65" w:rsidP="005E7E65">
      <w:pPr>
        <w:rPr>
          <w:b/>
        </w:rPr>
      </w:pPr>
      <w:r w:rsidRPr="00F17C45">
        <w:rPr>
          <w:b/>
        </w:rPr>
        <w:t>Multimediálne zdroje, webové stránky:</w:t>
      </w:r>
    </w:p>
    <w:p w:rsidR="005E7E65" w:rsidRDefault="00D275FE" w:rsidP="005E7E65">
      <w:pPr>
        <w:spacing w:after="0"/>
      </w:pPr>
      <w:hyperlink r:id="rId43" w:history="1">
        <w:r w:rsidR="005E7E65" w:rsidRPr="00DB6FAE">
          <w:rPr>
            <w:rStyle w:val="Hypertextovprepojenie"/>
          </w:rPr>
          <w:t>www.zborovna.sk</w:t>
        </w:r>
      </w:hyperlink>
    </w:p>
    <w:p w:rsidR="005E7E65" w:rsidRDefault="00D275FE" w:rsidP="005E7E65">
      <w:pPr>
        <w:spacing w:after="0"/>
      </w:pPr>
      <w:hyperlink r:id="rId44" w:history="1">
        <w:r w:rsidR="005E7E65" w:rsidRPr="00DB6FAE">
          <w:rPr>
            <w:rStyle w:val="Hypertextovprepojenie"/>
          </w:rPr>
          <w:t>www.akonaskolu.sk</w:t>
        </w:r>
      </w:hyperlink>
    </w:p>
    <w:p w:rsidR="005E7E65" w:rsidRDefault="005E7E65" w:rsidP="005E7E65">
      <w:pPr>
        <w:spacing w:after="0"/>
        <w:rPr>
          <w:b/>
        </w:rPr>
      </w:pPr>
    </w:p>
    <w:p w:rsidR="005E7E65" w:rsidRPr="00F17C45" w:rsidRDefault="005E7E65" w:rsidP="005E7E65">
      <w:pPr>
        <w:rPr>
          <w:b/>
        </w:rPr>
      </w:pPr>
      <w:r w:rsidRPr="00F17C45">
        <w:rPr>
          <w:b/>
        </w:rPr>
        <w:t>Iné:</w:t>
      </w:r>
    </w:p>
    <w:p w:rsidR="005E7E65" w:rsidRPr="00F17C45" w:rsidRDefault="005E7E65" w:rsidP="005E7E65">
      <w:pPr>
        <w:spacing w:after="0"/>
      </w:pPr>
      <w:r>
        <w:t>CD, obrazový materiál, IKT, interaktívna tabuľa, časopisy, knihy, DVD</w:t>
      </w:r>
    </w:p>
    <w:p w:rsidR="005E7E65" w:rsidRDefault="005E7E65" w:rsidP="005E7E65">
      <w:pPr>
        <w:autoSpaceDE w:val="0"/>
        <w:autoSpaceDN w:val="0"/>
        <w:adjustRightInd w:val="0"/>
        <w:rPr>
          <w:b/>
          <w:iCs/>
          <w:color w:val="000000"/>
          <w:sz w:val="28"/>
          <w:szCs w:val="28"/>
        </w:rPr>
      </w:pPr>
    </w:p>
    <w:p w:rsidR="005E7E65" w:rsidRDefault="005E7E65" w:rsidP="005E7E65">
      <w:pPr>
        <w:autoSpaceDE w:val="0"/>
        <w:autoSpaceDN w:val="0"/>
        <w:adjustRightInd w:val="0"/>
        <w:rPr>
          <w:b/>
          <w:iCs/>
          <w:color w:val="000000"/>
          <w:sz w:val="28"/>
          <w:szCs w:val="28"/>
        </w:rPr>
      </w:pPr>
      <w:r w:rsidRPr="00AA107A">
        <w:rPr>
          <w:b/>
          <w:iCs/>
          <w:color w:val="000000"/>
          <w:sz w:val="28"/>
          <w:szCs w:val="28"/>
        </w:rPr>
        <w:t>Hodnotenie predmetu</w:t>
      </w:r>
    </w:p>
    <w:p w:rsidR="008C75DE" w:rsidRPr="00AA107A" w:rsidRDefault="008C75DE" w:rsidP="005E7E65">
      <w:pPr>
        <w:autoSpaceDE w:val="0"/>
        <w:autoSpaceDN w:val="0"/>
        <w:adjustRightInd w:val="0"/>
        <w:rPr>
          <w:b/>
          <w:iCs/>
          <w:color w:val="000000"/>
          <w:sz w:val="28"/>
          <w:szCs w:val="28"/>
        </w:rPr>
      </w:pPr>
      <w:r>
        <w:rPr>
          <w:rFonts w:ascii="TimesNewRomanPSMT" w:hAnsi="TimesNewRomanPSMT" w:cs="TimesNewRomanPSMT"/>
          <w:color w:val="000000"/>
        </w:rPr>
        <w:t>Pri hodnotení a klasifikácii výsledkov žiakov budeme vychádzať z Metodického pokynu 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Pr>
          <w:rFonts w:ascii="TimesNewRomanPSMT" w:hAnsi="TimesNewRomanPSMT" w:cs="TimesNewRomanPSMT"/>
          <w:color w:val="000000"/>
        </w:rPr>
        <w:t>.</w:t>
      </w:r>
    </w:p>
    <w:p w:rsidR="00735AD3" w:rsidRDefault="008C75DE" w:rsidP="008C75DE">
      <w:pPr>
        <w:tabs>
          <w:tab w:val="left" w:pos="5100"/>
        </w:tabs>
        <w:spacing w:before="120"/>
        <w:rPr>
          <w:rFonts w:ascii="Arial" w:hAnsi="Arial" w:cs="Arial"/>
          <w:b/>
          <w:sz w:val="44"/>
          <w:szCs w:val="44"/>
        </w:rPr>
      </w:pPr>
      <w:r>
        <w:rPr>
          <w:rFonts w:ascii="Arial" w:hAnsi="Arial" w:cs="Arial"/>
          <w:b/>
          <w:sz w:val="44"/>
          <w:szCs w:val="44"/>
        </w:rPr>
        <w:tab/>
      </w:r>
    </w:p>
    <w:p w:rsidR="004068DD" w:rsidRDefault="004068DD" w:rsidP="004068DD">
      <w:pPr>
        <w:spacing w:before="120"/>
        <w:jc w:val="center"/>
        <w:rPr>
          <w:rFonts w:ascii="Arial" w:eastAsia="Times New Roman" w:hAnsi="Arial" w:cs="Arial"/>
          <w:b/>
          <w:bCs w:val="0"/>
          <w:sz w:val="44"/>
          <w:szCs w:val="44"/>
        </w:rPr>
      </w:pPr>
      <w:r>
        <w:rPr>
          <w:rFonts w:ascii="Arial" w:hAnsi="Arial" w:cs="Arial"/>
          <w:b/>
          <w:sz w:val="44"/>
          <w:szCs w:val="44"/>
        </w:rPr>
        <w:t>Učebné osnovy</w:t>
      </w:r>
    </w:p>
    <w:p w:rsidR="004068DD" w:rsidRDefault="004068DD" w:rsidP="004068DD">
      <w:pPr>
        <w:spacing w:after="360"/>
        <w:jc w:val="center"/>
        <w:rPr>
          <w:rFonts w:ascii="Arial" w:hAnsi="Arial" w:cs="Arial"/>
          <w:b/>
          <w:sz w:val="44"/>
          <w:szCs w:val="44"/>
        </w:rPr>
      </w:pPr>
      <w:r>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5E7E65" w:rsidTr="00810332">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5E7E65" w:rsidRDefault="005E7E65" w:rsidP="00810332">
            <w:pPr>
              <w:spacing w:before="120" w:line="256" w:lineRule="auto"/>
              <w:rPr>
                <w:rFonts w:ascii="Arial" w:hAnsi="Arial" w:cs="Arial"/>
                <w:b/>
                <w:bCs w:val="0"/>
                <w:sz w:val="20"/>
                <w:szCs w:val="20"/>
              </w:rPr>
            </w:pPr>
            <w:r>
              <w:rPr>
                <w:rFonts w:ascii="Arial" w:hAnsi="Arial" w:cs="Arial"/>
                <w:b/>
                <w:sz w:val="20"/>
                <w:szCs w:val="20"/>
              </w:rPr>
              <w:lastRenderedPageBreak/>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5E7E65" w:rsidRDefault="005E7E65" w:rsidP="00810332">
            <w:pPr>
              <w:spacing w:before="120" w:line="256" w:lineRule="auto"/>
              <w:rPr>
                <w:rFonts w:ascii="Arial" w:hAnsi="Arial" w:cs="Arial"/>
                <w:b/>
                <w:sz w:val="20"/>
                <w:szCs w:val="20"/>
              </w:rPr>
            </w:pPr>
            <w:r>
              <w:rPr>
                <w:rFonts w:ascii="Arial" w:hAnsi="Arial" w:cs="Arial"/>
                <w:b/>
                <w:sz w:val="20"/>
                <w:szCs w:val="20"/>
              </w:rPr>
              <w:t>Telesná a športová výchova</w:t>
            </w:r>
          </w:p>
        </w:tc>
      </w:tr>
      <w:tr w:rsidR="005E7E65" w:rsidTr="00810332">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5E7E65" w:rsidRDefault="005E7E65" w:rsidP="00810332">
            <w:pPr>
              <w:spacing w:line="256" w:lineRule="auto"/>
              <w:rPr>
                <w:rFonts w:ascii="Arial" w:hAnsi="Arial" w:cs="Arial"/>
                <w:b/>
                <w:sz w:val="20"/>
                <w:szCs w:val="20"/>
              </w:rPr>
            </w:pPr>
            <w:r>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5E7E65" w:rsidRDefault="005E7E65" w:rsidP="00CA40CE">
            <w:pPr>
              <w:spacing w:line="256" w:lineRule="auto"/>
              <w:rPr>
                <w:rFonts w:ascii="Arial" w:hAnsi="Arial" w:cs="Arial"/>
                <w:b/>
                <w:sz w:val="20"/>
                <w:szCs w:val="20"/>
              </w:rPr>
            </w:pPr>
            <w:r>
              <w:rPr>
                <w:rFonts w:ascii="Arial" w:hAnsi="Arial" w:cs="Arial"/>
                <w:b/>
                <w:sz w:val="20"/>
                <w:szCs w:val="20"/>
              </w:rPr>
              <w:t>3 hodiny týždenne / 9</w:t>
            </w:r>
            <w:r w:rsidR="00CA40CE">
              <w:rPr>
                <w:rFonts w:ascii="Arial" w:hAnsi="Arial" w:cs="Arial"/>
                <w:b/>
                <w:sz w:val="20"/>
                <w:szCs w:val="20"/>
              </w:rPr>
              <w:t>9</w:t>
            </w:r>
            <w:r>
              <w:rPr>
                <w:rFonts w:ascii="Arial" w:hAnsi="Arial" w:cs="Arial"/>
                <w:b/>
                <w:sz w:val="20"/>
                <w:szCs w:val="20"/>
              </w:rPr>
              <w:t xml:space="preserve"> hodín ročne</w:t>
            </w:r>
          </w:p>
        </w:tc>
      </w:tr>
      <w:tr w:rsidR="005E7E65" w:rsidTr="00810332">
        <w:trPr>
          <w:trHeight w:val="114"/>
        </w:trPr>
        <w:tc>
          <w:tcPr>
            <w:tcW w:w="4466" w:type="dxa"/>
            <w:tcBorders>
              <w:top w:val="thinThickSmallGap" w:sz="12" w:space="0" w:color="auto"/>
              <w:left w:val="thinThickSmallGap" w:sz="12" w:space="0" w:color="auto"/>
              <w:bottom w:val="single" w:sz="4" w:space="0" w:color="auto"/>
              <w:right w:val="thinThickSmallGap" w:sz="12" w:space="0" w:color="auto"/>
            </w:tcBorders>
            <w:hideMark/>
          </w:tcPr>
          <w:p w:rsidR="005E7E65" w:rsidRDefault="005E7E65" w:rsidP="00810332">
            <w:pPr>
              <w:spacing w:line="256" w:lineRule="auto"/>
              <w:rPr>
                <w:rFonts w:ascii="Arial" w:hAnsi="Arial" w:cs="Arial"/>
                <w:b/>
                <w:sz w:val="20"/>
                <w:szCs w:val="20"/>
              </w:rPr>
            </w:pPr>
            <w:r>
              <w:rPr>
                <w:rFonts w:ascii="Arial" w:hAnsi="Arial" w:cs="Arial"/>
                <w:b/>
                <w:sz w:val="20"/>
                <w:szCs w:val="20"/>
              </w:rPr>
              <w:t xml:space="preserve">Ročník </w:t>
            </w:r>
          </w:p>
        </w:tc>
        <w:tc>
          <w:tcPr>
            <w:tcW w:w="4470" w:type="dxa"/>
            <w:tcBorders>
              <w:top w:val="thinThickSmallGap" w:sz="12" w:space="0" w:color="auto"/>
              <w:left w:val="thinThickSmallGap" w:sz="12" w:space="0" w:color="auto"/>
              <w:bottom w:val="single" w:sz="4" w:space="0" w:color="auto"/>
              <w:right w:val="thinThickSmallGap" w:sz="12" w:space="0" w:color="auto"/>
            </w:tcBorders>
            <w:hideMark/>
          </w:tcPr>
          <w:p w:rsidR="005E7E65" w:rsidRDefault="005E7E65" w:rsidP="00810332">
            <w:pPr>
              <w:spacing w:line="256" w:lineRule="auto"/>
              <w:rPr>
                <w:rFonts w:ascii="Arial" w:hAnsi="Arial" w:cs="Arial"/>
                <w:b/>
                <w:sz w:val="20"/>
                <w:szCs w:val="20"/>
              </w:rPr>
            </w:pPr>
            <w:r>
              <w:rPr>
                <w:rFonts w:ascii="Arial" w:hAnsi="Arial" w:cs="Arial"/>
                <w:b/>
                <w:sz w:val="20"/>
                <w:szCs w:val="20"/>
              </w:rPr>
              <w:t>Druhý</w:t>
            </w:r>
          </w:p>
        </w:tc>
      </w:tr>
      <w:tr w:rsidR="005E7E65" w:rsidTr="00810332">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5E7E65" w:rsidRDefault="005E7E65" w:rsidP="00810332">
            <w:pPr>
              <w:spacing w:line="256" w:lineRule="auto"/>
              <w:rPr>
                <w:rFonts w:ascii="Arial" w:hAnsi="Arial" w:cs="Arial"/>
                <w:sz w:val="20"/>
                <w:szCs w:val="20"/>
              </w:rPr>
            </w:pPr>
            <w:r>
              <w:rPr>
                <w:rFonts w:ascii="Arial" w:hAnsi="Arial" w:cs="Arial"/>
                <w:b/>
                <w:sz w:val="20"/>
                <w:szCs w:val="20"/>
              </w:rPr>
              <w:t xml:space="preserve">Škola </w:t>
            </w:r>
            <w:r>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5E7E65" w:rsidRDefault="005E7E65" w:rsidP="00810332">
            <w:pPr>
              <w:spacing w:line="256" w:lineRule="auto"/>
              <w:jc w:val="both"/>
              <w:rPr>
                <w:rFonts w:ascii="Arial" w:hAnsi="Arial" w:cs="Arial"/>
                <w:b/>
                <w:sz w:val="20"/>
                <w:szCs w:val="20"/>
              </w:rPr>
            </w:pPr>
            <w:r>
              <w:rPr>
                <w:rFonts w:ascii="Arial" w:hAnsi="Arial" w:cs="Arial"/>
                <w:b/>
                <w:sz w:val="20"/>
                <w:szCs w:val="20"/>
              </w:rPr>
              <w:t>ZŠ s MŠ Sedlice, 082 43 Sedlice</w:t>
            </w:r>
          </w:p>
        </w:tc>
      </w:tr>
      <w:tr w:rsidR="005E7E65"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E7E65" w:rsidRDefault="005E7E65" w:rsidP="00810332">
            <w:pPr>
              <w:spacing w:line="256" w:lineRule="auto"/>
              <w:rPr>
                <w:rFonts w:ascii="Arial" w:hAnsi="Arial" w:cs="Arial"/>
                <w:b/>
                <w:sz w:val="20"/>
                <w:szCs w:val="20"/>
              </w:rPr>
            </w:pPr>
            <w:r>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E7E65" w:rsidRDefault="005E7E65" w:rsidP="00810332">
            <w:pPr>
              <w:spacing w:line="256" w:lineRule="auto"/>
              <w:jc w:val="both"/>
              <w:rPr>
                <w:rFonts w:ascii="Arial" w:hAnsi="Arial" w:cs="Arial"/>
                <w:b/>
                <w:sz w:val="20"/>
                <w:szCs w:val="20"/>
              </w:rPr>
            </w:pPr>
            <w:r>
              <w:rPr>
                <w:rFonts w:ascii="Arial" w:hAnsi="Arial" w:cs="Arial"/>
                <w:b/>
                <w:sz w:val="20"/>
                <w:szCs w:val="20"/>
              </w:rPr>
              <w:t>Škola pre každého</w:t>
            </w:r>
          </w:p>
        </w:tc>
      </w:tr>
      <w:tr w:rsidR="005E7E65"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5E7E65" w:rsidRDefault="005E7E65" w:rsidP="006B0DE3">
            <w:pPr>
              <w:spacing w:line="256" w:lineRule="auto"/>
              <w:jc w:val="both"/>
              <w:rPr>
                <w:rFonts w:ascii="Arial" w:hAnsi="Arial" w:cs="Arial"/>
                <w:b/>
                <w:sz w:val="20"/>
                <w:szCs w:val="20"/>
              </w:rPr>
            </w:pPr>
            <w:r>
              <w:rPr>
                <w:rFonts w:ascii="Arial" w:hAnsi="Arial" w:cs="Arial"/>
                <w:b/>
                <w:sz w:val="20"/>
                <w:szCs w:val="20"/>
              </w:rPr>
              <w:t>Kód a</w:t>
            </w:r>
            <w:r w:rsidR="0066025B">
              <w:rPr>
                <w:rFonts w:ascii="Arial" w:hAnsi="Arial" w:cs="Arial"/>
                <w:b/>
                <w:sz w:val="20"/>
                <w:szCs w:val="20"/>
              </w:rPr>
              <w:t> </w:t>
            </w:r>
            <w:r>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5E7E65" w:rsidRDefault="004E7C17" w:rsidP="00810332">
            <w:pPr>
              <w:spacing w:line="256" w:lineRule="auto"/>
              <w:jc w:val="both"/>
              <w:rPr>
                <w:rFonts w:ascii="Arial" w:hAnsi="Arial" w:cs="Arial"/>
                <w:b/>
                <w:sz w:val="20"/>
                <w:szCs w:val="20"/>
              </w:rPr>
            </w:pPr>
            <w:r>
              <w:rPr>
                <w:rFonts w:ascii="Arial" w:hAnsi="Arial" w:cs="Arial"/>
                <w:b/>
                <w:sz w:val="20"/>
                <w:szCs w:val="20"/>
              </w:rPr>
              <w:t>ŠVP</w:t>
            </w:r>
            <w:r w:rsidR="005E7E65">
              <w:rPr>
                <w:rFonts w:ascii="Arial" w:hAnsi="Arial" w:cs="Arial"/>
                <w:b/>
                <w:sz w:val="20"/>
                <w:szCs w:val="20"/>
              </w:rPr>
              <w:t xml:space="preserve"> pre1. stupeň ZŠ v Slovenskej republike</w:t>
            </w:r>
          </w:p>
        </w:tc>
      </w:tr>
      <w:tr w:rsidR="005E7E65"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E7E65" w:rsidRDefault="005E7E65" w:rsidP="00810332">
            <w:pPr>
              <w:spacing w:line="256" w:lineRule="auto"/>
              <w:rPr>
                <w:rFonts w:ascii="Arial" w:hAnsi="Arial" w:cs="Arial"/>
                <w:b/>
                <w:sz w:val="20"/>
                <w:szCs w:val="20"/>
              </w:rPr>
            </w:pPr>
            <w:r>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E7E65" w:rsidRDefault="005E7E65" w:rsidP="00810332">
            <w:pPr>
              <w:spacing w:line="256" w:lineRule="auto"/>
              <w:jc w:val="both"/>
              <w:rPr>
                <w:rFonts w:ascii="Arial" w:hAnsi="Arial" w:cs="Arial"/>
                <w:b/>
                <w:sz w:val="20"/>
                <w:szCs w:val="20"/>
              </w:rPr>
            </w:pPr>
            <w:r>
              <w:rPr>
                <w:rFonts w:ascii="Arial" w:hAnsi="Arial" w:cs="Arial"/>
                <w:b/>
                <w:sz w:val="20"/>
                <w:szCs w:val="20"/>
              </w:rPr>
              <w:t>primárne vzdelávanie</w:t>
            </w:r>
          </w:p>
        </w:tc>
      </w:tr>
      <w:tr w:rsidR="005E7E65"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E7E65" w:rsidRDefault="005E7E65" w:rsidP="00810332">
            <w:pPr>
              <w:spacing w:line="256" w:lineRule="auto"/>
              <w:rPr>
                <w:rFonts w:ascii="Arial" w:hAnsi="Arial" w:cs="Arial"/>
                <w:b/>
                <w:sz w:val="20"/>
                <w:szCs w:val="20"/>
              </w:rPr>
            </w:pPr>
            <w:r>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E7E65" w:rsidRDefault="005E7E65" w:rsidP="00810332">
            <w:pPr>
              <w:spacing w:line="256" w:lineRule="auto"/>
              <w:jc w:val="both"/>
              <w:rPr>
                <w:rFonts w:ascii="Arial" w:hAnsi="Arial" w:cs="Arial"/>
                <w:b/>
                <w:sz w:val="20"/>
                <w:szCs w:val="20"/>
              </w:rPr>
            </w:pPr>
            <w:r>
              <w:rPr>
                <w:rFonts w:ascii="Arial" w:hAnsi="Arial" w:cs="Arial"/>
                <w:b/>
                <w:sz w:val="20"/>
                <w:szCs w:val="20"/>
              </w:rPr>
              <w:t>4 roky</w:t>
            </w:r>
          </w:p>
        </w:tc>
      </w:tr>
      <w:tr w:rsidR="005E7E65"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E7E65" w:rsidRDefault="005E7E65" w:rsidP="00810332">
            <w:pPr>
              <w:spacing w:line="256" w:lineRule="auto"/>
              <w:rPr>
                <w:rFonts w:ascii="Arial" w:hAnsi="Arial" w:cs="Arial"/>
                <w:b/>
                <w:sz w:val="20"/>
                <w:szCs w:val="20"/>
              </w:rPr>
            </w:pPr>
            <w:r>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5E7E65" w:rsidRDefault="005E7E65" w:rsidP="00810332">
            <w:pPr>
              <w:spacing w:line="256" w:lineRule="auto"/>
              <w:jc w:val="both"/>
              <w:rPr>
                <w:rFonts w:ascii="Arial" w:hAnsi="Arial" w:cs="Arial"/>
                <w:b/>
                <w:sz w:val="20"/>
                <w:szCs w:val="20"/>
              </w:rPr>
            </w:pPr>
            <w:r>
              <w:rPr>
                <w:rFonts w:ascii="Arial" w:hAnsi="Arial" w:cs="Arial"/>
                <w:b/>
                <w:sz w:val="20"/>
                <w:szCs w:val="20"/>
              </w:rPr>
              <w:t>slovenský jazyk</w:t>
            </w:r>
          </w:p>
        </w:tc>
      </w:tr>
    </w:tbl>
    <w:p w:rsidR="006367F2" w:rsidRDefault="006367F2" w:rsidP="006367F2">
      <w:pPr>
        <w:rPr>
          <w:b/>
          <w:sz w:val="28"/>
          <w:szCs w:val="28"/>
        </w:rPr>
      </w:pPr>
    </w:p>
    <w:p w:rsidR="006367F2" w:rsidRDefault="006367F2" w:rsidP="00224AD2">
      <w:pPr>
        <w:rPr>
          <w:b/>
          <w:sz w:val="28"/>
          <w:szCs w:val="28"/>
        </w:rPr>
      </w:pPr>
      <w:r>
        <w:rPr>
          <w:b/>
          <w:sz w:val="28"/>
          <w:szCs w:val="28"/>
        </w:rPr>
        <w:t>Štruktúra predmetu</w:t>
      </w:r>
    </w:p>
    <w:p w:rsidR="004068DD" w:rsidRDefault="004068DD" w:rsidP="00224AD2">
      <w:pPr>
        <w:rPr>
          <w:b/>
          <w:i/>
          <w:sz w:val="24"/>
          <w:szCs w:val="24"/>
        </w:rPr>
      </w:pPr>
      <w:r>
        <w:rPr>
          <w:b/>
          <w:i/>
        </w:rPr>
        <w:t>Učebné osnovy sú toto</w:t>
      </w:r>
      <w:r w:rsidR="00EA6B61">
        <w:rPr>
          <w:b/>
          <w:i/>
        </w:rPr>
        <w:t xml:space="preserve">žné so vzdelávacím štandardom </w:t>
      </w:r>
      <w:r>
        <w:rPr>
          <w:b/>
          <w:i/>
        </w:rPr>
        <w:t xml:space="preserve"> ŠVP pre príslušný predmet.</w:t>
      </w:r>
    </w:p>
    <w:p w:rsidR="0066025B" w:rsidRDefault="00D275FE" w:rsidP="00224AD2">
      <w:hyperlink r:id="rId45" w:history="1">
        <w:r w:rsidR="00C90B3F" w:rsidRPr="00C90B3F">
          <w:rPr>
            <w:rStyle w:val="Hypertextovprepojenie"/>
            <w:b/>
            <w:i/>
          </w:rPr>
          <w:t>https://www.minedu.sk/data/att/22050.pdf</w:t>
        </w:r>
      </w:hyperlink>
    </w:p>
    <w:p w:rsidR="0066025B" w:rsidRPr="00215C83" w:rsidRDefault="00D275FE" w:rsidP="0066025B">
      <w:pPr>
        <w:rPr>
          <w:b/>
          <w:i/>
        </w:rPr>
      </w:pPr>
      <w:hyperlink r:id="rId46" w:history="1">
        <w:r w:rsidR="0066025B" w:rsidRPr="00162445">
          <w:rPr>
            <w:rStyle w:val="Hypertextovprepojenie"/>
            <w:b/>
            <w:i/>
          </w:rPr>
          <w:t>http://www.statpedu.sk/files/articles/dokumenty/inovovany-statny-vzdelavaci-program/telesna-sportova-vychova_pv_2014.pdf</w:t>
        </w:r>
      </w:hyperlink>
    </w:p>
    <w:p w:rsidR="0066025B" w:rsidRDefault="0066025B" w:rsidP="00224AD2">
      <w:pPr>
        <w:rPr>
          <w:b/>
          <w:i/>
        </w:rPr>
      </w:pPr>
    </w:p>
    <w:p w:rsidR="004068DD" w:rsidRDefault="004068DD" w:rsidP="00224AD2">
      <w:r>
        <w:t>Telesnú a športovú výchovu sme v 2. ročníku posilnili o 1 vyuč. hodinu oproti inovovanému štátnemu vzdelávaciemu programu.</w:t>
      </w:r>
    </w:p>
    <w:p w:rsidR="004068DD" w:rsidRDefault="004068DD" w:rsidP="00224AD2">
      <w:pPr>
        <w:spacing w:after="5" w:line="268" w:lineRule="auto"/>
        <w:ind w:left="-15" w:firstLine="15"/>
        <w:rPr>
          <w:color w:val="000000"/>
        </w:rPr>
      </w:pPr>
      <w:r>
        <w:rPr>
          <w:color w:val="000000"/>
        </w:rPr>
        <w:t xml:space="preserve">Zvýšenú časovú dotáciu </w:t>
      </w:r>
      <w:r>
        <w:t xml:space="preserve">využijeme na zvýšenie kvality vzdelávacieho štandardu pre príslušný predmet, kde </w:t>
      </w:r>
      <w:r>
        <w:rPr>
          <w:color w:val="000000"/>
        </w:rPr>
        <w:t xml:space="preserve">sa podporia nasledovné učebné požiadavky, ktoré nie sú vymedzené vo vzdelávacom štandarde z telesnej a športovej výchovy.  </w:t>
      </w:r>
    </w:p>
    <w:p w:rsidR="004068DD" w:rsidRDefault="004068DD" w:rsidP="004068DD">
      <w:pPr>
        <w:spacing w:after="16" w:line="256" w:lineRule="auto"/>
        <w:ind w:left="566"/>
        <w:rPr>
          <w:rFonts w:ascii="Calibri" w:hAnsi="Calibri" w:cs="Calibri"/>
          <w:color w:val="000000"/>
        </w:rPr>
      </w:pPr>
    </w:p>
    <w:p w:rsidR="004068DD" w:rsidRDefault="004068DD" w:rsidP="004068DD">
      <w:pPr>
        <w:spacing w:after="43" w:line="268" w:lineRule="auto"/>
        <w:ind w:left="576" w:hanging="10"/>
        <w:jc w:val="both"/>
        <w:rPr>
          <w:color w:val="000000"/>
        </w:rPr>
      </w:pPr>
      <w:r>
        <w:rPr>
          <w:color w:val="000000"/>
        </w:rPr>
        <w:t xml:space="preserve">Žiaci dokážu: </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zaujať základný postoj pri bedmintone</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správne držať bedmintonovú raketu</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podať a prihrávať v bedmintone</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zaujať základný postoj pri florbale</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správne držať florbalovú hokejku</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prihrávať a strieľať vo florbale</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chápať pravidlá bedmintonu</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chápať pravidlá florbalu</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rozumieť základnej terminológii bedmintonu</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rozumieť základnej terminológii florbalu</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vyliezť s pomocou na nízku horolezeckú stenu v areáli školského ihriska</w:t>
      </w:r>
    </w:p>
    <w:p w:rsidR="004068DD" w:rsidRPr="004068DD" w:rsidRDefault="004068DD" w:rsidP="00CF3603">
      <w:pPr>
        <w:pStyle w:val="Odsekzoznamu"/>
        <w:numPr>
          <w:ilvl w:val="0"/>
          <w:numId w:val="5"/>
        </w:numPr>
        <w:spacing w:after="43" w:line="268" w:lineRule="auto"/>
        <w:jc w:val="both"/>
        <w:rPr>
          <w:rFonts w:eastAsia="Calibri"/>
          <w:i/>
          <w:color w:val="000000"/>
        </w:rPr>
      </w:pPr>
      <w:r w:rsidRPr="004068DD">
        <w:rPr>
          <w:rFonts w:eastAsia="Calibri"/>
          <w:i/>
          <w:color w:val="000000"/>
        </w:rPr>
        <w:t>používať správnu troj-bodovú techniku lezenia</w:t>
      </w:r>
    </w:p>
    <w:p w:rsidR="004068DD" w:rsidRDefault="004068DD" w:rsidP="004068DD">
      <w:pPr>
        <w:spacing w:after="43" w:line="268" w:lineRule="auto"/>
        <w:jc w:val="both"/>
        <w:rPr>
          <w:rFonts w:ascii="Calibri" w:hAnsi="Calibri" w:cs="Calibri"/>
          <w:color w:val="000000"/>
        </w:rPr>
      </w:pPr>
    </w:p>
    <w:p w:rsidR="004068DD" w:rsidRDefault="004068DD" w:rsidP="004068DD">
      <w:pPr>
        <w:spacing w:after="240"/>
        <w:rPr>
          <w:rFonts w:eastAsia="Times New Roman"/>
          <w:b/>
          <w:sz w:val="28"/>
          <w:szCs w:val="28"/>
        </w:rPr>
      </w:pPr>
      <w:r>
        <w:rPr>
          <w:b/>
          <w:sz w:val="28"/>
          <w:szCs w:val="28"/>
        </w:rPr>
        <w:t>Učebné zdroje</w:t>
      </w:r>
    </w:p>
    <w:p w:rsidR="004068DD" w:rsidRDefault="004068DD" w:rsidP="004068DD">
      <w:pPr>
        <w:rPr>
          <w:b/>
          <w:sz w:val="24"/>
          <w:szCs w:val="24"/>
        </w:rPr>
      </w:pPr>
      <w:r>
        <w:rPr>
          <w:b/>
        </w:rPr>
        <w:t>Učebné zdroje v 2. ročníku</w:t>
      </w:r>
    </w:p>
    <w:p w:rsidR="004068DD" w:rsidRDefault="004068DD" w:rsidP="004068DD">
      <w:pPr>
        <w:spacing w:after="120"/>
      </w:pPr>
      <w:r>
        <w:t>Rozvoj a diagnostika pohybových schopností detí a mládeže (Eugen Laczo a kolektív, Bratislava 2014)</w:t>
      </w:r>
    </w:p>
    <w:p w:rsidR="004068DD" w:rsidRDefault="004068DD" w:rsidP="004068DD">
      <w:pPr>
        <w:spacing w:after="120"/>
      </w:pPr>
      <w:r>
        <w:t>Telesná a športová výchova a súčasná škola (Branislav Antala a kolektív, Bratislava 2014)</w:t>
      </w:r>
    </w:p>
    <w:p w:rsidR="002C490A" w:rsidRDefault="004068DD" w:rsidP="002C490A">
      <w:pPr>
        <w:spacing w:after="0"/>
      </w:pPr>
      <w:r>
        <w:t xml:space="preserve">Telesná a športová výchova - základné lokomócie a nelokomočné pohybové zručnosti a športy </w:t>
      </w:r>
    </w:p>
    <w:p w:rsidR="004068DD" w:rsidRDefault="004068DD" w:rsidP="004068DD">
      <w:pPr>
        <w:spacing w:after="120"/>
      </w:pPr>
      <w:r>
        <w:t>v prírode (Kolektív, Bratislava 2014)</w:t>
      </w:r>
    </w:p>
    <w:p w:rsidR="004068DD" w:rsidRDefault="004068DD" w:rsidP="004068DD">
      <w:pPr>
        <w:spacing w:after="120"/>
      </w:pPr>
      <w:r>
        <w:t>Telesná a športová výchova - kolektívne športové činnosti, gymnastické a tanečné pohybové činnosti (Kolektív, Bratislava 2014)</w:t>
      </w:r>
    </w:p>
    <w:p w:rsidR="004068DD" w:rsidRDefault="004068DD" w:rsidP="00F11AB0">
      <w:pPr>
        <w:spacing w:after="0"/>
      </w:pPr>
      <w:r>
        <w:t>Hry a súťaže v prírode; Topografické hry a cvičenia (František Seman)</w:t>
      </w:r>
    </w:p>
    <w:p w:rsidR="004068DD" w:rsidRDefault="004068DD" w:rsidP="00F11AB0">
      <w:pPr>
        <w:spacing w:after="0"/>
      </w:pPr>
      <w:r>
        <w:t>Internet</w:t>
      </w:r>
    </w:p>
    <w:p w:rsidR="004068DD" w:rsidRDefault="004068DD" w:rsidP="00F11AB0">
      <w:pPr>
        <w:spacing w:after="0"/>
      </w:pPr>
      <w:r>
        <w:t>Inštruktážne DVD</w:t>
      </w:r>
    </w:p>
    <w:p w:rsidR="00215C83" w:rsidRDefault="00215C83" w:rsidP="00F11AB0">
      <w:pPr>
        <w:spacing w:after="0"/>
      </w:pPr>
    </w:p>
    <w:p w:rsidR="00215C83" w:rsidRDefault="004068DD" w:rsidP="00215C83">
      <w:pPr>
        <w:autoSpaceDE w:val="0"/>
        <w:autoSpaceDN w:val="0"/>
        <w:adjustRightInd w:val="0"/>
        <w:spacing w:after="0"/>
        <w:rPr>
          <w:b/>
          <w:iCs/>
          <w:color w:val="000000"/>
          <w:sz w:val="28"/>
          <w:szCs w:val="28"/>
        </w:rPr>
      </w:pPr>
      <w:r>
        <w:rPr>
          <w:b/>
          <w:iCs/>
          <w:color w:val="000000"/>
          <w:sz w:val="28"/>
          <w:szCs w:val="28"/>
        </w:rPr>
        <w:t>Hodnotenie predmetu</w:t>
      </w:r>
    </w:p>
    <w:p w:rsidR="009376B0" w:rsidRDefault="009376B0" w:rsidP="00215C83">
      <w:pPr>
        <w:autoSpaceDE w:val="0"/>
        <w:autoSpaceDN w:val="0"/>
        <w:adjustRightInd w:val="0"/>
        <w:spacing w:after="0"/>
        <w:rPr>
          <w:b/>
          <w:iCs/>
          <w:color w:val="000000"/>
          <w:sz w:val="28"/>
          <w:szCs w:val="28"/>
        </w:rPr>
      </w:pPr>
    </w:p>
    <w:p w:rsidR="009376B0" w:rsidRDefault="009376B0" w:rsidP="009376B0">
      <w:pPr>
        <w:spacing w:after="0"/>
        <w:rPr>
          <w:rFonts w:eastAsia="Times New Roman"/>
          <w:bCs w:val="0"/>
          <w:lang w:eastAsia="sk-SK"/>
        </w:rPr>
      </w:pPr>
      <w:r>
        <w:t>Pri hodnotení a klasifikácii výsledkov žiakov budeme vychádzať z Metodického pokynu</w:t>
      </w:r>
    </w:p>
    <w:p w:rsidR="009376B0" w:rsidRDefault="009376B0" w:rsidP="009376B0">
      <w:pPr>
        <w:spacing w:after="0"/>
      </w:pPr>
      <w:r>
        <w:t>č.22/2011-R na hodnotenie žiakov základnej školy schváleného MŠ SR s platnosťou od 1. mája 2011a z novely školského zákona č. 4</w:t>
      </w:r>
      <w:r w:rsidR="004A1ECB">
        <w:t>1</w:t>
      </w:r>
      <w:r>
        <w:t>5/2021 Z. z., ktorá (okrem iného) upravuje priebežné hodnotenie žiaka počas školského roka a súhrnné hodnotenie žiaka za prvý polrok a druhý polrok školského roka.</w:t>
      </w:r>
    </w:p>
    <w:p w:rsidR="00215C83" w:rsidRDefault="00215C83" w:rsidP="00215C83">
      <w:pPr>
        <w:autoSpaceDE w:val="0"/>
        <w:autoSpaceDN w:val="0"/>
        <w:adjustRightInd w:val="0"/>
        <w:spacing w:after="0"/>
        <w:rPr>
          <w:b/>
          <w:iCs/>
          <w:color w:val="000000"/>
          <w:sz w:val="28"/>
          <w:szCs w:val="28"/>
        </w:rPr>
      </w:pPr>
    </w:p>
    <w:p w:rsidR="00493F32" w:rsidRDefault="00493F32" w:rsidP="004068DD">
      <w:pPr>
        <w:spacing w:after="0"/>
      </w:pPr>
    </w:p>
    <w:p w:rsidR="00493F32" w:rsidRDefault="00493F32" w:rsidP="004068DD">
      <w:pPr>
        <w:spacing w:after="0"/>
      </w:pPr>
    </w:p>
    <w:p w:rsidR="00215C83" w:rsidRPr="00B35A9C" w:rsidRDefault="00DA13F0" w:rsidP="00DA13F0">
      <w:pPr>
        <w:jc w:val="center"/>
        <w:rPr>
          <w:rFonts w:ascii="Arial" w:hAnsi="Arial" w:cs="Arial"/>
          <w:b/>
          <w:sz w:val="44"/>
          <w:szCs w:val="44"/>
        </w:rPr>
      </w:pPr>
      <w:r w:rsidRPr="00B35A9C">
        <w:rPr>
          <w:rFonts w:ascii="Arial" w:hAnsi="Arial" w:cs="Arial"/>
          <w:b/>
          <w:sz w:val="44"/>
          <w:szCs w:val="44"/>
        </w:rPr>
        <w:t>Učebné osnovy</w:t>
      </w:r>
    </w:p>
    <w:p w:rsidR="00DA13F0" w:rsidRPr="00B35A9C" w:rsidRDefault="00DA13F0" w:rsidP="00DA13F0">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15C83" w:rsidRPr="00B35A9C" w:rsidTr="00493F32">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493F32">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493F32">
            <w:pPr>
              <w:spacing w:before="120"/>
              <w:rPr>
                <w:rFonts w:ascii="Arial" w:hAnsi="Arial" w:cs="Arial"/>
                <w:b/>
                <w:sz w:val="20"/>
                <w:szCs w:val="20"/>
              </w:rPr>
            </w:pPr>
            <w:r>
              <w:rPr>
                <w:rFonts w:ascii="Arial" w:hAnsi="Arial" w:cs="Arial"/>
                <w:b/>
                <w:sz w:val="20"/>
                <w:szCs w:val="20"/>
              </w:rPr>
              <w:t>Slovenský jazyk a literatúra</w:t>
            </w:r>
          </w:p>
        </w:tc>
      </w:tr>
      <w:tr w:rsidR="00215C83" w:rsidRPr="00B35A9C" w:rsidTr="00493F32">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493F32">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493F32">
            <w:pPr>
              <w:rPr>
                <w:rFonts w:ascii="Arial" w:hAnsi="Arial" w:cs="Arial"/>
                <w:b/>
                <w:sz w:val="20"/>
                <w:szCs w:val="20"/>
              </w:rPr>
            </w:pPr>
            <w:r>
              <w:rPr>
                <w:rFonts w:ascii="Arial" w:hAnsi="Arial" w:cs="Arial"/>
                <w:b/>
                <w:sz w:val="20"/>
                <w:szCs w:val="20"/>
              </w:rPr>
              <w:t xml:space="preserve">8 hodín týždenne / 264 </w:t>
            </w:r>
            <w:r w:rsidRPr="00B35A9C">
              <w:rPr>
                <w:rFonts w:ascii="Arial" w:hAnsi="Arial" w:cs="Arial"/>
                <w:b/>
                <w:sz w:val="20"/>
                <w:szCs w:val="20"/>
              </w:rPr>
              <w:t>hodín ročne</w:t>
            </w:r>
          </w:p>
        </w:tc>
      </w:tr>
      <w:tr w:rsidR="00215C83" w:rsidRPr="00B35A9C" w:rsidTr="00493F32">
        <w:trPr>
          <w:trHeight w:val="114"/>
        </w:trPr>
        <w:tc>
          <w:tcPr>
            <w:tcW w:w="4466" w:type="dxa"/>
            <w:tcBorders>
              <w:top w:val="thinThickSmallGap" w:sz="12" w:space="0" w:color="auto"/>
              <w:left w:val="thinThickSmallGap" w:sz="12" w:space="0" w:color="auto"/>
              <w:right w:val="thinThickSmallGap" w:sz="12" w:space="0" w:color="auto"/>
            </w:tcBorders>
          </w:tcPr>
          <w:p w:rsidR="00215C83" w:rsidRPr="00B35A9C" w:rsidRDefault="00215C83" w:rsidP="00493F32">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15C83" w:rsidRPr="00B35A9C" w:rsidRDefault="00215C83" w:rsidP="00493F32">
            <w:pPr>
              <w:rPr>
                <w:rFonts w:ascii="Arial" w:hAnsi="Arial" w:cs="Arial"/>
                <w:b/>
                <w:sz w:val="20"/>
                <w:szCs w:val="20"/>
              </w:rPr>
            </w:pPr>
            <w:r>
              <w:rPr>
                <w:rFonts w:ascii="Arial" w:hAnsi="Arial" w:cs="Arial"/>
                <w:b/>
                <w:sz w:val="20"/>
                <w:szCs w:val="20"/>
              </w:rPr>
              <w:t>Tretí</w:t>
            </w:r>
          </w:p>
        </w:tc>
      </w:tr>
      <w:tr w:rsidR="00215C83" w:rsidRPr="00B35A9C" w:rsidTr="00493F32">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493F32">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493F32">
            <w:pPr>
              <w:jc w:val="both"/>
              <w:rPr>
                <w:rFonts w:ascii="Arial" w:hAnsi="Arial" w:cs="Arial"/>
                <w:b/>
                <w:sz w:val="20"/>
                <w:szCs w:val="20"/>
              </w:rPr>
            </w:pPr>
            <w:r w:rsidRPr="00B35A9C">
              <w:rPr>
                <w:rFonts w:ascii="Arial" w:hAnsi="Arial" w:cs="Arial"/>
                <w:b/>
                <w:sz w:val="20"/>
                <w:szCs w:val="20"/>
              </w:rPr>
              <w:t>ZŠ s MŠ Sedlice, 082 43 Sedlice</w:t>
            </w:r>
          </w:p>
        </w:tc>
      </w:tr>
      <w:tr w:rsidR="00215C83"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493F32">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493F32">
            <w:pPr>
              <w:jc w:val="both"/>
              <w:rPr>
                <w:rFonts w:ascii="Arial" w:hAnsi="Arial" w:cs="Arial"/>
                <w:b/>
                <w:sz w:val="20"/>
                <w:szCs w:val="20"/>
              </w:rPr>
            </w:pPr>
            <w:r w:rsidRPr="00B35A9C">
              <w:rPr>
                <w:rFonts w:ascii="Arial" w:hAnsi="Arial" w:cs="Arial"/>
                <w:b/>
                <w:sz w:val="20"/>
                <w:szCs w:val="20"/>
              </w:rPr>
              <w:t>Škola pre každého</w:t>
            </w:r>
          </w:p>
        </w:tc>
      </w:tr>
      <w:tr w:rsidR="00215C83"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5C83" w:rsidRPr="00B35A9C" w:rsidRDefault="00215C83" w:rsidP="006B0DE3">
            <w:pPr>
              <w:jc w:val="both"/>
              <w:rPr>
                <w:rFonts w:ascii="Arial" w:hAnsi="Arial" w:cs="Arial"/>
                <w:b/>
                <w:sz w:val="20"/>
                <w:szCs w:val="20"/>
              </w:rPr>
            </w:pPr>
            <w:r w:rsidRPr="00B35A9C">
              <w:rPr>
                <w:rFonts w:ascii="Arial" w:hAnsi="Arial" w:cs="Arial"/>
                <w:b/>
                <w:sz w:val="20"/>
                <w:szCs w:val="20"/>
              </w:rPr>
              <w:t>Kód a</w:t>
            </w:r>
            <w:r w:rsidR="0066025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5C83" w:rsidRPr="00B35A9C" w:rsidRDefault="004E7C17" w:rsidP="00493F32">
            <w:pPr>
              <w:jc w:val="both"/>
              <w:rPr>
                <w:rFonts w:ascii="Arial" w:hAnsi="Arial" w:cs="Arial"/>
                <w:b/>
                <w:sz w:val="20"/>
                <w:szCs w:val="20"/>
              </w:rPr>
            </w:pPr>
            <w:r>
              <w:rPr>
                <w:rFonts w:ascii="Arial" w:hAnsi="Arial" w:cs="Arial"/>
                <w:b/>
                <w:sz w:val="20"/>
                <w:szCs w:val="20"/>
              </w:rPr>
              <w:t>ŠVP</w:t>
            </w:r>
            <w:r w:rsidR="00215C83">
              <w:rPr>
                <w:rFonts w:ascii="Arial" w:hAnsi="Arial" w:cs="Arial"/>
                <w:b/>
                <w:sz w:val="20"/>
                <w:szCs w:val="20"/>
              </w:rPr>
              <w:t xml:space="preserve"> pre1</w:t>
            </w:r>
            <w:r w:rsidR="00215C83" w:rsidRPr="00B35A9C">
              <w:rPr>
                <w:rFonts w:ascii="Arial" w:hAnsi="Arial" w:cs="Arial"/>
                <w:b/>
                <w:sz w:val="20"/>
                <w:szCs w:val="20"/>
              </w:rPr>
              <w:t>. stupeň ZŠ v Slovenskej republike</w:t>
            </w:r>
          </w:p>
        </w:tc>
      </w:tr>
      <w:tr w:rsidR="00215C83"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493F32">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493F32">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215C83"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493F32">
            <w:pPr>
              <w:rPr>
                <w:rFonts w:ascii="Arial" w:hAnsi="Arial" w:cs="Arial"/>
                <w:b/>
                <w:sz w:val="20"/>
                <w:szCs w:val="20"/>
              </w:rPr>
            </w:pPr>
            <w:r w:rsidRPr="00B35A9C">
              <w:rPr>
                <w:rFonts w:ascii="Arial" w:hAnsi="Arial" w:cs="Arial"/>
                <w:b/>
                <w:sz w:val="20"/>
                <w:szCs w:val="20"/>
              </w:rPr>
              <w:lastRenderedPageBreak/>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493F32">
            <w:pPr>
              <w:jc w:val="both"/>
              <w:rPr>
                <w:rFonts w:ascii="Arial" w:hAnsi="Arial" w:cs="Arial"/>
                <w:b/>
                <w:sz w:val="20"/>
                <w:szCs w:val="20"/>
              </w:rPr>
            </w:pPr>
            <w:r>
              <w:rPr>
                <w:rFonts w:ascii="Arial" w:hAnsi="Arial" w:cs="Arial"/>
                <w:b/>
                <w:sz w:val="20"/>
                <w:szCs w:val="20"/>
              </w:rPr>
              <w:t>4 roky</w:t>
            </w:r>
          </w:p>
        </w:tc>
      </w:tr>
      <w:tr w:rsidR="00215C83" w:rsidRPr="00B35A9C" w:rsidTr="00493F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493F32">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493F32">
            <w:pPr>
              <w:jc w:val="both"/>
              <w:rPr>
                <w:rFonts w:ascii="Arial" w:hAnsi="Arial" w:cs="Arial"/>
                <w:b/>
                <w:sz w:val="20"/>
                <w:szCs w:val="20"/>
              </w:rPr>
            </w:pPr>
            <w:r w:rsidRPr="00B35A9C">
              <w:rPr>
                <w:rFonts w:ascii="Arial" w:hAnsi="Arial" w:cs="Arial"/>
                <w:b/>
                <w:sz w:val="20"/>
                <w:szCs w:val="20"/>
              </w:rPr>
              <w:t>slovenský jazyk</w:t>
            </w:r>
          </w:p>
        </w:tc>
      </w:tr>
    </w:tbl>
    <w:p w:rsidR="00215C83" w:rsidRDefault="00215C83" w:rsidP="00DA13F0">
      <w:pPr>
        <w:rPr>
          <w:b/>
          <w:sz w:val="28"/>
          <w:szCs w:val="28"/>
        </w:rPr>
      </w:pPr>
    </w:p>
    <w:p w:rsidR="00DA13F0" w:rsidRDefault="00DA13F0" w:rsidP="00DA13F0">
      <w:pPr>
        <w:rPr>
          <w:b/>
          <w:sz w:val="28"/>
          <w:szCs w:val="28"/>
        </w:rPr>
      </w:pPr>
      <w:r w:rsidRPr="0075787B">
        <w:rPr>
          <w:b/>
          <w:sz w:val="28"/>
          <w:szCs w:val="28"/>
        </w:rPr>
        <w:t>Štruktúra predmetu</w:t>
      </w:r>
    </w:p>
    <w:p w:rsidR="00DA13F0" w:rsidRDefault="00DA13F0" w:rsidP="00DA13F0">
      <w:pPr>
        <w:rPr>
          <w:b/>
          <w:i/>
        </w:rPr>
      </w:pPr>
      <w:r>
        <w:rPr>
          <w:b/>
          <w:i/>
        </w:rPr>
        <w:t xml:space="preserve">Učebné osnovy sú totožné so vzdelávacím štandardom </w:t>
      </w:r>
      <w:r w:rsidR="00EA6B61">
        <w:rPr>
          <w:b/>
          <w:i/>
        </w:rPr>
        <w:t xml:space="preserve">ŠVP </w:t>
      </w:r>
      <w:r>
        <w:rPr>
          <w:b/>
          <w:i/>
        </w:rPr>
        <w:t>pre príslušný predmet.</w:t>
      </w:r>
    </w:p>
    <w:p w:rsidR="00E95374" w:rsidRDefault="00D275FE" w:rsidP="00DA13F0">
      <w:hyperlink r:id="rId47" w:history="1">
        <w:r w:rsidR="00C90B3F" w:rsidRPr="00C90B3F">
          <w:rPr>
            <w:rStyle w:val="Hypertextovprepojenie"/>
            <w:b/>
            <w:i/>
          </w:rPr>
          <w:t>https://www.minedu.sk/data/files/11330_slovensky-jazyk-a-literatura_pv_2021.pdf</w:t>
        </w:r>
      </w:hyperlink>
    </w:p>
    <w:p w:rsidR="0066025B" w:rsidRPr="00E95374" w:rsidRDefault="00D275FE" w:rsidP="0066025B">
      <w:pPr>
        <w:rPr>
          <w:b/>
          <w:i/>
          <w:color w:val="C00000"/>
          <w:u w:val="single"/>
        </w:rPr>
      </w:pPr>
      <w:hyperlink r:id="rId48" w:history="1">
        <w:r w:rsidR="0066025B" w:rsidRPr="009A1B8E">
          <w:rPr>
            <w:rStyle w:val="Hypertextovprepojenie"/>
            <w:b/>
            <w:i/>
          </w:rPr>
          <w:t>http://www.statpedu.sk/files/articles/dokumenty/inovovany-statny-vzdelavaci-program/sjl_pv_2014.pdf</w:t>
        </w:r>
      </w:hyperlink>
    </w:p>
    <w:p w:rsidR="0066025B" w:rsidRPr="00C90B3F" w:rsidRDefault="0066025B" w:rsidP="00DA13F0">
      <w:pPr>
        <w:rPr>
          <w:b/>
          <w:i/>
          <w:color w:val="0070C0"/>
          <w:u w:val="single"/>
        </w:rPr>
      </w:pPr>
    </w:p>
    <w:p w:rsidR="00DA13F0" w:rsidRDefault="00DA13F0" w:rsidP="00224AD2">
      <w:r>
        <w:t>Slovenský jazyk a literatúru sme v 3. ročníku posilnili o 1 vyuč. hodinu oproti inovovanému štátnemu vzdelávaciemu programu.</w:t>
      </w:r>
    </w:p>
    <w:p w:rsidR="00DA13F0" w:rsidRPr="006E1B19" w:rsidRDefault="00DA13F0" w:rsidP="00224AD2">
      <w:pPr>
        <w:spacing w:after="5" w:line="269" w:lineRule="auto"/>
        <w:ind w:left="-15" w:firstLine="15"/>
        <w:rPr>
          <w:color w:val="000000"/>
        </w:rPr>
      </w:pPr>
      <w:r w:rsidRPr="006E1B19">
        <w:rPr>
          <w:color w:val="000000"/>
        </w:rPr>
        <w:t>Zvýšenú časovú dotáciu</w:t>
      </w:r>
      <w:r w:rsidRPr="006E1B19">
        <w:t xml:space="preserve">využijeme na zvýšenie kvality vzdelávacieho štandardu pre príslušný predmet, kde </w:t>
      </w:r>
      <w:r w:rsidRPr="006E1B19">
        <w:rPr>
          <w:color w:val="000000"/>
        </w:rPr>
        <w:t>sa podporia nasledovné učebné požiadavky, ktoré nie sú vymedzené vo vzdelávacom štandarde zo slovenského jazyka a literatúry.</w:t>
      </w:r>
    </w:p>
    <w:p w:rsidR="00DA13F0" w:rsidRPr="006E1B19" w:rsidRDefault="00DA13F0" w:rsidP="00DA13F0">
      <w:pPr>
        <w:spacing w:after="16" w:line="259" w:lineRule="auto"/>
        <w:ind w:left="566"/>
        <w:rPr>
          <w:color w:val="000000"/>
        </w:rPr>
      </w:pPr>
    </w:p>
    <w:p w:rsidR="00DA13F0" w:rsidRPr="006E1B19" w:rsidRDefault="00DA13F0" w:rsidP="00DA13F0">
      <w:pPr>
        <w:spacing w:after="43" w:line="269" w:lineRule="auto"/>
        <w:ind w:left="576" w:hanging="10"/>
        <w:jc w:val="both"/>
        <w:rPr>
          <w:color w:val="000000"/>
        </w:rPr>
      </w:pPr>
      <w:r w:rsidRPr="006E1B19">
        <w:rPr>
          <w:color w:val="000000"/>
        </w:rPr>
        <w:t xml:space="preserve">Žiaci dokážu: </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vymyslieť slová tak, aby nasledovali v abecednom poradí</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rozdeliť slová so slabikotvorným l, ĺ, r ,ŕ na slabiky</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identifikovať podstatné mená pomocou ukazovacích zámen ten, tá, to</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vytvoriť vetu s daným počtom vlastných a všeobecných podstatných mien</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vyhľadať na mape všeobecné a vlastné podstatné mená</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identifikovať slovesá opačného významu</w:t>
      </w:r>
    </w:p>
    <w:p w:rsidR="00DA13F0" w:rsidRPr="00E95374" w:rsidRDefault="00DA13F0" w:rsidP="00CF3603">
      <w:pPr>
        <w:pStyle w:val="Odsekzoznamu"/>
        <w:numPr>
          <w:ilvl w:val="0"/>
          <w:numId w:val="5"/>
        </w:numPr>
        <w:spacing w:after="0" w:line="240" w:lineRule="auto"/>
        <w:rPr>
          <w:i/>
        </w:rPr>
      </w:pPr>
      <w:r w:rsidRPr="00E95374">
        <w:rPr>
          <w:i/>
        </w:rPr>
        <w:t>vytvoriť z podstatného mena prislúchajúce sloveso</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správne používať koncovku –ou, -ov</w:t>
      </w:r>
    </w:p>
    <w:p w:rsidR="00DA13F0" w:rsidRPr="00E95374" w:rsidRDefault="00DA13F0" w:rsidP="00CF3603">
      <w:pPr>
        <w:pStyle w:val="Odsekzoznamu"/>
        <w:numPr>
          <w:ilvl w:val="0"/>
          <w:numId w:val="5"/>
        </w:numPr>
        <w:spacing w:after="0" w:line="240" w:lineRule="auto"/>
        <w:rPr>
          <w:i/>
        </w:rPr>
      </w:pPr>
      <w:r w:rsidRPr="00E95374">
        <w:rPr>
          <w:i/>
        </w:rPr>
        <w:t>nahradiť podstatné a prídavné meno zámenom</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priradiť k základnej číslovke radovú</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vymyslieť vlastný záver príbehu</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rozprávať o udalosti z pohľadu inej osoby</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nájsť chybnú informáciu v rozprávaní spolužiaka</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doplniť chýbajúcu časť deja</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nájsť a doplniť v ozname chýbajúcu informáciu</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vytvoriť otázku viažucu sa k textu</w:t>
      </w:r>
    </w:p>
    <w:p w:rsidR="00DA13F0" w:rsidRPr="00E95374" w:rsidRDefault="00DA13F0" w:rsidP="00CF3603">
      <w:pPr>
        <w:pStyle w:val="Odsekzoznamu"/>
        <w:numPr>
          <w:ilvl w:val="0"/>
          <w:numId w:val="5"/>
        </w:numPr>
        <w:spacing w:after="43" w:line="269" w:lineRule="auto"/>
        <w:jc w:val="both"/>
        <w:rPr>
          <w:rFonts w:eastAsia="Calibri"/>
          <w:i/>
          <w:color w:val="000000"/>
        </w:rPr>
      </w:pPr>
      <w:r w:rsidRPr="00E95374">
        <w:rPr>
          <w:rFonts w:eastAsia="Calibri"/>
          <w:i/>
          <w:color w:val="000000"/>
        </w:rPr>
        <w:t>vlastnými slovami vysvetliť význam danej pranostiky</w:t>
      </w:r>
    </w:p>
    <w:p w:rsidR="00DA13F0" w:rsidRPr="00E95374" w:rsidRDefault="00DA13F0" w:rsidP="00CF3603">
      <w:pPr>
        <w:pStyle w:val="Odsekzoznamu"/>
        <w:numPr>
          <w:ilvl w:val="0"/>
          <w:numId w:val="5"/>
        </w:numPr>
        <w:spacing w:after="0" w:line="240" w:lineRule="auto"/>
        <w:rPr>
          <w:i/>
        </w:rPr>
      </w:pPr>
      <w:r w:rsidRPr="00E95374">
        <w:rPr>
          <w:i/>
        </w:rPr>
        <w:t>vymyslieť prirovnanie</w:t>
      </w:r>
    </w:p>
    <w:p w:rsidR="00DA13F0" w:rsidRPr="006E1B19" w:rsidRDefault="00DA13F0" w:rsidP="00CF3603">
      <w:pPr>
        <w:pStyle w:val="Odsekzoznamu"/>
        <w:numPr>
          <w:ilvl w:val="0"/>
          <w:numId w:val="5"/>
        </w:numPr>
        <w:spacing w:after="0" w:line="240" w:lineRule="auto"/>
      </w:pPr>
      <w:r w:rsidRPr="00E95374">
        <w:rPr>
          <w:i/>
        </w:rPr>
        <w:t>určiť kladné a záporné postavy v texte</w:t>
      </w:r>
    </w:p>
    <w:p w:rsidR="00DA13F0" w:rsidRPr="00EE3304" w:rsidRDefault="00DA13F0" w:rsidP="00DA13F0">
      <w:pPr>
        <w:spacing w:after="43" w:line="269" w:lineRule="auto"/>
        <w:jc w:val="both"/>
        <w:rPr>
          <w:rFonts w:ascii="Calibri" w:hAnsi="Calibri" w:cs="Calibri"/>
          <w:color w:val="000000"/>
        </w:rPr>
      </w:pPr>
    </w:p>
    <w:p w:rsidR="00DA13F0" w:rsidRDefault="00DA13F0" w:rsidP="00DA13F0">
      <w:pPr>
        <w:rPr>
          <w:b/>
          <w:sz w:val="28"/>
          <w:szCs w:val="28"/>
        </w:rPr>
      </w:pPr>
      <w:r w:rsidRPr="00713C02">
        <w:rPr>
          <w:b/>
          <w:sz w:val="28"/>
          <w:szCs w:val="28"/>
        </w:rPr>
        <w:t>Učebné zdroje</w:t>
      </w:r>
    </w:p>
    <w:p w:rsidR="00DA13F0" w:rsidRDefault="00DA13F0" w:rsidP="00DA13F0">
      <w:pPr>
        <w:rPr>
          <w:b/>
        </w:rPr>
      </w:pPr>
      <w:r>
        <w:rPr>
          <w:b/>
        </w:rPr>
        <w:t>Učebné zdroje v 3</w:t>
      </w:r>
      <w:r w:rsidRPr="000D1F19">
        <w:rPr>
          <w:b/>
        </w:rPr>
        <w:t xml:space="preserve">. </w:t>
      </w:r>
      <w:r>
        <w:rPr>
          <w:b/>
        </w:rPr>
        <w:t>r</w:t>
      </w:r>
      <w:r w:rsidRPr="000D1F19">
        <w:rPr>
          <w:b/>
        </w:rPr>
        <w:t>očníku</w:t>
      </w:r>
    </w:p>
    <w:p w:rsidR="00DA13F0" w:rsidRDefault="00DA13F0" w:rsidP="00E95374">
      <w:pPr>
        <w:spacing w:after="0"/>
      </w:pPr>
      <w:r>
        <w:lastRenderedPageBreak/>
        <w:t>Slovenský jazyk pre 3. ročník ZŠ- učebnica, autorky  Hirschnerová, Adame</w:t>
      </w:r>
    </w:p>
    <w:p w:rsidR="00DA13F0" w:rsidRDefault="00DA13F0" w:rsidP="00E95374">
      <w:pPr>
        <w:spacing w:after="0"/>
      </w:pPr>
      <w:r>
        <w:t>Slovenský jazyk pre 3. ročník ZŠ- prac. zošit,Hirschnerová, Adame</w:t>
      </w:r>
    </w:p>
    <w:p w:rsidR="00716884" w:rsidRDefault="00DA13F0" w:rsidP="00E95374">
      <w:pPr>
        <w:spacing w:after="0"/>
      </w:pPr>
      <w:r>
        <w:t>Čítanka pre 3. ročník ZŠ, autori Ondráš, Hirschnerová, Filagová</w:t>
      </w:r>
    </w:p>
    <w:p w:rsidR="00DA13F0" w:rsidRDefault="00DA13F0" w:rsidP="00E95374">
      <w:pPr>
        <w:spacing w:after="0"/>
      </w:pPr>
      <w:r>
        <w:t>Pracovný zošit k učebnici Čítanka pre 3. ročník ZŠ, autorka Hirschnerová</w:t>
      </w:r>
    </w:p>
    <w:p w:rsidR="00DA13F0" w:rsidRDefault="00DA13F0" w:rsidP="00E95374">
      <w:pPr>
        <w:spacing w:after="0"/>
      </w:pPr>
      <w:r>
        <w:t>Hravá čítanka3, vydavateľstvo Taktik</w:t>
      </w:r>
    </w:p>
    <w:p w:rsidR="00DA13F0" w:rsidRPr="004717CE" w:rsidRDefault="00DA13F0" w:rsidP="00E95374">
      <w:pPr>
        <w:spacing w:after="0"/>
      </w:pPr>
      <w:r>
        <w:t>Slovenský jazyk 3- pracovný zošit, vydavateľstvo Taktik</w:t>
      </w:r>
    </w:p>
    <w:p w:rsidR="00DA13F0" w:rsidRDefault="00DA13F0" w:rsidP="00E95374">
      <w:pPr>
        <w:spacing w:after="0"/>
      </w:pPr>
      <w:r>
        <w:t>Metodická príručka k súboru Slovenský jazyk pre 3. roč. ZŠ, autorka Hirschnerová</w:t>
      </w:r>
    </w:p>
    <w:p w:rsidR="00DA13F0" w:rsidRDefault="00DA13F0" w:rsidP="00E95374">
      <w:pPr>
        <w:spacing w:after="0"/>
      </w:pPr>
      <w:r>
        <w:t>Písanie a slohové cvičenia pre 3. ročník ZŠ, autorka Hirschnerová</w:t>
      </w:r>
    </w:p>
    <w:p w:rsidR="00DA13F0" w:rsidRDefault="00DA13F0" w:rsidP="00E95374">
      <w:pPr>
        <w:spacing w:after="0"/>
      </w:pPr>
      <w:r>
        <w:t>Spievanky- Vybranky, autoriŠkoviera, Hirschnerová</w:t>
      </w:r>
    </w:p>
    <w:p w:rsidR="00DA13F0" w:rsidRDefault="00DA13F0" w:rsidP="00E95374">
      <w:pPr>
        <w:spacing w:after="0"/>
      </w:pPr>
      <w:r>
        <w:t>Pravidlá slovenského pravopisu /2000/</w:t>
      </w:r>
    </w:p>
    <w:p w:rsidR="00DA13F0" w:rsidRPr="00424B58" w:rsidRDefault="00DA13F0" w:rsidP="00E95374">
      <w:pPr>
        <w:spacing w:after="0"/>
      </w:pPr>
      <w:r w:rsidRPr="00424B58">
        <w:t>Internet – výučbové programy</w:t>
      </w:r>
    </w:p>
    <w:p w:rsidR="00DA13F0" w:rsidRDefault="00DA13F0" w:rsidP="00E95374">
      <w:pPr>
        <w:spacing w:after="0"/>
      </w:pPr>
      <w:r>
        <w:t>Prezentácie, CD, DVD</w:t>
      </w:r>
    </w:p>
    <w:p w:rsidR="00DA13F0" w:rsidRDefault="00DA13F0" w:rsidP="00E95374">
      <w:pPr>
        <w:spacing w:after="0"/>
      </w:pPr>
      <w:r>
        <w:t>Pracovné listy</w:t>
      </w:r>
    </w:p>
    <w:p w:rsidR="00DA13F0" w:rsidRPr="00D036C1" w:rsidRDefault="00DA13F0" w:rsidP="00E95374">
      <w:pPr>
        <w:spacing w:after="0"/>
        <w:rPr>
          <w:highlight w:val="yellow"/>
        </w:rPr>
      </w:pPr>
      <w:r>
        <w:t>Detská literatúra a časopisy</w:t>
      </w:r>
    </w:p>
    <w:p w:rsidR="00DA13F0" w:rsidRDefault="00DA13F0" w:rsidP="00E95374">
      <w:pPr>
        <w:spacing w:after="0"/>
      </w:pPr>
    </w:p>
    <w:p w:rsidR="00DA13F0" w:rsidRDefault="00DA13F0" w:rsidP="00224AD2">
      <w:pPr>
        <w:keepNext/>
        <w:outlineLvl w:val="2"/>
        <w:rPr>
          <w:b/>
          <w:sz w:val="28"/>
          <w:szCs w:val="28"/>
        </w:rPr>
      </w:pPr>
      <w:r w:rsidRPr="00E95374">
        <w:rPr>
          <w:b/>
          <w:sz w:val="28"/>
          <w:szCs w:val="28"/>
        </w:rPr>
        <w:t>Hodnotenie predmetu</w:t>
      </w:r>
    </w:p>
    <w:p w:rsidR="009376B0" w:rsidRPr="00EE3304" w:rsidRDefault="009376B0" w:rsidP="009376B0">
      <w:pPr>
        <w:spacing w:after="0"/>
      </w:pPr>
      <w:r w:rsidRPr="00EE3304">
        <w:t>Pri hodnotení a klasifikácii výsledkov žiakov budeme vychádzať z Metodického pokynu</w:t>
      </w:r>
    </w:p>
    <w:p w:rsidR="009376B0" w:rsidRPr="00EE3304" w:rsidRDefault="009376B0" w:rsidP="009376B0">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9376B0" w:rsidRPr="00E95374" w:rsidRDefault="009376B0" w:rsidP="00224AD2">
      <w:pPr>
        <w:keepNext/>
        <w:outlineLvl w:val="2"/>
        <w:rPr>
          <w:b/>
          <w:bCs w:val="0"/>
          <w:sz w:val="28"/>
          <w:szCs w:val="28"/>
        </w:rPr>
      </w:pPr>
    </w:p>
    <w:p w:rsidR="009376B0" w:rsidRDefault="009376B0" w:rsidP="00720637">
      <w:pPr>
        <w:spacing w:before="120"/>
        <w:jc w:val="center"/>
        <w:rPr>
          <w:rFonts w:ascii="Arial" w:hAnsi="Arial" w:cs="Arial"/>
          <w:b/>
          <w:sz w:val="44"/>
          <w:szCs w:val="44"/>
        </w:rPr>
      </w:pPr>
    </w:p>
    <w:p w:rsidR="00720637" w:rsidRPr="00B35A9C" w:rsidRDefault="00720637" w:rsidP="00720637">
      <w:pPr>
        <w:spacing w:before="120"/>
        <w:jc w:val="center"/>
        <w:rPr>
          <w:rFonts w:ascii="Arial" w:hAnsi="Arial" w:cs="Arial"/>
          <w:b/>
          <w:sz w:val="44"/>
          <w:szCs w:val="44"/>
        </w:rPr>
      </w:pPr>
      <w:r w:rsidRPr="00B35A9C">
        <w:rPr>
          <w:rFonts w:ascii="Arial" w:hAnsi="Arial" w:cs="Arial"/>
          <w:b/>
          <w:sz w:val="44"/>
          <w:szCs w:val="44"/>
        </w:rPr>
        <w:t>Učebné osnovy</w:t>
      </w:r>
    </w:p>
    <w:p w:rsidR="00720637" w:rsidRPr="00B35A9C" w:rsidRDefault="00720637" w:rsidP="00720637">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15C83" w:rsidRPr="00B35A9C" w:rsidTr="009A3C69">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spacing w:before="120"/>
              <w:rPr>
                <w:rFonts w:ascii="Arial" w:hAnsi="Arial" w:cs="Arial"/>
                <w:b/>
                <w:sz w:val="20"/>
                <w:szCs w:val="20"/>
              </w:rPr>
            </w:pPr>
            <w:r>
              <w:rPr>
                <w:rFonts w:ascii="Arial" w:hAnsi="Arial" w:cs="Arial"/>
                <w:b/>
                <w:sz w:val="20"/>
                <w:szCs w:val="20"/>
              </w:rPr>
              <w:t>Anglický jazyk</w:t>
            </w:r>
          </w:p>
        </w:tc>
      </w:tr>
      <w:tr w:rsidR="00215C83" w:rsidRPr="00B35A9C" w:rsidTr="009A3C69">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Pr>
                <w:rFonts w:ascii="Arial" w:hAnsi="Arial" w:cs="Arial"/>
                <w:b/>
                <w:sz w:val="20"/>
                <w:szCs w:val="20"/>
              </w:rPr>
              <w:t>3 hodiny týždenne / 99</w:t>
            </w:r>
            <w:r w:rsidRPr="00B35A9C">
              <w:rPr>
                <w:rFonts w:ascii="Arial" w:hAnsi="Arial" w:cs="Arial"/>
                <w:b/>
                <w:sz w:val="20"/>
                <w:szCs w:val="20"/>
              </w:rPr>
              <w:t xml:space="preserve"> hodín ročne</w:t>
            </w:r>
          </w:p>
        </w:tc>
      </w:tr>
      <w:tr w:rsidR="00215C83" w:rsidRPr="00B35A9C" w:rsidTr="009A3C69">
        <w:trPr>
          <w:trHeight w:val="114"/>
        </w:trPr>
        <w:tc>
          <w:tcPr>
            <w:tcW w:w="4466" w:type="dxa"/>
            <w:tcBorders>
              <w:top w:val="thinThickSmallGap" w:sz="12" w:space="0" w:color="auto"/>
              <w:left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Pr>
                <w:rFonts w:ascii="Arial" w:hAnsi="Arial" w:cs="Arial"/>
                <w:b/>
                <w:sz w:val="20"/>
                <w:szCs w:val="20"/>
              </w:rPr>
              <w:t>Tretí</w:t>
            </w:r>
          </w:p>
        </w:tc>
      </w:tr>
      <w:tr w:rsidR="00215C83" w:rsidRPr="00B35A9C" w:rsidTr="009A3C69">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jc w:val="both"/>
              <w:rPr>
                <w:rFonts w:ascii="Arial" w:hAnsi="Arial" w:cs="Arial"/>
                <w:b/>
                <w:sz w:val="20"/>
                <w:szCs w:val="20"/>
              </w:rPr>
            </w:pPr>
            <w:r w:rsidRPr="00B35A9C">
              <w:rPr>
                <w:rFonts w:ascii="Arial" w:hAnsi="Arial" w:cs="Arial"/>
                <w:b/>
                <w:sz w:val="20"/>
                <w:szCs w:val="20"/>
              </w:rPr>
              <w:t>ZŠ s MŠ Sedlice, 082 43 Sedlice</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sidRPr="00B35A9C">
              <w:rPr>
                <w:rFonts w:ascii="Arial" w:hAnsi="Arial" w:cs="Arial"/>
                <w:b/>
                <w:sz w:val="20"/>
                <w:szCs w:val="20"/>
              </w:rPr>
              <w:t>Škola pre každého</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5C83" w:rsidRPr="00B35A9C" w:rsidRDefault="00215C83" w:rsidP="006B0DE3">
            <w:pPr>
              <w:jc w:val="both"/>
              <w:rPr>
                <w:rFonts w:ascii="Arial" w:hAnsi="Arial" w:cs="Arial"/>
                <w:b/>
                <w:sz w:val="20"/>
                <w:szCs w:val="20"/>
              </w:rPr>
            </w:pPr>
            <w:r w:rsidRPr="00B35A9C">
              <w:rPr>
                <w:rFonts w:ascii="Arial" w:hAnsi="Arial" w:cs="Arial"/>
                <w:b/>
                <w:sz w:val="20"/>
                <w:szCs w:val="20"/>
              </w:rPr>
              <w:t>Kód a</w:t>
            </w:r>
            <w:r w:rsidR="0066025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5C83" w:rsidRPr="00B35A9C" w:rsidRDefault="004E7C17" w:rsidP="009A3C69">
            <w:pPr>
              <w:jc w:val="both"/>
              <w:rPr>
                <w:rFonts w:ascii="Arial" w:hAnsi="Arial" w:cs="Arial"/>
                <w:b/>
                <w:sz w:val="20"/>
                <w:szCs w:val="20"/>
              </w:rPr>
            </w:pPr>
            <w:r>
              <w:rPr>
                <w:rFonts w:ascii="Arial" w:hAnsi="Arial" w:cs="Arial"/>
                <w:b/>
                <w:sz w:val="20"/>
                <w:szCs w:val="20"/>
              </w:rPr>
              <w:t>ŠVP</w:t>
            </w:r>
            <w:r w:rsidR="00215C83">
              <w:rPr>
                <w:rFonts w:ascii="Arial" w:hAnsi="Arial" w:cs="Arial"/>
                <w:b/>
                <w:sz w:val="20"/>
                <w:szCs w:val="20"/>
              </w:rPr>
              <w:t xml:space="preserve"> pre1</w:t>
            </w:r>
            <w:r w:rsidR="00215C83" w:rsidRPr="00B35A9C">
              <w:rPr>
                <w:rFonts w:ascii="Arial" w:hAnsi="Arial" w:cs="Arial"/>
                <w:b/>
                <w:sz w:val="20"/>
                <w:szCs w:val="20"/>
              </w:rPr>
              <w:t>. stupeň ZŠ v Slovenskej republike</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4549A4" w:rsidP="009A3C69">
            <w:pPr>
              <w:jc w:val="both"/>
              <w:rPr>
                <w:rFonts w:ascii="Arial" w:hAnsi="Arial" w:cs="Arial"/>
                <w:b/>
                <w:sz w:val="20"/>
                <w:szCs w:val="20"/>
              </w:rPr>
            </w:pPr>
            <w:r>
              <w:rPr>
                <w:rFonts w:ascii="Arial" w:hAnsi="Arial" w:cs="Arial"/>
                <w:b/>
                <w:sz w:val="20"/>
                <w:szCs w:val="20"/>
              </w:rPr>
              <w:t>4</w:t>
            </w:r>
            <w:r w:rsidR="00215C83">
              <w:rPr>
                <w:rFonts w:ascii="Arial" w:hAnsi="Arial" w:cs="Arial"/>
                <w:b/>
                <w:sz w:val="20"/>
                <w:szCs w:val="20"/>
              </w:rPr>
              <w:t xml:space="preserve"> roky</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lastRenderedPageBreak/>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sidRPr="00B35A9C">
              <w:rPr>
                <w:rFonts w:ascii="Arial" w:hAnsi="Arial" w:cs="Arial"/>
                <w:b/>
                <w:sz w:val="20"/>
                <w:szCs w:val="20"/>
              </w:rPr>
              <w:t>slovenský jazyk</w:t>
            </w:r>
          </w:p>
        </w:tc>
      </w:tr>
    </w:tbl>
    <w:p w:rsidR="00720637" w:rsidRDefault="00720637" w:rsidP="00720637">
      <w:pPr>
        <w:rPr>
          <w:b/>
          <w:bCs w:val="0"/>
          <w:sz w:val="28"/>
          <w:szCs w:val="28"/>
        </w:rPr>
      </w:pPr>
    </w:p>
    <w:p w:rsidR="00720637" w:rsidRPr="0075787B" w:rsidRDefault="00720637" w:rsidP="00720637">
      <w:pPr>
        <w:rPr>
          <w:b/>
          <w:sz w:val="28"/>
          <w:szCs w:val="28"/>
        </w:rPr>
      </w:pPr>
      <w:r w:rsidRPr="0075787B">
        <w:rPr>
          <w:b/>
          <w:sz w:val="28"/>
          <w:szCs w:val="28"/>
        </w:rPr>
        <w:t>Štruktúra predmetu</w:t>
      </w:r>
    </w:p>
    <w:p w:rsidR="00720637" w:rsidRDefault="00720637" w:rsidP="00720637">
      <w:pPr>
        <w:rPr>
          <w:b/>
          <w:i/>
        </w:rPr>
      </w:pPr>
      <w:r>
        <w:rPr>
          <w:b/>
          <w:i/>
        </w:rPr>
        <w:t xml:space="preserve">Učebné osnovy sú totožné so vzdelávacím štandardom </w:t>
      </w:r>
      <w:r w:rsidR="00EA6B61">
        <w:rPr>
          <w:b/>
          <w:i/>
        </w:rPr>
        <w:t xml:space="preserve">ŠVP </w:t>
      </w:r>
      <w:r>
        <w:rPr>
          <w:b/>
          <w:i/>
        </w:rPr>
        <w:t>pre príslušný predmet.</w:t>
      </w:r>
    </w:p>
    <w:p w:rsidR="0066025B" w:rsidRDefault="00D275FE" w:rsidP="00720637">
      <w:hyperlink r:id="rId49" w:history="1">
        <w:r w:rsidR="00AD6C2E" w:rsidRPr="00AD6C2E">
          <w:rPr>
            <w:rStyle w:val="Hypertextovprepojenie"/>
            <w:b/>
            <w:i/>
          </w:rPr>
          <w:t>https://www.minedu.sk/data/att/22100.pdf</w:t>
        </w:r>
      </w:hyperlink>
    </w:p>
    <w:p w:rsidR="0066025B" w:rsidRPr="00720637" w:rsidRDefault="00D275FE" w:rsidP="0066025B">
      <w:pPr>
        <w:rPr>
          <w:b/>
          <w:i/>
        </w:rPr>
      </w:pPr>
      <w:hyperlink r:id="rId50" w:history="1">
        <w:r w:rsidR="0066025B" w:rsidRPr="009A1B8E">
          <w:rPr>
            <w:rStyle w:val="Hypertextovprepojenie"/>
            <w:b/>
            <w:i/>
          </w:rPr>
          <w:t>http://www.statpedu.sk/files/articles/dokumenty/inovovany-statny-vzdelavaci-program/aj_pv_2014.pdf</w:t>
        </w:r>
      </w:hyperlink>
    </w:p>
    <w:p w:rsidR="0066025B" w:rsidRDefault="0066025B" w:rsidP="00720637">
      <w:pPr>
        <w:rPr>
          <w:b/>
          <w:i/>
          <w:color w:val="0070C0"/>
          <w:u w:val="single"/>
        </w:rPr>
      </w:pPr>
    </w:p>
    <w:p w:rsidR="00720637" w:rsidRDefault="00720637" w:rsidP="00720637">
      <w:pPr>
        <w:rPr>
          <w:b/>
          <w:sz w:val="28"/>
          <w:szCs w:val="28"/>
        </w:rPr>
      </w:pPr>
      <w:r w:rsidRPr="00713C02">
        <w:rPr>
          <w:b/>
          <w:sz w:val="28"/>
          <w:szCs w:val="28"/>
        </w:rPr>
        <w:t>Učebné zdroje</w:t>
      </w:r>
    </w:p>
    <w:p w:rsidR="00720637" w:rsidRDefault="00720637" w:rsidP="00720637">
      <w:pPr>
        <w:rPr>
          <w:b/>
        </w:rPr>
      </w:pPr>
      <w:r>
        <w:rPr>
          <w:b/>
        </w:rPr>
        <w:t>Učebné zdroje v 3</w:t>
      </w:r>
      <w:r w:rsidRPr="000D1F19">
        <w:rPr>
          <w:b/>
        </w:rPr>
        <w:t xml:space="preserve">. </w:t>
      </w:r>
      <w:r>
        <w:rPr>
          <w:b/>
        </w:rPr>
        <w:t>r</w:t>
      </w:r>
      <w:r w:rsidRPr="000D1F19">
        <w:rPr>
          <w:b/>
        </w:rPr>
        <w:t>očníku</w:t>
      </w:r>
    </w:p>
    <w:p w:rsidR="00B8723E" w:rsidRDefault="00E80246" w:rsidP="00720637">
      <w:pPr>
        <w:spacing w:after="0"/>
      </w:pPr>
      <w:r>
        <w:t>Exploretogether /učebnica</w:t>
      </w:r>
      <w:r w:rsidR="00B8723E">
        <w:t xml:space="preserve"> 1</w:t>
      </w:r>
      <w:r>
        <w:t>/ Charlotte Covill, Mary</w:t>
      </w:r>
      <w:r w:rsidR="00B8723E">
        <w:t>Charrington Paul Shipton</w:t>
      </w:r>
    </w:p>
    <w:p w:rsidR="00B8723E" w:rsidRDefault="00B8723E" w:rsidP="00B8723E">
      <w:pPr>
        <w:spacing w:after="0"/>
      </w:pPr>
      <w:r>
        <w:t>Exploretogether /pracovný zošit 1/ Charlotte Covill, Mary Charrington Paul Shipton</w:t>
      </w:r>
    </w:p>
    <w:p w:rsidR="00B8723E" w:rsidRDefault="00B8723E" w:rsidP="00B8723E">
      <w:pPr>
        <w:spacing w:after="0"/>
      </w:pPr>
      <w:r>
        <w:t>Exploretogether /metodická príručka 1/ Charlotte Covill, Mary Charrington Paul Shipton</w:t>
      </w:r>
    </w:p>
    <w:p w:rsidR="00720637" w:rsidRDefault="00720637" w:rsidP="00720637">
      <w:pPr>
        <w:spacing w:after="0"/>
      </w:pPr>
      <w:r>
        <w:t>Hravé úlohy z anglického jazyka pre deti 7-8 ročné, autorka Kollerová</w:t>
      </w:r>
    </w:p>
    <w:p w:rsidR="00B8723E" w:rsidRPr="00AE75E4" w:rsidRDefault="00B8723E" w:rsidP="00720637">
      <w:pPr>
        <w:spacing w:after="0"/>
      </w:pPr>
      <w:r>
        <w:t>My English /pracovné listy z anglického jazyka</w:t>
      </w:r>
      <w:r w:rsidR="00014899">
        <w:t xml:space="preserve"> pre deti od 5 do 8 rokov</w:t>
      </w:r>
      <w:r>
        <w:t>/ Lenka Sokolová</w:t>
      </w:r>
    </w:p>
    <w:p w:rsidR="00720637" w:rsidRPr="00424B58" w:rsidRDefault="00720637" w:rsidP="00720637">
      <w:pPr>
        <w:spacing w:after="0"/>
      </w:pPr>
      <w:r w:rsidRPr="00424B58">
        <w:t>Internet – výučbové programy</w:t>
      </w:r>
    </w:p>
    <w:p w:rsidR="00720637" w:rsidRDefault="00720637" w:rsidP="00720637">
      <w:pPr>
        <w:spacing w:after="0"/>
      </w:pPr>
      <w:r>
        <w:t>Prezentácie, CD, DVD</w:t>
      </w:r>
    </w:p>
    <w:p w:rsidR="00720637" w:rsidRDefault="00720637" w:rsidP="00720637">
      <w:pPr>
        <w:spacing w:after="0"/>
      </w:pPr>
      <w:r>
        <w:t>Pracovné listy</w:t>
      </w:r>
    </w:p>
    <w:p w:rsidR="00720637" w:rsidRDefault="00720637" w:rsidP="00720637">
      <w:pPr>
        <w:spacing w:after="0"/>
      </w:pPr>
      <w:r>
        <w:t>Detská literatúra a časopisy</w:t>
      </w:r>
    </w:p>
    <w:p w:rsidR="00720637" w:rsidRDefault="00720637" w:rsidP="00720637">
      <w:pPr>
        <w:spacing w:after="0"/>
        <w:rPr>
          <w:b/>
          <w:bCs w:val="0"/>
          <w:sz w:val="32"/>
          <w:szCs w:val="32"/>
        </w:rPr>
      </w:pPr>
    </w:p>
    <w:p w:rsidR="00720637" w:rsidRDefault="00720637" w:rsidP="00720637">
      <w:pPr>
        <w:keepNext/>
        <w:spacing w:after="0"/>
        <w:outlineLvl w:val="2"/>
        <w:rPr>
          <w:b/>
          <w:sz w:val="28"/>
          <w:szCs w:val="28"/>
        </w:rPr>
      </w:pPr>
      <w:r w:rsidRPr="00720637">
        <w:rPr>
          <w:b/>
          <w:sz w:val="28"/>
          <w:szCs w:val="28"/>
        </w:rPr>
        <w:t>Hodnotenie predmetu</w:t>
      </w:r>
    </w:p>
    <w:p w:rsidR="00F55637" w:rsidRDefault="00F55637" w:rsidP="00720637">
      <w:pPr>
        <w:keepNext/>
        <w:spacing w:after="0"/>
        <w:outlineLvl w:val="2"/>
        <w:rPr>
          <w:b/>
          <w:sz w:val="28"/>
          <w:szCs w:val="28"/>
        </w:rPr>
      </w:pPr>
    </w:p>
    <w:p w:rsidR="00F55637" w:rsidRPr="00EE3304" w:rsidRDefault="00F55637" w:rsidP="00F55637">
      <w:pPr>
        <w:spacing w:after="0"/>
      </w:pPr>
      <w:r w:rsidRPr="00EE3304">
        <w:t>Pri hodnotení a klasifikácii výsledkov žiakov budeme vychádzať z Metodického pokynu</w:t>
      </w:r>
    </w:p>
    <w:p w:rsidR="00F55637" w:rsidRPr="00EE3304" w:rsidRDefault="00F55637" w:rsidP="00F55637">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F55637" w:rsidRDefault="00F55637" w:rsidP="00720637">
      <w:pPr>
        <w:keepNext/>
        <w:spacing w:after="0"/>
        <w:outlineLvl w:val="2"/>
        <w:rPr>
          <w:b/>
          <w:sz w:val="28"/>
          <w:szCs w:val="28"/>
        </w:rPr>
      </w:pPr>
    </w:p>
    <w:p w:rsidR="00DA13F0" w:rsidRDefault="00DA13F0" w:rsidP="00DA13F0">
      <w:pPr>
        <w:spacing w:before="120"/>
        <w:jc w:val="center"/>
        <w:rPr>
          <w:rFonts w:ascii="Arial" w:hAnsi="Arial" w:cs="Arial"/>
          <w:b/>
          <w:sz w:val="44"/>
          <w:szCs w:val="44"/>
        </w:rPr>
      </w:pPr>
    </w:p>
    <w:p w:rsidR="00DA13F0" w:rsidRPr="00B35A9C" w:rsidRDefault="00DA13F0" w:rsidP="00DA13F0">
      <w:pPr>
        <w:spacing w:before="120"/>
        <w:jc w:val="center"/>
        <w:rPr>
          <w:rFonts w:ascii="Arial" w:hAnsi="Arial" w:cs="Arial"/>
          <w:b/>
          <w:sz w:val="44"/>
          <w:szCs w:val="44"/>
        </w:rPr>
      </w:pPr>
      <w:r w:rsidRPr="00B35A9C">
        <w:rPr>
          <w:rFonts w:ascii="Arial" w:hAnsi="Arial" w:cs="Arial"/>
          <w:b/>
          <w:sz w:val="44"/>
          <w:szCs w:val="44"/>
        </w:rPr>
        <w:t>Učebné osnovy</w:t>
      </w:r>
    </w:p>
    <w:p w:rsidR="00DA13F0" w:rsidRPr="00B35A9C" w:rsidRDefault="00DA13F0" w:rsidP="00DA13F0">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15C83" w:rsidRPr="00B35A9C" w:rsidTr="009A3C69">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spacing w:before="120"/>
              <w:rPr>
                <w:rFonts w:ascii="Arial" w:hAnsi="Arial" w:cs="Arial"/>
                <w:b/>
                <w:sz w:val="20"/>
                <w:szCs w:val="20"/>
              </w:rPr>
            </w:pPr>
            <w:r>
              <w:rPr>
                <w:rFonts w:ascii="Arial" w:hAnsi="Arial" w:cs="Arial"/>
                <w:b/>
                <w:sz w:val="20"/>
                <w:szCs w:val="20"/>
              </w:rPr>
              <w:t>Matematika</w:t>
            </w:r>
          </w:p>
        </w:tc>
      </w:tr>
      <w:tr w:rsidR="00215C83" w:rsidRPr="00B35A9C" w:rsidTr="009A3C69">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sidRPr="00B35A9C">
              <w:rPr>
                <w:rFonts w:ascii="Arial" w:hAnsi="Arial" w:cs="Arial"/>
                <w:b/>
                <w:sz w:val="20"/>
                <w:szCs w:val="20"/>
              </w:rPr>
              <w:lastRenderedPageBreak/>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Pr>
                <w:rFonts w:ascii="Arial" w:hAnsi="Arial" w:cs="Arial"/>
                <w:b/>
                <w:sz w:val="20"/>
                <w:szCs w:val="20"/>
              </w:rPr>
              <w:t>4 hodiny týždenne / 132</w:t>
            </w:r>
            <w:r w:rsidRPr="00B35A9C">
              <w:rPr>
                <w:rFonts w:ascii="Arial" w:hAnsi="Arial" w:cs="Arial"/>
                <w:b/>
                <w:sz w:val="20"/>
                <w:szCs w:val="20"/>
              </w:rPr>
              <w:t xml:space="preserve"> hodín ročne</w:t>
            </w:r>
          </w:p>
        </w:tc>
      </w:tr>
      <w:tr w:rsidR="00215C83" w:rsidRPr="00B35A9C" w:rsidTr="009A3C69">
        <w:trPr>
          <w:trHeight w:val="114"/>
        </w:trPr>
        <w:tc>
          <w:tcPr>
            <w:tcW w:w="4466" w:type="dxa"/>
            <w:tcBorders>
              <w:top w:val="thinThickSmallGap" w:sz="12" w:space="0" w:color="auto"/>
              <w:left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Pr>
                <w:rFonts w:ascii="Arial" w:hAnsi="Arial" w:cs="Arial"/>
                <w:b/>
                <w:sz w:val="20"/>
                <w:szCs w:val="20"/>
              </w:rPr>
              <w:t>Tretí</w:t>
            </w:r>
          </w:p>
        </w:tc>
      </w:tr>
      <w:tr w:rsidR="00215C83" w:rsidRPr="00B35A9C" w:rsidTr="009A3C69">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jc w:val="both"/>
              <w:rPr>
                <w:rFonts w:ascii="Arial" w:hAnsi="Arial" w:cs="Arial"/>
                <w:b/>
                <w:sz w:val="20"/>
                <w:szCs w:val="20"/>
              </w:rPr>
            </w:pPr>
            <w:r w:rsidRPr="00B35A9C">
              <w:rPr>
                <w:rFonts w:ascii="Arial" w:hAnsi="Arial" w:cs="Arial"/>
                <w:b/>
                <w:sz w:val="20"/>
                <w:szCs w:val="20"/>
              </w:rPr>
              <w:t>ZŠ s MŠ Sedlice, 082 43 Sedlice</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sidRPr="00B35A9C">
              <w:rPr>
                <w:rFonts w:ascii="Arial" w:hAnsi="Arial" w:cs="Arial"/>
                <w:b/>
                <w:sz w:val="20"/>
                <w:szCs w:val="20"/>
              </w:rPr>
              <w:t>Škola pre každého</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5C83" w:rsidRPr="00B35A9C" w:rsidRDefault="00215C83" w:rsidP="006B0DE3">
            <w:pPr>
              <w:jc w:val="both"/>
              <w:rPr>
                <w:rFonts w:ascii="Arial" w:hAnsi="Arial" w:cs="Arial"/>
                <w:b/>
                <w:sz w:val="20"/>
                <w:szCs w:val="20"/>
              </w:rPr>
            </w:pPr>
            <w:r w:rsidRPr="00B35A9C">
              <w:rPr>
                <w:rFonts w:ascii="Arial" w:hAnsi="Arial" w:cs="Arial"/>
                <w:b/>
                <w:sz w:val="20"/>
                <w:szCs w:val="20"/>
              </w:rPr>
              <w:t>Kód a</w:t>
            </w:r>
            <w:r w:rsidR="0066025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5C83" w:rsidRPr="00B35A9C" w:rsidRDefault="004E7C17" w:rsidP="009A3C69">
            <w:pPr>
              <w:jc w:val="both"/>
              <w:rPr>
                <w:rFonts w:ascii="Arial" w:hAnsi="Arial" w:cs="Arial"/>
                <w:b/>
                <w:sz w:val="20"/>
                <w:szCs w:val="20"/>
              </w:rPr>
            </w:pPr>
            <w:r>
              <w:rPr>
                <w:rFonts w:ascii="Arial" w:hAnsi="Arial" w:cs="Arial"/>
                <w:b/>
                <w:sz w:val="20"/>
                <w:szCs w:val="20"/>
              </w:rPr>
              <w:t>ŠVP</w:t>
            </w:r>
            <w:r w:rsidR="00215C83">
              <w:rPr>
                <w:rFonts w:ascii="Arial" w:hAnsi="Arial" w:cs="Arial"/>
                <w:b/>
                <w:sz w:val="20"/>
                <w:szCs w:val="20"/>
              </w:rPr>
              <w:t xml:space="preserve"> pre1</w:t>
            </w:r>
            <w:r w:rsidR="00215C83" w:rsidRPr="00B35A9C">
              <w:rPr>
                <w:rFonts w:ascii="Arial" w:hAnsi="Arial" w:cs="Arial"/>
                <w:b/>
                <w:sz w:val="20"/>
                <w:szCs w:val="20"/>
              </w:rPr>
              <w:t>. stupeň ZŠ v Slovenskej republike</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Pr>
                <w:rFonts w:ascii="Arial" w:hAnsi="Arial" w:cs="Arial"/>
                <w:b/>
                <w:sz w:val="20"/>
                <w:szCs w:val="20"/>
              </w:rPr>
              <w:t>4 roky</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sidRPr="00B35A9C">
              <w:rPr>
                <w:rFonts w:ascii="Arial" w:hAnsi="Arial" w:cs="Arial"/>
                <w:b/>
                <w:sz w:val="20"/>
                <w:szCs w:val="20"/>
              </w:rPr>
              <w:t>slovenský jazyk</w:t>
            </w:r>
          </w:p>
        </w:tc>
      </w:tr>
    </w:tbl>
    <w:p w:rsidR="00DA13F0" w:rsidRDefault="00DA13F0" w:rsidP="00DA13F0">
      <w:pPr>
        <w:rPr>
          <w:b/>
          <w:bCs w:val="0"/>
          <w:sz w:val="28"/>
          <w:szCs w:val="28"/>
        </w:rPr>
      </w:pPr>
    </w:p>
    <w:p w:rsidR="00DA13F0" w:rsidRPr="0075787B" w:rsidRDefault="00DA13F0" w:rsidP="00DA13F0">
      <w:pPr>
        <w:rPr>
          <w:b/>
          <w:sz w:val="28"/>
          <w:szCs w:val="28"/>
        </w:rPr>
      </w:pPr>
      <w:r w:rsidRPr="0075787B">
        <w:rPr>
          <w:b/>
          <w:sz w:val="28"/>
          <w:szCs w:val="28"/>
        </w:rPr>
        <w:t>Štruktúra predmetu</w:t>
      </w:r>
    </w:p>
    <w:p w:rsidR="00DA13F0" w:rsidRDefault="00DA13F0" w:rsidP="00DA13F0">
      <w:pPr>
        <w:rPr>
          <w:b/>
          <w:i/>
        </w:rPr>
      </w:pPr>
      <w:r>
        <w:rPr>
          <w:b/>
          <w:i/>
        </w:rPr>
        <w:t xml:space="preserve">Učebné osnovy sú totožné so vzdelávacím štandardom </w:t>
      </w:r>
      <w:r w:rsidR="00EA6B61">
        <w:rPr>
          <w:b/>
          <w:i/>
        </w:rPr>
        <w:t xml:space="preserve">ŠVP </w:t>
      </w:r>
      <w:r>
        <w:rPr>
          <w:b/>
          <w:i/>
        </w:rPr>
        <w:t>pre príslušný predmet.</w:t>
      </w:r>
    </w:p>
    <w:p w:rsidR="0066025B" w:rsidRDefault="00D275FE" w:rsidP="00DA13F0">
      <w:pPr>
        <w:rPr>
          <w:b/>
          <w:i/>
        </w:rPr>
      </w:pPr>
      <w:hyperlink r:id="rId51" w:history="1">
        <w:r w:rsidR="00AD6C2E" w:rsidRPr="00AD6C2E">
          <w:rPr>
            <w:rStyle w:val="Hypertextovprepojenie"/>
            <w:b/>
            <w:i/>
          </w:rPr>
          <w:t>https://www.minedu.sk/data/att/22037.pdf</w:t>
        </w:r>
      </w:hyperlink>
    </w:p>
    <w:p w:rsidR="0066025B" w:rsidRDefault="00D275FE" w:rsidP="00DA13F0">
      <w:pPr>
        <w:rPr>
          <w:b/>
          <w:i/>
        </w:rPr>
      </w:pPr>
      <w:hyperlink r:id="rId52" w:history="1">
        <w:r w:rsidR="0066025B" w:rsidRPr="009A1B8E">
          <w:rPr>
            <w:rStyle w:val="Hypertextovprepojenie"/>
            <w:b/>
            <w:i/>
          </w:rPr>
          <w:t>http://www.statpedu.sk/files/articles/dokumenty/inovovany-statny-vzdelavaci-program/matematika_pv_2014.pdf</w:t>
        </w:r>
      </w:hyperlink>
    </w:p>
    <w:p w:rsidR="00DA13F0" w:rsidRDefault="00DA13F0" w:rsidP="00DA13F0">
      <w:pPr>
        <w:rPr>
          <w:b/>
          <w:sz w:val="28"/>
          <w:szCs w:val="28"/>
        </w:rPr>
      </w:pPr>
      <w:r w:rsidRPr="00713C02">
        <w:rPr>
          <w:b/>
          <w:sz w:val="28"/>
          <w:szCs w:val="28"/>
        </w:rPr>
        <w:t>Učebné zdroje</w:t>
      </w:r>
    </w:p>
    <w:p w:rsidR="00DA13F0" w:rsidRDefault="00DA13F0" w:rsidP="00DA13F0">
      <w:pPr>
        <w:rPr>
          <w:b/>
        </w:rPr>
      </w:pPr>
      <w:r>
        <w:rPr>
          <w:b/>
        </w:rPr>
        <w:t>Učebné zdroje v 3</w:t>
      </w:r>
      <w:r w:rsidRPr="000D1F19">
        <w:rPr>
          <w:b/>
        </w:rPr>
        <w:t xml:space="preserve">. </w:t>
      </w:r>
      <w:r>
        <w:rPr>
          <w:b/>
        </w:rPr>
        <w:t>r</w:t>
      </w:r>
      <w:r w:rsidRPr="000D1F19">
        <w:rPr>
          <w:b/>
        </w:rPr>
        <w:t>očníku</w:t>
      </w:r>
    </w:p>
    <w:p w:rsidR="00DA13F0" w:rsidRDefault="004D6BA7" w:rsidP="00173364">
      <w:pPr>
        <w:spacing w:after="0"/>
      </w:pPr>
      <w:r>
        <w:t xml:space="preserve">Belic – Striežovská: </w:t>
      </w:r>
      <w:r w:rsidR="00DA13F0">
        <w:t>Matematika pre tretiakov- učebnica a pracovný zošit , vydavateľstvo Aitec</w:t>
      </w:r>
      <w:r>
        <w:t xml:space="preserve"> 2017</w:t>
      </w:r>
    </w:p>
    <w:p w:rsidR="00DA13F0" w:rsidRDefault="00DA13F0" w:rsidP="00173364">
      <w:pPr>
        <w:spacing w:after="0"/>
      </w:pPr>
      <w:r>
        <w:t>Hravá matematika- pracovné zošity pre 3. ročník ZŠ,vydavateľstvo Taktik</w:t>
      </w:r>
    </w:p>
    <w:p w:rsidR="00DA13F0" w:rsidRPr="00424B58" w:rsidRDefault="00DA13F0" w:rsidP="00173364">
      <w:pPr>
        <w:spacing w:after="0"/>
      </w:pPr>
      <w:r w:rsidRPr="00424B58">
        <w:t>Internet – výučbové programy</w:t>
      </w:r>
    </w:p>
    <w:p w:rsidR="00DA13F0" w:rsidRDefault="00DA13F0" w:rsidP="00173364">
      <w:pPr>
        <w:spacing w:after="0"/>
      </w:pPr>
      <w:r>
        <w:t>Prezentácie, CD, DVD</w:t>
      </w:r>
    </w:p>
    <w:p w:rsidR="00DA13F0" w:rsidRDefault="00DA13F0" w:rsidP="00173364">
      <w:pPr>
        <w:spacing w:after="0"/>
      </w:pPr>
      <w:r>
        <w:t>Pracovné listy</w:t>
      </w:r>
    </w:p>
    <w:p w:rsidR="00DA13F0" w:rsidRDefault="00DA13F0" w:rsidP="00173364">
      <w:pPr>
        <w:spacing w:after="0"/>
      </w:pPr>
      <w:r>
        <w:t>Detská literatúra a</w:t>
      </w:r>
      <w:r w:rsidR="00173364">
        <w:t> </w:t>
      </w:r>
      <w:r>
        <w:t>časopisy</w:t>
      </w:r>
    </w:p>
    <w:p w:rsidR="00173364" w:rsidRDefault="00173364" w:rsidP="00173364">
      <w:pPr>
        <w:spacing w:after="0"/>
        <w:rPr>
          <w:b/>
          <w:bCs w:val="0"/>
          <w:sz w:val="32"/>
          <w:szCs w:val="32"/>
        </w:rPr>
      </w:pPr>
    </w:p>
    <w:p w:rsidR="00DA13F0" w:rsidRPr="00173364" w:rsidRDefault="00DA13F0" w:rsidP="00DA13F0">
      <w:pPr>
        <w:keepNext/>
        <w:outlineLvl w:val="2"/>
        <w:rPr>
          <w:b/>
          <w:bCs w:val="0"/>
          <w:sz w:val="28"/>
          <w:szCs w:val="28"/>
        </w:rPr>
      </w:pPr>
      <w:r w:rsidRPr="00173364">
        <w:rPr>
          <w:b/>
          <w:sz w:val="28"/>
          <w:szCs w:val="28"/>
        </w:rPr>
        <w:t>Hodnotenie predmetu</w:t>
      </w:r>
    </w:p>
    <w:p w:rsidR="008214C7" w:rsidRPr="00EE3304" w:rsidRDefault="008214C7" w:rsidP="008214C7">
      <w:pPr>
        <w:spacing w:after="0"/>
      </w:pPr>
      <w:r w:rsidRPr="00EE3304">
        <w:t>Pri hodnotení a klasifikácii výsledkov žiakov budeme vychádzať z Metodického pokynu</w:t>
      </w:r>
    </w:p>
    <w:p w:rsidR="008214C7" w:rsidRDefault="008214C7" w:rsidP="008214C7">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173364" w:rsidRDefault="00173364" w:rsidP="00173364">
      <w:pPr>
        <w:spacing w:after="0"/>
      </w:pPr>
    </w:p>
    <w:p w:rsidR="00173364" w:rsidRDefault="00173364" w:rsidP="00173364">
      <w:pPr>
        <w:spacing w:after="0"/>
      </w:pPr>
    </w:p>
    <w:p w:rsidR="00173364" w:rsidRPr="00B35A9C" w:rsidRDefault="00173364" w:rsidP="00173364">
      <w:pPr>
        <w:spacing w:before="120"/>
        <w:jc w:val="center"/>
        <w:rPr>
          <w:rFonts w:ascii="Arial" w:hAnsi="Arial" w:cs="Arial"/>
          <w:b/>
          <w:sz w:val="44"/>
          <w:szCs w:val="44"/>
        </w:rPr>
      </w:pPr>
      <w:r w:rsidRPr="00B35A9C">
        <w:rPr>
          <w:rFonts w:ascii="Arial" w:hAnsi="Arial" w:cs="Arial"/>
          <w:b/>
          <w:sz w:val="44"/>
          <w:szCs w:val="44"/>
        </w:rPr>
        <w:t>Učebné osnovy</w:t>
      </w:r>
    </w:p>
    <w:p w:rsidR="00173364" w:rsidRPr="00B35A9C" w:rsidRDefault="00173364" w:rsidP="00173364">
      <w:pPr>
        <w:spacing w:before="120"/>
        <w:jc w:val="center"/>
        <w:rPr>
          <w:rFonts w:ascii="Arial" w:hAnsi="Arial" w:cs="Arial"/>
          <w:b/>
          <w:sz w:val="44"/>
          <w:szCs w:val="44"/>
        </w:rPr>
      </w:pPr>
      <w:r w:rsidRPr="00B35A9C">
        <w:rPr>
          <w:rFonts w:ascii="Arial" w:hAnsi="Arial" w:cs="Arial"/>
          <w:b/>
          <w:sz w:val="44"/>
          <w:szCs w:val="44"/>
        </w:rPr>
        <w:lastRenderedPageBreak/>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15C83" w:rsidRPr="00B35A9C" w:rsidTr="009A3C69">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spacing w:before="120"/>
              <w:rPr>
                <w:rFonts w:ascii="Arial" w:hAnsi="Arial" w:cs="Arial"/>
                <w:b/>
                <w:sz w:val="20"/>
                <w:szCs w:val="20"/>
              </w:rPr>
            </w:pPr>
            <w:r>
              <w:rPr>
                <w:rFonts w:ascii="Arial" w:hAnsi="Arial" w:cs="Arial"/>
                <w:b/>
                <w:sz w:val="20"/>
                <w:szCs w:val="20"/>
              </w:rPr>
              <w:t>Informatika</w:t>
            </w:r>
          </w:p>
        </w:tc>
      </w:tr>
      <w:tr w:rsidR="00215C83" w:rsidRPr="00B35A9C" w:rsidTr="009A3C69">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Pr>
                <w:rFonts w:ascii="Arial" w:hAnsi="Arial" w:cs="Arial"/>
                <w:b/>
                <w:sz w:val="20"/>
                <w:szCs w:val="20"/>
              </w:rPr>
              <w:t>1 hodina týždenne / 33</w:t>
            </w:r>
            <w:r w:rsidRPr="00B35A9C">
              <w:rPr>
                <w:rFonts w:ascii="Arial" w:hAnsi="Arial" w:cs="Arial"/>
                <w:b/>
                <w:sz w:val="20"/>
                <w:szCs w:val="20"/>
              </w:rPr>
              <w:t xml:space="preserve"> hodín ročne</w:t>
            </w:r>
          </w:p>
        </w:tc>
      </w:tr>
      <w:tr w:rsidR="00215C83" w:rsidRPr="00B35A9C" w:rsidTr="009A3C69">
        <w:trPr>
          <w:trHeight w:val="114"/>
        </w:trPr>
        <w:tc>
          <w:tcPr>
            <w:tcW w:w="4466" w:type="dxa"/>
            <w:tcBorders>
              <w:top w:val="thinThickSmallGap" w:sz="12" w:space="0" w:color="auto"/>
              <w:left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15C83" w:rsidRPr="00B35A9C" w:rsidRDefault="00215C83" w:rsidP="009A3C69">
            <w:pPr>
              <w:rPr>
                <w:rFonts w:ascii="Arial" w:hAnsi="Arial" w:cs="Arial"/>
                <w:b/>
                <w:sz w:val="20"/>
                <w:szCs w:val="20"/>
              </w:rPr>
            </w:pPr>
            <w:r>
              <w:rPr>
                <w:rFonts w:ascii="Arial" w:hAnsi="Arial" w:cs="Arial"/>
                <w:b/>
                <w:sz w:val="20"/>
                <w:szCs w:val="20"/>
              </w:rPr>
              <w:t>Tretí</w:t>
            </w:r>
          </w:p>
        </w:tc>
      </w:tr>
      <w:tr w:rsidR="00215C83" w:rsidRPr="00B35A9C" w:rsidTr="009A3C69">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5C83" w:rsidRPr="00B35A9C" w:rsidRDefault="00215C83" w:rsidP="009A3C69">
            <w:pPr>
              <w:jc w:val="both"/>
              <w:rPr>
                <w:rFonts w:ascii="Arial" w:hAnsi="Arial" w:cs="Arial"/>
                <w:b/>
                <w:sz w:val="20"/>
                <w:szCs w:val="20"/>
              </w:rPr>
            </w:pPr>
            <w:r w:rsidRPr="00B35A9C">
              <w:rPr>
                <w:rFonts w:ascii="Arial" w:hAnsi="Arial" w:cs="Arial"/>
                <w:b/>
                <w:sz w:val="20"/>
                <w:szCs w:val="20"/>
              </w:rPr>
              <w:t>ZŠ s MŠ Sedlice, 082 43 Sedlice</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sidRPr="00B35A9C">
              <w:rPr>
                <w:rFonts w:ascii="Arial" w:hAnsi="Arial" w:cs="Arial"/>
                <w:b/>
                <w:sz w:val="20"/>
                <w:szCs w:val="20"/>
              </w:rPr>
              <w:t>Škola pre každého</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5C83" w:rsidRPr="00B35A9C" w:rsidRDefault="00215C83" w:rsidP="006B0DE3">
            <w:pPr>
              <w:jc w:val="both"/>
              <w:rPr>
                <w:rFonts w:ascii="Arial" w:hAnsi="Arial" w:cs="Arial"/>
                <w:b/>
                <w:sz w:val="20"/>
                <w:szCs w:val="20"/>
              </w:rPr>
            </w:pPr>
            <w:r w:rsidRPr="00B35A9C">
              <w:rPr>
                <w:rFonts w:ascii="Arial" w:hAnsi="Arial" w:cs="Arial"/>
                <w:b/>
                <w:sz w:val="20"/>
                <w:szCs w:val="20"/>
              </w:rPr>
              <w:t>Kód a</w:t>
            </w:r>
            <w:r w:rsidR="0066025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5C83" w:rsidRPr="00B35A9C" w:rsidRDefault="004E7C17" w:rsidP="009A3C69">
            <w:pPr>
              <w:jc w:val="both"/>
              <w:rPr>
                <w:rFonts w:ascii="Arial" w:hAnsi="Arial" w:cs="Arial"/>
                <w:b/>
                <w:sz w:val="20"/>
                <w:szCs w:val="20"/>
              </w:rPr>
            </w:pPr>
            <w:r>
              <w:rPr>
                <w:rFonts w:ascii="Arial" w:hAnsi="Arial" w:cs="Arial"/>
                <w:b/>
                <w:sz w:val="20"/>
                <w:szCs w:val="20"/>
              </w:rPr>
              <w:t>ŠVP</w:t>
            </w:r>
            <w:r w:rsidR="00215C83">
              <w:rPr>
                <w:rFonts w:ascii="Arial" w:hAnsi="Arial" w:cs="Arial"/>
                <w:b/>
                <w:sz w:val="20"/>
                <w:szCs w:val="20"/>
              </w:rPr>
              <w:t xml:space="preserve"> pre1</w:t>
            </w:r>
            <w:r w:rsidR="00215C83" w:rsidRPr="00B35A9C">
              <w:rPr>
                <w:rFonts w:ascii="Arial" w:hAnsi="Arial" w:cs="Arial"/>
                <w:b/>
                <w:sz w:val="20"/>
                <w:szCs w:val="20"/>
              </w:rPr>
              <w:t>. stupeň ZŠ v Slovenskej republike</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4549A4" w:rsidP="009A3C69">
            <w:pPr>
              <w:jc w:val="both"/>
              <w:rPr>
                <w:rFonts w:ascii="Arial" w:hAnsi="Arial" w:cs="Arial"/>
                <w:b/>
                <w:sz w:val="20"/>
                <w:szCs w:val="20"/>
              </w:rPr>
            </w:pPr>
            <w:r>
              <w:rPr>
                <w:rFonts w:ascii="Arial" w:hAnsi="Arial" w:cs="Arial"/>
                <w:b/>
                <w:sz w:val="20"/>
                <w:szCs w:val="20"/>
              </w:rPr>
              <w:t>4</w:t>
            </w:r>
            <w:r w:rsidR="00215C83">
              <w:rPr>
                <w:rFonts w:ascii="Arial" w:hAnsi="Arial" w:cs="Arial"/>
                <w:b/>
                <w:sz w:val="20"/>
                <w:szCs w:val="20"/>
              </w:rPr>
              <w:t xml:space="preserve"> roky</w:t>
            </w:r>
          </w:p>
        </w:tc>
      </w:tr>
      <w:tr w:rsidR="00215C83"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5C83" w:rsidRPr="00B35A9C" w:rsidRDefault="00215C83" w:rsidP="009A3C69">
            <w:pPr>
              <w:jc w:val="both"/>
              <w:rPr>
                <w:rFonts w:ascii="Arial" w:hAnsi="Arial" w:cs="Arial"/>
                <w:b/>
                <w:sz w:val="20"/>
                <w:szCs w:val="20"/>
              </w:rPr>
            </w:pPr>
            <w:r w:rsidRPr="00B35A9C">
              <w:rPr>
                <w:rFonts w:ascii="Arial" w:hAnsi="Arial" w:cs="Arial"/>
                <w:b/>
                <w:sz w:val="20"/>
                <w:szCs w:val="20"/>
              </w:rPr>
              <w:t>slovenský jazyk</w:t>
            </w:r>
          </w:p>
        </w:tc>
      </w:tr>
    </w:tbl>
    <w:p w:rsidR="00173364" w:rsidRDefault="00173364" w:rsidP="00173364">
      <w:pPr>
        <w:rPr>
          <w:b/>
          <w:bCs w:val="0"/>
          <w:sz w:val="28"/>
          <w:szCs w:val="28"/>
        </w:rPr>
      </w:pPr>
    </w:p>
    <w:p w:rsidR="00173364" w:rsidRPr="0075787B" w:rsidRDefault="00173364" w:rsidP="00173364">
      <w:pPr>
        <w:rPr>
          <w:b/>
          <w:sz w:val="28"/>
          <w:szCs w:val="28"/>
        </w:rPr>
      </w:pPr>
      <w:r w:rsidRPr="0075787B">
        <w:rPr>
          <w:b/>
          <w:sz w:val="28"/>
          <w:szCs w:val="28"/>
        </w:rPr>
        <w:t>Štruktúra predmetu</w:t>
      </w:r>
    </w:p>
    <w:p w:rsidR="00173364" w:rsidRDefault="00173364" w:rsidP="00173364">
      <w:pPr>
        <w:rPr>
          <w:b/>
          <w:i/>
        </w:rPr>
      </w:pPr>
      <w:r>
        <w:rPr>
          <w:b/>
          <w:i/>
        </w:rPr>
        <w:t xml:space="preserve">Učebné osnovy sú totožné so vzdelávacím štandardom </w:t>
      </w:r>
      <w:r w:rsidR="00EA6B61">
        <w:rPr>
          <w:b/>
          <w:i/>
        </w:rPr>
        <w:t xml:space="preserve">ŠVP </w:t>
      </w:r>
      <w:r>
        <w:rPr>
          <w:b/>
          <w:i/>
        </w:rPr>
        <w:t>pre príslušný predmet.</w:t>
      </w:r>
    </w:p>
    <w:p w:rsidR="00AD6C2E" w:rsidRDefault="00D275FE" w:rsidP="00173364">
      <w:pPr>
        <w:spacing w:after="43" w:line="269" w:lineRule="auto"/>
        <w:jc w:val="both"/>
      </w:pPr>
      <w:hyperlink r:id="rId53" w:history="1">
        <w:r w:rsidR="00AD6C2E" w:rsidRPr="00AD6C2E">
          <w:rPr>
            <w:rStyle w:val="Hypertextovprepojenie"/>
            <w:b/>
            <w:i/>
          </w:rPr>
          <w:t>https://www.minedu.sk/data/att/22036.pdf</w:t>
        </w:r>
      </w:hyperlink>
    </w:p>
    <w:p w:rsidR="0066025B" w:rsidRDefault="0066025B" w:rsidP="00173364">
      <w:pPr>
        <w:spacing w:after="43" w:line="269" w:lineRule="auto"/>
        <w:jc w:val="both"/>
        <w:rPr>
          <w:b/>
          <w:i/>
          <w:color w:val="0070C0"/>
          <w:u w:val="single"/>
        </w:rPr>
      </w:pPr>
    </w:p>
    <w:p w:rsidR="0066025B" w:rsidRDefault="00D275FE" w:rsidP="00173364">
      <w:pPr>
        <w:spacing w:after="43" w:line="269" w:lineRule="auto"/>
        <w:jc w:val="both"/>
      </w:pPr>
      <w:hyperlink r:id="rId54" w:history="1">
        <w:r w:rsidR="0066025B" w:rsidRPr="00173364">
          <w:rPr>
            <w:rStyle w:val="Hypertextovprepojenie"/>
            <w:b/>
            <w:i/>
          </w:rPr>
          <w:t>http://www.statpedu.sk/files/articles/dokumenty/inovovany-statny-vzdelavaci-program/informatika_pv_2014.pdf</w:t>
        </w:r>
      </w:hyperlink>
    </w:p>
    <w:p w:rsidR="0066025B" w:rsidRPr="00AD6C2E" w:rsidRDefault="0066025B" w:rsidP="00173364">
      <w:pPr>
        <w:spacing w:after="43" w:line="269" w:lineRule="auto"/>
        <w:jc w:val="both"/>
        <w:rPr>
          <w:b/>
          <w:i/>
          <w:color w:val="0070C0"/>
          <w:u w:val="single"/>
        </w:rPr>
      </w:pPr>
    </w:p>
    <w:p w:rsidR="00173364" w:rsidRDefault="00173364" w:rsidP="00173364">
      <w:pPr>
        <w:rPr>
          <w:b/>
          <w:sz w:val="28"/>
          <w:szCs w:val="28"/>
        </w:rPr>
      </w:pPr>
      <w:r w:rsidRPr="00713C02">
        <w:rPr>
          <w:b/>
          <w:sz w:val="28"/>
          <w:szCs w:val="28"/>
        </w:rPr>
        <w:t>Učebné zdroje</w:t>
      </w:r>
    </w:p>
    <w:p w:rsidR="00173364" w:rsidRDefault="00173364" w:rsidP="00173364">
      <w:pPr>
        <w:rPr>
          <w:b/>
        </w:rPr>
      </w:pPr>
      <w:r>
        <w:rPr>
          <w:b/>
        </w:rPr>
        <w:t>Učebné zdroje v 3</w:t>
      </w:r>
      <w:r w:rsidRPr="000D1F19">
        <w:rPr>
          <w:b/>
        </w:rPr>
        <w:t xml:space="preserve">. </w:t>
      </w:r>
      <w:r>
        <w:rPr>
          <w:b/>
        </w:rPr>
        <w:t>r</w:t>
      </w:r>
      <w:r w:rsidRPr="000D1F19">
        <w:rPr>
          <w:b/>
        </w:rPr>
        <w:t>očníku</w:t>
      </w:r>
    </w:p>
    <w:p w:rsidR="00173364" w:rsidRDefault="00173364" w:rsidP="00173364">
      <w:pPr>
        <w:spacing w:after="0"/>
      </w:pPr>
      <w:r>
        <w:t>Informatická výchova pre 3. ročník ZŠ- učebnica, Mosná, Ščasná</w:t>
      </w:r>
    </w:p>
    <w:p w:rsidR="00173364" w:rsidRPr="00AB4440" w:rsidRDefault="00173364" w:rsidP="00173364">
      <w:pPr>
        <w:spacing w:after="0"/>
      </w:pPr>
      <w:r>
        <w:t>Informatická výchova pre 3. ročník ZŠ- metodická príručka</w:t>
      </w:r>
    </w:p>
    <w:p w:rsidR="00173364" w:rsidRPr="00424B58" w:rsidRDefault="00173364" w:rsidP="00173364">
      <w:pPr>
        <w:spacing w:after="0"/>
      </w:pPr>
      <w:r w:rsidRPr="00424B58">
        <w:t>Internet – výučbové programy</w:t>
      </w:r>
    </w:p>
    <w:p w:rsidR="00173364" w:rsidRDefault="00173364" w:rsidP="00173364">
      <w:pPr>
        <w:spacing w:after="0"/>
      </w:pPr>
      <w:r>
        <w:t>Prezentácie, CD, DVD</w:t>
      </w:r>
    </w:p>
    <w:p w:rsidR="00173364" w:rsidRDefault="00173364" w:rsidP="00173364">
      <w:pPr>
        <w:spacing w:after="0"/>
      </w:pPr>
      <w:r>
        <w:t>Pracovné listy</w:t>
      </w:r>
    </w:p>
    <w:p w:rsidR="00173364" w:rsidRPr="00D036C1" w:rsidRDefault="00173364" w:rsidP="00173364">
      <w:pPr>
        <w:spacing w:after="0"/>
        <w:rPr>
          <w:highlight w:val="yellow"/>
        </w:rPr>
      </w:pPr>
    </w:p>
    <w:p w:rsidR="00173364" w:rsidRPr="00173364" w:rsidRDefault="00173364" w:rsidP="00173364">
      <w:pPr>
        <w:keepNext/>
        <w:outlineLvl w:val="2"/>
        <w:rPr>
          <w:b/>
          <w:bCs w:val="0"/>
          <w:sz w:val="28"/>
          <w:szCs w:val="28"/>
        </w:rPr>
      </w:pPr>
      <w:r w:rsidRPr="00173364">
        <w:rPr>
          <w:b/>
          <w:sz w:val="28"/>
          <w:szCs w:val="28"/>
        </w:rPr>
        <w:t>Hodnotenie predmetu</w:t>
      </w:r>
    </w:p>
    <w:p w:rsidR="00716958" w:rsidRPr="00EE3304" w:rsidRDefault="00716958" w:rsidP="00716958">
      <w:pPr>
        <w:spacing w:after="0"/>
      </w:pPr>
      <w:r w:rsidRPr="00EE3304">
        <w:t>Pri hodnotení a klasifikácii výsledkov žiakov budeme vychádzať z Metodického pokynu</w:t>
      </w:r>
    </w:p>
    <w:p w:rsidR="00716958" w:rsidRDefault="00716958" w:rsidP="00716958">
      <w:pPr>
        <w:spacing w:after="0"/>
      </w:pPr>
      <w:r w:rsidRPr="00EE3304">
        <w:t>č.22/2011-R na hodnotenie žiakov základnej školy schváleného MŠ SR s platnosťou od 1. mája 2011</w:t>
      </w:r>
      <w:r>
        <w:t>a z novely školského zákona č.4</w:t>
      </w:r>
      <w:r w:rsidR="004A1ECB">
        <w:t>1</w:t>
      </w:r>
      <w:r>
        <w:t>5/2021 Z. z., ktorá (okrem iného) upravuje priebežné hodnotenie žiaka počas školského roka a súhrnné hodnotenie žiaka za prvý polrok a druhý polrok školského roka</w:t>
      </w:r>
      <w:r w:rsidRPr="00EE3304">
        <w:t>.</w:t>
      </w:r>
    </w:p>
    <w:p w:rsidR="00DA13F0" w:rsidRDefault="00DA13F0" w:rsidP="00173364">
      <w:pPr>
        <w:spacing w:after="0"/>
      </w:pPr>
    </w:p>
    <w:p w:rsidR="00173364" w:rsidRDefault="00173364" w:rsidP="00173364">
      <w:pPr>
        <w:spacing w:after="0"/>
      </w:pPr>
    </w:p>
    <w:p w:rsidR="00215C83" w:rsidRPr="00B35A9C" w:rsidRDefault="00215C83" w:rsidP="00215C83">
      <w:pPr>
        <w:spacing w:before="120"/>
        <w:jc w:val="center"/>
        <w:rPr>
          <w:rFonts w:ascii="Arial" w:hAnsi="Arial" w:cs="Arial"/>
          <w:b/>
          <w:sz w:val="44"/>
          <w:szCs w:val="44"/>
        </w:rPr>
      </w:pPr>
      <w:r w:rsidRPr="00B35A9C">
        <w:rPr>
          <w:rFonts w:ascii="Arial" w:hAnsi="Arial" w:cs="Arial"/>
          <w:b/>
          <w:sz w:val="44"/>
          <w:szCs w:val="44"/>
        </w:rPr>
        <w:t>Učebné osnovy</w:t>
      </w:r>
    </w:p>
    <w:p w:rsidR="00215C83" w:rsidRDefault="00215C83" w:rsidP="00215C83">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A3C69" w:rsidRPr="00B35A9C" w:rsidTr="009A3C69">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spacing w:before="120"/>
              <w:rPr>
                <w:rFonts w:ascii="Arial" w:hAnsi="Arial" w:cs="Arial"/>
                <w:b/>
                <w:sz w:val="20"/>
                <w:szCs w:val="20"/>
              </w:rPr>
            </w:pPr>
            <w:r>
              <w:rPr>
                <w:rFonts w:ascii="Arial" w:hAnsi="Arial" w:cs="Arial"/>
                <w:b/>
                <w:sz w:val="20"/>
                <w:szCs w:val="20"/>
              </w:rPr>
              <w:t>Prírodoveda</w:t>
            </w:r>
          </w:p>
        </w:tc>
      </w:tr>
      <w:tr w:rsidR="009A3C69" w:rsidRPr="00B35A9C" w:rsidTr="009A3C69">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Pr>
                <w:rFonts w:ascii="Arial" w:hAnsi="Arial" w:cs="Arial"/>
                <w:b/>
                <w:sz w:val="20"/>
                <w:szCs w:val="20"/>
              </w:rPr>
              <w:t>1 hodina týždenne / 33</w:t>
            </w:r>
            <w:r w:rsidRPr="00B35A9C">
              <w:rPr>
                <w:rFonts w:ascii="Arial" w:hAnsi="Arial" w:cs="Arial"/>
                <w:b/>
                <w:sz w:val="20"/>
                <w:szCs w:val="20"/>
              </w:rPr>
              <w:t xml:space="preserve"> hodín ročne</w:t>
            </w:r>
          </w:p>
        </w:tc>
      </w:tr>
      <w:tr w:rsidR="009A3C69" w:rsidRPr="00B35A9C" w:rsidTr="009A3C69">
        <w:trPr>
          <w:trHeight w:val="114"/>
        </w:trPr>
        <w:tc>
          <w:tcPr>
            <w:tcW w:w="4466" w:type="dxa"/>
            <w:tcBorders>
              <w:top w:val="thinThickSmallGap" w:sz="12" w:space="0" w:color="auto"/>
              <w:left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Pr>
                <w:rFonts w:ascii="Arial" w:hAnsi="Arial" w:cs="Arial"/>
                <w:b/>
                <w:sz w:val="20"/>
                <w:szCs w:val="20"/>
              </w:rPr>
              <w:t>Tretí</w:t>
            </w:r>
          </w:p>
        </w:tc>
      </w:tr>
      <w:tr w:rsidR="009A3C69" w:rsidRPr="00B35A9C" w:rsidTr="009A3C69">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jc w:val="both"/>
              <w:rPr>
                <w:rFonts w:ascii="Arial" w:hAnsi="Arial" w:cs="Arial"/>
                <w:b/>
                <w:sz w:val="20"/>
                <w:szCs w:val="20"/>
              </w:rPr>
            </w:pPr>
            <w:r w:rsidRPr="00B35A9C">
              <w:rPr>
                <w:rFonts w:ascii="Arial" w:hAnsi="Arial" w:cs="Arial"/>
                <w:b/>
                <w:sz w:val="20"/>
                <w:szCs w:val="20"/>
              </w:rPr>
              <w:t>ZŠ s MŠ Sedlice, 082 43 Sedlice</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sidRPr="00B35A9C">
              <w:rPr>
                <w:rFonts w:ascii="Arial" w:hAnsi="Arial" w:cs="Arial"/>
                <w:b/>
                <w:sz w:val="20"/>
                <w:szCs w:val="20"/>
              </w:rPr>
              <w:t>Škola pre každého</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A3C69" w:rsidRPr="00B35A9C" w:rsidRDefault="009A3C69" w:rsidP="006B0DE3">
            <w:pPr>
              <w:jc w:val="both"/>
              <w:rPr>
                <w:rFonts w:ascii="Arial" w:hAnsi="Arial" w:cs="Arial"/>
                <w:b/>
                <w:sz w:val="20"/>
                <w:szCs w:val="20"/>
              </w:rPr>
            </w:pPr>
            <w:r w:rsidRPr="00B35A9C">
              <w:rPr>
                <w:rFonts w:ascii="Arial" w:hAnsi="Arial" w:cs="Arial"/>
                <w:b/>
                <w:sz w:val="20"/>
                <w:szCs w:val="20"/>
              </w:rPr>
              <w:t>Kód a</w:t>
            </w:r>
            <w:r w:rsidR="0066025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A3C69" w:rsidRPr="00B35A9C" w:rsidRDefault="004E7C17" w:rsidP="009A3C69">
            <w:pPr>
              <w:jc w:val="both"/>
              <w:rPr>
                <w:rFonts w:ascii="Arial" w:hAnsi="Arial" w:cs="Arial"/>
                <w:b/>
                <w:sz w:val="20"/>
                <w:szCs w:val="20"/>
              </w:rPr>
            </w:pPr>
            <w:r>
              <w:rPr>
                <w:rFonts w:ascii="Arial" w:hAnsi="Arial" w:cs="Arial"/>
                <w:b/>
                <w:sz w:val="20"/>
                <w:szCs w:val="20"/>
              </w:rPr>
              <w:t>ŠVP</w:t>
            </w:r>
            <w:r w:rsidR="009A3C69">
              <w:rPr>
                <w:rFonts w:ascii="Arial" w:hAnsi="Arial" w:cs="Arial"/>
                <w:b/>
                <w:sz w:val="20"/>
                <w:szCs w:val="20"/>
              </w:rPr>
              <w:t xml:space="preserve"> pre1</w:t>
            </w:r>
            <w:r w:rsidR="009A3C69" w:rsidRPr="00B35A9C">
              <w:rPr>
                <w:rFonts w:ascii="Arial" w:hAnsi="Arial" w:cs="Arial"/>
                <w:b/>
                <w:sz w:val="20"/>
                <w:szCs w:val="20"/>
              </w:rPr>
              <w:t>. stupeň ZŠ v Slovenskej republike</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Pr>
                <w:rFonts w:ascii="Arial" w:hAnsi="Arial" w:cs="Arial"/>
                <w:b/>
                <w:sz w:val="20"/>
                <w:szCs w:val="20"/>
              </w:rPr>
              <w:t>4 roky</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sidRPr="00B35A9C">
              <w:rPr>
                <w:rFonts w:ascii="Arial" w:hAnsi="Arial" w:cs="Arial"/>
                <w:b/>
                <w:sz w:val="20"/>
                <w:szCs w:val="20"/>
              </w:rPr>
              <w:t>slovenský jazyk</w:t>
            </w:r>
          </w:p>
        </w:tc>
      </w:tr>
    </w:tbl>
    <w:p w:rsidR="009A3C69" w:rsidRDefault="009A3C69" w:rsidP="00215C83">
      <w:pPr>
        <w:spacing w:before="120"/>
        <w:jc w:val="center"/>
        <w:rPr>
          <w:rFonts w:ascii="Arial" w:hAnsi="Arial" w:cs="Arial"/>
          <w:b/>
          <w:sz w:val="44"/>
          <w:szCs w:val="44"/>
        </w:rPr>
      </w:pPr>
    </w:p>
    <w:p w:rsidR="00215C83" w:rsidRPr="0075787B" w:rsidRDefault="00215C83" w:rsidP="00215C83">
      <w:pPr>
        <w:rPr>
          <w:b/>
          <w:sz w:val="28"/>
          <w:szCs w:val="28"/>
        </w:rPr>
      </w:pPr>
      <w:r w:rsidRPr="0075787B">
        <w:rPr>
          <w:b/>
          <w:sz w:val="28"/>
          <w:szCs w:val="28"/>
        </w:rPr>
        <w:t>Štruktúra predmetu</w:t>
      </w:r>
    </w:p>
    <w:p w:rsidR="00215C83" w:rsidRDefault="00215C83" w:rsidP="00215C83">
      <w:pPr>
        <w:rPr>
          <w:b/>
          <w:i/>
        </w:rPr>
      </w:pPr>
      <w:r>
        <w:rPr>
          <w:b/>
          <w:i/>
        </w:rPr>
        <w:t xml:space="preserve">Učebné osnovy sú totožné so vzdelávacím štandardom </w:t>
      </w:r>
      <w:r w:rsidR="00EA6B61">
        <w:rPr>
          <w:b/>
          <w:i/>
        </w:rPr>
        <w:t xml:space="preserve">ŠVP </w:t>
      </w:r>
      <w:r>
        <w:rPr>
          <w:b/>
          <w:i/>
        </w:rPr>
        <w:t>pre príslušný predmet.</w:t>
      </w:r>
    </w:p>
    <w:p w:rsidR="00215C83" w:rsidRDefault="00D275FE" w:rsidP="00215C83">
      <w:hyperlink r:id="rId55" w:history="1">
        <w:r w:rsidR="00AD6C2E" w:rsidRPr="00AD6C2E">
          <w:rPr>
            <w:rStyle w:val="Hypertextovprepojenie"/>
            <w:b/>
            <w:i/>
          </w:rPr>
          <w:t>https://www.minedu.sk/data/att/22040.pdf</w:t>
        </w:r>
      </w:hyperlink>
    </w:p>
    <w:p w:rsidR="0066025B" w:rsidRDefault="00D275FE" w:rsidP="0066025B">
      <w:hyperlink r:id="rId56" w:history="1">
        <w:r w:rsidR="0066025B" w:rsidRPr="009A1B8E">
          <w:rPr>
            <w:rStyle w:val="Hypertextovprepojenie"/>
            <w:b/>
            <w:i/>
          </w:rPr>
          <w:t>http://www.statpedu.sk/files/articles/dokumenty/inovovany-statny-vzdelavaci-program/prirodoveda_pv_2014.pdf</w:t>
        </w:r>
      </w:hyperlink>
    </w:p>
    <w:p w:rsidR="0066025B" w:rsidRPr="00AD6C2E" w:rsidRDefault="0066025B" w:rsidP="00215C83">
      <w:pPr>
        <w:rPr>
          <w:b/>
          <w:i/>
          <w:color w:val="0070C0"/>
          <w:u w:val="single"/>
        </w:rPr>
      </w:pPr>
    </w:p>
    <w:p w:rsidR="00215C83" w:rsidRDefault="00215C83" w:rsidP="00215C83">
      <w:pPr>
        <w:rPr>
          <w:b/>
          <w:sz w:val="28"/>
          <w:szCs w:val="28"/>
        </w:rPr>
      </w:pPr>
      <w:r w:rsidRPr="00713C02">
        <w:rPr>
          <w:b/>
          <w:sz w:val="28"/>
          <w:szCs w:val="28"/>
        </w:rPr>
        <w:t>Učebné zdroje</w:t>
      </w:r>
    </w:p>
    <w:p w:rsidR="00215C83" w:rsidRDefault="00215C83" w:rsidP="00215C83">
      <w:pPr>
        <w:rPr>
          <w:b/>
        </w:rPr>
      </w:pPr>
      <w:r>
        <w:rPr>
          <w:b/>
        </w:rPr>
        <w:t>Učebné zdroje v 3</w:t>
      </w:r>
      <w:r w:rsidRPr="000D1F19">
        <w:rPr>
          <w:b/>
        </w:rPr>
        <w:t xml:space="preserve">. </w:t>
      </w:r>
      <w:r>
        <w:rPr>
          <w:b/>
        </w:rPr>
        <w:t>r</w:t>
      </w:r>
      <w:r w:rsidRPr="000D1F19">
        <w:rPr>
          <w:b/>
        </w:rPr>
        <w:t>očníku</w:t>
      </w:r>
    </w:p>
    <w:p w:rsidR="00215C83" w:rsidRPr="00013DBC" w:rsidRDefault="00044E1F" w:rsidP="00AF027A">
      <w:pPr>
        <w:spacing w:after="0"/>
      </w:pPr>
      <w:r>
        <w:t>Adame – Kováči</w:t>
      </w:r>
      <w:r w:rsidR="00023DCB">
        <w:t xml:space="preserve">ková: </w:t>
      </w:r>
      <w:r w:rsidR="00215C83">
        <w:t>Prírodoveda pre 3.ročník ZŠ</w:t>
      </w:r>
      <w:r w:rsidR="006A0AF8">
        <w:t xml:space="preserve"> -  pracovná</w:t>
      </w:r>
      <w:r w:rsidR="00215C83">
        <w:t xml:space="preserve"> učebnica, multimediálny disk- vydavateľstvo Aitec</w:t>
      </w:r>
    </w:p>
    <w:p w:rsidR="00215C83" w:rsidRPr="00424B58" w:rsidRDefault="00215C83" w:rsidP="00AF027A">
      <w:pPr>
        <w:spacing w:after="0"/>
      </w:pPr>
      <w:r w:rsidRPr="00424B58">
        <w:t>Internet – výučbové programy</w:t>
      </w:r>
    </w:p>
    <w:p w:rsidR="00215C83" w:rsidRDefault="00215C83" w:rsidP="00AF027A">
      <w:pPr>
        <w:spacing w:after="0"/>
      </w:pPr>
      <w:r>
        <w:t>Prezentácie, CD, DVD</w:t>
      </w:r>
    </w:p>
    <w:p w:rsidR="00215C83" w:rsidRDefault="00215C83" w:rsidP="00AF027A">
      <w:pPr>
        <w:spacing w:after="0"/>
      </w:pPr>
      <w:r>
        <w:t>Pracovné listy</w:t>
      </w:r>
    </w:p>
    <w:p w:rsidR="00215C83" w:rsidRDefault="00215C83" w:rsidP="00AF027A">
      <w:pPr>
        <w:spacing w:after="0"/>
      </w:pPr>
      <w:r>
        <w:t>Detská literatúra a</w:t>
      </w:r>
      <w:r w:rsidR="00AF027A">
        <w:t> </w:t>
      </w:r>
      <w:r>
        <w:t>časopisy</w:t>
      </w:r>
    </w:p>
    <w:p w:rsidR="00AF027A" w:rsidRDefault="00AF027A" w:rsidP="00AF027A">
      <w:pPr>
        <w:spacing w:after="0"/>
        <w:rPr>
          <w:b/>
          <w:bCs w:val="0"/>
          <w:sz w:val="32"/>
          <w:szCs w:val="32"/>
        </w:rPr>
      </w:pPr>
    </w:p>
    <w:p w:rsidR="00215C83" w:rsidRPr="002D74F6" w:rsidRDefault="00215C83" w:rsidP="00215C83">
      <w:pPr>
        <w:keepNext/>
        <w:outlineLvl w:val="2"/>
        <w:rPr>
          <w:b/>
          <w:bCs w:val="0"/>
          <w:sz w:val="28"/>
          <w:szCs w:val="28"/>
        </w:rPr>
      </w:pPr>
      <w:r w:rsidRPr="002D74F6">
        <w:rPr>
          <w:b/>
          <w:sz w:val="28"/>
          <w:szCs w:val="28"/>
        </w:rPr>
        <w:lastRenderedPageBreak/>
        <w:t>Hodnotenie predmetu</w:t>
      </w:r>
    </w:p>
    <w:p w:rsidR="000A436A" w:rsidRPr="00EE3304" w:rsidRDefault="000A436A" w:rsidP="000A436A">
      <w:pPr>
        <w:spacing w:after="0"/>
      </w:pPr>
      <w:r w:rsidRPr="00EE3304">
        <w:t>Pri hodnotení a klasifikácii výsledkov žiakov budeme vychádzať z Metodického pokynu</w:t>
      </w:r>
    </w:p>
    <w:p w:rsidR="00DA13F0" w:rsidRDefault="000A436A" w:rsidP="000A436A">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AF027A" w:rsidRDefault="00AF027A" w:rsidP="00AF027A">
      <w:pPr>
        <w:spacing w:after="0"/>
      </w:pPr>
    </w:p>
    <w:p w:rsidR="00AF027A" w:rsidRPr="00B35A9C" w:rsidRDefault="00AF027A" w:rsidP="00AF027A">
      <w:pPr>
        <w:spacing w:before="120"/>
        <w:jc w:val="center"/>
        <w:rPr>
          <w:rFonts w:ascii="Arial" w:hAnsi="Arial" w:cs="Arial"/>
          <w:b/>
          <w:sz w:val="44"/>
          <w:szCs w:val="44"/>
        </w:rPr>
      </w:pPr>
      <w:r w:rsidRPr="00B35A9C">
        <w:rPr>
          <w:rFonts w:ascii="Arial" w:hAnsi="Arial" w:cs="Arial"/>
          <w:b/>
          <w:sz w:val="44"/>
          <w:szCs w:val="44"/>
        </w:rPr>
        <w:t>Učebné osnovy</w:t>
      </w:r>
    </w:p>
    <w:p w:rsidR="00AF027A" w:rsidRPr="00B35A9C" w:rsidRDefault="00AF027A" w:rsidP="00AF027A">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AF027A" w:rsidRPr="00B35A9C" w:rsidTr="009A3C69">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AF027A" w:rsidRPr="00B35A9C" w:rsidRDefault="00AF027A" w:rsidP="009A3C69">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F027A" w:rsidRPr="00B35A9C" w:rsidRDefault="00AF027A" w:rsidP="009A3C69">
            <w:pPr>
              <w:spacing w:before="120"/>
              <w:rPr>
                <w:rFonts w:ascii="Arial" w:hAnsi="Arial" w:cs="Arial"/>
                <w:b/>
                <w:sz w:val="20"/>
                <w:szCs w:val="20"/>
              </w:rPr>
            </w:pPr>
            <w:r>
              <w:rPr>
                <w:rFonts w:ascii="Arial" w:hAnsi="Arial" w:cs="Arial"/>
                <w:b/>
                <w:sz w:val="20"/>
                <w:szCs w:val="20"/>
              </w:rPr>
              <w:t>Vlastiveda</w:t>
            </w:r>
          </w:p>
        </w:tc>
      </w:tr>
      <w:tr w:rsidR="00AF027A" w:rsidRPr="00B35A9C" w:rsidTr="009A3C69">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AF027A" w:rsidRPr="00B35A9C" w:rsidRDefault="00AF027A" w:rsidP="009A3C69">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F027A" w:rsidRPr="00B35A9C" w:rsidRDefault="00AF027A" w:rsidP="009A3C69">
            <w:pPr>
              <w:rPr>
                <w:rFonts w:ascii="Arial" w:hAnsi="Arial" w:cs="Arial"/>
                <w:b/>
                <w:sz w:val="20"/>
                <w:szCs w:val="20"/>
              </w:rPr>
            </w:pPr>
            <w:r>
              <w:rPr>
                <w:rFonts w:ascii="Arial" w:hAnsi="Arial" w:cs="Arial"/>
                <w:b/>
                <w:sz w:val="20"/>
                <w:szCs w:val="20"/>
              </w:rPr>
              <w:t>1 hodina týždenne / 33</w:t>
            </w:r>
            <w:r w:rsidRPr="00B35A9C">
              <w:rPr>
                <w:rFonts w:ascii="Arial" w:hAnsi="Arial" w:cs="Arial"/>
                <w:b/>
                <w:sz w:val="20"/>
                <w:szCs w:val="20"/>
              </w:rPr>
              <w:t xml:space="preserve"> hodín ročne</w:t>
            </w:r>
          </w:p>
        </w:tc>
      </w:tr>
      <w:tr w:rsidR="00AF027A" w:rsidRPr="00B35A9C" w:rsidTr="009A3C69">
        <w:trPr>
          <w:trHeight w:val="114"/>
        </w:trPr>
        <w:tc>
          <w:tcPr>
            <w:tcW w:w="4466" w:type="dxa"/>
            <w:tcBorders>
              <w:top w:val="thinThickSmallGap" w:sz="12" w:space="0" w:color="auto"/>
              <w:left w:val="thinThickSmallGap" w:sz="12" w:space="0" w:color="auto"/>
              <w:right w:val="thinThickSmallGap" w:sz="12" w:space="0" w:color="auto"/>
            </w:tcBorders>
          </w:tcPr>
          <w:p w:rsidR="00AF027A" w:rsidRPr="00B35A9C" w:rsidRDefault="00AF027A" w:rsidP="009A3C69">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AF027A" w:rsidRPr="00B35A9C" w:rsidRDefault="00AF027A" w:rsidP="009A3C69">
            <w:pPr>
              <w:rPr>
                <w:rFonts w:ascii="Arial" w:hAnsi="Arial" w:cs="Arial"/>
                <w:b/>
                <w:sz w:val="20"/>
                <w:szCs w:val="20"/>
              </w:rPr>
            </w:pPr>
            <w:r>
              <w:rPr>
                <w:rFonts w:ascii="Arial" w:hAnsi="Arial" w:cs="Arial"/>
                <w:b/>
                <w:sz w:val="20"/>
                <w:szCs w:val="20"/>
              </w:rPr>
              <w:t>Tretí</w:t>
            </w:r>
          </w:p>
        </w:tc>
      </w:tr>
      <w:tr w:rsidR="00AF027A" w:rsidRPr="00B35A9C" w:rsidTr="009A3C69">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AF027A" w:rsidRPr="00B35A9C" w:rsidRDefault="00AF027A" w:rsidP="009A3C69">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F027A" w:rsidRPr="00B35A9C" w:rsidRDefault="00AF027A" w:rsidP="009A3C69">
            <w:pPr>
              <w:jc w:val="both"/>
              <w:rPr>
                <w:rFonts w:ascii="Arial" w:hAnsi="Arial" w:cs="Arial"/>
                <w:b/>
                <w:sz w:val="20"/>
                <w:szCs w:val="20"/>
              </w:rPr>
            </w:pPr>
            <w:r w:rsidRPr="00B35A9C">
              <w:rPr>
                <w:rFonts w:ascii="Arial" w:hAnsi="Arial" w:cs="Arial"/>
                <w:b/>
                <w:sz w:val="20"/>
                <w:szCs w:val="20"/>
              </w:rPr>
              <w:t>ZŠ s MŠ Sedlice, 082 43 Sedlice</w:t>
            </w:r>
          </w:p>
        </w:tc>
      </w:tr>
      <w:tr w:rsidR="00AF027A"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F027A" w:rsidRPr="00B35A9C" w:rsidRDefault="00AF027A" w:rsidP="009A3C69">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F027A" w:rsidRPr="00B35A9C" w:rsidRDefault="00AF027A" w:rsidP="009A3C69">
            <w:pPr>
              <w:jc w:val="both"/>
              <w:rPr>
                <w:rFonts w:ascii="Arial" w:hAnsi="Arial" w:cs="Arial"/>
                <w:b/>
                <w:sz w:val="20"/>
                <w:szCs w:val="20"/>
              </w:rPr>
            </w:pPr>
            <w:r w:rsidRPr="00B35A9C">
              <w:rPr>
                <w:rFonts w:ascii="Arial" w:hAnsi="Arial" w:cs="Arial"/>
                <w:b/>
                <w:sz w:val="20"/>
                <w:szCs w:val="20"/>
              </w:rPr>
              <w:t>Škola pre každého</w:t>
            </w:r>
          </w:p>
        </w:tc>
      </w:tr>
      <w:tr w:rsidR="00AF027A"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AF027A" w:rsidRPr="00B35A9C" w:rsidRDefault="00AF027A" w:rsidP="006B0DE3">
            <w:pPr>
              <w:jc w:val="both"/>
              <w:rPr>
                <w:rFonts w:ascii="Arial" w:hAnsi="Arial" w:cs="Arial"/>
                <w:b/>
                <w:sz w:val="20"/>
                <w:szCs w:val="20"/>
              </w:rPr>
            </w:pPr>
            <w:r w:rsidRPr="00B35A9C">
              <w:rPr>
                <w:rFonts w:ascii="Arial" w:hAnsi="Arial" w:cs="Arial"/>
                <w:b/>
                <w:sz w:val="20"/>
                <w:szCs w:val="20"/>
              </w:rPr>
              <w:t>Kód a</w:t>
            </w:r>
            <w:r w:rsidR="00A03AC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AF027A" w:rsidRPr="00B35A9C" w:rsidRDefault="004E7C17" w:rsidP="009A3C69">
            <w:pPr>
              <w:jc w:val="both"/>
              <w:rPr>
                <w:rFonts w:ascii="Arial" w:hAnsi="Arial" w:cs="Arial"/>
                <w:b/>
                <w:sz w:val="20"/>
                <w:szCs w:val="20"/>
              </w:rPr>
            </w:pPr>
            <w:r>
              <w:rPr>
                <w:rFonts w:ascii="Arial" w:hAnsi="Arial" w:cs="Arial"/>
                <w:b/>
                <w:sz w:val="20"/>
                <w:szCs w:val="20"/>
              </w:rPr>
              <w:t>ŠVP</w:t>
            </w:r>
            <w:r w:rsidR="00AF027A">
              <w:rPr>
                <w:rFonts w:ascii="Arial" w:hAnsi="Arial" w:cs="Arial"/>
                <w:b/>
                <w:sz w:val="20"/>
                <w:szCs w:val="20"/>
              </w:rPr>
              <w:t xml:space="preserve"> pre1</w:t>
            </w:r>
            <w:r w:rsidR="00AF027A" w:rsidRPr="00B35A9C">
              <w:rPr>
                <w:rFonts w:ascii="Arial" w:hAnsi="Arial" w:cs="Arial"/>
                <w:b/>
                <w:sz w:val="20"/>
                <w:szCs w:val="20"/>
              </w:rPr>
              <w:t>. stupeň ZŠ v Slovenskej republike</w:t>
            </w:r>
          </w:p>
        </w:tc>
      </w:tr>
      <w:tr w:rsidR="00AF027A"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F027A" w:rsidRPr="00B35A9C" w:rsidRDefault="00AF027A" w:rsidP="009A3C69">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F027A" w:rsidRPr="00B35A9C" w:rsidRDefault="00AF027A" w:rsidP="009A3C69">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AF027A"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F027A" w:rsidRPr="00B35A9C" w:rsidRDefault="00AF027A" w:rsidP="009A3C69">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F027A" w:rsidRPr="00B35A9C" w:rsidRDefault="004549A4" w:rsidP="009A3C69">
            <w:pPr>
              <w:jc w:val="both"/>
              <w:rPr>
                <w:rFonts w:ascii="Arial" w:hAnsi="Arial" w:cs="Arial"/>
                <w:b/>
                <w:sz w:val="20"/>
                <w:szCs w:val="20"/>
              </w:rPr>
            </w:pPr>
            <w:r>
              <w:rPr>
                <w:rFonts w:ascii="Arial" w:hAnsi="Arial" w:cs="Arial"/>
                <w:b/>
                <w:sz w:val="20"/>
                <w:szCs w:val="20"/>
              </w:rPr>
              <w:t>4</w:t>
            </w:r>
            <w:r w:rsidR="00AF027A">
              <w:rPr>
                <w:rFonts w:ascii="Arial" w:hAnsi="Arial" w:cs="Arial"/>
                <w:b/>
                <w:sz w:val="20"/>
                <w:szCs w:val="20"/>
              </w:rPr>
              <w:t xml:space="preserve"> roky</w:t>
            </w:r>
          </w:p>
        </w:tc>
      </w:tr>
      <w:tr w:rsidR="00AF027A"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F027A" w:rsidRPr="00B35A9C" w:rsidRDefault="00AF027A" w:rsidP="009A3C69">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F027A" w:rsidRPr="00B35A9C" w:rsidRDefault="00AF027A" w:rsidP="009A3C69">
            <w:pPr>
              <w:jc w:val="both"/>
              <w:rPr>
                <w:rFonts w:ascii="Arial" w:hAnsi="Arial" w:cs="Arial"/>
                <w:b/>
                <w:sz w:val="20"/>
                <w:szCs w:val="20"/>
              </w:rPr>
            </w:pPr>
            <w:r w:rsidRPr="00B35A9C">
              <w:rPr>
                <w:rFonts w:ascii="Arial" w:hAnsi="Arial" w:cs="Arial"/>
                <w:b/>
                <w:sz w:val="20"/>
                <w:szCs w:val="20"/>
              </w:rPr>
              <w:t>slovenský jazyk</w:t>
            </w:r>
          </w:p>
        </w:tc>
      </w:tr>
    </w:tbl>
    <w:p w:rsidR="009A3C69" w:rsidRDefault="009A3C69" w:rsidP="00AF027A">
      <w:pPr>
        <w:rPr>
          <w:b/>
          <w:sz w:val="28"/>
          <w:szCs w:val="28"/>
        </w:rPr>
      </w:pPr>
    </w:p>
    <w:p w:rsidR="00AF027A" w:rsidRPr="0075787B" w:rsidRDefault="00AF027A" w:rsidP="00AF027A">
      <w:pPr>
        <w:rPr>
          <w:b/>
          <w:sz w:val="28"/>
          <w:szCs w:val="28"/>
        </w:rPr>
      </w:pPr>
      <w:r w:rsidRPr="0075787B">
        <w:rPr>
          <w:b/>
          <w:sz w:val="28"/>
          <w:szCs w:val="28"/>
        </w:rPr>
        <w:t>Štruktúra predmetu</w:t>
      </w:r>
    </w:p>
    <w:p w:rsidR="00AF027A" w:rsidRDefault="00AF027A" w:rsidP="00AF027A">
      <w:pPr>
        <w:rPr>
          <w:b/>
          <w:i/>
        </w:rPr>
      </w:pPr>
      <w:r>
        <w:rPr>
          <w:b/>
          <w:i/>
        </w:rPr>
        <w:t xml:space="preserve">Učebné osnovy sú totožné so vzdelávacím štandardom </w:t>
      </w:r>
      <w:r w:rsidR="00EA6B61">
        <w:rPr>
          <w:b/>
          <w:i/>
        </w:rPr>
        <w:t xml:space="preserve">ŠVP </w:t>
      </w:r>
      <w:r>
        <w:rPr>
          <w:b/>
          <w:i/>
        </w:rPr>
        <w:t>pre príslušný predmet.</w:t>
      </w:r>
    </w:p>
    <w:p w:rsidR="00AF027A" w:rsidRDefault="00D275FE" w:rsidP="00AF027A">
      <w:pPr>
        <w:spacing w:after="43" w:line="269" w:lineRule="auto"/>
        <w:jc w:val="both"/>
        <w:rPr>
          <w:b/>
          <w:i/>
          <w:color w:val="0070C0"/>
          <w:u w:val="single"/>
        </w:rPr>
      </w:pPr>
      <w:hyperlink r:id="rId57" w:history="1">
        <w:r w:rsidR="00AD6C2E" w:rsidRPr="00AD6C2E">
          <w:rPr>
            <w:rStyle w:val="Hypertextovprepojenie"/>
            <w:b/>
            <w:i/>
          </w:rPr>
          <w:t>https://www.minedu.sk/data/files/11331_vlastiveda_pv.pdf</w:t>
        </w:r>
      </w:hyperlink>
    </w:p>
    <w:p w:rsidR="00A03ACB" w:rsidRDefault="00A03ACB" w:rsidP="00AF027A">
      <w:pPr>
        <w:spacing w:after="43" w:line="269" w:lineRule="auto"/>
        <w:jc w:val="both"/>
        <w:rPr>
          <w:b/>
          <w:i/>
          <w:color w:val="0070C0"/>
          <w:u w:val="single"/>
        </w:rPr>
      </w:pPr>
    </w:p>
    <w:p w:rsidR="00A03ACB" w:rsidRDefault="00D275FE" w:rsidP="00A03ACB">
      <w:pPr>
        <w:spacing w:after="43" w:line="269" w:lineRule="auto"/>
        <w:jc w:val="both"/>
        <w:rPr>
          <w:b/>
          <w:i/>
          <w:color w:val="000000"/>
        </w:rPr>
      </w:pPr>
      <w:hyperlink r:id="rId58" w:history="1">
        <w:r w:rsidR="00A03ACB" w:rsidRPr="009A1B8E">
          <w:rPr>
            <w:rStyle w:val="Hypertextovprepojenie"/>
            <w:b/>
            <w:i/>
          </w:rPr>
          <w:t>http://www.statpedu.sk/files/articles/dokumenty/inovovany-statny-vzdelavaci-program/vlastiveda_pv_2014.pdf</w:t>
        </w:r>
      </w:hyperlink>
    </w:p>
    <w:p w:rsidR="00A03ACB" w:rsidRPr="00AF027A" w:rsidRDefault="00A03ACB" w:rsidP="00AF027A">
      <w:pPr>
        <w:spacing w:after="43" w:line="269" w:lineRule="auto"/>
        <w:jc w:val="both"/>
        <w:rPr>
          <w:b/>
          <w:i/>
          <w:color w:val="000000"/>
        </w:rPr>
      </w:pPr>
    </w:p>
    <w:p w:rsidR="00AF027A" w:rsidRDefault="00AF027A" w:rsidP="00AF027A">
      <w:pPr>
        <w:rPr>
          <w:b/>
          <w:sz w:val="28"/>
          <w:szCs w:val="28"/>
        </w:rPr>
      </w:pPr>
      <w:r w:rsidRPr="00713C02">
        <w:rPr>
          <w:b/>
          <w:sz w:val="28"/>
          <w:szCs w:val="28"/>
        </w:rPr>
        <w:t>Učebné zdroje</w:t>
      </w:r>
    </w:p>
    <w:p w:rsidR="00AF027A" w:rsidRDefault="00AF027A" w:rsidP="00AF027A">
      <w:pPr>
        <w:spacing w:after="0"/>
        <w:rPr>
          <w:b/>
        </w:rPr>
      </w:pPr>
      <w:r>
        <w:rPr>
          <w:b/>
        </w:rPr>
        <w:t>Učebné zdroje v 3</w:t>
      </w:r>
      <w:r w:rsidRPr="000D1F19">
        <w:rPr>
          <w:b/>
        </w:rPr>
        <w:t xml:space="preserve">. </w:t>
      </w:r>
      <w:r>
        <w:rPr>
          <w:b/>
        </w:rPr>
        <w:t>r</w:t>
      </w:r>
      <w:r w:rsidRPr="000D1F19">
        <w:rPr>
          <w:b/>
        </w:rPr>
        <w:t>očníku</w:t>
      </w:r>
    </w:p>
    <w:p w:rsidR="00A325D5" w:rsidRDefault="00A325D5" w:rsidP="00AF027A">
      <w:pPr>
        <w:spacing w:after="0"/>
        <w:rPr>
          <w:b/>
        </w:rPr>
      </w:pPr>
    </w:p>
    <w:p w:rsidR="00AF027A" w:rsidRDefault="00716884" w:rsidP="00AF027A">
      <w:pPr>
        <w:spacing w:after="0"/>
      </w:pPr>
      <w:r>
        <w:t xml:space="preserve">Dudášová – Mäsiar – Muchová: </w:t>
      </w:r>
      <w:r w:rsidR="00AF027A">
        <w:t>Vlastiveda pre tretiakov</w:t>
      </w:r>
      <w:r w:rsidR="006A0AF8">
        <w:t xml:space="preserve"> – pracovná učebnica,</w:t>
      </w:r>
      <w:r w:rsidR="00AF027A">
        <w:t> multimediálny disk- vydavateľstvo Aitec</w:t>
      </w:r>
      <w:r>
        <w:t xml:space="preserve"> 2018</w:t>
      </w:r>
    </w:p>
    <w:p w:rsidR="00716884" w:rsidRDefault="00716884" w:rsidP="00716884">
      <w:pPr>
        <w:spacing w:after="0"/>
      </w:pPr>
      <w:r>
        <w:lastRenderedPageBreak/>
        <w:t>Hravá Vlastiveda 3, vydavateľstvo Taktik</w:t>
      </w:r>
    </w:p>
    <w:p w:rsidR="00AF027A" w:rsidRDefault="00AF027A" w:rsidP="00AF027A">
      <w:pPr>
        <w:spacing w:after="0"/>
      </w:pPr>
      <w:r>
        <w:t>Metodická príručka  pre 3. roč. ZŠ</w:t>
      </w:r>
    </w:p>
    <w:p w:rsidR="00AF027A" w:rsidRPr="00424B58" w:rsidRDefault="00AF027A" w:rsidP="00AF027A">
      <w:pPr>
        <w:spacing w:after="0"/>
      </w:pPr>
      <w:r w:rsidRPr="00424B58">
        <w:t>Internet – výučbové programy</w:t>
      </w:r>
    </w:p>
    <w:p w:rsidR="00AF027A" w:rsidRDefault="00AF027A" w:rsidP="00AF027A">
      <w:pPr>
        <w:spacing w:after="0"/>
      </w:pPr>
      <w:r>
        <w:t>Prezentácie, CD, DVD</w:t>
      </w:r>
    </w:p>
    <w:p w:rsidR="00AF027A" w:rsidRDefault="00AF027A" w:rsidP="00AF027A">
      <w:pPr>
        <w:spacing w:after="0"/>
      </w:pPr>
      <w:r>
        <w:t>Pracovné listy, mapy, atlasy</w:t>
      </w:r>
    </w:p>
    <w:p w:rsidR="00AF027A" w:rsidRDefault="00AF027A" w:rsidP="00AF027A">
      <w:pPr>
        <w:spacing w:after="0"/>
      </w:pPr>
      <w:r>
        <w:t>Detská literatúra a časopisy</w:t>
      </w:r>
    </w:p>
    <w:p w:rsidR="00AF027A" w:rsidRDefault="00AF027A" w:rsidP="00AF027A">
      <w:pPr>
        <w:spacing w:after="0"/>
      </w:pPr>
    </w:p>
    <w:p w:rsidR="00AF027A" w:rsidRDefault="00AF027A" w:rsidP="00AF027A">
      <w:pPr>
        <w:spacing w:after="0"/>
        <w:rPr>
          <w:b/>
          <w:sz w:val="28"/>
          <w:szCs w:val="28"/>
        </w:rPr>
      </w:pPr>
      <w:r w:rsidRPr="00AF027A">
        <w:rPr>
          <w:b/>
          <w:sz w:val="28"/>
          <w:szCs w:val="28"/>
        </w:rPr>
        <w:t>Hodnotenie predmetu</w:t>
      </w:r>
    </w:p>
    <w:p w:rsidR="00626EA0" w:rsidRDefault="00626EA0" w:rsidP="00AF027A">
      <w:pPr>
        <w:spacing w:after="0"/>
        <w:rPr>
          <w:b/>
          <w:sz w:val="28"/>
          <w:szCs w:val="28"/>
        </w:rPr>
      </w:pPr>
    </w:p>
    <w:p w:rsidR="00626EA0" w:rsidRPr="00EE3304" w:rsidRDefault="00626EA0" w:rsidP="00626EA0">
      <w:pPr>
        <w:spacing w:after="0"/>
      </w:pPr>
      <w:r w:rsidRPr="00EE3304">
        <w:t>Pri hodnotení a klasifikácii výsledkov žiakov budeme vychádzať z Metodického pokynu</w:t>
      </w:r>
    </w:p>
    <w:p w:rsidR="00AF027A" w:rsidRPr="00AF027A" w:rsidRDefault="00626EA0" w:rsidP="00626EA0">
      <w:pPr>
        <w:keepNext/>
        <w:spacing w:after="0"/>
        <w:outlineLvl w:val="2"/>
        <w:rPr>
          <w:b/>
          <w:bCs w:val="0"/>
          <w:sz w:val="28"/>
          <w:szCs w:val="28"/>
        </w:rPr>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8D3EF8" w:rsidRDefault="008D3EF8" w:rsidP="00AF027A">
      <w:pPr>
        <w:spacing w:after="0"/>
      </w:pPr>
    </w:p>
    <w:p w:rsidR="008D3EF8" w:rsidRDefault="008D3EF8" w:rsidP="00AF027A">
      <w:pPr>
        <w:spacing w:after="0"/>
      </w:pPr>
    </w:p>
    <w:p w:rsidR="008D3EF8" w:rsidRDefault="008D3EF8" w:rsidP="00AF027A">
      <w:pPr>
        <w:spacing w:after="0"/>
      </w:pPr>
    </w:p>
    <w:p w:rsidR="008D3EF8" w:rsidRPr="00774A5D" w:rsidRDefault="008D3EF8" w:rsidP="008D3EF8">
      <w:pPr>
        <w:spacing w:before="120"/>
        <w:jc w:val="center"/>
        <w:rPr>
          <w:rFonts w:ascii="Arial" w:hAnsi="Arial" w:cs="Arial"/>
          <w:b/>
          <w:sz w:val="44"/>
          <w:szCs w:val="44"/>
        </w:rPr>
      </w:pPr>
      <w:r w:rsidRPr="00774A5D">
        <w:rPr>
          <w:rFonts w:ascii="Arial" w:hAnsi="Arial" w:cs="Arial"/>
          <w:b/>
          <w:sz w:val="44"/>
          <w:szCs w:val="44"/>
        </w:rPr>
        <w:t>Učebné osnovy</w:t>
      </w:r>
    </w:p>
    <w:p w:rsidR="008D3EF8" w:rsidRDefault="008D3EF8" w:rsidP="008D3EF8">
      <w:pPr>
        <w:spacing w:before="120"/>
        <w:jc w:val="center"/>
        <w:rPr>
          <w:rFonts w:ascii="Arial" w:hAnsi="Arial" w:cs="Arial"/>
          <w:b/>
          <w:sz w:val="44"/>
          <w:szCs w:val="44"/>
        </w:rPr>
      </w:pPr>
      <w:r w:rsidRPr="00774A5D">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8D3EF8" w:rsidRPr="00CF11E6" w:rsidTr="003D67D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8D3EF8" w:rsidRPr="00CF11E6" w:rsidRDefault="008D3EF8" w:rsidP="003D67DA">
            <w:pPr>
              <w:spacing w:before="120"/>
              <w:rPr>
                <w:rFonts w:ascii="Arial" w:hAnsi="Arial" w:cs="Arial"/>
                <w:b/>
                <w:sz w:val="20"/>
                <w:szCs w:val="20"/>
              </w:rPr>
            </w:pPr>
            <w:r w:rsidRPr="00CF11E6">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8D3EF8" w:rsidRPr="00CF11E6" w:rsidRDefault="008D3EF8" w:rsidP="003D67DA">
            <w:pPr>
              <w:spacing w:before="120"/>
              <w:rPr>
                <w:rFonts w:ascii="Arial" w:hAnsi="Arial" w:cs="Arial"/>
                <w:b/>
                <w:sz w:val="20"/>
                <w:szCs w:val="20"/>
              </w:rPr>
            </w:pPr>
            <w:r w:rsidRPr="00CF11E6">
              <w:rPr>
                <w:rFonts w:ascii="Arial" w:hAnsi="Arial" w:cs="Arial"/>
                <w:b/>
                <w:sz w:val="20"/>
                <w:szCs w:val="20"/>
              </w:rPr>
              <w:t xml:space="preserve">Náboženská výchova  </w:t>
            </w:r>
          </w:p>
        </w:tc>
      </w:tr>
      <w:tr w:rsidR="008D3EF8" w:rsidRPr="00CF11E6" w:rsidTr="003D67D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8D3EF8" w:rsidRPr="00CF11E6" w:rsidRDefault="008D3EF8" w:rsidP="003D67DA">
            <w:pPr>
              <w:rPr>
                <w:rFonts w:ascii="Arial" w:hAnsi="Arial" w:cs="Arial"/>
                <w:b/>
                <w:sz w:val="20"/>
                <w:szCs w:val="20"/>
              </w:rPr>
            </w:pPr>
            <w:r w:rsidRPr="00CF11E6">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8D3EF8" w:rsidRPr="00CF11E6" w:rsidRDefault="008D3EF8" w:rsidP="002C490A">
            <w:pPr>
              <w:rPr>
                <w:rFonts w:ascii="Arial" w:hAnsi="Arial" w:cs="Arial"/>
                <w:b/>
                <w:sz w:val="20"/>
                <w:szCs w:val="20"/>
              </w:rPr>
            </w:pPr>
            <w:r w:rsidRPr="00CF11E6">
              <w:rPr>
                <w:rFonts w:ascii="Arial" w:hAnsi="Arial" w:cs="Arial"/>
                <w:b/>
                <w:sz w:val="20"/>
                <w:szCs w:val="20"/>
              </w:rPr>
              <w:t>1 hod</w:t>
            </w:r>
            <w:r w:rsidR="002C490A" w:rsidRPr="00CF11E6">
              <w:rPr>
                <w:rFonts w:ascii="Arial" w:hAnsi="Arial" w:cs="Arial"/>
                <w:b/>
                <w:sz w:val="20"/>
                <w:szCs w:val="20"/>
              </w:rPr>
              <w:t xml:space="preserve">ina </w:t>
            </w:r>
            <w:r w:rsidRPr="00CF11E6">
              <w:rPr>
                <w:rFonts w:ascii="Arial" w:hAnsi="Arial" w:cs="Arial"/>
                <w:b/>
                <w:sz w:val="20"/>
                <w:szCs w:val="20"/>
              </w:rPr>
              <w:t>týždenne/33 hodín ročne</w:t>
            </w:r>
          </w:p>
        </w:tc>
      </w:tr>
      <w:tr w:rsidR="008D3EF8" w:rsidRPr="00CF11E6" w:rsidTr="003D67DA">
        <w:trPr>
          <w:trHeight w:val="114"/>
        </w:trPr>
        <w:tc>
          <w:tcPr>
            <w:tcW w:w="4466" w:type="dxa"/>
            <w:tcBorders>
              <w:top w:val="thinThickSmallGap" w:sz="12" w:space="0" w:color="auto"/>
              <w:left w:val="thinThickSmallGap" w:sz="12" w:space="0" w:color="auto"/>
              <w:bottom w:val="single" w:sz="4" w:space="0" w:color="auto"/>
              <w:right w:val="thinThickSmallGap" w:sz="12" w:space="0" w:color="auto"/>
            </w:tcBorders>
            <w:hideMark/>
          </w:tcPr>
          <w:p w:rsidR="008D3EF8" w:rsidRPr="00CF11E6" w:rsidRDefault="008D3EF8" w:rsidP="003D67DA">
            <w:pPr>
              <w:rPr>
                <w:rFonts w:ascii="Arial" w:hAnsi="Arial" w:cs="Arial"/>
                <w:b/>
                <w:sz w:val="20"/>
                <w:szCs w:val="20"/>
              </w:rPr>
            </w:pPr>
            <w:r w:rsidRPr="00CF11E6">
              <w:rPr>
                <w:rFonts w:ascii="Arial" w:hAnsi="Arial" w:cs="Arial"/>
                <w:b/>
                <w:sz w:val="20"/>
                <w:szCs w:val="20"/>
              </w:rPr>
              <w:t xml:space="preserve">Ročník </w:t>
            </w:r>
          </w:p>
        </w:tc>
        <w:tc>
          <w:tcPr>
            <w:tcW w:w="4470" w:type="dxa"/>
            <w:tcBorders>
              <w:top w:val="thinThickSmallGap" w:sz="12" w:space="0" w:color="auto"/>
              <w:left w:val="thinThickSmallGap" w:sz="12" w:space="0" w:color="auto"/>
              <w:bottom w:val="single" w:sz="4" w:space="0" w:color="auto"/>
              <w:right w:val="thinThickSmallGap" w:sz="12" w:space="0" w:color="auto"/>
            </w:tcBorders>
            <w:hideMark/>
          </w:tcPr>
          <w:p w:rsidR="008D3EF8" w:rsidRPr="00CF11E6" w:rsidRDefault="008D3EF8" w:rsidP="003D67DA">
            <w:pPr>
              <w:rPr>
                <w:rFonts w:ascii="Arial" w:hAnsi="Arial" w:cs="Arial"/>
                <w:b/>
                <w:sz w:val="20"/>
                <w:szCs w:val="20"/>
              </w:rPr>
            </w:pPr>
            <w:r w:rsidRPr="00CF11E6">
              <w:rPr>
                <w:rFonts w:ascii="Arial" w:hAnsi="Arial" w:cs="Arial"/>
                <w:b/>
                <w:sz w:val="20"/>
                <w:szCs w:val="20"/>
              </w:rPr>
              <w:t>Tretí</w:t>
            </w:r>
          </w:p>
        </w:tc>
      </w:tr>
      <w:tr w:rsidR="008D3EF8" w:rsidRPr="00CF11E6" w:rsidTr="003D67D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8D3EF8" w:rsidRPr="00CF11E6" w:rsidRDefault="008D3EF8" w:rsidP="003D67DA">
            <w:pPr>
              <w:rPr>
                <w:rFonts w:ascii="Arial" w:hAnsi="Arial" w:cs="Arial"/>
                <w:sz w:val="20"/>
                <w:szCs w:val="20"/>
              </w:rPr>
            </w:pPr>
            <w:r w:rsidRPr="00CF11E6">
              <w:rPr>
                <w:rFonts w:ascii="Arial" w:hAnsi="Arial" w:cs="Arial"/>
                <w:b/>
                <w:sz w:val="20"/>
                <w:szCs w:val="20"/>
              </w:rPr>
              <w:t xml:space="preserve">Škola </w:t>
            </w:r>
            <w:r w:rsidRPr="00CF11E6">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8D3EF8" w:rsidRPr="00CF11E6" w:rsidRDefault="008D3EF8" w:rsidP="003D67DA">
            <w:pPr>
              <w:jc w:val="both"/>
              <w:rPr>
                <w:rFonts w:ascii="Arial" w:hAnsi="Arial" w:cs="Arial"/>
                <w:b/>
                <w:sz w:val="20"/>
                <w:szCs w:val="20"/>
              </w:rPr>
            </w:pPr>
            <w:r w:rsidRPr="00CF11E6">
              <w:rPr>
                <w:rFonts w:ascii="Arial" w:hAnsi="Arial" w:cs="Arial"/>
                <w:b/>
                <w:sz w:val="20"/>
                <w:szCs w:val="20"/>
              </w:rPr>
              <w:t>ŽŠ s MŠ Sedlice, 082 43 Sedlice 3</w:t>
            </w:r>
          </w:p>
        </w:tc>
      </w:tr>
      <w:tr w:rsidR="008D3EF8" w:rsidRPr="00CF11E6"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8D3EF8" w:rsidRPr="00CF11E6" w:rsidRDefault="008D3EF8" w:rsidP="003D67DA">
            <w:pPr>
              <w:rPr>
                <w:rFonts w:ascii="Arial" w:hAnsi="Arial" w:cs="Arial"/>
                <w:b/>
                <w:sz w:val="20"/>
                <w:szCs w:val="20"/>
              </w:rPr>
            </w:pPr>
            <w:r w:rsidRPr="00CF11E6">
              <w:rPr>
                <w:rFonts w:ascii="Arial" w:hAnsi="Arial" w:cs="Arial"/>
                <w:b/>
                <w:sz w:val="20"/>
                <w:szCs w:val="20"/>
              </w:rPr>
              <w:t xml:space="preserve">Názov </w:t>
            </w:r>
            <w:r w:rsidR="004E7C17" w:rsidRPr="00CF11E6">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CF11E6" w:rsidRDefault="008D3EF8" w:rsidP="003D67DA">
            <w:pPr>
              <w:jc w:val="both"/>
              <w:rPr>
                <w:rFonts w:ascii="Arial" w:hAnsi="Arial" w:cs="Arial"/>
                <w:b/>
                <w:sz w:val="20"/>
                <w:szCs w:val="20"/>
              </w:rPr>
            </w:pPr>
            <w:r w:rsidRPr="00CF11E6">
              <w:rPr>
                <w:rFonts w:ascii="Arial" w:hAnsi="Arial" w:cs="Arial"/>
                <w:b/>
                <w:sz w:val="20"/>
                <w:szCs w:val="20"/>
              </w:rPr>
              <w:t>Škola pre každého</w:t>
            </w:r>
          </w:p>
        </w:tc>
      </w:tr>
      <w:tr w:rsidR="008D3EF8" w:rsidRPr="00CF11E6"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8D3EF8" w:rsidRPr="00CF11E6" w:rsidRDefault="008D3EF8" w:rsidP="006B0DE3">
            <w:pPr>
              <w:jc w:val="both"/>
              <w:rPr>
                <w:rFonts w:ascii="Arial" w:hAnsi="Arial" w:cs="Arial"/>
                <w:b/>
                <w:sz w:val="20"/>
                <w:szCs w:val="20"/>
              </w:rPr>
            </w:pPr>
            <w:r w:rsidRPr="00CF11E6">
              <w:rPr>
                <w:rFonts w:ascii="Arial" w:hAnsi="Arial" w:cs="Arial"/>
                <w:b/>
                <w:sz w:val="20"/>
                <w:szCs w:val="20"/>
              </w:rPr>
              <w:t>Kód a</w:t>
            </w:r>
            <w:r w:rsidR="00A03ACB">
              <w:rPr>
                <w:rFonts w:ascii="Arial" w:hAnsi="Arial" w:cs="Arial"/>
                <w:b/>
                <w:sz w:val="20"/>
                <w:szCs w:val="20"/>
              </w:rPr>
              <w:t> </w:t>
            </w:r>
            <w:r w:rsidRPr="00CF11E6">
              <w:rPr>
                <w:rFonts w:ascii="Arial" w:hAnsi="Arial" w:cs="Arial"/>
                <w:b/>
                <w:sz w:val="20"/>
                <w:szCs w:val="20"/>
              </w:rPr>
              <w:t>názov</w:t>
            </w:r>
            <w:r w:rsidR="004E7C17" w:rsidRPr="00CF11E6">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8D3EF8" w:rsidRPr="00CF11E6" w:rsidRDefault="004E7C17" w:rsidP="002C490A">
            <w:pPr>
              <w:rPr>
                <w:rFonts w:ascii="Arial" w:hAnsi="Arial" w:cs="Arial"/>
                <w:b/>
                <w:sz w:val="20"/>
                <w:szCs w:val="20"/>
              </w:rPr>
            </w:pPr>
            <w:r w:rsidRPr="00CF11E6">
              <w:rPr>
                <w:rFonts w:ascii="Arial" w:hAnsi="Arial" w:cs="Arial"/>
                <w:b/>
                <w:sz w:val="20"/>
                <w:szCs w:val="20"/>
              </w:rPr>
              <w:t>ŠVP</w:t>
            </w:r>
            <w:r w:rsidR="008D3EF8" w:rsidRPr="00CF11E6">
              <w:rPr>
                <w:rFonts w:ascii="Arial" w:hAnsi="Arial" w:cs="Arial"/>
                <w:b/>
                <w:sz w:val="20"/>
                <w:szCs w:val="20"/>
              </w:rPr>
              <w:t xml:space="preserve"> pre 1.stupeň ZŠ v Slovenskej republike</w:t>
            </w:r>
          </w:p>
        </w:tc>
      </w:tr>
      <w:tr w:rsidR="008D3EF8" w:rsidRPr="00CF11E6"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8D3EF8" w:rsidRPr="00CF11E6" w:rsidRDefault="008D3EF8" w:rsidP="003D67DA">
            <w:pPr>
              <w:rPr>
                <w:rFonts w:ascii="Arial" w:hAnsi="Arial" w:cs="Arial"/>
                <w:b/>
                <w:sz w:val="20"/>
                <w:szCs w:val="20"/>
              </w:rPr>
            </w:pPr>
            <w:r w:rsidRPr="00CF11E6">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8D3EF8" w:rsidRPr="00CF11E6" w:rsidRDefault="008D3EF8" w:rsidP="003D67DA">
            <w:pPr>
              <w:jc w:val="both"/>
              <w:rPr>
                <w:rFonts w:ascii="Arial" w:hAnsi="Arial" w:cs="Arial"/>
                <w:b/>
                <w:sz w:val="20"/>
                <w:szCs w:val="20"/>
              </w:rPr>
            </w:pPr>
            <w:r w:rsidRPr="00CF11E6">
              <w:rPr>
                <w:rFonts w:ascii="Arial" w:hAnsi="Arial" w:cs="Arial"/>
                <w:b/>
                <w:sz w:val="20"/>
                <w:szCs w:val="20"/>
              </w:rPr>
              <w:t>primárne vzdelávanie</w:t>
            </w:r>
          </w:p>
        </w:tc>
      </w:tr>
      <w:tr w:rsidR="008D3EF8" w:rsidRPr="00CF11E6"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8D3EF8" w:rsidRPr="00CF11E6" w:rsidRDefault="008D3EF8" w:rsidP="003D67DA">
            <w:pPr>
              <w:rPr>
                <w:rFonts w:ascii="Arial" w:hAnsi="Arial" w:cs="Arial"/>
                <w:b/>
                <w:sz w:val="20"/>
                <w:szCs w:val="20"/>
              </w:rPr>
            </w:pPr>
            <w:r w:rsidRPr="00CF11E6">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8D3EF8" w:rsidRPr="00CF11E6" w:rsidRDefault="008D3EF8" w:rsidP="003D67DA">
            <w:pPr>
              <w:jc w:val="both"/>
              <w:rPr>
                <w:rFonts w:ascii="Arial" w:hAnsi="Arial" w:cs="Arial"/>
                <w:b/>
                <w:sz w:val="20"/>
                <w:szCs w:val="20"/>
              </w:rPr>
            </w:pPr>
            <w:r w:rsidRPr="00CF11E6">
              <w:rPr>
                <w:rFonts w:ascii="Arial" w:hAnsi="Arial" w:cs="Arial"/>
                <w:b/>
                <w:sz w:val="20"/>
                <w:szCs w:val="20"/>
              </w:rPr>
              <w:t xml:space="preserve">4 roky    </w:t>
            </w:r>
          </w:p>
        </w:tc>
      </w:tr>
      <w:tr w:rsidR="008D3EF8" w:rsidRPr="00CF11E6" w:rsidTr="003D67DA">
        <w:trPr>
          <w:trHeight w:val="266"/>
        </w:trPr>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8D3EF8" w:rsidRPr="00CF11E6" w:rsidRDefault="008D3EF8" w:rsidP="003D67DA">
            <w:pPr>
              <w:rPr>
                <w:rFonts w:ascii="Arial" w:hAnsi="Arial" w:cs="Arial"/>
                <w:b/>
                <w:sz w:val="20"/>
                <w:szCs w:val="20"/>
              </w:rPr>
            </w:pPr>
            <w:r w:rsidRPr="00CF11E6">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8D3EF8" w:rsidRPr="00CF11E6" w:rsidRDefault="008D3EF8" w:rsidP="003D67DA">
            <w:pPr>
              <w:jc w:val="both"/>
              <w:rPr>
                <w:rFonts w:ascii="Arial" w:hAnsi="Arial" w:cs="Arial"/>
                <w:b/>
                <w:sz w:val="20"/>
                <w:szCs w:val="20"/>
              </w:rPr>
            </w:pPr>
            <w:r w:rsidRPr="00CF11E6">
              <w:rPr>
                <w:rFonts w:ascii="Arial" w:hAnsi="Arial" w:cs="Arial"/>
                <w:b/>
                <w:sz w:val="20"/>
                <w:szCs w:val="20"/>
              </w:rPr>
              <w:t>slovenský jazyk</w:t>
            </w:r>
          </w:p>
        </w:tc>
      </w:tr>
    </w:tbl>
    <w:p w:rsidR="008D3EF8" w:rsidRDefault="008D3EF8" w:rsidP="008D3EF8">
      <w:pPr>
        <w:rPr>
          <w:b/>
          <w:sz w:val="28"/>
          <w:szCs w:val="28"/>
        </w:rPr>
      </w:pPr>
    </w:p>
    <w:p w:rsidR="008D3EF8" w:rsidRPr="00606CE9" w:rsidRDefault="008D3EF8" w:rsidP="008D3EF8">
      <w:pPr>
        <w:rPr>
          <w:rFonts w:ascii="Arial" w:hAnsi="Arial" w:cs="Arial"/>
        </w:rPr>
      </w:pPr>
      <w:r w:rsidRPr="0075787B">
        <w:rPr>
          <w:b/>
          <w:sz w:val="28"/>
          <w:szCs w:val="28"/>
        </w:rPr>
        <w:t>Štruktúra predmetu</w:t>
      </w:r>
    </w:p>
    <w:p w:rsidR="008D3EF8" w:rsidRPr="00E9302D" w:rsidRDefault="008D3EF8" w:rsidP="008D3EF8">
      <w:pPr>
        <w:rPr>
          <w:b/>
          <w:bCs w:val="0"/>
          <w:i/>
        </w:rPr>
      </w:pPr>
      <w:r w:rsidRPr="00E9302D">
        <w:rPr>
          <w:b/>
          <w:i/>
        </w:rPr>
        <w:t>Učebné osnovy sú totožné so vzdelávacím štandardom ŠVP pre príslušný vzdelávací predmet.</w:t>
      </w:r>
    </w:p>
    <w:p w:rsidR="00AD6C2E" w:rsidRDefault="00D275FE" w:rsidP="00AD6C2E">
      <w:hyperlink r:id="rId59" w:history="1">
        <w:r w:rsidR="00AD6C2E" w:rsidRPr="00AD6C2E">
          <w:rPr>
            <w:rStyle w:val="Hypertextovprepojenie"/>
            <w:b/>
            <w:i/>
          </w:rPr>
          <w:t>https://www.minedu.sk/data/att/22043.pdf</w:t>
        </w:r>
      </w:hyperlink>
    </w:p>
    <w:p w:rsidR="00A03ACB" w:rsidRPr="006418DA" w:rsidRDefault="00D275FE" w:rsidP="00A03ACB">
      <w:pPr>
        <w:spacing w:before="120"/>
        <w:jc w:val="both"/>
        <w:rPr>
          <w:b/>
          <w:i/>
        </w:rPr>
      </w:pPr>
      <w:hyperlink r:id="rId60" w:history="1">
        <w:r w:rsidR="00A03ACB" w:rsidRPr="006418DA">
          <w:rPr>
            <w:rStyle w:val="Hypertextovprepojenie"/>
            <w:b/>
            <w:i/>
          </w:rPr>
          <w:t>http://www.statpedu.sk/files/articles/dokumenty/inovovany-statny-vzdelavaci-program/nabozenska-vychova-katolicka_pv_2014.pdf</w:t>
        </w:r>
      </w:hyperlink>
    </w:p>
    <w:p w:rsidR="008D3EF8" w:rsidRPr="006418DA" w:rsidRDefault="008D3EF8" w:rsidP="008D3EF8">
      <w:pPr>
        <w:spacing w:before="120"/>
        <w:jc w:val="both"/>
        <w:rPr>
          <w:b/>
          <w:i/>
        </w:rPr>
      </w:pPr>
    </w:p>
    <w:p w:rsidR="008D3EF8" w:rsidRPr="00FF71C6" w:rsidRDefault="008D3EF8" w:rsidP="008D3EF8">
      <w:pPr>
        <w:spacing w:before="120"/>
        <w:jc w:val="both"/>
        <w:rPr>
          <w:b/>
          <w:sz w:val="28"/>
          <w:szCs w:val="28"/>
        </w:rPr>
      </w:pPr>
      <w:r w:rsidRPr="00FF71C6">
        <w:rPr>
          <w:b/>
          <w:sz w:val="28"/>
          <w:szCs w:val="28"/>
        </w:rPr>
        <w:t>Učebné zdroje</w:t>
      </w:r>
    </w:p>
    <w:p w:rsidR="008D3EF8" w:rsidRDefault="008D3EF8" w:rsidP="008D3EF8">
      <w:pPr>
        <w:spacing w:before="120"/>
        <w:jc w:val="both"/>
      </w:pPr>
      <w:r w:rsidRPr="006C2D06">
        <w:t>Na podporou a aktiváciu vyučovania a učenia žiakov sa využijú nasledovné učebné zdroje:</w:t>
      </w:r>
    </w:p>
    <w:p w:rsidR="00F03D42" w:rsidRPr="006C2D06" w:rsidRDefault="00F03D42" w:rsidP="008D3EF8">
      <w:pPr>
        <w:spacing w:before="12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2178"/>
        <w:gridCol w:w="1835"/>
      </w:tblGrid>
      <w:tr w:rsidR="008D3EF8" w:rsidRPr="008D3EF8" w:rsidTr="003D67DA">
        <w:trPr>
          <w:jc w:val="center"/>
        </w:trPr>
        <w:tc>
          <w:tcPr>
            <w:tcW w:w="21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8D3EF8" w:rsidRDefault="008D3EF8" w:rsidP="003D67DA">
            <w:pPr>
              <w:rPr>
                <w:rFonts w:ascii="Arial" w:hAnsi="Arial" w:cs="Arial"/>
                <w:b/>
                <w:sz w:val="18"/>
                <w:szCs w:val="18"/>
              </w:rPr>
            </w:pPr>
            <w:r w:rsidRPr="008D3EF8">
              <w:rPr>
                <w:rFonts w:ascii="Arial" w:hAnsi="Arial" w:cs="Arial"/>
                <w:b/>
                <w:sz w:val="18"/>
                <w:szCs w:val="18"/>
              </w:rPr>
              <w:t>Odborná literatúra</w:t>
            </w:r>
          </w:p>
        </w:tc>
        <w:tc>
          <w:tcPr>
            <w:tcW w:w="217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8D3EF8" w:rsidRDefault="008D3EF8" w:rsidP="003D67DA">
            <w:pPr>
              <w:rPr>
                <w:rFonts w:ascii="Arial" w:hAnsi="Arial" w:cs="Arial"/>
                <w:b/>
                <w:sz w:val="18"/>
                <w:szCs w:val="18"/>
              </w:rPr>
            </w:pPr>
            <w:r w:rsidRPr="008D3EF8">
              <w:rPr>
                <w:rFonts w:ascii="Arial" w:hAnsi="Arial" w:cs="Arial"/>
                <w:b/>
                <w:sz w:val="18"/>
                <w:szCs w:val="18"/>
              </w:rPr>
              <w:t>Didaktická technika a</w:t>
            </w:r>
          </w:p>
          <w:p w:rsidR="008D3EF8" w:rsidRPr="008D3EF8" w:rsidRDefault="008D3EF8" w:rsidP="003D67DA">
            <w:pPr>
              <w:rPr>
                <w:rFonts w:ascii="Arial" w:hAnsi="Arial" w:cs="Arial"/>
                <w:b/>
                <w:sz w:val="18"/>
                <w:szCs w:val="18"/>
              </w:rPr>
            </w:pPr>
            <w:r w:rsidRPr="008D3EF8">
              <w:rPr>
                <w:rFonts w:ascii="Arial" w:hAnsi="Arial" w:cs="Arial"/>
                <w:b/>
                <w:sz w:val="18"/>
                <w:szCs w:val="18"/>
              </w:rPr>
              <w:t>materiálne výučbové prostriedky</w:t>
            </w:r>
          </w:p>
        </w:tc>
        <w:tc>
          <w:tcPr>
            <w:tcW w:w="1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8D3EF8" w:rsidRDefault="008D3EF8" w:rsidP="003D67DA">
            <w:pPr>
              <w:rPr>
                <w:rFonts w:ascii="Arial" w:hAnsi="Arial" w:cs="Arial"/>
                <w:b/>
                <w:sz w:val="18"/>
                <w:szCs w:val="18"/>
              </w:rPr>
            </w:pPr>
            <w:r w:rsidRPr="008D3EF8">
              <w:rPr>
                <w:rFonts w:ascii="Arial" w:hAnsi="Arial" w:cs="Arial"/>
                <w:b/>
                <w:sz w:val="18"/>
                <w:szCs w:val="18"/>
              </w:rPr>
              <w:t>Ďalšie zdroje</w:t>
            </w:r>
          </w:p>
          <w:p w:rsidR="008D3EF8" w:rsidRPr="008D3EF8" w:rsidRDefault="008D3EF8" w:rsidP="003D67DA">
            <w:pPr>
              <w:rPr>
                <w:rFonts w:ascii="Arial" w:hAnsi="Arial" w:cs="Arial"/>
                <w:sz w:val="18"/>
                <w:szCs w:val="18"/>
              </w:rPr>
            </w:pPr>
          </w:p>
        </w:tc>
      </w:tr>
      <w:tr w:rsidR="008D3EF8" w:rsidRPr="008D3EF8" w:rsidTr="003D67DA">
        <w:trPr>
          <w:trHeight w:val="1860"/>
          <w:jc w:val="center"/>
        </w:trPr>
        <w:tc>
          <w:tcPr>
            <w:tcW w:w="2195" w:type="dxa"/>
            <w:tcBorders>
              <w:top w:val="thinThickSmallGap" w:sz="12" w:space="0" w:color="auto"/>
              <w:left w:val="thinThickSmallGap" w:sz="12" w:space="0" w:color="auto"/>
              <w:bottom w:val="single" w:sz="4" w:space="0" w:color="auto"/>
              <w:right w:val="thinThickSmallGap" w:sz="12" w:space="0" w:color="auto"/>
            </w:tcBorders>
          </w:tcPr>
          <w:p w:rsidR="008D3EF8" w:rsidRPr="008D3EF8" w:rsidRDefault="008D3EF8" w:rsidP="003D67DA">
            <w:pPr>
              <w:rPr>
                <w:rFonts w:ascii="Arial" w:hAnsi="Arial" w:cs="Arial"/>
                <w:sz w:val="18"/>
                <w:szCs w:val="18"/>
              </w:rPr>
            </w:pPr>
            <w:r w:rsidRPr="008D3EF8">
              <w:rPr>
                <w:rFonts w:ascii="Arial" w:hAnsi="Arial" w:cs="Arial"/>
                <w:i/>
                <w:sz w:val="18"/>
                <w:szCs w:val="18"/>
              </w:rPr>
              <w:t xml:space="preserve">● </w:t>
            </w:r>
            <w:r w:rsidRPr="008D3EF8">
              <w:rPr>
                <w:rFonts w:ascii="Arial" w:hAnsi="Arial" w:cs="Arial"/>
                <w:sz w:val="18"/>
                <w:szCs w:val="18"/>
              </w:rPr>
              <w:t>Metodická príručka „Cesta viery  “</w:t>
            </w:r>
          </w:p>
          <w:p w:rsidR="008D3EF8" w:rsidRPr="008D3EF8" w:rsidRDefault="008D3EF8" w:rsidP="003D67DA">
            <w:pPr>
              <w:rPr>
                <w:rFonts w:ascii="Arial" w:hAnsi="Arial" w:cs="Arial"/>
                <w:sz w:val="18"/>
                <w:szCs w:val="18"/>
              </w:rPr>
            </w:pPr>
            <w:r w:rsidRPr="008D3EF8">
              <w:rPr>
                <w:rFonts w:ascii="Arial" w:hAnsi="Arial" w:cs="Arial"/>
                <w:i/>
                <w:sz w:val="18"/>
                <w:szCs w:val="18"/>
              </w:rPr>
              <w:t>●</w:t>
            </w:r>
            <w:r w:rsidRPr="008D3EF8">
              <w:rPr>
                <w:rFonts w:ascii="Arial" w:hAnsi="Arial" w:cs="Arial"/>
                <w:sz w:val="18"/>
                <w:szCs w:val="18"/>
              </w:rPr>
              <w:t>Učebnica katolíckeho náboženstva pre 3. ročn</w:t>
            </w:r>
            <w:r>
              <w:rPr>
                <w:rFonts w:ascii="Arial" w:hAnsi="Arial" w:cs="Arial"/>
                <w:sz w:val="18"/>
                <w:szCs w:val="18"/>
              </w:rPr>
              <w:t>í</w:t>
            </w:r>
            <w:r w:rsidRPr="008D3EF8">
              <w:rPr>
                <w:rFonts w:ascii="Arial" w:hAnsi="Arial" w:cs="Arial"/>
                <w:sz w:val="18"/>
                <w:szCs w:val="18"/>
              </w:rPr>
              <w:t>k ZŠ – „Cesta viery“</w:t>
            </w:r>
          </w:p>
          <w:p w:rsidR="008D3EF8" w:rsidRPr="008D3EF8" w:rsidRDefault="008D3EF8" w:rsidP="003D67DA">
            <w:pPr>
              <w:rPr>
                <w:rFonts w:ascii="Arial" w:hAnsi="Arial" w:cs="Arial"/>
                <w:sz w:val="18"/>
                <w:szCs w:val="18"/>
              </w:rPr>
            </w:pPr>
            <w:r w:rsidRPr="008D3EF8">
              <w:rPr>
                <w:rFonts w:ascii="Arial" w:hAnsi="Arial" w:cs="Arial"/>
                <w:i/>
                <w:sz w:val="18"/>
                <w:szCs w:val="18"/>
              </w:rPr>
              <w:t>●</w:t>
            </w:r>
            <w:r w:rsidRPr="008D3EF8">
              <w:rPr>
                <w:rFonts w:ascii="Arial" w:hAnsi="Arial" w:cs="Arial"/>
                <w:sz w:val="18"/>
                <w:szCs w:val="18"/>
              </w:rPr>
              <w:t>Pracovný zošit k učebnici katolíckeho náboženstva pre 3. ročník ZŠ – „Cesta viery“</w:t>
            </w:r>
          </w:p>
          <w:p w:rsidR="008D3EF8" w:rsidRPr="008D3EF8" w:rsidRDefault="008D3EF8" w:rsidP="003D67DA">
            <w:pPr>
              <w:rPr>
                <w:rFonts w:ascii="Arial" w:hAnsi="Arial" w:cs="Arial"/>
                <w:sz w:val="18"/>
                <w:szCs w:val="18"/>
              </w:rPr>
            </w:pPr>
            <w:r w:rsidRPr="008D3EF8">
              <w:rPr>
                <w:rFonts w:ascii="Arial" w:hAnsi="Arial" w:cs="Arial"/>
                <w:i/>
                <w:sz w:val="18"/>
                <w:szCs w:val="18"/>
              </w:rPr>
              <w:t>●</w:t>
            </w:r>
            <w:r w:rsidRPr="008D3EF8">
              <w:rPr>
                <w:rFonts w:ascii="Arial" w:hAnsi="Arial" w:cs="Arial"/>
                <w:sz w:val="18"/>
                <w:szCs w:val="18"/>
              </w:rPr>
              <w:t xml:space="preserve"> Sväté písmo</w:t>
            </w:r>
          </w:p>
          <w:p w:rsidR="008D3EF8" w:rsidRPr="008D3EF8" w:rsidRDefault="008D3EF8" w:rsidP="003D67DA">
            <w:pPr>
              <w:rPr>
                <w:rFonts w:ascii="Arial" w:hAnsi="Arial" w:cs="Arial"/>
                <w:sz w:val="18"/>
                <w:szCs w:val="18"/>
              </w:rPr>
            </w:pPr>
            <w:r w:rsidRPr="008D3EF8">
              <w:rPr>
                <w:rFonts w:ascii="Arial" w:hAnsi="Arial" w:cs="Arial"/>
                <w:i/>
                <w:sz w:val="18"/>
                <w:szCs w:val="18"/>
              </w:rPr>
              <w:t>●</w:t>
            </w:r>
            <w:r w:rsidRPr="008D3EF8">
              <w:rPr>
                <w:rFonts w:ascii="Arial" w:hAnsi="Arial" w:cs="Arial"/>
                <w:sz w:val="18"/>
                <w:szCs w:val="18"/>
              </w:rPr>
              <w:t xml:space="preserve">  Katechizmus katolíckej cirkvi</w:t>
            </w:r>
          </w:p>
          <w:p w:rsidR="008D3EF8" w:rsidRPr="008D3EF8" w:rsidRDefault="008D3EF8" w:rsidP="003D67DA">
            <w:pPr>
              <w:rPr>
                <w:rFonts w:ascii="Arial" w:hAnsi="Arial" w:cs="Arial"/>
                <w:sz w:val="18"/>
                <w:szCs w:val="18"/>
              </w:rPr>
            </w:pPr>
            <w:r w:rsidRPr="008D3EF8">
              <w:rPr>
                <w:rFonts w:ascii="Arial" w:hAnsi="Arial" w:cs="Arial"/>
                <w:i/>
                <w:sz w:val="18"/>
                <w:szCs w:val="18"/>
              </w:rPr>
              <w:t>●</w:t>
            </w:r>
            <w:r w:rsidRPr="008D3EF8">
              <w:rPr>
                <w:rFonts w:ascii="Arial" w:hAnsi="Arial" w:cs="Arial"/>
                <w:sz w:val="18"/>
                <w:szCs w:val="18"/>
              </w:rPr>
              <w:t xml:space="preserve">  Dokumenty katolíckej cirkvi</w:t>
            </w:r>
          </w:p>
          <w:p w:rsidR="008D3EF8" w:rsidRPr="008D3EF8" w:rsidRDefault="008D3EF8" w:rsidP="003D67DA">
            <w:pPr>
              <w:rPr>
                <w:rFonts w:ascii="Arial" w:hAnsi="Arial" w:cs="Arial"/>
                <w:sz w:val="18"/>
                <w:szCs w:val="18"/>
              </w:rPr>
            </w:pPr>
            <w:r w:rsidRPr="008D3EF8">
              <w:rPr>
                <w:rFonts w:ascii="Arial" w:hAnsi="Arial" w:cs="Arial"/>
                <w:i/>
                <w:sz w:val="18"/>
                <w:szCs w:val="18"/>
              </w:rPr>
              <w:t>●</w:t>
            </w:r>
            <w:r w:rsidRPr="008D3EF8">
              <w:rPr>
                <w:rFonts w:ascii="Arial" w:hAnsi="Arial" w:cs="Arial"/>
                <w:sz w:val="18"/>
                <w:szCs w:val="18"/>
              </w:rPr>
              <w:t xml:space="preserve"> Biblické mapy     </w:t>
            </w:r>
          </w:p>
        </w:tc>
        <w:tc>
          <w:tcPr>
            <w:tcW w:w="2178" w:type="dxa"/>
            <w:tcBorders>
              <w:top w:val="thinThickSmallGap" w:sz="12" w:space="0" w:color="auto"/>
              <w:left w:val="thinThickSmallGap" w:sz="12" w:space="0" w:color="auto"/>
              <w:bottom w:val="single" w:sz="4" w:space="0" w:color="auto"/>
              <w:right w:val="thinThickSmallGap" w:sz="12" w:space="0" w:color="auto"/>
            </w:tcBorders>
          </w:tcPr>
          <w:p w:rsidR="008D3EF8" w:rsidRPr="008D3EF8" w:rsidRDefault="008D3EF8" w:rsidP="003D67DA">
            <w:pPr>
              <w:rPr>
                <w:rFonts w:ascii="Arial" w:hAnsi="Arial" w:cs="Arial"/>
                <w:sz w:val="18"/>
                <w:szCs w:val="18"/>
              </w:rPr>
            </w:pPr>
            <w:r w:rsidRPr="008D3EF8">
              <w:rPr>
                <w:rFonts w:ascii="Arial" w:hAnsi="Arial" w:cs="Arial"/>
                <w:sz w:val="18"/>
                <w:szCs w:val="18"/>
              </w:rPr>
              <w:t>PC</w:t>
            </w:r>
          </w:p>
          <w:p w:rsidR="008D3EF8" w:rsidRPr="008D3EF8" w:rsidRDefault="008D3EF8" w:rsidP="003D67DA">
            <w:pPr>
              <w:rPr>
                <w:rFonts w:ascii="Arial" w:hAnsi="Arial" w:cs="Arial"/>
                <w:sz w:val="18"/>
                <w:szCs w:val="18"/>
              </w:rPr>
            </w:pPr>
            <w:r w:rsidRPr="008D3EF8">
              <w:rPr>
                <w:rFonts w:ascii="Arial" w:hAnsi="Arial" w:cs="Arial"/>
                <w:sz w:val="18"/>
                <w:szCs w:val="18"/>
              </w:rPr>
              <w:t>Tabuľa, zošit</w:t>
            </w:r>
          </w:p>
          <w:p w:rsidR="008D3EF8" w:rsidRPr="008D3EF8" w:rsidRDefault="008D3EF8" w:rsidP="003D67DA">
            <w:pPr>
              <w:rPr>
                <w:rFonts w:ascii="Arial" w:hAnsi="Arial" w:cs="Arial"/>
                <w:sz w:val="18"/>
                <w:szCs w:val="18"/>
              </w:rPr>
            </w:pPr>
            <w:r w:rsidRPr="008D3EF8">
              <w:rPr>
                <w:rFonts w:ascii="Arial" w:hAnsi="Arial" w:cs="Arial"/>
                <w:sz w:val="18"/>
                <w:szCs w:val="18"/>
              </w:rPr>
              <w:t>Interaktívna tabuľa</w:t>
            </w:r>
          </w:p>
        </w:tc>
        <w:tc>
          <w:tcPr>
            <w:tcW w:w="1835" w:type="dxa"/>
            <w:tcBorders>
              <w:top w:val="thinThickSmallGap" w:sz="12" w:space="0" w:color="auto"/>
              <w:left w:val="thinThickSmallGap" w:sz="12" w:space="0" w:color="auto"/>
              <w:bottom w:val="single" w:sz="4" w:space="0" w:color="auto"/>
              <w:right w:val="thinThickSmallGap" w:sz="12" w:space="0" w:color="auto"/>
            </w:tcBorders>
          </w:tcPr>
          <w:p w:rsidR="008D3EF8" w:rsidRPr="008D3EF8" w:rsidRDefault="008D3EF8" w:rsidP="003D67DA">
            <w:pPr>
              <w:rPr>
                <w:rFonts w:ascii="Arial" w:hAnsi="Arial" w:cs="Arial"/>
                <w:sz w:val="18"/>
                <w:szCs w:val="18"/>
              </w:rPr>
            </w:pPr>
            <w:r w:rsidRPr="008D3EF8">
              <w:rPr>
                <w:rFonts w:ascii="Arial" w:hAnsi="Arial" w:cs="Arial"/>
                <w:sz w:val="18"/>
                <w:szCs w:val="18"/>
              </w:rPr>
              <w:t>Internet,</w:t>
            </w:r>
          </w:p>
          <w:p w:rsidR="008D3EF8" w:rsidRPr="008D3EF8" w:rsidRDefault="008D3EF8" w:rsidP="003D67DA">
            <w:pPr>
              <w:rPr>
                <w:rFonts w:ascii="Arial" w:hAnsi="Arial" w:cs="Arial"/>
                <w:sz w:val="18"/>
                <w:szCs w:val="18"/>
              </w:rPr>
            </w:pPr>
            <w:r w:rsidRPr="008D3EF8">
              <w:rPr>
                <w:rFonts w:ascii="Arial" w:hAnsi="Arial" w:cs="Arial"/>
                <w:sz w:val="18"/>
                <w:szCs w:val="18"/>
              </w:rPr>
              <w:t>CD</w:t>
            </w:r>
          </w:p>
          <w:p w:rsidR="008D3EF8" w:rsidRPr="008D3EF8" w:rsidRDefault="008D3EF8" w:rsidP="003D67DA">
            <w:pPr>
              <w:rPr>
                <w:rFonts w:ascii="Arial" w:hAnsi="Arial" w:cs="Arial"/>
                <w:sz w:val="18"/>
                <w:szCs w:val="18"/>
              </w:rPr>
            </w:pPr>
            <w:r w:rsidRPr="008D3EF8">
              <w:rPr>
                <w:rFonts w:ascii="Arial" w:hAnsi="Arial" w:cs="Arial"/>
                <w:sz w:val="18"/>
                <w:szCs w:val="18"/>
              </w:rPr>
              <w:t>DVD</w:t>
            </w:r>
          </w:p>
        </w:tc>
      </w:tr>
    </w:tbl>
    <w:p w:rsidR="008D3EF8" w:rsidRDefault="008D3EF8" w:rsidP="008D3EF8"/>
    <w:p w:rsidR="008D3EF8" w:rsidRDefault="008D3EF8" w:rsidP="008D3EF8">
      <w:pPr>
        <w:spacing w:after="0"/>
        <w:rPr>
          <w:b/>
          <w:sz w:val="28"/>
          <w:szCs w:val="28"/>
        </w:rPr>
      </w:pPr>
      <w:r w:rsidRPr="00AF027A">
        <w:rPr>
          <w:b/>
          <w:sz w:val="28"/>
          <w:szCs w:val="28"/>
        </w:rPr>
        <w:t>Hodnotenie predmetu</w:t>
      </w:r>
    </w:p>
    <w:p w:rsidR="008D3EF8" w:rsidRPr="00AF027A" w:rsidRDefault="008D3EF8" w:rsidP="008D3EF8">
      <w:pPr>
        <w:keepNext/>
        <w:spacing w:after="0"/>
        <w:outlineLvl w:val="2"/>
        <w:rPr>
          <w:b/>
          <w:bCs w:val="0"/>
          <w:sz w:val="28"/>
          <w:szCs w:val="28"/>
        </w:rPr>
      </w:pPr>
    </w:p>
    <w:p w:rsidR="00833392" w:rsidRPr="00EE3304" w:rsidRDefault="00833392" w:rsidP="00833392">
      <w:pPr>
        <w:spacing w:after="0"/>
      </w:pPr>
      <w:r w:rsidRPr="00EE3304">
        <w:t>Pri hodnotení a klasifikácii výsledkov žiakov budeme vychádzať z Metodického pokynu</w:t>
      </w:r>
    </w:p>
    <w:p w:rsidR="00833392" w:rsidRDefault="00833392" w:rsidP="00833392">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833392" w:rsidRDefault="00833392" w:rsidP="00833392">
      <w:pPr>
        <w:spacing w:after="0"/>
      </w:pPr>
      <w:r>
        <w:t>Predmet NBV sa neklasifikuje, žiaci majú na vysvedčení uvedené „aktívne absolvoval“,  „absolvoval“, „neabsolvoval“.</w:t>
      </w:r>
    </w:p>
    <w:p w:rsidR="008D3EF8" w:rsidRDefault="008D3EF8" w:rsidP="008D3EF8">
      <w:pPr>
        <w:spacing w:after="0"/>
      </w:pPr>
    </w:p>
    <w:p w:rsidR="008D3EF8" w:rsidRDefault="008D3EF8" w:rsidP="00AF027A">
      <w:pPr>
        <w:spacing w:after="0"/>
      </w:pPr>
    </w:p>
    <w:p w:rsidR="008D3EF8" w:rsidRDefault="008D3EF8" w:rsidP="00AF027A">
      <w:pPr>
        <w:spacing w:after="0"/>
      </w:pPr>
    </w:p>
    <w:p w:rsidR="008D3EF8" w:rsidRPr="00B35A9C" w:rsidRDefault="008D3EF8" w:rsidP="008D3EF8">
      <w:pPr>
        <w:spacing w:before="120"/>
        <w:jc w:val="center"/>
        <w:rPr>
          <w:rFonts w:ascii="Arial" w:hAnsi="Arial" w:cs="Arial"/>
          <w:b/>
          <w:sz w:val="44"/>
          <w:szCs w:val="44"/>
        </w:rPr>
      </w:pPr>
      <w:r w:rsidRPr="00B35A9C">
        <w:rPr>
          <w:rFonts w:ascii="Arial" w:hAnsi="Arial" w:cs="Arial"/>
          <w:b/>
          <w:sz w:val="44"/>
          <w:szCs w:val="44"/>
        </w:rPr>
        <w:lastRenderedPageBreak/>
        <w:t>Učebné osnovy</w:t>
      </w:r>
    </w:p>
    <w:p w:rsidR="008D3EF8" w:rsidRDefault="008D3EF8" w:rsidP="008D3EF8">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pPr w:leftFromText="141" w:rightFromText="141"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8D3EF8" w:rsidRPr="00B35A9C" w:rsidTr="003D67D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8D3EF8" w:rsidRPr="00B35A9C" w:rsidRDefault="008D3EF8" w:rsidP="003D67D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8D3EF8" w:rsidRPr="00B35A9C" w:rsidRDefault="008D3EF8" w:rsidP="003D67DA">
            <w:pPr>
              <w:spacing w:before="120"/>
              <w:rPr>
                <w:rFonts w:ascii="Arial" w:hAnsi="Arial" w:cs="Arial"/>
                <w:b/>
                <w:sz w:val="20"/>
                <w:szCs w:val="20"/>
              </w:rPr>
            </w:pPr>
            <w:r>
              <w:rPr>
                <w:rFonts w:ascii="Arial" w:hAnsi="Arial" w:cs="Arial"/>
                <w:b/>
                <w:sz w:val="20"/>
                <w:szCs w:val="20"/>
              </w:rPr>
              <w:t>Etická výchova</w:t>
            </w:r>
          </w:p>
        </w:tc>
      </w:tr>
      <w:tr w:rsidR="008D3EF8" w:rsidRPr="00B35A9C" w:rsidTr="003D67D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8D3EF8" w:rsidRPr="00B35A9C" w:rsidRDefault="008D3EF8" w:rsidP="003D67D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8D3EF8" w:rsidRPr="00B35A9C" w:rsidRDefault="008D3EF8" w:rsidP="002B65F1">
            <w:pPr>
              <w:rPr>
                <w:rFonts w:ascii="Arial" w:hAnsi="Arial" w:cs="Arial"/>
                <w:b/>
                <w:sz w:val="20"/>
                <w:szCs w:val="20"/>
              </w:rPr>
            </w:pPr>
            <w:r>
              <w:rPr>
                <w:rFonts w:ascii="Arial" w:hAnsi="Arial" w:cs="Arial"/>
                <w:b/>
                <w:sz w:val="20"/>
                <w:szCs w:val="20"/>
              </w:rPr>
              <w:t>1</w:t>
            </w:r>
            <w:r w:rsidRPr="00B35A9C">
              <w:rPr>
                <w:rFonts w:ascii="Arial" w:hAnsi="Arial" w:cs="Arial"/>
                <w:b/>
                <w:sz w:val="20"/>
                <w:szCs w:val="20"/>
              </w:rPr>
              <w:t xml:space="preserve"> hod</w:t>
            </w:r>
            <w:r w:rsidR="002B65F1">
              <w:rPr>
                <w:rFonts w:ascii="Arial" w:hAnsi="Arial" w:cs="Arial"/>
                <w:b/>
                <w:sz w:val="20"/>
                <w:szCs w:val="20"/>
              </w:rPr>
              <w:t>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8D3EF8" w:rsidRPr="00B35A9C" w:rsidTr="003D67DA">
        <w:trPr>
          <w:trHeight w:val="114"/>
        </w:trPr>
        <w:tc>
          <w:tcPr>
            <w:tcW w:w="4466" w:type="dxa"/>
            <w:tcBorders>
              <w:top w:val="thinThickSmallGap" w:sz="12" w:space="0" w:color="auto"/>
              <w:left w:val="thinThickSmallGap" w:sz="12" w:space="0" w:color="auto"/>
              <w:right w:val="thinThickSmallGap" w:sz="12" w:space="0" w:color="auto"/>
            </w:tcBorders>
          </w:tcPr>
          <w:p w:rsidR="008D3EF8" w:rsidRPr="00B35A9C" w:rsidRDefault="008D3EF8" w:rsidP="003D67DA">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8D3EF8" w:rsidRPr="00B35A9C" w:rsidRDefault="008D3EF8" w:rsidP="008D3EF8">
            <w:pPr>
              <w:rPr>
                <w:rFonts w:ascii="Arial" w:hAnsi="Arial" w:cs="Arial"/>
                <w:b/>
                <w:sz w:val="20"/>
                <w:szCs w:val="20"/>
              </w:rPr>
            </w:pPr>
            <w:r>
              <w:rPr>
                <w:rFonts w:ascii="Arial" w:hAnsi="Arial" w:cs="Arial"/>
                <w:b/>
                <w:sz w:val="20"/>
                <w:szCs w:val="20"/>
              </w:rPr>
              <w:t>Tretí</w:t>
            </w:r>
          </w:p>
        </w:tc>
      </w:tr>
      <w:tr w:rsidR="008D3EF8" w:rsidRPr="00B35A9C" w:rsidTr="003D67D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8D3EF8" w:rsidRPr="00B35A9C" w:rsidRDefault="008D3EF8" w:rsidP="003D67D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8D3EF8" w:rsidRPr="00B35A9C" w:rsidRDefault="008D3EF8" w:rsidP="003D67DA">
            <w:pPr>
              <w:jc w:val="both"/>
              <w:rPr>
                <w:rFonts w:ascii="Arial" w:hAnsi="Arial" w:cs="Arial"/>
                <w:b/>
                <w:sz w:val="20"/>
                <w:szCs w:val="20"/>
              </w:rPr>
            </w:pPr>
            <w:r w:rsidRPr="00B35A9C">
              <w:rPr>
                <w:rFonts w:ascii="Arial" w:hAnsi="Arial" w:cs="Arial"/>
                <w:b/>
                <w:sz w:val="20"/>
                <w:szCs w:val="20"/>
              </w:rPr>
              <w:t>ZŠ s MŠ Sedlice, 082 43 Sedlice</w:t>
            </w:r>
          </w:p>
        </w:tc>
      </w:tr>
      <w:tr w:rsidR="008D3EF8"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B35A9C" w:rsidRDefault="008D3EF8" w:rsidP="003D67DA">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B35A9C" w:rsidRDefault="008D3EF8" w:rsidP="003D67DA">
            <w:pPr>
              <w:jc w:val="both"/>
              <w:rPr>
                <w:rFonts w:ascii="Arial" w:hAnsi="Arial" w:cs="Arial"/>
                <w:b/>
                <w:sz w:val="20"/>
                <w:szCs w:val="20"/>
              </w:rPr>
            </w:pPr>
            <w:r w:rsidRPr="00B35A9C">
              <w:rPr>
                <w:rFonts w:ascii="Arial" w:hAnsi="Arial" w:cs="Arial"/>
                <w:b/>
                <w:sz w:val="20"/>
                <w:szCs w:val="20"/>
              </w:rPr>
              <w:t>Škola pre každého</w:t>
            </w:r>
          </w:p>
        </w:tc>
      </w:tr>
      <w:tr w:rsidR="008D3EF8"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8D3EF8" w:rsidRPr="00B35A9C" w:rsidRDefault="008D3EF8" w:rsidP="006B0DE3">
            <w:pPr>
              <w:jc w:val="both"/>
              <w:rPr>
                <w:rFonts w:ascii="Arial" w:hAnsi="Arial" w:cs="Arial"/>
                <w:b/>
                <w:sz w:val="20"/>
                <w:szCs w:val="20"/>
              </w:rPr>
            </w:pPr>
            <w:r w:rsidRPr="00B35A9C">
              <w:rPr>
                <w:rFonts w:ascii="Arial" w:hAnsi="Arial" w:cs="Arial"/>
                <w:b/>
                <w:sz w:val="20"/>
                <w:szCs w:val="20"/>
              </w:rPr>
              <w:t>Kód a</w:t>
            </w:r>
            <w:r w:rsidR="00A03AC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8D3EF8" w:rsidRPr="00B35A9C" w:rsidRDefault="008D3EF8" w:rsidP="003D67DA">
            <w:pPr>
              <w:jc w:val="both"/>
              <w:rPr>
                <w:rFonts w:ascii="Arial" w:hAnsi="Arial" w:cs="Arial"/>
                <w:b/>
                <w:sz w:val="20"/>
                <w:szCs w:val="20"/>
              </w:rPr>
            </w:pPr>
            <w:r w:rsidRPr="00B35A9C">
              <w:rPr>
                <w:rFonts w:ascii="Arial" w:hAnsi="Arial" w:cs="Arial"/>
                <w:b/>
                <w:sz w:val="20"/>
                <w:szCs w:val="20"/>
              </w:rPr>
              <w:t xml:space="preserve">ŠVP pre </w:t>
            </w:r>
            <w:r>
              <w:rPr>
                <w:rFonts w:ascii="Arial" w:hAnsi="Arial" w:cs="Arial"/>
                <w:b/>
                <w:sz w:val="20"/>
                <w:szCs w:val="20"/>
              </w:rPr>
              <w:t>1</w:t>
            </w:r>
            <w:r w:rsidRPr="00B35A9C">
              <w:rPr>
                <w:rFonts w:ascii="Arial" w:hAnsi="Arial" w:cs="Arial"/>
                <w:b/>
                <w:sz w:val="20"/>
                <w:szCs w:val="20"/>
              </w:rPr>
              <w:t>. stupeň ZŠ v Slovenskej republike</w:t>
            </w:r>
          </w:p>
        </w:tc>
      </w:tr>
      <w:tr w:rsidR="008D3EF8"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B35A9C" w:rsidRDefault="008D3EF8" w:rsidP="003D67D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B35A9C" w:rsidRDefault="005D5CDF" w:rsidP="003D67DA">
            <w:pPr>
              <w:jc w:val="both"/>
              <w:rPr>
                <w:rFonts w:ascii="Arial" w:hAnsi="Arial" w:cs="Arial"/>
                <w:b/>
                <w:sz w:val="20"/>
                <w:szCs w:val="20"/>
              </w:rPr>
            </w:pPr>
            <w:r>
              <w:rPr>
                <w:rFonts w:ascii="Arial" w:hAnsi="Arial" w:cs="Arial"/>
                <w:b/>
                <w:sz w:val="20"/>
                <w:szCs w:val="20"/>
              </w:rPr>
              <w:t>primárne vzdelávanie</w:t>
            </w:r>
          </w:p>
        </w:tc>
      </w:tr>
      <w:tr w:rsidR="008D3EF8"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B35A9C" w:rsidRDefault="008D3EF8" w:rsidP="003D67D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B35A9C" w:rsidRDefault="008D3EF8" w:rsidP="003D67DA">
            <w:pPr>
              <w:jc w:val="both"/>
              <w:rPr>
                <w:rFonts w:ascii="Arial" w:hAnsi="Arial" w:cs="Arial"/>
                <w:b/>
                <w:sz w:val="20"/>
                <w:szCs w:val="20"/>
              </w:rPr>
            </w:pPr>
            <w:r>
              <w:rPr>
                <w:rFonts w:ascii="Arial" w:hAnsi="Arial" w:cs="Arial"/>
                <w:b/>
                <w:sz w:val="20"/>
                <w:szCs w:val="20"/>
              </w:rPr>
              <w:t>4</w:t>
            </w:r>
            <w:r w:rsidRPr="00B35A9C">
              <w:rPr>
                <w:rFonts w:ascii="Arial" w:hAnsi="Arial" w:cs="Arial"/>
                <w:b/>
                <w:sz w:val="20"/>
                <w:szCs w:val="20"/>
              </w:rPr>
              <w:t xml:space="preserve"> rok</w:t>
            </w:r>
            <w:r>
              <w:rPr>
                <w:rFonts w:ascii="Arial" w:hAnsi="Arial" w:cs="Arial"/>
                <w:b/>
                <w:sz w:val="20"/>
                <w:szCs w:val="20"/>
              </w:rPr>
              <w:t>y</w:t>
            </w:r>
          </w:p>
        </w:tc>
      </w:tr>
      <w:tr w:rsidR="008D3EF8" w:rsidRPr="00B35A9C" w:rsidTr="003D67D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B35A9C" w:rsidRDefault="008D3EF8" w:rsidP="003D67D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D3EF8" w:rsidRPr="00B35A9C" w:rsidRDefault="008D3EF8" w:rsidP="003D67DA">
            <w:pPr>
              <w:jc w:val="both"/>
              <w:rPr>
                <w:rFonts w:ascii="Arial" w:hAnsi="Arial" w:cs="Arial"/>
                <w:b/>
                <w:sz w:val="20"/>
                <w:szCs w:val="20"/>
              </w:rPr>
            </w:pPr>
            <w:r w:rsidRPr="00B35A9C">
              <w:rPr>
                <w:rFonts w:ascii="Arial" w:hAnsi="Arial" w:cs="Arial"/>
                <w:b/>
                <w:sz w:val="20"/>
                <w:szCs w:val="20"/>
              </w:rPr>
              <w:t>slovenský jazyk</w:t>
            </w:r>
          </w:p>
        </w:tc>
      </w:tr>
    </w:tbl>
    <w:p w:rsidR="008D3EF8" w:rsidRDefault="008D3EF8" w:rsidP="008D3EF8">
      <w:pPr>
        <w:rPr>
          <w:b/>
          <w:sz w:val="28"/>
          <w:szCs w:val="28"/>
        </w:rPr>
      </w:pPr>
    </w:p>
    <w:p w:rsidR="008D3EF8" w:rsidRDefault="008D3EF8" w:rsidP="008D3EF8">
      <w:pPr>
        <w:rPr>
          <w:b/>
          <w:i/>
        </w:rPr>
      </w:pPr>
      <w:r w:rsidRPr="0075787B">
        <w:rPr>
          <w:b/>
          <w:sz w:val="28"/>
          <w:szCs w:val="28"/>
        </w:rPr>
        <w:t>Štruktúra predmetu</w:t>
      </w:r>
    </w:p>
    <w:p w:rsidR="008D3EF8" w:rsidRDefault="008D3EF8" w:rsidP="008D3EF8">
      <w:pPr>
        <w:rPr>
          <w:b/>
          <w:i/>
        </w:rPr>
      </w:pPr>
      <w:r>
        <w:rPr>
          <w:b/>
          <w:i/>
        </w:rPr>
        <w:t>Učebné osnovy sú totožné so vzdelávacím štandardom ŠVP pre príslušný predmet.</w:t>
      </w:r>
    </w:p>
    <w:p w:rsidR="008D3EF8" w:rsidRDefault="00D275FE" w:rsidP="00AD6C2E">
      <w:hyperlink r:id="rId61" w:history="1">
        <w:r w:rsidR="00AD6C2E" w:rsidRPr="00AD6C2E">
          <w:rPr>
            <w:rStyle w:val="Hypertextovprepojenie"/>
            <w:b/>
            <w:i/>
          </w:rPr>
          <w:t>https://www.minedu.sk/data/att/22046.pdf</w:t>
        </w:r>
      </w:hyperlink>
    </w:p>
    <w:p w:rsidR="00A03ACB" w:rsidRPr="001803BF" w:rsidRDefault="00D275FE" w:rsidP="00AD6C2E">
      <w:pPr>
        <w:rPr>
          <w:b/>
          <w:bCs w:val="0"/>
          <w:i/>
        </w:rPr>
      </w:pPr>
      <w:hyperlink r:id="rId62" w:history="1">
        <w:r w:rsidR="00A03ACB" w:rsidRPr="001803BF">
          <w:rPr>
            <w:rStyle w:val="Hypertextovprepojenie"/>
            <w:b/>
            <w:bCs w:val="0"/>
            <w:i/>
          </w:rPr>
          <w:t>http://www.statpedu.sk/files/articles/dokumenty/inovovany-statny-vzdelavaci-program/eticka-vychova_pv_2014.pdf</w:t>
        </w:r>
      </w:hyperlink>
    </w:p>
    <w:p w:rsidR="008D3EF8" w:rsidRPr="00FC5A30" w:rsidRDefault="008D3EF8" w:rsidP="008D3EF8">
      <w:pPr>
        <w:pStyle w:val="Nadpis1"/>
        <w:rPr>
          <w:bCs w:val="0"/>
          <w:sz w:val="28"/>
          <w:szCs w:val="28"/>
        </w:rPr>
      </w:pPr>
      <w:r>
        <w:rPr>
          <w:bCs w:val="0"/>
          <w:sz w:val="28"/>
          <w:szCs w:val="28"/>
        </w:rPr>
        <w:t>Učebné zdroje</w:t>
      </w:r>
    </w:p>
    <w:p w:rsidR="008D3EF8" w:rsidRPr="00FC5A30" w:rsidRDefault="009A3C69" w:rsidP="008D3EF8">
      <w:pPr>
        <w:pStyle w:val="Nadpis1"/>
        <w:rPr>
          <w:sz w:val="22"/>
          <w:szCs w:val="22"/>
        </w:rPr>
      </w:pPr>
      <w:r>
        <w:rPr>
          <w:b w:val="0"/>
          <w:sz w:val="22"/>
          <w:szCs w:val="22"/>
        </w:rPr>
        <w:t xml:space="preserve">IvanováE., Kopinová Ľ., Otottová M. : </w:t>
      </w:r>
      <w:r w:rsidR="008D3EF8" w:rsidRPr="00FC5A30">
        <w:rPr>
          <w:b w:val="0"/>
          <w:sz w:val="22"/>
          <w:szCs w:val="22"/>
        </w:rPr>
        <w:t xml:space="preserve">Etická výchova pre </w:t>
      </w:r>
      <w:r w:rsidR="002B65F1">
        <w:rPr>
          <w:b w:val="0"/>
          <w:sz w:val="22"/>
          <w:szCs w:val="22"/>
        </w:rPr>
        <w:t>3</w:t>
      </w:r>
      <w:r w:rsidR="008D3EF8" w:rsidRPr="00FC5A30">
        <w:rPr>
          <w:b w:val="0"/>
          <w:sz w:val="22"/>
          <w:szCs w:val="22"/>
        </w:rPr>
        <w:t>. ročník ZŠ</w:t>
      </w:r>
      <w:r>
        <w:rPr>
          <w:b w:val="0"/>
          <w:sz w:val="22"/>
          <w:szCs w:val="22"/>
        </w:rPr>
        <w:t xml:space="preserve"> - pracovné listy, SPN - Mladé letá 2012</w:t>
      </w:r>
    </w:p>
    <w:p w:rsidR="008D3EF8" w:rsidRDefault="008D3EF8" w:rsidP="008D3EF8">
      <w:pPr>
        <w:keepNext/>
        <w:outlineLvl w:val="2"/>
        <w:rPr>
          <w:b/>
          <w:sz w:val="28"/>
          <w:szCs w:val="28"/>
        </w:rPr>
      </w:pPr>
      <w:r w:rsidRPr="00FC5A30">
        <w:rPr>
          <w:b/>
          <w:sz w:val="28"/>
          <w:szCs w:val="28"/>
        </w:rPr>
        <w:t>Hodnotenie predmetu</w:t>
      </w:r>
    </w:p>
    <w:p w:rsidR="00833392" w:rsidRPr="00EE3304" w:rsidRDefault="00833392" w:rsidP="00833392">
      <w:pPr>
        <w:spacing w:after="0"/>
      </w:pPr>
      <w:r w:rsidRPr="00EE3304">
        <w:t>Pri hodnotení a klasifikácii výsledkov žiakov budeme vychádzať z Metodického pokynu</w:t>
      </w:r>
    </w:p>
    <w:p w:rsidR="00833392" w:rsidRDefault="00833392" w:rsidP="00833392">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833392" w:rsidRPr="00EE3304" w:rsidRDefault="00833392" w:rsidP="00833392">
      <w:pPr>
        <w:spacing w:after="0"/>
      </w:pPr>
      <w:r>
        <w:t>Predmet ETV sa neklasifikuje, žiaci majú na vysvedčení uvedené „aktívne absolvoval“,  „absolvoval“, „neabsolvoval“.</w:t>
      </w:r>
    </w:p>
    <w:p w:rsidR="00833392" w:rsidRPr="00FC5A30" w:rsidRDefault="00833392" w:rsidP="008D3EF8">
      <w:pPr>
        <w:keepNext/>
        <w:outlineLvl w:val="2"/>
        <w:rPr>
          <w:b/>
          <w:bCs w:val="0"/>
          <w:sz w:val="28"/>
          <w:szCs w:val="28"/>
        </w:rPr>
      </w:pPr>
    </w:p>
    <w:p w:rsidR="00573E9D" w:rsidRDefault="00573E9D" w:rsidP="00AF027A">
      <w:pPr>
        <w:spacing w:before="120"/>
        <w:jc w:val="center"/>
        <w:rPr>
          <w:rFonts w:ascii="Arial" w:hAnsi="Arial" w:cs="Arial"/>
          <w:b/>
          <w:sz w:val="44"/>
          <w:szCs w:val="44"/>
        </w:rPr>
      </w:pPr>
    </w:p>
    <w:p w:rsidR="00AF027A" w:rsidRPr="00B35A9C" w:rsidRDefault="00AF027A" w:rsidP="00AF027A">
      <w:pPr>
        <w:spacing w:before="120"/>
        <w:jc w:val="center"/>
        <w:rPr>
          <w:rFonts w:ascii="Arial" w:hAnsi="Arial" w:cs="Arial"/>
          <w:b/>
          <w:sz w:val="44"/>
          <w:szCs w:val="44"/>
        </w:rPr>
      </w:pPr>
      <w:r w:rsidRPr="00B35A9C">
        <w:rPr>
          <w:rFonts w:ascii="Arial" w:hAnsi="Arial" w:cs="Arial"/>
          <w:b/>
          <w:sz w:val="44"/>
          <w:szCs w:val="44"/>
        </w:rPr>
        <w:t>Učebné osnovy</w:t>
      </w:r>
    </w:p>
    <w:p w:rsidR="00AF027A" w:rsidRDefault="00AF027A" w:rsidP="009A3C69">
      <w:pPr>
        <w:spacing w:before="120" w:after="0"/>
        <w:jc w:val="center"/>
        <w:rPr>
          <w:rFonts w:ascii="Arial" w:hAnsi="Arial" w:cs="Arial"/>
          <w:b/>
          <w:sz w:val="44"/>
          <w:szCs w:val="44"/>
        </w:rPr>
      </w:pPr>
      <w:r w:rsidRPr="00B35A9C">
        <w:rPr>
          <w:rFonts w:ascii="Arial" w:hAnsi="Arial" w:cs="Arial"/>
          <w:b/>
          <w:sz w:val="44"/>
          <w:szCs w:val="44"/>
        </w:rPr>
        <w:t>všeobecnovzdelávacieho predmetu</w:t>
      </w:r>
    </w:p>
    <w:tbl>
      <w:tblPr>
        <w:tblpPr w:leftFromText="141" w:rightFromText="141" w:vertAnchor="text" w:horzAnchor="margin" w:tblpY="7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A3C69" w:rsidRPr="00B35A9C" w:rsidTr="009A3C69">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spacing w:before="120"/>
              <w:rPr>
                <w:rFonts w:ascii="Arial" w:hAnsi="Arial" w:cs="Arial"/>
                <w:b/>
                <w:sz w:val="20"/>
                <w:szCs w:val="20"/>
              </w:rPr>
            </w:pPr>
            <w:r>
              <w:rPr>
                <w:rFonts w:ascii="Arial" w:hAnsi="Arial" w:cs="Arial"/>
                <w:b/>
                <w:sz w:val="20"/>
                <w:szCs w:val="20"/>
              </w:rPr>
              <w:t>Pracovné vyučovanie</w:t>
            </w:r>
          </w:p>
        </w:tc>
      </w:tr>
      <w:tr w:rsidR="009A3C69" w:rsidRPr="00B35A9C" w:rsidTr="009A3C69">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Pr>
                <w:rFonts w:ascii="Arial" w:hAnsi="Arial" w:cs="Arial"/>
                <w:b/>
                <w:sz w:val="20"/>
                <w:szCs w:val="20"/>
              </w:rPr>
              <w:t>1 hodina týždenne / 33</w:t>
            </w:r>
            <w:r w:rsidRPr="00B35A9C">
              <w:rPr>
                <w:rFonts w:ascii="Arial" w:hAnsi="Arial" w:cs="Arial"/>
                <w:b/>
                <w:sz w:val="20"/>
                <w:szCs w:val="20"/>
              </w:rPr>
              <w:t xml:space="preserve"> hodín ročne</w:t>
            </w:r>
          </w:p>
        </w:tc>
      </w:tr>
      <w:tr w:rsidR="009A3C69" w:rsidRPr="00B35A9C" w:rsidTr="009A3C69">
        <w:trPr>
          <w:trHeight w:val="114"/>
        </w:trPr>
        <w:tc>
          <w:tcPr>
            <w:tcW w:w="4466" w:type="dxa"/>
            <w:tcBorders>
              <w:top w:val="thinThickSmallGap" w:sz="12" w:space="0" w:color="auto"/>
              <w:left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Pr>
                <w:rFonts w:ascii="Arial" w:hAnsi="Arial" w:cs="Arial"/>
                <w:b/>
                <w:sz w:val="20"/>
                <w:szCs w:val="20"/>
              </w:rPr>
              <w:t>Tretí</w:t>
            </w:r>
          </w:p>
        </w:tc>
      </w:tr>
      <w:tr w:rsidR="009A3C69" w:rsidRPr="00B35A9C" w:rsidTr="009A3C69">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jc w:val="both"/>
              <w:rPr>
                <w:rFonts w:ascii="Arial" w:hAnsi="Arial" w:cs="Arial"/>
                <w:b/>
                <w:sz w:val="20"/>
                <w:szCs w:val="20"/>
              </w:rPr>
            </w:pPr>
            <w:r w:rsidRPr="00B35A9C">
              <w:rPr>
                <w:rFonts w:ascii="Arial" w:hAnsi="Arial" w:cs="Arial"/>
                <w:b/>
                <w:sz w:val="20"/>
                <w:szCs w:val="20"/>
              </w:rPr>
              <w:t>ZŠ s MŠ Sedlice, 082 43 Sedlice</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sidRPr="00B35A9C">
              <w:rPr>
                <w:rFonts w:ascii="Arial" w:hAnsi="Arial" w:cs="Arial"/>
                <w:b/>
                <w:sz w:val="20"/>
                <w:szCs w:val="20"/>
              </w:rPr>
              <w:t>Škola pre každého</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A3C69" w:rsidRPr="00B35A9C" w:rsidRDefault="009A3C69" w:rsidP="006B0DE3">
            <w:pPr>
              <w:jc w:val="both"/>
              <w:rPr>
                <w:rFonts w:ascii="Arial" w:hAnsi="Arial" w:cs="Arial"/>
                <w:b/>
                <w:sz w:val="20"/>
                <w:szCs w:val="20"/>
              </w:rPr>
            </w:pPr>
            <w:r w:rsidRPr="00B35A9C">
              <w:rPr>
                <w:rFonts w:ascii="Arial" w:hAnsi="Arial" w:cs="Arial"/>
                <w:b/>
                <w:sz w:val="20"/>
                <w:szCs w:val="20"/>
              </w:rPr>
              <w:t>Kód a</w:t>
            </w:r>
            <w:r w:rsidR="00A03AC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A3C69" w:rsidRPr="00B35A9C" w:rsidRDefault="004E7C17" w:rsidP="009A3C69">
            <w:pPr>
              <w:jc w:val="both"/>
              <w:rPr>
                <w:rFonts w:ascii="Arial" w:hAnsi="Arial" w:cs="Arial"/>
                <w:b/>
                <w:sz w:val="20"/>
                <w:szCs w:val="20"/>
              </w:rPr>
            </w:pPr>
            <w:r>
              <w:rPr>
                <w:rFonts w:ascii="Arial" w:hAnsi="Arial" w:cs="Arial"/>
                <w:b/>
                <w:sz w:val="20"/>
                <w:szCs w:val="20"/>
              </w:rPr>
              <w:t>ŠVP</w:t>
            </w:r>
            <w:r w:rsidR="009A3C69">
              <w:rPr>
                <w:rFonts w:ascii="Arial" w:hAnsi="Arial" w:cs="Arial"/>
                <w:b/>
                <w:sz w:val="20"/>
                <w:szCs w:val="20"/>
              </w:rPr>
              <w:t xml:space="preserve"> pre1</w:t>
            </w:r>
            <w:r w:rsidR="009A3C69" w:rsidRPr="00B35A9C">
              <w:rPr>
                <w:rFonts w:ascii="Arial" w:hAnsi="Arial" w:cs="Arial"/>
                <w:b/>
                <w:sz w:val="20"/>
                <w:szCs w:val="20"/>
              </w:rPr>
              <w:t>. stupeň ZŠ v Slovenskej republike</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Pr>
                <w:rFonts w:ascii="Arial" w:hAnsi="Arial" w:cs="Arial"/>
                <w:b/>
                <w:sz w:val="20"/>
                <w:szCs w:val="20"/>
              </w:rPr>
              <w:t>4 roky</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sidRPr="00B35A9C">
              <w:rPr>
                <w:rFonts w:ascii="Arial" w:hAnsi="Arial" w:cs="Arial"/>
                <w:b/>
                <w:sz w:val="20"/>
                <w:szCs w:val="20"/>
              </w:rPr>
              <w:t>slovenský jazyk</w:t>
            </w:r>
          </w:p>
        </w:tc>
      </w:tr>
    </w:tbl>
    <w:p w:rsidR="008D3EF8" w:rsidRDefault="008D3EF8" w:rsidP="00AF027A">
      <w:pPr>
        <w:spacing w:before="120"/>
        <w:jc w:val="center"/>
        <w:rPr>
          <w:rFonts w:ascii="Arial" w:hAnsi="Arial" w:cs="Arial"/>
          <w:b/>
          <w:sz w:val="44"/>
          <w:szCs w:val="44"/>
        </w:rPr>
      </w:pPr>
    </w:p>
    <w:p w:rsidR="00AF027A" w:rsidRPr="0075787B" w:rsidRDefault="00AF027A" w:rsidP="00AF027A">
      <w:pPr>
        <w:rPr>
          <w:b/>
          <w:sz w:val="28"/>
          <w:szCs w:val="28"/>
        </w:rPr>
      </w:pPr>
      <w:r w:rsidRPr="0075787B">
        <w:rPr>
          <w:b/>
          <w:sz w:val="28"/>
          <w:szCs w:val="28"/>
        </w:rPr>
        <w:t>Štruktúra predmetu</w:t>
      </w:r>
    </w:p>
    <w:p w:rsidR="00AF027A" w:rsidRDefault="00AF027A" w:rsidP="00AF027A">
      <w:pPr>
        <w:rPr>
          <w:b/>
          <w:i/>
        </w:rPr>
      </w:pPr>
      <w:r>
        <w:rPr>
          <w:b/>
          <w:i/>
        </w:rPr>
        <w:t xml:space="preserve">Učebné osnovy sú totožné so vzdelávacím štandardom </w:t>
      </w:r>
      <w:r w:rsidR="00EA6B61">
        <w:rPr>
          <w:b/>
          <w:i/>
        </w:rPr>
        <w:t xml:space="preserve">ŠVP </w:t>
      </w:r>
      <w:r>
        <w:rPr>
          <w:b/>
          <w:i/>
        </w:rPr>
        <w:t>pre príslušný predmet.</w:t>
      </w:r>
    </w:p>
    <w:p w:rsidR="00AF027A" w:rsidRDefault="00D275FE" w:rsidP="00AF027A">
      <w:hyperlink r:id="rId63" w:history="1">
        <w:r w:rsidR="00AD6C2E" w:rsidRPr="00AD6C2E">
          <w:rPr>
            <w:rStyle w:val="Hypertextovprepojenie"/>
            <w:b/>
            <w:i/>
          </w:rPr>
          <w:t>https://www.minedu.sk/data/att/22047.pdf</w:t>
        </w:r>
      </w:hyperlink>
    </w:p>
    <w:p w:rsidR="00A03ACB" w:rsidRPr="00610E0A" w:rsidRDefault="00D275FE" w:rsidP="00A03ACB">
      <w:pPr>
        <w:rPr>
          <w:b/>
          <w:i/>
        </w:rPr>
      </w:pPr>
      <w:hyperlink r:id="rId64" w:history="1">
        <w:r w:rsidR="00A03ACB" w:rsidRPr="009A1B8E">
          <w:rPr>
            <w:rStyle w:val="Hypertextovprepojenie"/>
            <w:b/>
            <w:i/>
          </w:rPr>
          <w:t>http://www.statpedu.sk/files/articles/dokumenty/inovovany-statny-vzdelavaci-program/pracovne-vyucovanie_pv_2014.pdf</w:t>
        </w:r>
      </w:hyperlink>
    </w:p>
    <w:p w:rsidR="00A03ACB" w:rsidRPr="00AD6C2E" w:rsidRDefault="00A03ACB" w:rsidP="00AF027A">
      <w:pPr>
        <w:rPr>
          <w:b/>
          <w:i/>
          <w:color w:val="0070C0"/>
          <w:u w:val="single"/>
        </w:rPr>
      </w:pPr>
    </w:p>
    <w:p w:rsidR="00AF027A" w:rsidRDefault="00AF027A" w:rsidP="00AF027A">
      <w:pPr>
        <w:rPr>
          <w:b/>
          <w:sz w:val="28"/>
          <w:szCs w:val="28"/>
        </w:rPr>
      </w:pPr>
      <w:r w:rsidRPr="00713C02">
        <w:rPr>
          <w:b/>
          <w:sz w:val="28"/>
          <w:szCs w:val="28"/>
        </w:rPr>
        <w:t>Učebné zdroje</w:t>
      </w:r>
    </w:p>
    <w:p w:rsidR="00AF027A" w:rsidRDefault="00AF027A" w:rsidP="00AF027A">
      <w:pPr>
        <w:rPr>
          <w:b/>
        </w:rPr>
      </w:pPr>
      <w:r>
        <w:rPr>
          <w:b/>
        </w:rPr>
        <w:t>Učebné zdroje v 3</w:t>
      </w:r>
      <w:r w:rsidRPr="000D1F19">
        <w:rPr>
          <w:b/>
        </w:rPr>
        <w:t xml:space="preserve">. </w:t>
      </w:r>
      <w:r>
        <w:rPr>
          <w:b/>
        </w:rPr>
        <w:t>r</w:t>
      </w:r>
      <w:r w:rsidRPr="000D1F19">
        <w:rPr>
          <w:b/>
        </w:rPr>
        <w:t>očníku</w:t>
      </w:r>
    </w:p>
    <w:p w:rsidR="00AF027A" w:rsidRDefault="00AF027A" w:rsidP="00610E0A">
      <w:pPr>
        <w:spacing w:after="0"/>
      </w:pPr>
      <w:r>
        <w:t>Pracovné vyučovanie pre 3. ročník ZŠ- pracovn</w:t>
      </w:r>
      <w:r w:rsidR="006A0AF8">
        <w:t>á učebnica, vydavateľstvo TAK-TIK 2019</w:t>
      </w:r>
    </w:p>
    <w:p w:rsidR="0080161D" w:rsidRPr="005B314F" w:rsidRDefault="0080161D" w:rsidP="00610E0A">
      <w:pPr>
        <w:spacing w:after="0"/>
      </w:pPr>
      <w:r>
        <w:t>Autorky: doc.PaedDr. Mária Vargová, PhD., Mgr.ZuzanaBruchterová</w:t>
      </w:r>
    </w:p>
    <w:p w:rsidR="00AF027A" w:rsidRPr="00424B58" w:rsidRDefault="00AF027A" w:rsidP="00610E0A">
      <w:pPr>
        <w:spacing w:after="0"/>
      </w:pPr>
      <w:r>
        <w:t xml:space="preserve">Internet </w:t>
      </w:r>
    </w:p>
    <w:p w:rsidR="00AF027A" w:rsidRDefault="00AF027A" w:rsidP="00610E0A">
      <w:pPr>
        <w:spacing w:after="0"/>
      </w:pPr>
      <w:r>
        <w:lastRenderedPageBreak/>
        <w:t>Prezentácie, CD, DVD</w:t>
      </w:r>
    </w:p>
    <w:p w:rsidR="00AF027A" w:rsidRDefault="00AF027A" w:rsidP="00610E0A">
      <w:pPr>
        <w:spacing w:after="0"/>
      </w:pPr>
      <w:r>
        <w:t>Pracovné listy</w:t>
      </w:r>
    </w:p>
    <w:p w:rsidR="00AF027A" w:rsidRDefault="00AF027A" w:rsidP="00610E0A">
      <w:pPr>
        <w:spacing w:after="0"/>
      </w:pPr>
      <w:r>
        <w:t>Detské časopisy</w:t>
      </w:r>
    </w:p>
    <w:p w:rsidR="002B65F1" w:rsidRDefault="002B65F1" w:rsidP="00610E0A">
      <w:pPr>
        <w:spacing w:after="0"/>
      </w:pPr>
    </w:p>
    <w:p w:rsidR="002B65F1" w:rsidRDefault="002B65F1" w:rsidP="00610E0A">
      <w:pPr>
        <w:spacing w:after="0"/>
      </w:pPr>
    </w:p>
    <w:p w:rsidR="00AF027A" w:rsidRPr="00610E0A" w:rsidRDefault="00AF027A" w:rsidP="00AF027A">
      <w:pPr>
        <w:keepNext/>
        <w:outlineLvl w:val="2"/>
        <w:rPr>
          <w:b/>
          <w:bCs w:val="0"/>
          <w:sz w:val="28"/>
          <w:szCs w:val="28"/>
        </w:rPr>
      </w:pPr>
      <w:r w:rsidRPr="00610E0A">
        <w:rPr>
          <w:b/>
          <w:sz w:val="28"/>
          <w:szCs w:val="28"/>
        </w:rPr>
        <w:t>Hodnotenie predmetu</w:t>
      </w:r>
    </w:p>
    <w:p w:rsidR="00F95E73" w:rsidRPr="00EE3304" w:rsidRDefault="00F95E73" w:rsidP="00F95E73">
      <w:pPr>
        <w:spacing w:after="0"/>
      </w:pPr>
      <w:r w:rsidRPr="00EE3304">
        <w:t>Pri hodnotení a klasifikácii výsledkov žiakov budeme vychádzať z Metodického pokynu</w:t>
      </w:r>
    </w:p>
    <w:p w:rsidR="00F95E73" w:rsidRDefault="00F95E73" w:rsidP="00F95E73">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610E0A" w:rsidRDefault="00610E0A" w:rsidP="00610E0A">
      <w:pPr>
        <w:spacing w:after="0"/>
      </w:pPr>
    </w:p>
    <w:p w:rsidR="00610E0A" w:rsidRDefault="00610E0A" w:rsidP="00610E0A">
      <w:pPr>
        <w:spacing w:after="0"/>
      </w:pPr>
    </w:p>
    <w:p w:rsidR="00610E0A" w:rsidRPr="00EE3304" w:rsidRDefault="00610E0A" w:rsidP="00610E0A">
      <w:pPr>
        <w:spacing w:after="0"/>
      </w:pPr>
    </w:p>
    <w:p w:rsidR="00610E0A" w:rsidRPr="00B35A9C" w:rsidRDefault="00610E0A" w:rsidP="00610E0A">
      <w:pPr>
        <w:spacing w:before="120"/>
        <w:jc w:val="center"/>
        <w:rPr>
          <w:rFonts w:ascii="Arial" w:hAnsi="Arial" w:cs="Arial"/>
          <w:b/>
          <w:sz w:val="44"/>
          <w:szCs w:val="44"/>
        </w:rPr>
      </w:pPr>
      <w:r w:rsidRPr="00B35A9C">
        <w:rPr>
          <w:rFonts w:ascii="Arial" w:hAnsi="Arial" w:cs="Arial"/>
          <w:b/>
          <w:sz w:val="44"/>
          <w:szCs w:val="44"/>
        </w:rPr>
        <w:t>Učebné osnovy</w:t>
      </w:r>
    </w:p>
    <w:p w:rsidR="00610E0A" w:rsidRPr="00B35A9C" w:rsidRDefault="00610E0A" w:rsidP="00610E0A">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B65F1" w:rsidRPr="00B35A9C" w:rsidTr="009A3C69">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spacing w:before="120"/>
              <w:rPr>
                <w:rFonts w:ascii="Arial" w:hAnsi="Arial" w:cs="Arial"/>
                <w:b/>
                <w:sz w:val="20"/>
                <w:szCs w:val="20"/>
              </w:rPr>
            </w:pPr>
            <w:r>
              <w:rPr>
                <w:rFonts w:ascii="Arial" w:hAnsi="Arial" w:cs="Arial"/>
                <w:b/>
                <w:sz w:val="20"/>
                <w:szCs w:val="20"/>
              </w:rPr>
              <w:t>Hudobná výchova</w:t>
            </w:r>
          </w:p>
        </w:tc>
      </w:tr>
      <w:tr w:rsidR="002B65F1" w:rsidRPr="00B35A9C" w:rsidTr="009A3C69">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rPr>
                <w:rFonts w:ascii="Arial" w:hAnsi="Arial" w:cs="Arial"/>
                <w:b/>
                <w:sz w:val="20"/>
                <w:szCs w:val="20"/>
              </w:rPr>
            </w:pPr>
            <w:r>
              <w:rPr>
                <w:rFonts w:ascii="Arial" w:hAnsi="Arial" w:cs="Arial"/>
                <w:b/>
                <w:sz w:val="20"/>
                <w:szCs w:val="20"/>
              </w:rPr>
              <w:t>1 hodina týždenne / 33</w:t>
            </w:r>
            <w:r w:rsidRPr="00B35A9C">
              <w:rPr>
                <w:rFonts w:ascii="Arial" w:hAnsi="Arial" w:cs="Arial"/>
                <w:b/>
                <w:sz w:val="20"/>
                <w:szCs w:val="20"/>
              </w:rPr>
              <w:t xml:space="preserve"> hodín ročne</w:t>
            </w:r>
          </w:p>
        </w:tc>
      </w:tr>
      <w:tr w:rsidR="002B65F1" w:rsidRPr="00B35A9C" w:rsidTr="009A3C69">
        <w:trPr>
          <w:trHeight w:val="114"/>
        </w:trPr>
        <w:tc>
          <w:tcPr>
            <w:tcW w:w="4466" w:type="dxa"/>
            <w:tcBorders>
              <w:top w:val="thinThickSmallGap" w:sz="12" w:space="0" w:color="auto"/>
              <w:left w:val="thinThickSmallGap" w:sz="12" w:space="0" w:color="auto"/>
              <w:right w:val="thinThickSmallGap" w:sz="12" w:space="0" w:color="auto"/>
            </w:tcBorders>
          </w:tcPr>
          <w:p w:rsidR="002B65F1" w:rsidRPr="00B35A9C" w:rsidRDefault="002B65F1" w:rsidP="009A3C69">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B65F1" w:rsidRPr="00B35A9C" w:rsidRDefault="002B65F1" w:rsidP="009A3C69">
            <w:pPr>
              <w:rPr>
                <w:rFonts w:ascii="Arial" w:hAnsi="Arial" w:cs="Arial"/>
                <w:b/>
                <w:sz w:val="20"/>
                <w:szCs w:val="20"/>
              </w:rPr>
            </w:pPr>
            <w:r>
              <w:rPr>
                <w:rFonts w:ascii="Arial" w:hAnsi="Arial" w:cs="Arial"/>
                <w:b/>
                <w:sz w:val="20"/>
                <w:szCs w:val="20"/>
              </w:rPr>
              <w:t>Tretí</w:t>
            </w:r>
          </w:p>
        </w:tc>
      </w:tr>
      <w:tr w:rsidR="002B65F1" w:rsidRPr="00B35A9C" w:rsidTr="009A3C69">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jc w:val="both"/>
              <w:rPr>
                <w:rFonts w:ascii="Arial" w:hAnsi="Arial" w:cs="Arial"/>
                <w:b/>
                <w:sz w:val="20"/>
                <w:szCs w:val="20"/>
              </w:rPr>
            </w:pPr>
            <w:r w:rsidRPr="00B35A9C">
              <w:rPr>
                <w:rFonts w:ascii="Arial" w:hAnsi="Arial" w:cs="Arial"/>
                <w:b/>
                <w:sz w:val="20"/>
                <w:szCs w:val="20"/>
              </w:rPr>
              <w:t>ZŠ s MŠ Sedlice, 082 43 Sedlice</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6B0DE3">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jc w:val="both"/>
              <w:rPr>
                <w:rFonts w:ascii="Arial" w:hAnsi="Arial" w:cs="Arial"/>
                <w:b/>
                <w:sz w:val="20"/>
                <w:szCs w:val="20"/>
              </w:rPr>
            </w:pPr>
            <w:r w:rsidRPr="00B35A9C">
              <w:rPr>
                <w:rFonts w:ascii="Arial" w:hAnsi="Arial" w:cs="Arial"/>
                <w:b/>
                <w:sz w:val="20"/>
                <w:szCs w:val="20"/>
              </w:rPr>
              <w:t>Škola pre každého</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B65F1" w:rsidRPr="00B35A9C" w:rsidRDefault="002B65F1" w:rsidP="006B0DE3">
            <w:pPr>
              <w:jc w:val="both"/>
              <w:rPr>
                <w:rFonts w:ascii="Arial" w:hAnsi="Arial" w:cs="Arial"/>
                <w:b/>
                <w:sz w:val="20"/>
                <w:szCs w:val="20"/>
              </w:rPr>
            </w:pPr>
            <w:r w:rsidRPr="00B35A9C">
              <w:rPr>
                <w:rFonts w:ascii="Arial" w:hAnsi="Arial" w:cs="Arial"/>
                <w:b/>
                <w:sz w:val="20"/>
                <w:szCs w:val="20"/>
              </w:rPr>
              <w:t>Kód a</w:t>
            </w:r>
            <w:r w:rsidR="00A03AC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B65F1" w:rsidRPr="00B35A9C" w:rsidRDefault="004E7C17" w:rsidP="009A3C69">
            <w:pPr>
              <w:jc w:val="both"/>
              <w:rPr>
                <w:rFonts w:ascii="Arial" w:hAnsi="Arial" w:cs="Arial"/>
                <w:b/>
                <w:sz w:val="20"/>
                <w:szCs w:val="20"/>
              </w:rPr>
            </w:pPr>
            <w:r>
              <w:rPr>
                <w:rFonts w:ascii="Arial" w:hAnsi="Arial" w:cs="Arial"/>
                <w:b/>
                <w:sz w:val="20"/>
                <w:szCs w:val="20"/>
              </w:rPr>
              <w:t>ŠVP</w:t>
            </w:r>
            <w:r w:rsidR="002B65F1">
              <w:rPr>
                <w:rFonts w:ascii="Arial" w:hAnsi="Arial" w:cs="Arial"/>
                <w:b/>
                <w:sz w:val="20"/>
                <w:szCs w:val="20"/>
              </w:rPr>
              <w:t xml:space="preserve"> pre1</w:t>
            </w:r>
            <w:r w:rsidR="002B65F1" w:rsidRPr="00B35A9C">
              <w:rPr>
                <w:rFonts w:ascii="Arial" w:hAnsi="Arial" w:cs="Arial"/>
                <w:b/>
                <w:sz w:val="20"/>
                <w:szCs w:val="20"/>
              </w:rPr>
              <w:t>. stupeň ZŠ v Slovenskej republike</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jc w:val="both"/>
              <w:rPr>
                <w:rFonts w:ascii="Arial" w:hAnsi="Arial" w:cs="Arial"/>
                <w:b/>
                <w:sz w:val="20"/>
                <w:szCs w:val="20"/>
              </w:rPr>
            </w:pPr>
            <w:r>
              <w:rPr>
                <w:rFonts w:ascii="Arial" w:hAnsi="Arial" w:cs="Arial"/>
                <w:b/>
                <w:sz w:val="20"/>
                <w:szCs w:val="20"/>
              </w:rPr>
              <w:t>4 roky</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jc w:val="both"/>
              <w:rPr>
                <w:rFonts w:ascii="Arial" w:hAnsi="Arial" w:cs="Arial"/>
                <w:b/>
                <w:sz w:val="20"/>
                <w:szCs w:val="20"/>
              </w:rPr>
            </w:pPr>
            <w:r w:rsidRPr="00B35A9C">
              <w:rPr>
                <w:rFonts w:ascii="Arial" w:hAnsi="Arial" w:cs="Arial"/>
                <w:b/>
                <w:sz w:val="20"/>
                <w:szCs w:val="20"/>
              </w:rPr>
              <w:t>slovenský jazyk</w:t>
            </w:r>
          </w:p>
        </w:tc>
      </w:tr>
    </w:tbl>
    <w:p w:rsidR="002B65F1" w:rsidRDefault="002B65F1" w:rsidP="00610E0A">
      <w:pPr>
        <w:rPr>
          <w:b/>
          <w:sz w:val="28"/>
          <w:szCs w:val="28"/>
        </w:rPr>
      </w:pPr>
    </w:p>
    <w:p w:rsidR="00610E0A" w:rsidRPr="0075787B" w:rsidRDefault="00610E0A" w:rsidP="00610E0A">
      <w:pPr>
        <w:rPr>
          <w:b/>
          <w:sz w:val="28"/>
          <w:szCs w:val="28"/>
        </w:rPr>
      </w:pPr>
      <w:r w:rsidRPr="0075787B">
        <w:rPr>
          <w:b/>
          <w:sz w:val="28"/>
          <w:szCs w:val="28"/>
        </w:rPr>
        <w:t>Štruktúra predmetu</w:t>
      </w:r>
    </w:p>
    <w:p w:rsidR="00610E0A" w:rsidRDefault="00610E0A" w:rsidP="00610E0A">
      <w:pPr>
        <w:rPr>
          <w:b/>
          <w:i/>
        </w:rPr>
      </w:pPr>
      <w:r>
        <w:rPr>
          <w:b/>
          <w:i/>
        </w:rPr>
        <w:t xml:space="preserve">Učebné osnovy sú totožné so vzdelávacím štandardom </w:t>
      </w:r>
      <w:r w:rsidR="00EA6B61">
        <w:rPr>
          <w:b/>
          <w:i/>
        </w:rPr>
        <w:t xml:space="preserve">ŠVP </w:t>
      </w:r>
      <w:r>
        <w:rPr>
          <w:b/>
          <w:i/>
        </w:rPr>
        <w:t>pre príslušný predmet.</w:t>
      </w:r>
    </w:p>
    <w:p w:rsidR="00610E0A" w:rsidRDefault="00D275FE" w:rsidP="00610E0A">
      <w:hyperlink r:id="rId65" w:history="1">
        <w:r w:rsidR="00AD6C2E" w:rsidRPr="00AD6C2E">
          <w:rPr>
            <w:rStyle w:val="Hypertextovprepojenie"/>
            <w:b/>
            <w:i/>
          </w:rPr>
          <w:t>https://www.minedu.sk/data/files/11329_hudobna_vychova_pv.pdf</w:t>
        </w:r>
      </w:hyperlink>
    </w:p>
    <w:p w:rsidR="00A03ACB" w:rsidRDefault="00D275FE" w:rsidP="00A03ACB">
      <w:pPr>
        <w:rPr>
          <w:b/>
          <w:i/>
        </w:rPr>
      </w:pPr>
      <w:hyperlink r:id="rId66" w:history="1">
        <w:r w:rsidR="00A03ACB" w:rsidRPr="00610E0A">
          <w:rPr>
            <w:rStyle w:val="Hypertextovprepojenie"/>
            <w:b/>
            <w:i/>
          </w:rPr>
          <w:t>http://www.statpedu.sk/archiv/SVP/inovovany-statny-vzdelavaci-program/1-stupen-zs/hudobnavychova_pv_2014.pdf</w:t>
        </w:r>
      </w:hyperlink>
    </w:p>
    <w:p w:rsidR="00610E0A" w:rsidRPr="00EE3304" w:rsidRDefault="00610E0A" w:rsidP="00610E0A">
      <w:pPr>
        <w:spacing w:after="43" w:line="269" w:lineRule="auto"/>
        <w:jc w:val="both"/>
        <w:rPr>
          <w:rFonts w:ascii="Calibri" w:hAnsi="Calibri" w:cs="Calibri"/>
          <w:color w:val="000000"/>
        </w:rPr>
      </w:pPr>
    </w:p>
    <w:p w:rsidR="00610E0A" w:rsidRDefault="00610E0A" w:rsidP="00610E0A">
      <w:pPr>
        <w:rPr>
          <w:b/>
          <w:sz w:val="28"/>
          <w:szCs w:val="28"/>
        </w:rPr>
      </w:pPr>
      <w:r w:rsidRPr="00713C02">
        <w:rPr>
          <w:b/>
          <w:sz w:val="28"/>
          <w:szCs w:val="28"/>
        </w:rPr>
        <w:t>Učebné zdroje</w:t>
      </w:r>
    </w:p>
    <w:p w:rsidR="00610E0A" w:rsidRDefault="00610E0A" w:rsidP="00610E0A">
      <w:pPr>
        <w:spacing w:after="0"/>
        <w:rPr>
          <w:b/>
        </w:rPr>
      </w:pPr>
      <w:r>
        <w:rPr>
          <w:b/>
        </w:rPr>
        <w:t>Učebné zdroje v 3</w:t>
      </w:r>
      <w:r w:rsidRPr="000D1F19">
        <w:rPr>
          <w:b/>
        </w:rPr>
        <w:t xml:space="preserve">. </w:t>
      </w:r>
      <w:r>
        <w:rPr>
          <w:b/>
        </w:rPr>
        <w:t>r</w:t>
      </w:r>
      <w:r w:rsidRPr="000D1F19">
        <w:rPr>
          <w:b/>
        </w:rPr>
        <w:t>očníku</w:t>
      </w:r>
    </w:p>
    <w:p w:rsidR="00A325D5" w:rsidRDefault="00A325D5" w:rsidP="00610E0A">
      <w:pPr>
        <w:spacing w:after="0"/>
        <w:rPr>
          <w:b/>
        </w:rPr>
      </w:pPr>
    </w:p>
    <w:p w:rsidR="00610E0A" w:rsidRDefault="00610E0A" w:rsidP="00610E0A">
      <w:pPr>
        <w:spacing w:after="0"/>
      </w:pPr>
      <w:r>
        <w:t>Hudobná výchova pre 3. ročník ZŠ, autori Langsteinová, Felix</w:t>
      </w:r>
    </w:p>
    <w:p w:rsidR="00610E0A" w:rsidRDefault="00610E0A" w:rsidP="00610E0A">
      <w:pPr>
        <w:spacing w:after="0"/>
      </w:pPr>
      <w:r>
        <w:t>Zborník slovenských piesní pre 1. stupeň ZŠ</w:t>
      </w:r>
    </w:p>
    <w:p w:rsidR="00610E0A" w:rsidRDefault="00610E0A" w:rsidP="00610E0A">
      <w:pPr>
        <w:spacing w:after="0"/>
      </w:pPr>
      <w:r>
        <w:t>Zborník slovenských piesní pre 1. stupeň ZŠ- CD</w:t>
      </w:r>
    </w:p>
    <w:p w:rsidR="00610E0A" w:rsidRPr="00E553B9" w:rsidRDefault="00610E0A" w:rsidP="00610E0A">
      <w:pPr>
        <w:spacing w:after="0"/>
      </w:pPr>
      <w:r>
        <w:t xml:space="preserve">Dejiny hudby a umenia pre školu a prax </w:t>
      </w:r>
    </w:p>
    <w:p w:rsidR="00610E0A" w:rsidRPr="00424B58" w:rsidRDefault="00610E0A" w:rsidP="00610E0A">
      <w:pPr>
        <w:spacing w:after="0"/>
      </w:pPr>
      <w:r w:rsidRPr="00424B58">
        <w:t>Internet – výučbové programy</w:t>
      </w:r>
    </w:p>
    <w:p w:rsidR="00610E0A" w:rsidRDefault="00610E0A" w:rsidP="00610E0A">
      <w:pPr>
        <w:spacing w:after="0"/>
      </w:pPr>
      <w:r>
        <w:t>Prezentácie, CD, DVD</w:t>
      </w:r>
    </w:p>
    <w:p w:rsidR="00610E0A" w:rsidRDefault="00610E0A" w:rsidP="00610E0A">
      <w:pPr>
        <w:spacing w:after="0"/>
      </w:pPr>
      <w:r>
        <w:t>Pracovné listy</w:t>
      </w:r>
    </w:p>
    <w:p w:rsidR="00610E0A" w:rsidRDefault="00610E0A" w:rsidP="00610E0A">
      <w:pPr>
        <w:spacing w:after="0"/>
      </w:pPr>
      <w:r>
        <w:t>Detská literatúra a časopisy</w:t>
      </w:r>
    </w:p>
    <w:p w:rsidR="00610E0A" w:rsidRDefault="00610E0A" w:rsidP="00610E0A">
      <w:pPr>
        <w:keepNext/>
        <w:outlineLvl w:val="2"/>
        <w:rPr>
          <w:b/>
          <w:sz w:val="28"/>
          <w:szCs w:val="28"/>
        </w:rPr>
      </w:pPr>
    </w:p>
    <w:p w:rsidR="00610E0A" w:rsidRPr="00610E0A" w:rsidRDefault="00610E0A" w:rsidP="00610E0A">
      <w:pPr>
        <w:keepNext/>
        <w:outlineLvl w:val="2"/>
        <w:rPr>
          <w:b/>
          <w:bCs w:val="0"/>
          <w:sz w:val="28"/>
          <w:szCs w:val="28"/>
        </w:rPr>
      </w:pPr>
      <w:r w:rsidRPr="00610E0A">
        <w:rPr>
          <w:b/>
          <w:sz w:val="28"/>
          <w:szCs w:val="28"/>
        </w:rPr>
        <w:t>Hodnotenie predmetu</w:t>
      </w:r>
    </w:p>
    <w:p w:rsidR="00CB3139" w:rsidRPr="00EE3304" w:rsidRDefault="00CB3139" w:rsidP="00CB3139">
      <w:pPr>
        <w:spacing w:after="0"/>
      </w:pPr>
      <w:r w:rsidRPr="00EE3304">
        <w:t>Pri hodnotení a klasifikácii výsledkov žiakov budeme vychádzať z Metodického pokynu</w:t>
      </w:r>
    </w:p>
    <w:p w:rsidR="00CB3139" w:rsidRDefault="00CB3139" w:rsidP="00CB3139">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610E0A" w:rsidRDefault="00610E0A" w:rsidP="00610E0A">
      <w:pPr>
        <w:spacing w:after="0"/>
      </w:pPr>
    </w:p>
    <w:p w:rsidR="00610E0A" w:rsidRDefault="00610E0A" w:rsidP="00610E0A">
      <w:pPr>
        <w:spacing w:after="0"/>
      </w:pPr>
    </w:p>
    <w:p w:rsidR="002B65F1" w:rsidRPr="00B35A9C" w:rsidRDefault="002B65F1" w:rsidP="002B65F1">
      <w:pPr>
        <w:spacing w:before="120"/>
        <w:jc w:val="center"/>
        <w:rPr>
          <w:rFonts w:ascii="Arial" w:hAnsi="Arial" w:cs="Arial"/>
          <w:b/>
          <w:sz w:val="44"/>
          <w:szCs w:val="44"/>
        </w:rPr>
      </w:pPr>
      <w:r w:rsidRPr="00B35A9C">
        <w:rPr>
          <w:rFonts w:ascii="Arial" w:hAnsi="Arial" w:cs="Arial"/>
          <w:b/>
          <w:sz w:val="44"/>
          <w:szCs w:val="44"/>
        </w:rPr>
        <w:t>Učebné osnovy</w:t>
      </w:r>
    </w:p>
    <w:p w:rsidR="002B65F1" w:rsidRPr="00B35A9C" w:rsidRDefault="002B65F1" w:rsidP="002B65F1">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B65F1" w:rsidRPr="00B35A9C" w:rsidTr="009A3C69">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spacing w:before="120"/>
              <w:rPr>
                <w:rFonts w:ascii="Arial" w:hAnsi="Arial" w:cs="Arial"/>
                <w:b/>
                <w:sz w:val="20"/>
                <w:szCs w:val="20"/>
              </w:rPr>
            </w:pPr>
            <w:r>
              <w:rPr>
                <w:rFonts w:ascii="Arial" w:hAnsi="Arial" w:cs="Arial"/>
                <w:b/>
                <w:sz w:val="20"/>
                <w:szCs w:val="20"/>
              </w:rPr>
              <w:t>Výtvarná výchova</w:t>
            </w:r>
          </w:p>
        </w:tc>
      </w:tr>
      <w:tr w:rsidR="002B65F1" w:rsidRPr="00B35A9C" w:rsidTr="009A3C69">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rPr>
                <w:rFonts w:ascii="Arial" w:hAnsi="Arial" w:cs="Arial"/>
                <w:b/>
                <w:sz w:val="20"/>
                <w:szCs w:val="20"/>
              </w:rPr>
            </w:pPr>
            <w:r>
              <w:rPr>
                <w:rFonts w:ascii="Arial" w:hAnsi="Arial" w:cs="Arial"/>
                <w:b/>
                <w:sz w:val="20"/>
                <w:szCs w:val="20"/>
              </w:rPr>
              <w:t>2 hodiny týždenne / 66</w:t>
            </w:r>
            <w:r w:rsidRPr="00B35A9C">
              <w:rPr>
                <w:rFonts w:ascii="Arial" w:hAnsi="Arial" w:cs="Arial"/>
                <w:b/>
                <w:sz w:val="20"/>
                <w:szCs w:val="20"/>
              </w:rPr>
              <w:t xml:space="preserve"> hodín ročne</w:t>
            </w:r>
          </w:p>
        </w:tc>
      </w:tr>
      <w:tr w:rsidR="002B65F1" w:rsidRPr="00B35A9C" w:rsidTr="009A3C69">
        <w:trPr>
          <w:trHeight w:val="114"/>
        </w:trPr>
        <w:tc>
          <w:tcPr>
            <w:tcW w:w="4466" w:type="dxa"/>
            <w:tcBorders>
              <w:top w:val="thinThickSmallGap" w:sz="12" w:space="0" w:color="auto"/>
              <w:left w:val="thinThickSmallGap" w:sz="12" w:space="0" w:color="auto"/>
              <w:right w:val="thinThickSmallGap" w:sz="12" w:space="0" w:color="auto"/>
            </w:tcBorders>
          </w:tcPr>
          <w:p w:rsidR="002B65F1" w:rsidRPr="00B35A9C" w:rsidRDefault="002B65F1" w:rsidP="009A3C69">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B65F1" w:rsidRPr="00B35A9C" w:rsidRDefault="002B65F1" w:rsidP="009A3C69">
            <w:pPr>
              <w:rPr>
                <w:rFonts w:ascii="Arial" w:hAnsi="Arial" w:cs="Arial"/>
                <w:b/>
                <w:sz w:val="20"/>
                <w:szCs w:val="20"/>
              </w:rPr>
            </w:pPr>
            <w:r>
              <w:rPr>
                <w:rFonts w:ascii="Arial" w:hAnsi="Arial" w:cs="Arial"/>
                <w:b/>
                <w:sz w:val="20"/>
                <w:szCs w:val="20"/>
              </w:rPr>
              <w:t>Tretí</w:t>
            </w:r>
          </w:p>
        </w:tc>
      </w:tr>
      <w:tr w:rsidR="002B65F1" w:rsidRPr="00B35A9C" w:rsidTr="009A3C69">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B65F1" w:rsidRPr="00B35A9C" w:rsidRDefault="002B65F1" w:rsidP="009A3C69">
            <w:pPr>
              <w:jc w:val="both"/>
              <w:rPr>
                <w:rFonts w:ascii="Arial" w:hAnsi="Arial" w:cs="Arial"/>
                <w:b/>
                <w:sz w:val="20"/>
                <w:szCs w:val="20"/>
              </w:rPr>
            </w:pPr>
            <w:r w:rsidRPr="00B35A9C">
              <w:rPr>
                <w:rFonts w:ascii="Arial" w:hAnsi="Arial" w:cs="Arial"/>
                <w:b/>
                <w:sz w:val="20"/>
                <w:szCs w:val="20"/>
              </w:rPr>
              <w:t>ZŠ s MŠ Sedlice, 082 43 Sedlice</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jc w:val="both"/>
              <w:rPr>
                <w:rFonts w:ascii="Arial" w:hAnsi="Arial" w:cs="Arial"/>
                <w:b/>
                <w:sz w:val="20"/>
                <w:szCs w:val="20"/>
              </w:rPr>
            </w:pPr>
            <w:r w:rsidRPr="00B35A9C">
              <w:rPr>
                <w:rFonts w:ascii="Arial" w:hAnsi="Arial" w:cs="Arial"/>
                <w:b/>
                <w:sz w:val="20"/>
                <w:szCs w:val="20"/>
              </w:rPr>
              <w:t>Škola pre každého</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B65F1" w:rsidRPr="00B35A9C" w:rsidRDefault="002B65F1" w:rsidP="006B0DE3">
            <w:pPr>
              <w:jc w:val="both"/>
              <w:rPr>
                <w:rFonts w:ascii="Arial" w:hAnsi="Arial" w:cs="Arial"/>
                <w:b/>
                <w:sz w:val="20"/>
                <w:szCs w:val="20"/>
              </w:rPr>
            </w:pPr>
            <w:r w:rsidRPr="00B35A9C">
              <w:rPr>
                <w:rFonts w:ascii="Arial" w:hAnsi="Arial" w:cs="Arial"/>
                <w:b/>
                <w:sz w:val="20"/>
                <w:szCs w:val="20"/>
              </w:rPr>
              <w:t>Kód a</w:t>
            </w:r>
            <w:r w:rsidR="00A03AC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B65F1" w:rsidRPr="00B35A9C" w:rsidRDefault="004E7C17" w:rsidP="009A3C69">
            <w:pPr>
              <w:jc w:val="both"/>
              <w:rPr>
                <w:rFonts w:ascii="Arial" w:hAnsi="Arial" w:cs="Arial"/>
                <w:b/>
                <w:sz w:val="20"/>
                <w:szCs w:val="20"/>
              </w:rPr>
            </w:pPr>
            <w:r>
              <w:rPr>
                <w:rFonts w:ascii="Arial" w:hAnsi="Arial" w:cs="Arial"/>
                <w:b/>
                <w:sz w:val="20"/>
                <w:szCs w:val="20"/>
              </w:rPr>
              <w:t>ŠVP</w:t>
            </w:r>
            <w:r w:rsidR="002B65F1">
              <w:rPr>
                <w:rFonts w:ascii="Arial" w:hAnsi="Arial" w:cs="Arial"/>
                <w:b/>
                <w:sz w:val="20"/>
                <w:szCs w:val="20"/>
              </w:rPr>
              <w:t xml:space="preserve"> pre1</w:t>
            </w:r>
            <w:r w:rsidR="002B65F1" w:rsidRPr="00B35A9C">
              <w:rPr>
                <w:rFonts w:ascii="Arial" w:hAnsi="Arial" w:cs="Arial"/>
                <w:b/>
                <w:sz w:val="20"/>
                <w:szCs w:val="20"/>
              </w:rPr>
              <w:t>. stupeň ZŠ v Slovenskej republike</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jc w:val="both"/>
              <w:rPr>
                <w:rFonts w:ascii="Arial" w:hAnsi="Arial" w:cs="Arial"/>
                <w:b/>
                <w:sz w:val="20"/>
                <w:szCs w:val="20"/>
              </w:rPr>
            </w:pPr>
            <w:r>
              <w:rPr>
                <w:rFonts w:ascii="Arial" w:hAnsi="Arial" w:cs="Arial"/>
                <w:b/>
                <w:sz w:val="20"/>
                <w:szCs w:val="20"/>
              </w:rPr>
              <w:t>4 roky</w:t>
            </w:r>
          </w:p>
        </w:tc>
      </w:tr>
      <w:tr w:rsidR="002B65F1"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B65F1" w:rsidRPr="00B35A9C" w:rsidRDefault="002B65F1" w:rsidP="009A3C69">
            <w:pPr>
              <w:jc w:val="both"/>
              <w:rPr>
                <w:rFonts w:ascii="Arial" w:hAnsi="Arial" w:cs="Arial"/>
                <w:b/>
                <w:sz w:val="20"/>
                <w:szCs w:val="20"/>
              </w:rPr>
            </w:pPr>
            <w:r w:rsidRPr="00B35A9C">
              <w:rPr>
                <w:rFonts w:ascii="Arial" w:hAnsi="Arial" w:cs="Arial"/>
                <w:b/>
                <w:sz w:val="20"/>
                <w:szCs w:val="20"/>
              </w:rPr>
              <w:t>slovenský jazyk</w:t>
            </w:r>
          </w:p>
        </w:tc>
      </w:tr>
    </w:tbl>
    <w:p w:rsidR="002B65F1" w:rsidRDefault="002B65F1" w:rsidP="00610E0A">
      <w:pPr>
        <w:rPr>
          <w:b/>
          <w:sz w:val="28"/>
          <w:szCs w:val="28"/>
        </w:rPr>
      </w:pPr>
    </w:p>
    <w:p w:rsidR="00610E0A" w:rsidRPr="0075787B" w:rsidRDefault="00610E0A" w:rsidP="00224AD2">
      <w:pPr>
        <w:rPr>
          <w:b/>
          <w:sz w:val="28"/>
          <w:szCs w:val="28"/>
        </w:rPr>
      </w:pPr>
      <w:r w:rsidRPr="0075787B">
        <w:rPr>
          <w:b/>
          <w:sz w:val="28"/>
          <w:szCs w:val="28"/>
        </w:rPr>
        <w:lastRenderedPageBreak/>
        <w:t>Štruktúra predmetu</w:t>
      </w:r>
    </w:p>
    <w:p w:rsidR="00610E0A" w:rsidRDefault="00610E0A" w:rsidP="00224AD2">
      <w:pPr>
        <w:rPr>
          <w:b/>
          <w:i/>
        </w:rPr>
      </w:pPr>
      <w:r>
        <w:rPr>
          <w:b/>
          <w:i/>
        </w:rPr>
        <w:t xml:space="preserve">Učebné osnovy sú totožné so vzdelávacím štandardom </w:t>
      </w:r>
      <w:r w:rsidR="00EA6B61">
        <w:rPr>
          <w:b/>
          <w:i/>
        </w:rPr>
        <w:t xml:space="preserve">ŠVP </w:t>
      </w:r>
      <w:r>
        <w:rPr>
          <w:b/>
          <w:i/>
        </w:rPr>
        <w:t>pre príslušný predmet.</w:t>
      </w:r>
    </w:p>
    <w:p w:rsidR="00610E0A" w:rsidRDefault="00D275FE" w:rsidP="00224AD2">
      <w:hyperlink r:id="rId67" w:history="1">
        <w:r w:rsidR="00AD6C2E" w:rsidRPr="00AD6C2E">
          <w:rPr>
            <w:rStyle w:val="Hypertextovprepojenie"/>
            <w:b/>
            <w:i/>
          </w:rPr>
          <w:t>https://www.minedu.sk/data/att/22048.pdf</w:t>
        </w:r>
      </w:hyperlink>
    </w:p>
    <w:p w:rsidR="00A03ACB" w:rsidRPr="00610E0A" w:rsidRDefault="00D275FE" w:rsidP="00A03ACB">
      <w:pPr>
        <w:rPr>
          <w:b/>
          <w:i/>
        </w:rPr>
      </w:pPr>
      <w:hyperlink r:id="rId68" w:history="1">
        <w:r w:rsidR="00A03ACB" w:rsidRPr="009A1B8E">
          <w:rPr>
            <w:rStyle w:val="Hypertextovprepojenie"/>
            <w:b/>
            <w:i/>
          </w:rPr>
          <w:t>http://www.statpedu.sk/archiv/SVP/inovovany-statny-vzdelavaci-program/1-stupen-zs/vytvarnavychova_pv_2014.pdf</w:t>
        </w:r>
      </w:hyperlink>
    </w:p>
    <w:p w:rsidR="00A03ACB" w:rsidRPr="00610E0A" w:rsidRDefault="00A03ACB" w:rsidP="00224AD2">
      <w:pPr>
        <w:rPr>
          <w:b/>
          <w:i/>
        </w:rPr>
      </w:pPr>
    </w:p>
    <w:p w:rsidR="00610E0A" w:rsidRDefault="00610E0A" w:rsidP="00224AD2">
      <w:r>
        <w:t>Výtvarnú výchovu sme v 3. ročníku posilnili o 1 vyuč. hodinu oproti inovovanému štátnemu vzdelávaciemu programu.</w:t>
      </w:r>
    </w:p>
    <w:p w:rsidR="00610E0A" w:rsidRPr="006E1B19" w:rsidRDefault="00610E0A" w:rsidP="00224AD2">
      <w:pPr>
        <w:spacing w:after="5" w:line="269" w:lineRule="auto"/>
        <w:ind w:left="-15" w:firstLine="15"/>
        <w:rPr>
          <w:color w:val="000000"/>
        </w:rPr>
      </w:pPr>
      <w:r w:rsidRPr="006E1B19">
        <w:rPr>
          <w:color w:val="000000"/>
        </w:rPr>
        <w:t>Zvýšenú časovú dotáciu</w:t>
      </w:r>
      <w:r w:rsidRPr="006E1B19">
        <w:t xml:space="preserve">využijeme na zvýšenie kvality vzdelávacieho štandardu pre príslušný predmet, kde </w:t>
      </w:r>
      <w:r w:rsidRPr="006E1B19">
        <w:rPr>
          <w:color w:val="000000"/>
        </w:rPr>
        <w:t>sa podporia nasledovné učebné požiadavky, ktoré nie sú vymed</w:t>
      </w:r>
      <w:r>
        <w:rPr>
          <w:color w:val="000000"/>
        </w:rPr>
        <w:t>zené vo vzdelávacom štandarde z výtvarnej výchovy</w:t>
      </w:r>
      <w:r w:rsidRPr="006E1B19">
        <w:rPr>
          <w:color w:val="000000"/>
        </w:rPr>
        <w:t>.</w:t>
      </w:r>
    </w:p>
    <w:p w:rsidR="00610E0A" w:rsidRPr="006E1B19" w:rsidRDefault="00610E0A" w:rsidP="00224AD2">
      <w:pPr>
        <w:spacing w:after="16" w:line="259" w:lineRule="auto"/>
        <w:ind w:left="566"/>
        <w:rPr>
          <w:color w:val="000000"/>
        </w:rPr>
      </w:pPr>
    </w:p>
    <w:p w:rsidR="00610E0A" w:rsidRDefault="00610E0A" w:rsidP="00224AD2">
      <w:pPr>
        <w:spacing w:after="43" w:line="269" w:lineRule="auto"/>
        <w:ind w:left="576" w:hanging="10"/>
        <w:rPr>
          <w:color w:val="000000"/>
        </w:rPr>
      </w:pPr>
      <w:r w:rsidRPr="006E1B19">
        <w:rPr>
          <w:color w:val="000000"/>
        </w:rPr>
        <w:t>Žiaci</w:t>
      </w:r>
      <w:r>
        <w:rPr>
          <w:color w:val="000000"/>
        </w:rPr>
        <w:t xml:space="preserve"> v grafickom programe (Skicár, DrawingforChildren, Logomotion</w:t>
      </w:r>
      <w:r>
        <w:rPr>
          <w:color w:val="000000"/>
        </w:rPr>
        <w:sym w:font="Symbol" w:char="F029"/>
      </w:r>
      <w:r w:rsidRPr="006E1B19">
        <w:rPr>
          <w:color w:val="000000"/>
        </w:rPr>
        <w:t xml:space="preserve"> dokážu: </w:t>
      </w:r>
    </w:p>
    <w:p w:rsidR="00610E0A" w:rsidRPr="00610E0A" w:rsidRDefault="00610E0A" w:rsidP="00CF3603">
      <w:pPr>
        <w:pStyle w:val="Odsekzoznamu"/>
        <w:numPr>
          <w:ilvl w:val="0"/>
          <w:numId w:val="31"/>
        </w:numPr>
        <w:spacing w:after="43" w:line="269" w:lineRule="auto"/>
        <w:jc w:val="both"/>
        <w:rPr>
          <w:rFonts w:eastAsia="Calibri"/>
          <w:i/>
          <w:color w:val="000000"/>
        </w:rPr>
      </w:pPr>
      <w:r w:rsidRPr="00610E0A">
        <w:rPr>
          <w:rFonts w:eastAsia="Calibri"/>
          <w:i/>
          <w:color w:val="000000"/>
        </w:rPr>
        <w:t xml:space="preserve">namiešať vlastné farby </w:t>
      </w:r>
    </w:p>
    <w:p w:rsidR="00610E0A" w:rsidRPr="00610E0A" w:rsidRDefault="00610E0A" w:rsidP="00CF3603">
      <w:pPr>
        <w:pStyle w:val="Odsekzoznamu"/>
        <w:numPr>
          <w:ilvl w:val="0"/>
          <w:numId w:val="31"/>
        </w:numPr>
        <w:spacing w:after="43" w:line="269" w:lineRule="auto"/>
        <w:jc w:val="both"/>
        <w:rPr>
          <w:rFonts w:eastAsia="Calibri"/>
          <w:i/>
          <w:color w:val="000000"/>
        </w:rPr>
      </w:pPr>
      <w:r w:rsidRPr="00610E0A">
        <w:rPr>
          <w:rFonts w:eastAsia="Calibri"/>
          <w:i/>
          <w:color w:val="000000"/>
        </w:rPr>
        <w:t>vytvoriť figuratívnu kresbu z grafických tvarov</w:t>
      </w:r>
    </w:p>
    <w:p w:rsidR="00610E0A" w:rsidRPr="00610E0A" w:rsidRDefault="00610E0A" w:rsidP="00CF3603">
      <w:pPr>
        <w:pStyle w:val="Odsekzoznamu"/>
        <w:numPr>
          <w:ilvl w:val="0"/>
          <w:numId w:val="31"/>
        </w:numPr>
        <w:spacing w:after="43" w:line="269" w:lineRule="auto"/>
        <w:jc w:val="both"/>
        <w:rPr>
          <w:rFonts w:eastAsia="Calibri"/>
          <w:i/>
          <w:color w:val="000000"/>
        </w:rPr>
      </w:pPr>
      <w:r w:rsidRPr="00610E0A">
        <w:rPr>
          <w:rFonts w:eastAsia="Calibri"/>
          <w:i/>
          <w:color w:val="000000"/>
        </w:rPr>
        <w:t>vytvoriť a pomenovať abstraktný obrázok</w:t>
      </w:r>
    </w:p>
    <w:p w:rsidR="00610E0A" w:rsidRPr="00610E0A" w:rsidRDefault="00610E0A" w:rsidP="00CF3603">
      <w:pPr>
        <w:pStyle w:val="Odsekzoznamu"/>
        <w:numPr>
          <w:ilvl w:val="0"/>
          <w:numId w:val="31"/>
        </w:numPr>
        <w:spacing w:after="43" w:line="269" w:lineRule="auto"/>
        <w:jc w:val="both"/>
        <w:rPr>
          <w:rFonts w:eastAsia="Calibri"/>
          <w:i/>
          <w:color w:val="000000"/>
        </w:rPr>
      </w:pPr>
      <w:r w:rsidRPr="00610E0A">
        <w:rPr>
          <w:rFonts w:eastAsia="Calibri"/>
          <w:i/>
          <w:color w:val="000000"/>
        </w:rPr>
        <w:t>umelecký dotvoriť artefakt antického umenia</w:t>
      </w:r>
    </w:p>
    <w:p w:rsidR="00610E0A" w:rsidRPr="00610E0A" w:rsidRDefault="00610E0A" w:rsidP="00CF3603">
      <w:pPr>
        <w:pStyle w:val="Odsekzoznamu"/>
        <w:numPr>
          <w:ilvl w:val="0"/>
          <w:numId w:val="31"/>
        </w:numPr>
        <w:spacing w:after="43" w:line="269" w:lineRule="auto"/>
        <w:jc w:val="both"/>
        <w:rPr>
          <w:rFonts w:eastAsia="Calibri"/>
          <w:i/>
          <w:color w:val="000000"/>
        </w:rPr>
      </w:pPr>
      <w:r w:rsidRPr="00610E0A">
        <w:rPr>
          <w:rFonts w:eastAsia="Calibri"/>
          <w:i/>
          <w:color w:val="000000"/>
        </w:rPr>
        <w:t>výtvarne vyjadriť kontrast architektúry v prírodnom a mestskom prostredí</w:t>
      </w:r>
    </w:p>
    <w:p w:rsidR="00610E0A" w:rsidRPr="00610E0A" w:rsidRDefault="00610E0A" w:rsidP="00CF3603">
      <w:pPr>
        <w:pStyle w:val="Odsekzoznamu"/>
        <w:numPr>
          <w:ilvl w:val="0"/>
          <w:numId w:val="31"/>
        </w:numPr>
        <w:spacing w:after="43" w:line="269" w:lineRule="auto"/>
        <w:jc w:val="both"/>
        <w:rPr>
          <w:rFonts w:eastAsia="Calibri"/>
          <w:i/>
          <w:color w:val="000000"/>
        </w:rPr>
      </w:pPr>
      <w:r w:rsidRPr="00610E0A">
        <w:rPr>
          <w:rFonts w:eastAsia="Calibri"/>
          <w:i/>
          <w:color w:val="000000"/>
        </w:rPr>
        <w:t>navrhnúť vlastný erb</w:t>
      </w:r>
    </w:p>
    <w:p w:rsidR="00610E0A" w:rsidRPr="00610E0A" w:rsidRDefault="00610E0A" w:rsidP="00CF3603">
      <w:pPr>
        <w:pStyle w:val="Odsekzoznamu"/>
        <w:numPr>
          <w:ilvl w:val="0"/>
          <w:numId w:val="31"/>
        </w:numPr>
        <w:spacing w:after="43" w:line="269" w:lineRule="auto"/>
        <w:jc w:val="both"/>
        <w:rPr>
          <w:rFonts w:eastAsia="Calibri"/>
          <w:i/>
          <w:color w:val="000000"/>
        </w:rPr>
      </w:pPr>
      <w:r w:rsidRPr="00610E0A">
        <w:rPr>
          <w:rFonts w:eastAsia="Calibri"/>
          <w:i/>
          <w:color w:val="000000"/>
        </w:rPr>
        <w:t>vytvoriť jednoduchú animáciu zobrazujúcu zmenu látok v prírode</w:t>
      </w:r>
    </w:p>
    <w:p w:rsidR="00610E0A" w:rsidRPr="00EE3304" w:rsidRDefault="00610E0A" w:rsidP="00610E0A">
      <w:pPr>
        <w:spacing w:after="43" w:line="269" w:lineRule="auto"/>
        <w:jc w:val="both"/>
        <w:rPr>
          <w:rFonts w:ascii="Calibri" w:hAnsi="Calibri" w:cs="Calibri"/>
          <w:color w:val="000000"/>
        </w:rPr>
      </w:pPr>
    </w:p>
    <w:p w:rsidR="00610E0A" w:rsidRDefault="00610E0A" w:rsidP="00610E0A">
      <w:pPr>
        <w:rPr>
          <w:b/>
          <w:sz w:val="28"/>
          <w:szCs w:val="28"/>
        </w:rPr>
      </w:pPr>
      <w:r w:rsidRPr="00713C02">
        <w:rPr>
          <w:b/>
          <w:sz w:val="28"/>
          <w:szCs w:val="28"/>
        </w:rPr>
        <w:t>Učebné zdroje</w:t>
      </w:r>
    </w:p>
    <w:p w:rsidR="00610E0A" w:rsidRDefault="00610E0A" w:rsidP="00610E0A">
      <w:pPr>
        <w:rPr>
          <w:b/>
        </w:rPr>
      </w:pPr>
      <w:r>
        <w:rPr>
          <w:b/>
        </w:rPr>
        <w:t>Učebné zdroje v 3</w:t>
      </w:r>
      <w:r w:rsidRPr="000D1F19">
        <w:rPr>
          <w:b/>
        </w:rPr>
        <w:t xml:space="preserve">. </w:t>
      </w:r>
      <w:r>
        <w:rPr>
          <w:b/>
        </w:rPr>
        <w:t>r</w:t>
      </w:r>
      <w:r w:rsidRPr="000D1F19">
        <w:rPr>
          <w:b/>
        </w:rPr>
        <w:t>očníku</w:t>
      </w:r>
    </w:p>
    <w:p w:rsidR="00610E0A" w:rsidRDefault="00610E0A" w:rsidP="00526471">
      <w:pPr>
        <w:spacing w:after="0"/>
      </w:pPr>
      <w:r w:rsidRPr="00EB6A78">
        <w:t>Výtvarná výchova pre 3.ročník ZŠ</w:t>
      </w:r>
      <w:r>
        <w:t>, autorČarný a kolektív</w:t>
      </w:r>
    </w:p>
    <w:p w:rsidR="00610E0A" w:rsidRPr="007C78A2" w:rsidRDefault="00610E0A" w:rsidP="00526471">
      <w:pPr>
        <w:spacing w:after="0"/>
      </w:pPr>
      <w:r>
        <w:t>Výtvarná výchova netradične, vydavateľstvo Iuventa</w:t>
      </w:r>
    </w:p>
    <w:p w:rsidR="00610E0A" w:rsidRPr="00424B58" w:rsidRDefault="00610E0A" w:rsidP="00526471">
      <w:pPr>
        <w:spacing w:after="0"/>
      </w:pPr>
      <w:r>
        <w:t xml:space="preserve">Internet – grafické a výučbové </w:t>
      </w:r>
      <w:r w:rsidRPr="00424B58">
        <w:t xml:space="preserve"> programy</w:t>
      </w:r>
    </w:p>
    <w:p w:rsidR="00610E0A" w:rsidRDefault="00610E0A" w:rsidP="00526471">
      <w:pPr>
        <w:spacing w:after="0"/>
      </w:pPr>
      <w:r>
        <w:t>Prezentácie, CD, DVD</w:t>
      </w:r>
    </w:p>
    <w:p w:rsidR="00610E0A" w:rsidRPr="00D036C1" w:rsidRDefault="00610E0A" w:rsidP="00526471">
      <w:pPr>
        <w:spacing w:after="0"/>
        <w:rPr>
          <w:highlight w:val="yellow"/>
        </w:rPr>
      </w:pPr>
      <w:r>
        <w:t>Detská literatúra a časopisy</w:t>
      </w:r>
    </w:p>
    <w:p w:rsidR="00526471" w:rsidRDefault="00526471" w:rsidP="00610E0A">
      <w:pPr>
        <w:keepNext/>
        <w:outlineLvl w:val="2"/>
        <w:rPr>
          <w:b/>
          <w:sz w:val="32"/>
          <w:szCs w:val="32"/>
        </w:rPr>
      </w:pPr>
    </w:p>
    <w:p w:rsidR="00610E0A" w:rsidRPr="00526471" w:rsidRDefault="00610E0A" w:rsidP="00610E0A">
      <w:pPr>
        <w:keepNext/>
        <w:outlineLvl w:val="2"/>
        <w:rPr>
          <w:b/>
          <w:bCs w:val="0"/>
          <w:sz w:val="28"/>
          <w:szCs w:val="28"/>
        </w:rPr>
      </w:pPr>
      <w:r w:rsidRPr="00526471">
        <w:rPr>
          <w:b/>
          <w:sz w:val="28"/>
          <w:szCs w:val="28"/>
        </w:rPr>
        <w:t>Hodnotenie predmetu</w:t>
      </w:r>
    </w:p>
    <w:p w:rsidR="003E7970" w:rsidRPr="00EE3304" w:rsidRDefault="003E7970" w:rsidP="003E7970">
      <w:pPr>
        <w:spacing w:after="0"/>
      </w:pPr>
      <w:r w:rsidRPr="00EE3304">
        <w:t>Pri hodnotení a klasifikácii výsledkov žiakov budeme vychádzať z Metodického pokynu</w:t>
      </w:r>
    </w:p>
    <w:p w:rsidR="003E7970" w:rsidRPr="00EE3304" w:rsidRDefault="003E7970" w:rsidP="003E7970">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AF027A" w:rsidRDefault="00AF027A" w:rsidP="00526471">
      <w:pPr>
        <w:spacing w:after="0"/>
      </w:pPr>
    </w:p>
    <w:p w:rsidR="00AF027A" w:rsidRDefault="00AF027A" w:rsidP="00AF027A">
      <w:pPr>
        <w:spacing w:after="0"/>
      </w:pPr>
    </w:p>
    <w:p w:rsidR="00AF027A" w:rsidRDefault="00AF027A" w:rsidP="00AF027A">
      <w:pPr>
        <w:spacing w:after="0"/>
      </w:pPr>
    </w:p>
    <w:p w:rsidR="009A3C69" w:rsidRPr="00B35A9C" w:rsidRDefault="009A3C69" w:rsidP="009A3C69">
      <w:pPr>
        <w:spacing w:before="120"/>
        <w:jc w:val="center"/>
        <w:rPr>
          <w:rFonts w:ascii="Arial" w:hAnsi="Arial" w:cs="Arial"/>
          <w:b/>
          <w:sz w:val="44"/>
          <w:szCs w:val="44"/>
        </w:rPr>
      </w:pPr>
      <w:r w:rsidRPr="00B35A9C">
        <w:rPr>
          <w:rFonts w:ascii="Arial" w:hAnsi="Arial" w:cs="Arial"/>
          <w:b/>
          <w:sz w:val="44"/>
          <w:szCs w:val="44"/>
        </w:rPr>
        <w:lastRenderedPageBreak/>
        <w:t>Učebné osnovy</w:t>
      </w:r>
    </w:p>
    <w:p w:rsidR="009A3C69" w:rsidRPr="00B35A9C" w:rsidRDefault="009A3C69" w:rsidP="009A3C69">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A3C69" w:rsidRPr="00B35A9C" w:rsidTr="009A3C69">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spacing w:before="120"/>
              <w:rPr>
                <w:rFonts w:ascii="Arial" w:hAnsi="Arial" w:cs="Arial"/>
                <w:b/>
                <w:sz w:val="20"/>
                <w:szCs w:val="20"/>
              </w:rPr>
            </w:pPr>
            <w:r>
              <w:rPr>
                <w:rFonts w:ascii="Arial" w:hAnsi="Arial" w:cs="Arial"/>
                <w:b/>
                <w:sz w:val="20"/>
                <w:szCs w:val="20"/>
              </w:rPr>
              <w:t>Telesná a športová výchova</w:t>
            </w:r>
          </w:p>
        </w:tc>
      </w:tr>
      <w:tr w:rsidR="009A3C69" w:rsidRPr="00B35A9C" w:rsidTr="009A3C69">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Pr>
                <w:rFonts w:ascii="Arial" w:hAnsi="Arial" w:cs="Arial"/>
                <w:b/>
                <w:sz w:val="20"/>
                <w:szCs w:val="20"/>
              </w:rPr>
              <w:t>2 hodiny týždenne / 66</w:t>
            </w:r>
            <w:r w:rsidRPr="00B35A9C">
              <w:rPr>
                <w:rFonts w:ascii="Arial" w:hAnsi="Arial" w:cs="Arial"/>
                <w:b/>
                <w:sz w:val="20"/>
                <w:szCs w:val="20"/>
              </w:rPr>
              <w:t xml:space="preserve"> hodín ročne</w:t>
            </w:r>
          </w:p>
        </w:tc>
      </w:tr>
      <w:tr w:rsidR="009A3C69" w:rsidRPr="00B35A9C" w:rsidTr="009A3C69">
        <w:trPr>
          <w:trHeight w:val="114"/>
        </w:trPr>
        <w:tc>
          <w:tcPr>
            <w:tcW w:w="4466" w:type="dxa"/>
            <w:tcBorders>
              <w:top w:val="thinThickSmallGap" w:sz="12" w:space="0" w:color="auto"/>
              <w:left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A3C69" w:rsidRPr="00B35A9C" w:rsidRDefault="009A3C69" w:rsidP="009A3C69">
            <w:pPr>
              <w:rPr>
                <w:rFonts w:ascii="Arial" w:hAnsi="Arial" w:cs="Arial"/>
                <w:b/>
                <w:sz w:val="20"/>
                <w:szCs w:val="20"/>
              </w:rPr>
            </w:pPr>
            <w:r>
              <w:rPr>
                <w:rFonts w:ascii="Arial" w:hAnsi="Arial" w:cs="Arial"/>
                <w:b/>
                <w:sz w:val="20"/>
                <w:szCs w:val="20"/>
              </w:rPr>
              <w:t>Tretí</w:t>
            </w:r>
          </w:p>
        </w:tc>
      </w:tr>
      <w:tr w:rsidR="009A3C69" w:rsidRPr="00B35A9C" w:rsidTr="009A3C69">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A3C69" w:rsidRPr="00B35A9C" w:rsidRDefault="009A3C69" w:rsidP="009A3C69">
            <w:pPr>
              <w:jc w:val="both"/>
              <w:rPr>
                <w:rFonts w:ascii="Arial" w:hAnsi="Arial" w:cs="Arial"/>
                <w:b/>
                <w:sz w:val="20"/>
                <w:szCs w:val="20"/>
              </w:rPr>
            </w:pPr>
            <w:r w:rsidRPr="00B35A9C">
              <w:rPr>
                <w:rFonts w:ascii="Arial" w:hAnsi="Arial" w:cs="Arial"/>
                <w:b/>
                <w:sz w:val="20"/>
                <w:szCs w:val="20"/>
              </w:rPr>
              <w:t>ZŠ s MŠ Sedlice, 082 43 Sedlice</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sidRPr="00B35A9C">
              <w:rPr>
                <w:rFonts w:ascii="Arial" w:hAnsi="Arial" w:cs="Arial"/>
                <w:b/>
                <w:sz w:val="20"/>
                <w:szCs w:val="20"/>
              </w:rPr>
              <w:t>Škola pre každého</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A3C69" w:rsidRPr="00B35A9C" w:rsidRDefault="009A3C69" w:rsidP="006B0DE3">
            <w:pPr>
              <w:jc w:val="both"/>
              <w:rPr>
                <w:rFonts w:ascii="Arial" w:hAnsi="Arial" w:cs="Arial"/>
                <w:b/>
                <w:sz w:val="20"/>
                <w:szCs w:val="20"/>
              </w:rPr>
            </w:pPr>
            <w:r w:rsidRPr="00B35A9C">
              <w:rPr>
                <w:rFonts w:ascii="Arial" w:hAnsi="Arial" w:cs="Arial"/>
                <w:b/>
                <w:sz w:val="20"/>
                <w:szCs w:val="20"/>
              </w:rPr>
              <w:t>Kód a</w:t>
            </w:r>
            <w:r w:rsidR="00A03ACB">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A3C69" w:rsidRPr="00B35A9C" w:rsidRDefault="004E7C17" w:rsidP="009A3C69">
            <w:pPr>
              <w:jc w:val="both"/>
              <w:rPr>
                <w:rFonts w:ascii="Arial" w:hAnsi="Arial" w:cs="Arial"/>
                <w:b/>
                <w:sz w:val="20"/>
                <w:szCs w:val="20"/>
              </w:rPr>
            </w:pPr>
            <w:r>
              <w:rPr>
                <w:rFonts w:ascii="Arial" w:hAnsi="Arial" w:cs="Arial"/>
                <w:b/>
                <w:sz w:val="20"/>
                <w:szCs w:val="20"/>
              </w:rPr>
              <w:t>ŠVP</w:t>
            </w:r>
            <w:r w:rsidR="009A3C69">
              <w:rPr>
                <w:rFonts w:ascii="Arial" w:hAnsi="Arial" w:cs="Arial"/>
                <w:b/>
                <w:sz w:val="20"/>
                <w:szCs w:val="20"/>
              </w:rPr>
              <w:t xml:space="preserve"> pre1</w:t>
            </w:r>
            <w:r w:rsidR="009A3C69" w:rsidRPr="00B35A9C">
              <w:rPr>
                <w:rFonts w:ascii="Arial" w:hAnsi="Arial" w:cs="Arial"/>
                <w:b/>
                <w:sz w:val="20"/>
                <w:szCs w:val="20"/>
              </w:rPr>
              <w:t>. stupeň ZŠ v Slovenskej republike</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Pr>
                <w:rFonts w:ascii="Arial" w:hAnsi="Arial" w:cs="Arial"/>
                <w:b/>
                <w:sz w:val="20"/>
                <w:szCs w:val="20"/>
              </w:rPr>
              <w:t>primárne</w:t>
            </w:r>
            <w:r w:rsidRPr="00B35A9C">
              <w:rPr>
                <w:rFonts w:ascii="Arial" w:hAnsi="Arial" w:cs="Arial"/>
                <w:b/>
                <w:sz w:val="20"/>
                <w:szCs w:val="20"/>
              </w:rPr>
              <w:t xml:space="preserve"> vzdelávanie</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Pr>
                <w:rFonts w:ascii="Arial" w:hAnsi="Arial" w:cs="Arial"/>
                <w:b/>
                <w:sz w:val="20"/>
                <w:szCs w:val="20"/>
              </w:rPr>
              <w:t>4 roky</w:t>
            </w:r>
          </w:p>
        </w:tc>
      </w:tr>
      <w:tr w:rsidR="009A3C69" w:rsidRPr="00B35A9C" w:rsidTr="009A3C69">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3C69" w:rsidRPr="00B35A9C" w:rsidRDefault="009A3C69" w:rsidP="009A3C69">
            <w:pPr>
              <w:jc w:val="both"/>
              <w:rPr>
                <w:rFonts w:ascii="Arial" w:hAnsi="Arial" w:cs="Arial"/>
                <w:b/>
                <w:sz w:val="20"/>
                <w:szCs w:val="20"/>
              </w:rPr>
            </w:pPr>
            <w:r w:rsidRPr="00B35A9C">
              <w:rPr>
                <w:rFonts w:ascii="Arial" w:hAnsi="Arial" w:cs="Arial"/>
                <w:b/>
                <w:sz w:val="20"/>
                <w:szCs w:val="20"/>
              </w:rPr>
              <w:t>slovenský jazyk</w:t>
            </w:r>
          </w:p>
        </w:tc>
      </w:tr>
    </w:tbl>
    <w:p w:rsidR="009A3C69" w:rsidRDefault="009A3C69" w:rsidP="009A3C69">
      <w:pPr>
        <w:rPr>
          <w:b/>
          <w:sz w:val="28"/>
          <w:szCs w:val="28"/>
        </w:rPr>
      </w:pPr>
    </w:p>
    <w:p w:rsidR="009A3C69" w:rsidRDefault="009A3C69" w:rsidP="009A3C69">
      <w:pPr>
        <w:rPr>
          <w:b/>
          <w:sz w:val="28"/>
          <w:szCs w:val="28"/>
        </w:rPr>
      </w:pPr>
      <w:r w:rsidRPr="0075787B">
        <w:rPr>
          <w:b/>
          <w:sz w:val="28"/>
          <w:szCs w:val="28"/>
        </w:rPr>
        <w:t>Štruktúra predmetu</w:t>
      </w:r>
    </w:p>
    <w:p w:rsidR="009A3C69" w:rsidRDefault="009A3C69" w:rsidP="009A3C69">
      <w:pPr>
        <w:rPr>
          <w:b/>
          <w:i/>
        </w:rPr>
      </w:pPr>
      <w:r>
        <w:rPr>
          <w:b/>
          <w:i/>
        </w:rPr>
        <w:t xml:space="preserve">Učebné osnovy sú totožné so vzdelávacím štandardom </w:t>
      </w:r>
      <w:r w:rsidR="00EA6B61">
        <w:rPr>
          <w:b/>
          <w:i/>
        </w:rPr>
        <w:t xml:space="preserve">ŠVP </w:t>
      </w:r>
      <w:r>
        <w:rPr>
          <w:b/>
          <w:i/>
        </w:rPr>
        <w:t>pre príslušný predmet.</w:t>
      </w:r>
    </w:p>
    <w:p w:rsidR="009A3C69" w:rsidRDefault="00D275FE" w:rsidP="00A03ACB">
      <w:pPr>
        <w:rPr>
          <w:b/>
          <w:i/>
          <w:color w:val="0070C0"/>
          <w:u w:val="single"/>
        </w:rPr>
      </w:pPr>
      <w:hyperlink r:id="rId69" w:history="1">
        <w:r w:rsidR="00613178" w:rsidRPr="00613178">
          <w:rPr>
            <w:rStyle w:val="Hypertextovprepojenie"/>
            <w:b/>
            <w:i/>
          </w:rPr>
          <w:t>https://www.minedu.sk/data/att/22050.pdf</w:t>
        </w:r>
      </w:hyperlink>
    </w:p>
    <w:p w:rsidR="00A03ACB" w:rsidRDefault="00D275FE" w:rsidP="00A03ACB">
      <w:hyperlink r:id="rId70" w:history="1">
        <w:r w:rsidR="00A03ACB" w:rsidRPr="00215C83">
          <w:rPr>
            <w:rStyle w:val="Hypertextovprepojenie"/>
            <w:b/>
            <w:i/>
          </w:rPr>
          <w:t>http://www.statpedu.sk/files/articles/dokumenty/inovovany-statny-vzdelavaci-program/telesna-sportova-vychova_pv_2014.pdf</w:t>
        </w:r>
      </w:hyperlink>
    </w:p>
    <w:p w:rsidR="00A03ACB" w:rsidRPr="00EE3304" w:rsidRDefault="00A03ACB" w:rsidP="00A03ACB">
      <w:pPr>
        <w:rPr>
          <w:rFonts w:ascii="Calibri" w:hAnsi="Calibri" w:cs="Calibri"/>
          <w:color w:val="000000"/>
        </w:rPr>
      </w:pPr>
    </w:p>
    <w:p w:rsidR="009A3C69" w:rsidRDefault="009A3C69" w:rsidP="009A3C69">
      <w:pPr>
        <w:rPr>
          <w:b/>
          <w:sz w:val="28"/>
          <w:szCs w:val="28"/>
        </w:rPr>
      </w:pPr>
      <w:r w:rsidRPr="00713C02">
        <w:rPr>
          <w:b/>
          <w:sz w:val="28"/>
          <w:szCs w:val="28"/>
        </w:rPr>
        <w:t>Učebné zdroje</w:t>
      </w:r>
    </w:p>
    <w:p w:rsidR="009A3C69" w:rsidRPr="00942B8D" w:rsidRDefault="009A3C69" w:rsidP="009A3C69">
      <w:r>
        <w:rPr>
          <w:b/>
        </w:rPr>
        <w:t>Učebné zdroje v 3</w:t>
      </w:r>
      <w:r w:rsidRPr="000D1F19">
        <w:rPr>
          <w:b/>
        </w:rPr>
        <w:t xml:space="preserve">. </w:t>
      </w:r>
      <w:r>
        <w:rPr>
          <w:b/>
        </w:rPr>
        <w:t>r</w:t>
      </w:r>
      <w:r w:rsidRPr="000D1F19">
        <w:rPr>
          <w:b/>
        </w:rPr>
        <w:t>očníku</w:t>
      </w:r>
    </w:p>
    <w:p w:rsidR="009A3C69" w:rsidRDefault="009A3C69" w:rsidP="009A3C69">
      <w:pPr>
        <w:spacing w:after="0"/>
      </w:pPr>
      <w:r w:rsidRPr="00942B8D">
        <w:t>Telesná výchova pre 1.stupeň ZŠ- metodická príručka</w:t>
      </w:r>
      <w:r>
        <w:t>, autor Sivák a kol.</w:t>
      </w:r>
    </w:p>
    <w:p w:rsidR="009A3C69" w:rsidRPr="00942B8D" w:rsidRDefault="009A3C69" w:rsidP="009A3C69">
      <w:pPr>
        <w:spacing w:after="0"/>
      </w:pPr>
      <w:r>
        <w:t>Didaktika školskej telesnej výchovy, kolektív autorov</w:t>
      </w:r>
    </w:p>
    <w:p w:rsidR="009A3C69" w:rsidRPr="00942B8D" w:rsidRDefault="009A3C69" w:rsidP="009A3C69">
      <w:pPr>
        <w:spacing w:after="0"/>
      </w:pPr>
      <w:r w:rsidRPr="00942B8D">
        <w:t>Odborné metodiky, časopisy, encyklopédie</w:t>
      </w:r>
    </w:p>
    <w:p w:rsidR="009A3C69" w:rsidRPr="00942B8D" w:rsidRDefault="009A3C69" w:rsidP="009A3C69">
      <w:pPr>
        <w:spacing w:after="0"/>
      </w:pPr>
      <w:r w:rsidRPr="00942B8D">
        <w:t>Multimédiá</w:t>
      </w:r>
    </w:p>
    <w:p w:rsidR="009A3C69" w:rsidRPr="00942B8D" w:rsidRDefault="009A3C69" w:rsidP="009A3C69">
      <w:pPr>
        <w:spacing w:after="0"/>
      </w:pPr>
      <w:r w:rsidRPr="00942B8D">
        <w:t>Videoprojekcie</w:t>
      </w:r>
    </w:p>
    <w:p w:rsidR="009A3C69" w:rsidRDefault="009A3C69" w:rsidP="009A3C69"/>
    <w:p w:rsidR="009A3C69" w:rsidRPr="0006235C" w:rsidRDefault="009A3C69" w:rsidP="009A3C69">
      <w:pPr>
        <w:keepNext/>
        <w:outlineLvl w:val="2"/>
        <w:rPr>
          <w:b/>
          <w:bCs w:val="0"/>
          <w:sz w:val="28"/>
          <w:szCs w:val="28"/>
        </w:rPr>
      </w:pPr>
      <w:r w:rsidRPr="0006235C">
        <w:rPr>
          <w:b/>
          <w:sz w:val="28"/>
          <w:szCs w:val="28"/>
        </w:rPr>
        <w:t>Hodnotenie predmetu</w:t>
      </w:r>
    </w:p>
    <w:p w:rsidR="003E7970" w:rsidRPr="00EE3304" w:rsidRDefault="003E7970" w:rsidP="003E7970">
      <w:pPr>
        <w:spacing w:after="0"/>
      </w:pPr>
      <w:r w:rsidRPr="00EE3304">
        <w:t>Pri hodnotení a klasifikácii výsledkov žiakov budeme vychádzať z Metodického pokynu</w:t>
      </w:r>
    </w:p>
    <w:p w:rsidR="003E7970" w:rsidRDefault="003E7970" w:rsidP="003E7970">
      <w:pPr>
        <w:spacing w:after="0"/>
      </w:pPr>
      <w:r w:rsidRPr="00EE3304">
        <w:lastRenderedPageBreak/>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F03D42" w:rsidRDefault="00F03D42" w:rsidP="0006235C">
      <w:pPr>
        <w:spacing w:after="0"/>
      </w:pPr>
    </w:p>
    <w:p w:rsidR="00F03D42" w:rsidRDefault="00F03D42" w:rsidP="0006235C">
      <w:pPr>
        <w:spacing w:after="0"/>
      </w:pPr>
    </w:p>
    <w:p w:rsidR="00F03D42" w:rsidRPr="00F03D42" w:rsidRDefault="00F03D42" w:rsidP="00F03D42">
      <w:pPr>
        <w:spacing w:after="0"/>
        <w:jc w:val="center"/>
        <w:rPr>
          <w:rFonts w:ascii="Arial" w:hAnsi="Arial" w:cs="Arial"/>
          <w:sz w:val="44"/>
          <w:szCs w:val="44"/>
        </w:rPr>
      </w:pPr>
      <w:r w:rsidRPr="00F03D42">
        <w:rPr>
          <w:rFonts w:ascii="Arial" w:hAnsi="Arial" w:cs="Arial"/>
          <w:b/>
          <w:sz w:val="44"/>
          <w:szCs w:val="44"/>
        </w:rPr>
        <w:t>Učebné osnovy</w:t>
      </w:r>
    </w:p>
    <w:p w:rsidR="00F03D42" w:rsidRPr="00F03D42" w:rsidRDefault="00F03D42" w:rsidP="00F03D42">
      <w:pPr>
        <w:spacing w:after="0"/>
        <w:jc w:val="center"/>
      </w:pPr>
      <w:r w:rsidRPr="00F03D42">
        <w:rPr>
          <w:rFonts w:ascii="Arial" w:hAnsi="Arial" w:cs="Arial"/>
          <w:b/>
          <w:sz w:val="44"/>
          <w:szCs w:val="44"/>
        </w:rPr>
        <w:t>všeobecnovzdelávacieho predmetu</w:t>
      </w:r>
    </w:p>
    <w:p w:rsidR="00F03D42" w:rsidRPr="00F03D42" w:rsidRDefault="00F03D42" w:rsidP="00F03D42">
      <w:pPr>
        <w:spacing w:after="0"/>
        <w:rPr>
          <w:b/>
        </w:rPr>
      </w:pPr>
    </w:p>
    <w:tbl>
      <w:tblPr>
        <w:tblW w:w="0" w:type="auto"/>
        <w:tblInd w:w="108" w:type="dxa"/>
        <w:tblLayout w:type="fixed"/>
        <w:tblLook w:val="0000"/>
      </w:tblPr>
      <w:tblGrid>
        <w:gridCol w:w="4466"/>
        <w:gridCol w:w="4470"/>
      </w:tblGrid>
      <w:tr w:rsidR="00F03D42" w:rsidRPr="00F03D42" w:rsidTr="00A325D5">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F03D42" w:rsidRPr="00F03D42" w:rsidRDefault="00F03D42" w:rsidP="00F03D42">
            <w:pPr>
              <w:spacing w:after="0"/>
              <w:rPr>
                <w:rFonts w:ascii="Arial" w:hAnsi="Arial" w:cs="Arial"/>
                <w:sz w:val="20"/>
                <w:szCs w:val="20"/>
              </w:rPr>
            </w:pPr>
            <w:r w:rsidRPr="00F03D42">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F03D42" w:rsidRPr="00F03D42" w:rsidRDefault="00F03D42" w:rsidP="00F03D42">
            <w:pPr>
              <w:spacing w:after="0"/>
              <w:rPr>
                <w:rFonts w:ascii="Arial" w:hAnsi="Arial" w:cs="Arial"/>
                <w:sz w:val="20"/>
                <w:szCs w:val="20"/>
              </w:rPr>
            </w:pPr>
            <w:r w:rsidRPr="00F03D42">
              <w:rPr>
                <w:rFonts w:ascii="Arial" w:hAnsi="Arial" w:cs="Arial"/>
                <w:b/>
                <w:sz w:val="20"/>
                <w:szCs w:val="20"/>
              </w:rPr>
              <w:t>Slovenský jazyk a literatúra</w:t>
            </w:r>
          </w:p>
        </w:tc>
      </w:tr>
      <w:tr w:rsidR="00F03D42" w:rsidRPr="00F03D42" w:rsidTr="00A325D5">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F03D42" w:rsidRPr="00F03D42" w:rsidRDefault="00F03D42" w:rsidP="00F03D42">
            <w:pPr>
              <w:spacing w:after="0"/>
              <w:rPr>
                <w:rFonts w:ascii="Arial" w:hAnsi="Arial" w:cs="Arial"/>
                <w:sz w:val="20"/>
                <w:szCs w:val="20"/>
              </w:rPr>
            </w:pPr>
            <w:r w:rsidRPr="00F03D42">
              <w:rPr>
                <w:rFonts w:ascii="Arial" w:hAnsi="Arial" w:cs="Arial"/>
                <w:b/>
                <w:sz w:val="20"/>
                <w:szCs w:val="20"/>
              </w:rPr>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F03D42" w:rsidRPr="00F03D42" w:rsidRDefault="00F03D42" w:rsidP="00F03D42">
            <w:pPr>
              <w:rPr>
                <w:rFonts w:ascii="Arial" w:hAnsi="Arial" w:cs="Arial"/>
                <w:sz w:val="20"/>
                <w:szCs w:val="20"/>
              </w:rPr>
            </w:pPr>
            <w:r w:rsidRPr="00F03D42">
              <w:rPr>
                <w:rFonts w:ascii="Arial" w:hAnsi="Arial" w:cs="Arial"/>
                <w:b/>
                <w:sz w:val="20"/>
                <w:szCs w:val="20"/>
              </w:rPr>
              <w:t>7 hodín týždenne / 231 hodín ročne</w:t>
            </w:r>
          </w:p>
        </w:tc>
      </w:tr>
      <w:tr w:rsidR="00F03D42" w:rsidRPr="00F03D42" w:rsidTr="00A325D5">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F03D42" w:rsidRPr="00F03D42" w:rsidRDefault="00F03D42" w:rsidP="00F03D42">
            <w:pPr>
              <w:spacing w:after="0"/>
              <w:rPr>
                <w:rFonts w:ascii="Arial" w:hAnsi="Arial" w:cs="Arial"/>
                <w:sz w:val="20"/>
                <w:szCs w:val="20"/>
              </w:rPr>
            </w:pPr>
            <w:r w:rsidRPr="00F03D42">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F03D42" w:rsidRPr="00F03D42" w:rsidRDefault="00F03D42" w:rsidP="00F03D42">
            <w:pPr>
              <w:rPr>
                <w:rFonts w:ascii="Arial" w:hAnsi="Arial" w:cs="Arial"/>
                <w:sz w:val="20"/>
                <w:szCs w:val="20"/>
              </w:rPr>
            </w:pPr>
            <w:r>
              <w:rPr>
                <w:rFonts w:ascii="Arial" w:hAnsi="Arial" w:cs="Arial"/>
                <w:b/>
                <w:sz w:val="20"/>
                <w:szCs w:val="20"/>
              </w:rPr>
              <w:t>Š</w:t>
            </w:r>
            <w:r w:rsidRPr="00F03D42">
              <w:rPr>
                <w:rFonts w:ascii="Arial" w:hAnsi="Arial" w:cs="Arial"/>
                <w:b/>
                <w:sz w:val="20"/>
                <w:szCs w:val="20"/>
              </w:rPr>
              <w:t>tvrtý</w:t>
            </w:r>
          </w:p>
        </w:tc>
      </w:tr>
      <w:tr w:rsidR="00F03D42" w:rsidRPr="00F03D42" w:rsidTr="00A325D5">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F03D42" w:rsidRPr="00F03D42" w:rsidRDefault="00F03D42" w:rsidP="00F03D42">
            <w:pPr>
              <w:spacing w:after="0"/>
              <w:rPr>
                <w:rFonts w:ascii="Arial" w:hAnsi="Arial" w:cs="Arial"/>
                <w:sz w:val="20"/>
                <w:szCs w:val="20"/>
              </w:rPr>
            </w:pPr>
            <w:r w:rsidRPr="00F03D42">
              <w:rPr>
                <w:rFonts w:ascii="Arial" w:hAnsi="Arial" w:cs="Arial"/>
                <w:b/>
                <w:sz w:val="20"/>
                <w:szCs w:val="20"/>
              </w:rPr>
              <w:t xml:space="preserve">Škola </w:t>
            </w:r>
            <w:r w:rsidRPr="00F03D42">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F03D42" w:rsidRPr="00F03D42" w:rsidRDefault="00F03D42" w:rsidP="00F03D42">
            <w:pPr>
              <w:rPr>
                <w:rFonts w:ascii="Arial" w:hAnsi="Arial" w:cs="Arial"/>
                <w:sz w:val="20"/>
                <w:szCs w:val="20"/>
              </w:rPr>
            </w:pPr>
            <w:r w:rsidRPr="00F03D42">
              <w:rPr>
                <w:rFonts w:ascii="Arial" w:hAnsi="Arial" w:cs="Arial"/>
                <w:b/>
                <w:sz w:val="20"/>
                <w:szCs w:val="20"/>
              </w:rPr>
              <w:t>ZŠ s MŠ Sedlice, 082 43 Sedlice</w:t>
            </w:r>
          </w:p>
        </w:tc>
      </w:tr>
      <w:tr w:rsidR="00F03D42"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F03D42" w:rsidRPr="00F03D42" w:rsidRDefault="00F03D42" w:rsidP="00F03D42">
            <w:pPr>
              <w:spacing w:after="0"/>
              <w:rPr>
                <w:rFonts w:ascii="Arial" w:hAnsi="Arial" w:cs="Arial"/>
                <w:sz w:val="20"/>
                <w:szCs w:val="20"/>
              </w:rPr>
            </w:pPr>
            <w:r w:rsidRPr="00F03D42">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F03D42" w:rsidRPr="00F03D42" w:rsidRDefault="00F03D42" w:rsidP="00F03D42">
            <w:pPr>
              <w:rPr>
                <w:rFonts w:ascii="Arial" w:hAnsi="Arial" w:cs="Arial"/>
                <w:sz w:val="20"/>
                <w:szCs w:val="20"/>
              </w:rPr>
            </w:pPr>
            <w:r w:rsidRPr="00F03D42">
              <w:rPr>
                <w:rFonts w:ascii="Arial" w:hAnsi="Arial" w:cs="Arial"/>
                <w:b/>
                <w:sz w:val="20"/>
                <w:szCs w:val="20"/>
              </w:rPr>
              <w:t>Škola pre každého</w:t>
            </w:r>
          </w:p>
        </w:tc>
      </w:tr>
      <w:tr w:rsidR="00F03D42"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F03D42" w:rsidRPr="00F03D42" w:rsidRDefault="00F03D42" w:rsidP="006B0DE3">
            <w:pPr>
              <w:spacing w:after="0"/>
              <w:rPr>
                <w:rFonts w:ascii="Arial" w:hAnsi="Arial" w:cs="Arial"/>
                <w:sz w:val="20"/>
                <w:szCs w:val="20"/>
              </w:rPr>
            </w:pPr>
            <w:r w:rsidRPr="00F03D42">
              <w:rPr>
                <w:rFonts w:ascii="Arial" w:hAnsi="Arial" w:cs="Arial"/>
                <w:b/>
                <w:sz w:val="20"/>
                <w:szCs w:val="20"/>
              </w:rPr>
              <w:t>Kód a</w:t>
            </w:r>
            <w:r w:rsidR="00A03ACB">
              <w:rPr>
                <w:rFonts w:ascii="Arial" w:hAnsi="Arial" w:cs="Arial"/>
                <w:b/>
                <w:sz w:val="20"/>
                <w:szCs w:val="20"/>
              </w:rPr>
              <w:t> </w:t>
            </w:r>
            <w:r w:rsidRPr="00F03D42">
              <w:rPr>
                <w:rFonts w:ascii="Arial" w:hAnsi="Arial" w:cs="Arial"/>
                <w:b/>
                <w:sz w:val="20"/>
                <w:szCs w:val="20"/>
              </w:rPr>
              <w:t>názovŠVP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F03D42" w:rsidRPr="00F03D42" w:rsidRDefault="00F03D42" w:rsidP="00F03D42">
            <w:pPr>
              <w:rPr>
                <w:rFonts w:ascii="Arial" w:hAnsi="Arial" w:cs="Arial"/>
                <w:sz w:val="20"/>
                <w:szCs w:val="20"/>
              </w:rPr>
            </w:pPr>
            <w:r w:rsidRPr="00F03D42">
              <w:rPr>
                <w:rFonts w:ascii="Arial" w:hAnsi="Arial" w:cs="Arial"/>
                <w:b/>
                <w:sz w:val="20"/>
                <w:szCs w:val="20"/>
              </w:rPr>
              <w:t>ŠVP pre1. stupeň ZŠ v Slovenskej republike</w:t>
            </w:r>
          </w:p>
        </w:tc>
      </w:tr>
      <w:tr w:rsidR="00F03D42"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F03D42" w:rsidRPr="00F03D42" w:rsidRDefault="00F03D42" w:rsidP="00F03D42">
            <w:pPr>
              <w:spacing w:after="0"/>
              <w:rPr>
                <w:rFonts w:ascii="Arial" w:hAnsi="Arial" w:cs="Arial"/>
                <w:sz w:val="20"/>
                <w:szCs w:val="20"/>
              </w:rPr>
            </w:pPr>
            <w:r w:rsidRPr="00F03D42">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F03D42" w:rsidRPr="00F03D42" w:rsidRDefault="00F03D42" w:rsidP="00F03D42">
            <w:pPr>
              <w:rPr>
                <w:rFonts w:ascii="Arial" w:hAnsi="Arial" w:cs="Arial"/>
                <w:sz w:val="20"/>
                <w:szCs w:val="20"/>
              </w:rPr>
            </w:pPr>
            <w:r w:rsidRPr="00F03D42">
              <w:rPr>
                <w:rFonts w:ascii="Arial" w:hAnsi="Arial" w:cs="Arial"/>
                <w:b/>
                <w:sz w:val="20"/>
                <w:szCs w:val="20"/>
              </w:rPr>
              <w:t>primárne vzdelávanie</w:t>
            </w:r>
          </w:p>
        </w:tc>
      </w:tr>
      <w:tr w:rsidR="00F03D42"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F03D42" w:rsidRPr="00F03D42" w:rsidRDefault="00F03D42" w:rsidP="00F03D42">
            <w:pPr>
              <w:spacing w:after="0"/>
              <w:rPr>
                <w:rFonts w:ascii="Arial" w:hAnsi="Arial" w:cs="Arial"/>
                <w:sz w:val="20"/>
                <w:szCs w:val="20"/>
              </w:rPr>
            </w:pPr>
            <w:r w:rsidRPr="00F03D42">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F03D42" w:rsidRPr="00F03D42" w:rsidRDefault="00F03D42" w:rsidP="00F03D42">
            <w:pPr>
              <w:rPr>
                <w:rFonts w:ascii="Arial" w:hAnsi="Arial" w:cs="Arial"/>
                <w:sz w:val="20"/>
                <w:szCs w:val="20"/>
              </w:rPr>
            </w:pPr>
            <w:r w:rsidRPr="00F03D42">
              <w:rPr>
                <w:rFonts w:ascii="Arial" w:hAnsi="Arial" w:cs="Arial"/>
                <w:b/>
                <w:sz w:val="20"/>
                <w:szCs w:val="20"/>
              </w:rPr>
              <w:t>4 roky</w:t>
            </w:r>
          </w:p>
        </w:tc>
      </w:tr>
      <w:tr w:rsidR="00F03D42"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F03D42" w:rsidRPr="00F03D42" w:rsidRDefault="00F03D42" w:rsidP="00F03D42">
            <w:pPr>
              <w:spacing w:after="0"/>
              <w:rPr>
                <w:rFonts w:ascii="Arial" w:hAnsi="Arial" w:cs="Arial"/>
                <w:sz w:val="20"/>
                <w:szCs w:val="20"/>
              </w:rPr>
            </w:pPr>
            <w:r w:rsidRPr="00F03D42">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F03D42" w:rsidRPr="00F03D42" w:rsidRDefault="00F03D42" w:rsidP="00F03D42">
            <w:pPr>
              <w:rPr>
                <w:rFonts w:ascii="Arial" w:hAnsi="Arial" w:cs="Arial"/>
                <w:sz w:val="20"/>
                <w:szCs w:val="20"/>
              </w:rPr>
            </w:pPr>
            <w:r w:rsidRPr="00F03D42">
              <w:rPr>
                <w:rFonts w:ascii="Arial" w:hAnsi="Arial" w:cs="Arial"/>
                <w:b/>
                <w:sz w:val="20"/>
                <w:szCs w:val="20"/>
              </w:rPr>
              <w:t>slovenský jazyk</w:t>
            </w:r>
          </w:p>
        </w:tc>
      </w:tr>
    </w:tbl>
    <w:p w:rsidR="00F03D42" w:rsidRPr="00F03D42" w:rsidRDefault="00F03D42" w:rsidP="00F03D42">
      <w:pPr>
        <w:spacing w:after="0"/>
        <w:rPr>
          <w:b/>
        </w:rPr>
      </w:pPr>
    </w:p>
    <w:p w:rsidR="00F03D42" w:rsidRPr="00F03D42" w:rsidRDefault="00F03D42" w:rsidP="00F03D42">
      <w:pPr>
        <w:spacing w:after="0"/>
      </w:pPr>
    </w:p>
    <w:p w:rsidR="00F03D42" w:rsidRPr="00F03D42" w:rsidRDefault="00F03D42" w:rsidP="00F03D42">
      <w:pPr>
        <w:spacing w:after="0"/>
        <w:rPr>
          <w:sz w:val="28"/>
          <w:szCs w:val="28"/>
        </w:rPr>
      </w:pPr>
      <w:r w:rsidRPr="00F03D42">
        <w:rPr>
          <w:b/>
          <w:sz w:val="28"/>
          <w:szCs w:val="28"/>
        </w:rPr>
        <w:t>Štruktúra predmetu</w:t>
      </w:r>
    </w:p>
    <w:p w:rsidR="00F03D42" w:rsidRPr="00F03D42" w:rsidRDefault="00F03D42" w:rsidP="00F03D42">
      <w:pPr>
        <w:spacing w:after="0"/>
        <w:rPr>
          <w:b/>
        </w:rPr>
      </w:pPr>
    </w:p>
    <w:p w:rsidR="00F03D42" w:rsidRDefault="00F03D42" w:rsidP="00F03D42">
      <w:pPr>
        <w:rPr>
          <w:b/>
          <w:i/>
        </w:rPr>
      </w:pPr>
      <w:r w:rsidRPr="00F03D42">
        <w:rPr>
          <w:b/>
          <w:i/>
        </w:rPr>
        <w:t>Učebné osnovy sú totožné so vzdelávacím štandardom ŠVP pre príslušný predmet.</w:t>
      </w:r>
    </w:p>
    <w:p w:rsidR="00F03D42" w:rsidRDefault="00D275FE" w:rsidP="00613178">
      <w:hyperlink r:id="rId71" w:history="1">
        <w:r w:rsidR="00613178" w:rsidRPr="00613178">
          <w:rPr>
            <w:rStyle w:val="Hypertextovprepojenie"/>
            <w:b/>
            <w:i/>
          </w:rPr>
          <w:t>https://www.minedu.sk/data/files/11330_slovensky-jazyk-a-literatura_pv_2021.pdf</w:t>
        </w:r>
      </w:hyperlink>
    </w:p>
    <w:p w:rsidR="00A03ACB" w:rsidRPr="00F03D42" w:rsidRDefault="00D275FE" w:rsidP="00A03ACB">
      <w:pPr>
        <w:spacing w:after="0"/>
        <w:rPr>
          <w:i/>
        </w:rPr>
      </w:pPr>
      <w:hyperlink r:id="rId72" w:history="1">
        <w:r w:rsidR="00A03ACB" w:rsidRPr="00F03D42">
          <w:rPr>
            <w:rStyle w:val="Hypertextovprepojenie"/>
            <w:b/>
            <w:i/>
          </w:rPr>
          <w:t>http://www.statpedu.sk/files/articles/dokumenty/inovovany-statny-vzdelavaci-program/sjl_pv_2014.pdf</w:t>
        </w:r>
      </w:hyperlink>
    </w:p>
    <w:p w:rsidR="00A03ACB" w:rsidRPr="00F03D42" w:rsidRDefault="00A03ACB" w:rsidP="00A03ACB">
      <w:pPr>
        <w:spacing w:after="0"/>
      </w:pPr>
    </w:p>
    <w:p w:rsidR="00F03D42" w:rsidRPr="00F03D42" w:rsidRDefault="00F03D42" w:rsidP="00F03D42">
      <w:pPr>
        <w:spacing w:after="0"/>
      </w:pPr>
    </w:p>
    <w:p w:rsidR="00F03D42" w:rsidRPr="003B594C" w:rsidRDefault="00F03D42" w:rsidP="00F03D42">
      <w:pPr>
        <w:spacing w:after="0"/>
        <w:rPr>
          <w:sz w:val="28"/>
          <w:szCs w:val="28"/>
        </w:rPr>
      </w:pPr>
      <w:r w:rsidRPr="003B594C">
        <w:rPr>
          <w:b/>
          <w:sz w:val="28"/>
          <w:szCs w:val="28"/>
        </w:rPr>
        <w:t>Učebné zdroje</w:t>
      </w:r>
    </w:p>
    <w:p w:rsidR="00F03D42" w:rsidRPr="00F03D42" w:rsidRDefault="00F03D42" w:rsidP="00F03D42">
      <w:pPr>
        <w:spacing w:after="0"/>
        <w:rPr>
          <w:b/>
        </w:rPr>
      </w:pPr>
    </w:p>
    <w:p w:rsidR="00F03D42" w:rsidRPr="00F03D42" w:rsidRDefault="00F03D42" w:rsidP="00F03D42">
      <w:pPr>
        <w:spacing w:after="0"/>
      </w:pPr>
      <w:r w:rsidRPr="00F03D42">
        <w:rPr>
          <w:b/>
        </w:rPr>
        <w:t>Učebné zdroje v</w:t>
      </w:r>
      <w:r w:rsidR="00DF0440">
        <w:rPr>
          <w:b/>
        </w:rPr>
        <w:t>o</w:t>
      </w:r>
      <w:r w:rsidRPr="00F03D42">
        <w:rPr>
          <w:b/>
        </w:rPr>
        <w:t> 4. ročníku</w:t>
      </w:r>
    </w:p>
    <w:p w:rsidR="00F03D42" w:rsidRPr="00F03D42" w:rsidRDefault="00F03D42" w:rsidP="00F03D42">
      <w:pPr>
        <w:spacing w:after="0"/>
        <w:rPr>
          <w:b/>
        </w:rPr>
      </w:pPr>
    </w:p>
    <w:p w:rsidR="00D364F3" w:rsidRPr="00D364F3" w:rsidRDefault="005B2868" w:rsidP="00F03D42">
      <w:pPr>
        <w:spacing w:after="0"/>
      </w:pPr>
      <w:r>
        <w:rPr>
          <w:color w:val="222222"/>
          <w:shd w:val="clear" w:color="auto" w:fill="FFFFFF"/>
        </w:rPr>
        <w:t xml:space="preserve">Slovenský jazyk pre 4. ročník - </w:t>
      </w:r>
      <w:r w:rsidR="00D364F3" w:rsidRPr="00D364F3">
        <w:rPr>
          <w:color w:val="222222"/>
          <w:shd w:val="clear" w:color="auto" w:fill="FFFFFF"/>
        </w:rPr>
        <w:t>Z. Hirschnerová – R. Adame- učebnica, pracovný zošit, Aitec, 2018</w:t>
      </w:r>
    </w:p>
    <w:p w:rsidR="00A03ACB" w:rsidRDefault="00A03ACB" w:rsidP="00A03ACB">
      <w:pPr>
        <w:spacing w:after="0"/>
      </w:pPr>
      <w:r>
        <w:t>Čítanka pre štvrtákov – Pracovná učebnica 1.-23.časť, Zita v komikse, Aitec, 2023</w:t>
      </w:r>
    </w:p>
    <w:p w:rsidR="00A03ACB" w:rsidRDefault="00A03ACB" w:rsidP="00F03D42">
      <w:pPr>
        <w:spacing w:after="0"/>
      </w:pPr>
      <w:r>
        <w:t>Pisár Brada – Tvorivé písanie pre štvrtákov, Aitec, 2023</w:t>
      </w:r>
    </w:p>
    <w:p w:rsidR="00F03D42" w:rsidRPr="00F03D42" w:rsidRDefault="00F03D42" w:rsidP="00F03D42">
      <w:pPr>
        <w:spacing w:after="0"/>
      </w:pPr>
      <w:r w:rsidRPr="00F03D42">
        <w:t>Hravá čítanka 4, vydavateľstvo Taktik</w:t>
      </w:r>
    </w:p>
    <w:p w:rsidR="00F03D42" w:rsidRPr="00F03D42" w:rsidRDefault="00F03D42" w:rsidP="00F03D42">
      <w:pPr>
        <w:spacing w:after="0"/>
      </w:pPr>
      <w:r w:rsidRPr="00F03D42">
        <w:lastRenderedPageBreak/>
        <w:t xml:space="preserve">Slovenský jazyk 4- pracovný zošit, vydavateľstvo Taktik                                                                                                             </w:t>
      </w:r>
    </w:p>
    <w:p w:rsidR="00F03D42" w:rsidRPr="00F03D42" w:rsidRDefault="00F03D42" w:rsidP="00F03D42">
      <w:pPr>
        <w:spacing w:after="0"/>
      </w:pPr>
      <w:r w:rsidRPr="00F03D42">
        <w:t>Metodická príručka k súboru Slovenský jazyk pre 4. roč. ZŠ, autorka Hirschnerová</w:t>
      </w:r>
    </w:p>
    <w:p w:rsidR="00F03D42" w:rsidRPr="00F03D42" w:rsidRDefault="00F03D42" w:rsidP="00F03D42">
      <w:pPr>
        <w:spacing w:after="0"/>
      </w:pPr>
      <w:r w:rsidRPr="00F03D42">
        <w:t>Príprava na testovanie 5 – vydavateľstvo Taktik, autor Mgr. Ľuba NguyenováAnhová</w:t>
      </w:r>
    </w:p>
    <w:p w:rsidR="00F03D42" w:rsidRPr="00F03D42" w:rsidRDefault="00F03D42" w:rsidP="00F03D42">
      <w:pPr>
        <w:spacing w:after="0"/>
      </w:pPr>
      <w:r w:rsidRPr="00F03D42">
        <w:t>Príprava testovanie 5 – vydavateľstvo Orbis PictusIstropolitana, autori PaedDr. Dana Kovárová, Mgr. Alena Kurtulíková</w:t>
      </w:r>
    </w:p>
    <w:p w:rsidR="00F03D42" w:rsidRPr="00F03D42" w:rsidRDefault="00F03D42" w:rsidP="00F03D42">
      <w:pPr>
        <w:spacing w:after="0"/>
      </w:pPr>
      <w:r w:rsidRPr="00F03D42">
        <w:t xml:space="preserve">Domáce precvičovanie slovenčina 4. trieda – vydavateľstvo Pierot </w:t>
      </w:r>
    </w:p>
    <w:p w:rsidR="00F03D42" w:rsidRPr="00F03D42" w:rsidRDefault="00F03D42" w:rsidP="00F03D42">
      <w:pPr>
        <w:spacing w:after="0"/>
      </w:pPr>
      <w:r w:rsidRPr="00F03D42">
        <w:t>Čítanie pre dyslektikov – autor Mária Horecká</w:t>
      </w:r>
    </w:p>
    <w:p w:rsidR="00F03D42" w:rsidRPr="00F03D42" w:rsidRDefault="00F03D42" w:rsidP="00F03D42">
      <w:pPr>
        <w:spacing w:after="0"/>
      </w:pPr>
      <w:r w:rsidRPr="00F03D42">
        <w:t>Pravidlá slovenského pravopisu /2000/</w:t>
      </w:r>
    </w:p>
    <w:p w:rsidR="00F03D42" w:rsidRPr="00F03D42" w:rsidRDefault="00F03D42" w:rsidP="00F03D42">
      <w:pPr>
        <w:spacing w:after="0"/>
      </w:pPr>
      <w:r w:rsidRPr="00F03D42">
        <w:t>Internet – výučbové programy</w:t>
      </w:r>
    </w:p>
    <w:p w:rsidR="00F03D42" w:rsidRPr="00F03D42" w:rsidRDefault="00F03D42" w:rsidP="00F03D42">
      <w:pPr>
        <w:spacing w:after="0"/>
      </w:pPr>
      <w:r w:rsidRPr="00F03D42">
        <w:t>Prezentácie, CD, DVD</w:t>
      </w:r>
    </w:p>
    <w:p w:rsidR="00F03D42" w:rsidRPr="00F03D42" w:rsidRDefault="00F03D42" w:rsidP="00F03D42">
      <w:pPr>
        <w:spacing w:after="0"/>
      </w:pPr>
      <w:r w:rsidRPr="00F03D42">
        <w:t>Pracovné listy</w:t>
      </w:r>
    </w:p>
    <w:p w:rsidR="00F03D42" w:rsidRPr="00F03D42" w:rsidRDefault="00F03D42" w:rsidP="00F03D42">
      <w:pPr>
        <w:spacing w:after="0"/>
      </w:pPr>
      <w:r w:rsidRPr="00F03D42">
        <w:t>Detská literatúra a časopisy</w:t>
      </w:r>
    </w:p>
    <w:p w:rsidR="00F03D42" w:rsidRPr="00F03D42" w:rsidRDefault="00F03D42" w:rsidP="00F03D42">
      <w:pPr>
        <w:spacing w:after="0"/>
      </w:pPr>
    </w:p>
    <w:p w:rsidR="00F03D42" w:rsidRPr="00F03D42" w:rsidRDefault="00F03D42" w:rsidP="00F03D42">
      <w:pPr>
        <w:spacing w:after="0"/>
        <w:rPr>
          <w:b/>
        </w:rPr>
      </w:pPr>
    </w:p>
    <w:p w:rsidR="00F03D42" w:rsidRPr="003B594C" w:rsidRDefault="00F03D42" w:rsidP="00F03D42">
      <w:pPr>
        <w:rPr>
          <w:sz w:val="28"/>
          <w:szCs w:val="28"/>
        </w:rPr>
      </w:pPr>
      <w:r w:rsidRPr="003B594C">
        <w:rPr>
          <w:b/>
          <w:sz w:val="28"/>
          <w:szCs w:val="28"/>
        </w:rPr>
        <w:t>Hodnotenie predmetu</w:t>
      </w:r>
    </w:p>
    <w:p w:rsidR="003E7970" w:rsidRPr="00F03D42" w:rsidRDefault="003E7970" w:rsidP="003E7970">
      <w:pPr>
        <w:spacing w:after="0"/>
      </w:pPr>
      <w:r w:rsidRPr="00F03D42">
        <w:t>Pri hodnotení a klasifikácii výsledkov žiakov budeme vychádzať z Metodického pokynu</w:t>
      </w:r>
    </w:p>
    <w:p w:rsidR="003E7970" w:rsidRDefault="003E7970" w:rsidP="003E7970">
      <w:pPr>
        <w:spacing w:after="0"/>
      </w:pPr>
      <w:r w:rsidRPr="00F03D42">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F03D42">
        <w:t>.</w:t>
      </w:r>
    </w:p>
    <w:p w:rsidR="00F03D42" w:rsidRDefault="00F03D42" w:rsidP="0006235C">
      <w:pPr>
        <w:spacing w:after="0"/>
      </w:pPr>
    </w:p>
    <w:p w:rsidR="00DF0440" w:rsidRPr="00DF0440" w:rsidRDefault="00DF0440" w:rsidP="00DF0440">
      <w:pPr>
        <w:spacing w:after="0"/>
        <w:jc w:val="center"/>
        <w:rPr>
          <w:rFonts w:ascii="Arial" w:hAnsi="Arial" w:cs="Arial"/>
          <w:b/>
          <w:sz w:val="44"/>
          <w:szCs w:val="44"/>
        </w:rPr>
      </w:pPr>
      <w:r w:rsidRPr="00DF0440">
        <w:rPr>
          <w:rFonts w:ascii="Arial" w:hAnsi="Arial" w:cs="Arial"/>
          <w:b/>
          <w:sz w:val="44"/>
          <w:szCs w:val="44"/>
        </w:rPr>
        <w:t>Učebné osnovy</w:t>
      </w:r>
    </w:p>
    <w:p w:rsidR="00DF0440" w:rsidRPr="00DF0440" w:rsidRDefault="00DF0440" w:rsidP="00DF0440">
      <w:pPr>
        <w:spacing w:after="0"/>
        <w:jc w:val="center"/>
        <w:rPr>
          <w:b/>
        </w:rPr>
      </w:pPr>
      <w:r w:rsidRPr="00DF0440">
        <w:rPr>
          <w:rFonts w:ascii="Arial" w:hAnsi="Arial" w:cs="Arial"/>
          <w:b/>
          <w:sz w:val="44"/>
          <w:szCs w:val="44"/>
        </w:rPr>
        <w:t>všeobecnovzdelávacieho predmetu</w:t>
      </w:r>
    </w:p>
    <w:p w:rsidR="00DF0440" w:rsidRDefault="00DF0440" w:rsidP="00DF0440">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DF0440" w:rsidRPr="00DF0440" w:rsidTr="00DF0440">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DF0440" w:rsidRPr="00DF0440" w:rsidRDefault="00DF0440" w:rsidP="00DF0440">
            <w:pPr>
              <w:spacing w:after="0"/>
              <w:rPr>
                <w:rFonts w:ascii="Arial" w:hAnsi="Arial" w:cs="Arial"/>
                <w:b/>
                <w:sz w:val="20"/>
                <w:szCs w:val="20"/>
              </w:rPr>
            </w:pPr>
            <w:r w:rsidRPr="00DF0440">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DF0440" w:rsidRPr="00DF0440" w:rsidRDefault="00DF0440" w:rsidP="00DF0440">
            <w:pPr>
              <w:spacing w:after="0"/>
              <w:rPr>
                <w:rFonts w:ascii="Arial" w:hAnsi="Arial" w:cs="Arial"/>
                <w:b/>
                <w:sz w:val="20"/>
                <w:szCs w:val="20"/>
              </w:rPr>
            </w:pPr>
            <w:r w:rsidRPr="00DF0440">
              <w:rPr>
                <w:rFonts w:ascii="Arial" w:hAnsi="Arial" w:cs="Arial"/>
                <w:b/>
                <w:sz w:val="20"/>
                <w:szCs w:val="20"/>
              </w:rPr>
              <w:t>Anglický jazyk</w:t>
            </w:r>
          </w:p>
        </w:tc>
      </w:tr>
      <w:tr w:rsidR="00DF0440" w:rsidRPr="00DF0440" w:rsidTr="00DF0440">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DF0440" w:rsidRPr="00DF0440" w:rsidRDefault="00DF0440" w:rsidP="00DF0440">
            <w:pPr>
              <w:rPr>
                <w:rFonts w:ascii="Arial" w:hAnsi="Arial" w:cs="Arial"/>
                <w:b/>
                <w:sz w:val="20"/>
                <w:szCs w:val="20"/>
              </w:rPr>
            </w:pPr>
            <w:r w:rsidRPr="00DF0440">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DF0440" w:rsidRPr="00DF0440" w:rsidRDefault="00DF0440" w:rsidP="00DF0440">
            <w:pPr>
              <w:spacing w:after="0"/>
              <w:rPr>
                <w:rFonts w:ascii="Arial" w:hAnsi="Arial" w:cs="Arial"/>
                <w:b/>
                <w:sz w:val="20"/>
                <w:szCs w:val="20"/>
              </w:rPr>
            </w:pPr>
            <w:r w:rsidRPr="00DF0440">
              <w:rPr>
                <w:rFonts w:ascii="Arial" w:hAnsi="Arial" w:cs="Arial"/>
                <w:b/>
                <w:sz w:val="20"/>
                <w:szCs w:val="20"/>
              </w:rPr>
              <w:t>3 hodiny týždenne/ 99 hodín</w:t>
            </w:r>
          </w:p>
        </w:tc>
      </w:tr>
      <w:tr w:rsidR="00DF0440" w:rsidRPr="00DF0440" w:rsidTr="00DF0440">
        <w:trPr>
          <w:trHeight w:val="114"/>
        </w:trPr>
        <w:tc>
          <w:tcPr>
            <w:tcW w:w="4466" w:type="dxa"/>
            <w:tcBorders>
              <w:top w:val="thinThickSmallGap" w:sz="12" w:space="0" w:color="auto"/>
              <w:left w:val="thinThickSmallGap" w:sz="12" w:space="0" w:color="auto"/>
              <w:bottom w:val="single" w:sz="4" w:space="0" w:color="auto"/>
              <w:right w:val="thinThickSmallGap" w:sz="12" w:space="0" w:color="auto"/>
            </w:tcBorders>
            <w:hideMark/>
          </w:tcPr>
          <w:p w:rsidR="00DF0440" w:rsidRDefault="00DF0440" w:rsidP="00DF0440">
            <w:pPr>
              <w:spacing w:after="0" w:line="240" w:lineRule="auto"/>
              <w:rPr>
                <w:rFonts w:ascii="Arial" w:hAnsi="Arial" w:cs="Arial"/>
                <w:b/>
                <w:sz w:val="20"/>
                <w:szCs w:val="20"/>
              </w:rPr>
            </w:pPr>
            <w:r w:rsidRPr="00DF0440">
              <w:rPr>
                <w:rFonts w:ascii="Arial" w:hAnsi="Arial" w:cs="Arial"/>
                <w:b/>
                <w:sz w:val="20"/>
                <w:szCs w:val="20"/>
              </w:rPr>
              <w:t xml:space="preserve">Ročník </w:t>
            </w:r>
          </w:p>
          <w:p w:rsidR="00DF0440" w:rsidRPr="00DF0440" w:rsidRDefault="00DF0440" w:rsidP="00DF0440">
            <w:pPr>
              <w:spacing w:after="0" w:line="240" w:lineRule="auto"/>
              <w:rPr>
                <w:rFonts w:ascii="Arial" w:hAnsi="Arial" w:cs="Arial"/>
                <w:b/>
                <w:sz w:val="20"/>
                <w:szCs w:val="20"/>
              </w:rPr>
            </w:pPr>
          </w:p>
        </w:tc>
        <w:tc>
          <w:tcPr>
            <w:tcW w:w="4470" w:type="dxa"/>
            <w:tcBorders>
              <w:top w:val="thinThickSmallGap" w:sz="12" w:space="0" w:color="auto"/>
              <w:left w:val="thinThickSmallGap" w:sz="12" w:space="0" w:color="auto"/>
              <w:bottom w:val="single" w:sz="4" w:space="0" w:color="auto"/>
              <w:right w:val="thinThickSmallGap" w:sz="12" w:space="0" w:color="auto"/>
            </w:tcBorders>
            <w:hideMark/>
          </w:tcPr>
          <w:p w:rsidR="00DF0440" w:rsidRPr="00DF0440" w:rsidRDefault="00DF0440" w:rsidP="00DF0440">
            <w:pPr>
              <w:spacing w:after="0"/>
              <w:rPr>
                <w:rFonts w:ascii="Arial" w:hAnsi="Arial" w:cs="Arial"/>
                <w:b/>
                <w:sz w:val="20"/>
                <w:szCs w:val="20"/>
              </w:rPr>
            </w:pPr>
            <w:r>
              <w:rPr>
                <w:rFonts w:ascii="Arial" w:hAnsi="Arial" w:cs="Arial"/>
                <w:b/>
                <w:sz w:val="20"/>
                <w:szCs w:val="20"/>
              </w:rPr>
              <w:t>Š</w:t>
            </w:r>
            <w:r w:rsidRPr="00DF0440">
              <w:rPr>
                <w:rFonts w:ascii="Arial" w:hAnsi="Arial" w:cs="Arial"/>
                <w:b/>
                <w:sz w:val="20"/>
                <w:szCs w:val="20"/>
              </w:rPr>
              <w:t>tvrtý</w:t>
            </w:r>
          </w:p>
        </w:tc>
      </w:tr>
      <w:tr w:rsidR="00DF0440" w:rsidRPr="00DF0440" w:rsidTr="00DF0440">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DF0440" w:rsidRDefault="00DF0440" w:rsidP="00DF0440">
            <w:pPr>
              <w:spacing w:after="0"/>
              <w:rPr>
                <w:rFonts w:ascii="Arial" w:hAnsi="Arial" w:cs="Arial"/>
                <w:sz w:val="20"/>
                <w:szCs w:val="20"/>
              </w:rPr>
            </w:pPr>
            <w:r w:rsidRPr="00DF0440">
              <w:rPr>
                <w:rFonts w:ascii="Arial" w:hAnsi="Arial" w:cs="Arial"/>
                <w:b/>
                <w:sz w:val="20"/>
                <w:szCs w:val="20"/>
              </w:rPr>
              <w:t xml:space="preserve">Škola </w:t>
            </w:r>
            <w:r w:rsidRPr="00DF0440">
              <w:rPr>
                <w:rFonts w:ascii="Arial" w:hAnsi="Arial" w:cs="Arial"/>
                <w:sz w:val="20"/>
                <w:szCs w:val="20"/>
              </w:rPr>
              <w:t>(názov, adresa)</w:t>
            </w:r>
          </w:p>
          <w:p w:rsidR="00DF0440" w:rsidRPr="00DF0440" w:rsidRDefault="00DF0440" w:rsidP="00DF0440">
            <w:pPr>
              <w:spacing w:after="0"/>
              <w:rPr>
                <w:rFonts w:ascii="Arial" w:hAnsi="Arial" w:cs="Arial"/>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DF0440" w:rsidRPr="00DF0440" w:rsidRDefault="00DF0440" w:rsidP="00DF0440">
            <w:pPr>
              <w:spacing w:after="0"/>
              <w:rPr>
                <w:rFonts w:ascii="Arial" w:hAnsi="Arial" w:cs="Arial"/>
                <w:b/>
                <w:sz w:val="20"/>
                <w:szCs w:val="20"/>
              </w:rPr>
            </w:pPr>
            <w:r w:rsidRPr="00DF0440">
              <w:rPr>
                <w:rFonts w:ascii="Arial" w:hAnsi="Arial" w:cs="Arial"/>
                <w:b/>
                <w:sz w:val="20"/>
                <w:szCs w:val="20"/>
              </w:rPr>
              <w:t>ZŠ s MŠ Sedlice, 082 43 Sedlice</w:t>
            </w:r>
          </w:p>
        </w:tc>
      </w:tr>
      <w:tr w:rsidR="00DF0440" w:rsidRPr="00DF0440" w:rsidTr="00DF0440">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DF0440" w:rsidRDefault="00DF0440" w:rsidP="00DF0440">
            <w:pPr>
              <w:spacing w:after="0"/>
              <w:rPr>
                <w:rFonts w:ascii="Arial" w:hAnsi="Arial" w:cs="Arial"/>
                <w:b/>
                <w:sz w:val="20"/>
                <w:szCs w:val="20"/>
              </w:rPr>
            </w:pPr>
            <w:r w:rsidRPr="00DF0440">
              <w:rPr>
                <w:rFonts w:ascii="Arial" w:hAnsi="Arial" w:cs="Arial"/>
                <w:b/>
                <w:sz w:val="20"/>
                <w:szCs w:val="20"/>
              </w:rPr>
              <w:t>Názov ŠkVP</w:t>
            </w:r>
          </w:p>
          <w:p w:rsidR="00DF0440" w:rsidRPr="00DF0440" w:rsidRDefault="00DF0440" w:rsidP="00DF0440">
            <w:pPr>
              <w:spacing w:after="0"/>
              <w:rPr>
                <w:rFonts w:ascii="Arial" w:hAnsi="Arial" w:cs="Arial"/>
                <w:b/>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DF0440" w:rsidRPr="00DF0440" w:rsidRDefault="00DF0440" w:rsidP="00DF0440">
            <w:pPr>
              <w:spacing w:after="0"/>
              <w:rPr>
                <w:rFonts w:ascii="Arial" w:hAnsi="Arial" w:cs="Arial"/>
                <w:b/>
                <w:sz w:val="20"/>
                <w:szCs w:val="20"/>
              </w:rPr>
            </w:pPr>
            <w:r w:rsidRPr="00DF0440">
              <w:rPr>
                <w:rFonts w:ascii="Arial" w:hAnsi="Arial" w:cs="Arial"/>
                <w:b/>
                <w:sz w:val="20"/>
                <w:szCs w:val="20"/>
              </w:rPr>
              <w:t>Škola pre každého</w:t>
            </w:r>
          </w:p>
        </w:tc>
      </w:tr>
      <w:tr w:rsidR="00DF0440" w:rsidRPr="00DF0440" w:rsidTr="00DF0440">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DF0440" w:rsidRPr="00DF0440" w:rsidRDefault="00DF0440" w:rsidP="00DF0440">
            <w:pPr>
              <w:spacing w:after="0"/>
              <w:rPr>
                <w:rFonts w:ascii="Arial" w:hAnsi="Arial" w:cs="Arial"/>
                <w:b/>
                <w:sz w:val="20"/>
                <w:szCs w:val="20"/>
              </w:rPr>
            </w:pPr>
            <w:r w:rsidRPr="00DF0440">
              <w:rPr>
                <w:rFonts w:ascii="Arial" w:hAnsi="Arial" w:cs="Arial"/>
                <w:b/>
                <w:sz w:val="20"/>
                <w:szCs w:val="20"/>
              </w:rPr>
              <w:t>Kód a názov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DF0440" w:rsidRDefault="00DF0440" w:rsidP="00DF0440">
            <w:pPr>
              <w:spacing w:after="0"/>
              <w:rPr>
                <w:rFonts w:ascii="Arial" w:hAnsi="Arial" w:cs="Arial"/>
                <w:b/>
                <w:sz w:val="20"/>
                <w:szCs w:val="20"/>
              </w:rPr>
            </w:pPr>
            <w:r w:rsidRPr="00DF0440">
              <w:rPr>
                <w:rFonts w:ascii="Arial" w:hAnsi="Arial" w:cs="Arial"/>
                <w:b/>
                <w:sz w:val="20"/>
                <w:szCs w:val="20"/>
              </w:rPr>
              <w:t xml:space="preserve">ŠVP pre </w:t>
            </w:r>
            <w:r>
              <w:rPr>
                <w:rFonts w:ascii="Arial" w:hAnsi="Arial" w:cs="Arial"/>
                <w:b/>
                <w:sz w:val="20"/>
                <w:szCs w:val="20"/>
              </w:rPr>
              <w:t>1</w:t>
            </w:r>
            <w:r w:rsidRPr="00DF0440">
              <w:rPr>
                <w:rFonts w:ascii="Arial" w:hAnsi="Arial" w:cs="Arial"/>
                <w:b/>
                <w:sz w:val="20"/>
                <w:szCs w:val="20"/>
              </w:rPr>
              <w:t>. stupeň ZŠ v Slovenskej republike</w:t>
            </w:r>
          </w:p>
          <w:p w:rsidR="00DF0440" w:rsidRPr="00DF0440" w:rsidRDefault="00DF0440" w:rsidP="00DF0440">
            <w:pPr>
              <w:spacing w:after="0"/>
              <w:rPr>
                <w:rFonts w:ascii="Arial" w:hAnsi="Arial" w:cs="Arial"/>
                <w:b/>
                <w:sz w:val="20"/>
                <w:szCs w:val="20"/>
              </w:rPr>
            </w:pPr>
          </w:p>
        </w:tc>
      </w:tr>
      <w:tr w:rsidR="00DF0440" w:rsidRPr="00DF0440" w:rsidTr="00DF0440">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DF0440" w:rsidRDefault="00DF0440" w:rsidP="00DF0440">
            <w:pPr>
              <w:spacing w:after="0"/>
              <w:rPr>
                <w:rFonts w:ascii="Arial" w:hAnsi="Arial" w:cs="Arial"/>
                <w:b/>
                <w:sz w:val="20"/>
                <w:szCs w:val="20"/>
              </w:rPr>
            </w:pPr>
            <w:r w:rsidRPr="00DF0440">
              <w:rPr>
                <w:rFonts w:ascii="Arial" w:hAnsi="Arial" w:cs="Arial"/>
                <w:b/>
                <w:sz w:val="20"/>
                <w:szCs w:val="20"/>
              </w:rPr>
              <w:t>Stupeň vzdelania</w:t>
            </w:r>
          </w:p>
          <w:p w:rsidR="00DF0440" w:rsidRPr="00DF0440" w:rsidRDefault="00DF0440" w:rsidP="00DF0440">
            <w:pPr>
              <w:spacing w:after="0"/>
              <w:rPr>
                <w:rFonts w:ascii="Arial" w:hAnsi="Arial" w:cs="Arial"/>
                <w:b/>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DF0440" w:rsidRPr="00DF0440" w:rsidRDefault="00DF0440" w:rsidP="00DF0440">
            <w:pPr>
              <w:spacing w:after="0"/>
              <w:rPr>
                <w:rFonts w:ascii="Arial" w:hAnsi="Arial" w:cs="Arial"/>
                <w:b/>
                <w:sz w:val="20"/>
                <w:szCs w:val="20"/>
              </w:rPr>
            </w:pPr>
            <w:r>
              <w:rPr>
                <w:rFonts w:ascii="Arial" w:hAnsi="Arial" w:cs="Arial"/>
                <w:b/>
                <w:sz w:val="20"/>
                <w:szCs w:val="20"/>
              </w:rPr>
              <w:t xml:space="preserve">primárne </w:t>
            </w:r>
            <w:r w:rsidRPr="00DF0440">
              <w:rPr>
                <w:rFonts w:ascii="Arial" w:hAnsi="Arial" w:cs="Arial"/>
                <w:b/>
                <w:sz w:val="20"/>
                <w:szCs w:val="20"/>
              </w:rPr>
              <w:t>vzdelávanie</w:t>
            </w:r>
          </w:p>
        </w:tc>
      </w:tr>
      <w:tr w:rsidR="00DF0440" w:rsidRPr="00DF0440" w:rsidTr="00DF0440">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DF0440" w:rsidRDefault="00DF0440" w:rsidP="00DF0440">
            <w:pPr>
              <w:spacing w:after="0"/>
              <w:rPr>
                <w:rFonts w:ascii="Arial" w:hAnsi="Arial" w:cs="Arial"/>
                <w:b/>
                <w:sz w:val="20"/>
                <w:szCs w:val="20"/>
              </w:rPr>
            </w:pPr>
            <w:r w:rsidRPr="00DF0440">
              <w:rPr>
                <w:rFonts w:ascii="Arial" w:hAnsi="Arial" w:cs="Arial"/>
                <w:b/>
                <w:sz w:val="20"/>
                <w:szCs w:val="20"/>
              </w:rPr>
              <w:t>Dĺžka štúdia</w:t>
            </w:r>
          </w:p>
          <w:p w:rsidR="00DF0440" w:rsidRPr="00DF0440" w:rsidRDefault="00DF0440" w:rsidP="00DF0440">
            <w:pPr>
              <w:spacing w:after="0"/>
              <w:rPr>
                <w:rFonts w:ascii="Arial" w:hAnsi="Arial" w:cs="Arial"/>
                <w:b/>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DF0440" w:rsidRPr="00DF0440" w:rsidRDefault="00DF0440" w:rsidP="00DF0440">
            <w:pPr>
              <w:spacing w:after="0"/>
              <w:rPr>
                <w:rFonts w:ascii="Arial" w:hAnsi="Arial" w:cs="Arial"/>
                <w:b/>
                <w:sz w:val="20"/>
                <w:szCs w:val="20"/>
              </w:rPr>
            </w:pPr>
            <w:r w:rsidRPr="00DF0440">
              <w:rPr>
                <w:rFonts w:ascii="Arial" w:hAnsi="Arial" w:cs="Arial"/>
                <w:b/>
                <w:sz w:val="20"/>
                <w:szCs w:val="20"/>
              </w:rPr>
              <w:t>4 roky</w:t>
            </w:r>
          </w:p>
        </w:tc>
      </w:tr>
      <w:tr w:rsidR="00DF0440" w:rsidRPr="00DF0440" w:rsidTr="00DF0440">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DF0440" w:rsidRDefault="00DF0440" w:rsidP="00DF0440">
            <w:pPr>
              <w:spacing w:after="0"/>
              <w:rPr>
                <w:rFonts w:ascii="Arial" w:hAnsi="Arial" w:cs="Arial"/>
                <w:b/>
                <w:sz w:val="20"/>
                <w:szCs w:val="20"/>
              </w:rPr>
            </w:pPr>
            <w:r w:rsidRPr="00DF0440">
              <w:rPr>
                <w:rFonts w:ascii="Arial" w:hAnsi="Arial" w:cs="Arial"/>
                <w:b/>
                <w:sz w:val="20"/>
                <w:szCs w:val="20"/>
              </w:rPr>
              <w:t>Vyučovací jazyk</w:t>
            </w:r>
          </w:p>
          <w:p w:rsidR="00DF0440" w:rsidRPr="00DF0440" w:rsidRDefault="00DF0440" w:rsidP="00DF0440">
            <w:pPr>
              <w:spacing w:after="0"/>
              <w:rPr>
                <w:rFonts w:ascii="Arial" w:hAnsi="Arial" w:cs="Arial"/>
                <w:b/>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DF0440" w:rsidRPr="00DF0440" w:rsidRDefault="00DF0440" w:rsidP="00DF0440">
            <w:pPr>
              <w:spacing w:after="0"/>
              <w:rPr>
                <w:rFonts w:ascii="Arial" w:hAnsi="Arial" w:cs="Arial"/>
                <w:b/>
                <w:sz w:val="20"/>
                <w:szCs w:val="20"/>
              </w:rPr>
            </w:pPr>
            <w:r w:rsidRPr="00DF0440">
              <w:rPr>
                <w:rFonts w:ascii="Arial" w:hAnsi="Arial" w:cs="Arial"/>
                <w:b/>
                <w:sz w:val="20"/>
                <w:szCs w:val="20"/>
              </w:rPr>
              <w:t>slovenský jazyk</w:t>
            </w:r>
          </w:p>
        </w:tc>
      </w:tr>
    </w:tbl>
    <w:p w:rsidR="00DF0440" w:rsidRDefault="00DF0440" w:rsidP="00DF0440">
      <w:pPr>
        <w:spacing w:after="0"/>
        <w:rPr>
          <w:b/>
        </w:rPr>
      </w:pPr>
    </w:p>
    <w:p w:rsidR="00DF0440" w:rsidRPr="00DF0440" w:rsidRDefault="00DF0440" w:rsidP="00DF0440">
      <w:pPr>
        <w:spacing w:after="0"/>
        <w:rPr>
          <w:b/>
          <w:sz w:val="28"/>
          <w:szCs w:val="28"/>
        </w:rPr>
      </w:pPr>
      <w:r w:rsidRPr="00DF0440">
        <w:rPr>
          <w:b/>
          <w:sz w:val="28"/>
          <w:szCs w:val="28"/>
        </w:rPr>
        <w:t>Štruktúra predmetu</w:t>
      </w:r>
    </w:p>
    <w:p w:rsidR="00DF0440" w:rsidRPr="00DF0440" w:rsidRDefault="00DF0440" w:rsidP="00DF0440">
      <w:pPr>
        <w:spacing w:after="0"/>
        <w:rPr>
          <w:b/>
        </w:rPr>
      </w:pPr>
    </w:p>
    <w:p w:rsidR="00DF0440" w:rsidRDefault="00DF0440" w:rsidP="00DF0440">
      <w:pPr>
        <w:spacing w:after="0"/>
        <w:rPr>
          <w:b/>
          <w:i/>
        </w:rPr>
      </w:pPr>
      <w:r w:rsidRPr="00DF0440">
        <w:rPr>
          <w:b/>
          <w:i/>
        </w:rPr>
        <w:lastRenderedPageBreak/>
        <w:t>Učebné osnovy sú totožné so vzdelávacím štandardom ŠVP pre príslušný vzdelávací predmet.</w:t>
      </w:r>
    </w:p>
    <w:p w:rsidR="00DF0440" w:rsidRDefault="00DF0440" w:rsidP="00DF0440">
      <w:pPr>
        <w:spacing w:after="0"/>
        <w:rPr>
          <w:b/>
          <w:i/>
        </w:rPr>
      </w:pPr>
    </w:p>
    <w:p w:rsidR="00DF0440" w:rsidRDefault="00D275FE" w:rsidP="00DF0440">
      <w:hyperlink r:id="rId73" w:history="1">
        <w:r w:rsidR="00613178" w:rsidRPr="00613178">
          <w:rPr>
            <w:rStyle w:val="Hypertextovprepojenie"/>
            <w:b/>
            <w:i/>
          </w:rPr>
          <w:t>https://www.minedu.sk/data/att/22100.pdf</w:t>
        </w:r>
      </w:hyperlink>
    </w:p>
    <w:p w:rsidR="000823CA" w:rsidRPr="00720637" w:rsidRDefault="00D275FE" w:rsidP="000823CA">
      <w:pPr>
        <w:rPr>
          <w:b/>
          <w:i/>
        </w:rPr>
      </w:pPr>
      <w:hyperlink r:id="rId74" w:history="1">
        <w:r w:rsidR="000823CA" w:rsidRPr="00720637">
          <w:rPr>
            <w:rStyle w:val="Hypertextovprepojenie"/>
            <w:b/>
            <w:i/>
          </w:rPr>
          <w:t>http://www.statpedu.sk/files/articles/dokumenty/inovovany-statny-vzdelavaci-program/aj_pv_2014.pdf</w:t>
        </w:r>
      </w:hyperlink>
    </w:p>
    <w:p w:rsidR="000823CA" w:rsidRPr="00720637" w:rsidRDefault="000823CA" w:rsidP="00DF0440">
      <w:pPr>
        <w:rPr>
          <w:b/>
          <w:i/>
        </w:rPr>
      </w:pPr>
    </w:p>
    <w:p w:rsidR="00DF0440" w:rsidRDefault="00DF0440" w:rsidP="00DF0440">
      <w:pPr>
        <w:rPr>
          <w:b/>
          <w:sz w:val="28"/>
          <w:szCs w:val="28"/>
        </w:rPr>
      </w:pPr>
      <w:r w:rsidRPr="00713C02">
        <w:rPr>
          <w:b/>
          <w:sz w:val="28"/>
          <w:szCs w:val="28"/>
        </w:rPr>
        <w:t>Učebné zdroje</w:t>
      </w:r>
    </w:p>
    <w:p w:rsidR="00DF0440" w:rsidRPr="00D0428D" w:rsidRDefault="00DF0440" w:rsidP="00DF0440">
      <w:pPr>
        <w:rPr>
          <w:b/>
        </w:rPr>
      </w:pPr>
      <w:r w:rsidRPr="00D0428D">
        <w:rPr>
          <w:b/>
        </w:rPr>
        <w:t>Učebné zdroje vo 4. ročníku</w:t>
      </w:r>
    </w:p>
    <w:p w:rsidR="00DF0440" w:rsidRPr="00DF0440" w:rsidRDefault="00DF0440" w:rsidP="00DF0440">
      <w:pPr>
        <w:spacing w:after="0"/>
      </w:pPr>
      <w:r w:rsidRPr="00DF0440">
        <w:t>Na podporu a aktiváciu vyučovania a učenia žiakov sa využijú nasledujúce učebné zdroje:</w:t>
      </w:r>
    </w:p>
    <w:p w:rsidR="00DF0440" w:rsidRPr="00DF0440" w:rsidRDefault="00DF0440" w:rsidP="00DF0440">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35"/>
        <w:gridCol w:w="2589"/>
        <w:gridCol w:w="2409"/>
      </w:tblGrid>
      <w:tr w:rsidR="00DF0440" w:rsidRPr="00DF0440" w:rsidTr="00FE7626">
        <w:tc>
          <w:tcPr>
            <w:tcW w:w="2935" w:type="dxa"/>
            <w:tcBorders>
              <w:top w:val="single" w:sz="4" w:space="0" w:color="auto"/>
              <w:left w:val="single" w:sz="4" w:space="0" w:color="auto"/>
              <w:bottom w:val="single" w:sz="4" w:space="0" w:color="auto"/>
              <w:right w:val="single" w:sz="4" w:space="0" w:color="auto"/>
            </w:tcBorders>
            <w:hideMark/>
          </w:tcPr>
          <w:p w:rsidR="00DF0440" w:rsidRPr="00DF0440" w:rsidRDefault="00DF0440" w:rsidP="00DF0440">
            <w:pPr>
              <w:spacing w:after="0"/>
              <w:rPr>
                <w:b/>
              </w:rPr>
            </w:pPr>
            <w:r w:rsidRPr="00DF0440">
              <w:rPr>
                <w:b/>
              </w:rPr>
              <w:t>Odborná literatúra</w:t>
            </w:r>
          </w:p>
        </w:tc>
        <w:tc>
          <w:tcPr>
            <w:tcW w:w="2589" w:type="dxa"/>
            <w:tcBorders>
              <w:top w:val="single" w:sz="4" w:space="0" w:color="auto"/>
              <w:left w:val="single" w:sz="4" w:space="0" w:color="auto"/>
              <w:bottom w:val="single" w:sz="4" w:space="0" w:color="auto"/>
              <w:right w:val="single" w:sz="4" w:space="0" w:color="auto"/>
            </w:tcBorders>
            <w:hideMark/>
          </w:tcPr>
          <w:p w:rsidR="00DF0440" w:rsidRPr="00DF0440" w:rsidRDefault="00DF0440" w:rsidP="00DF0440">
            <w:pPr>
              <w:spacing w:after="0"/>
              <w:rPr>
                <w:b/>
              </w:rPr>
            </w:pPr>
            <w:r w:rsidRPr="00DF0440">
              <w:rPr>
                <w:b/>
              </w:rPr>
              <w:t>Didaktická technika a materiálne vyučovacie prostriedky</w:t>
            </w:r>
          </w:p>
        </w:tc>
        <w:tc>
          <w:tcPr>
            <w:tcW w:w="2409" w:type="dxa"/>
            <w:tcBorders>
              <w:top w:val="single" w:sz="4" w:space="0" w:color="auto"/>
              <w:left w:val="single" w:sz="4" w:space="0" w:color="auto"/>
              <w:bottom w:val="single" w:sz="4" w:space="0" w:color="auto"/>
              <w:right w:val="single" w:sz="4" w:space="0" w:color="auto"/>
            </w:tcBorders>
            <w:hideMark/>
          </w:tcPr>
          <w:p w:rsidR="00DF0440" w:rsidRPr="00DF0440" w:rsidRDefault="00DF0440" w:rsidP="00DF0440">
            <w:pPr>
              <w:spacing w:after="0"/>
              <w:rPr>
                <w:b/>
              </w:rPr>
            </w:pPr>
            <w:r w:rsidRPr="00DF0440">
              <w:rPr>
                <w:b/>
              </w:rPr>
              <w:t>Ďalšie zdroje</w:t>
            </w:r>
          </w:p>
        </w:tc>
      </w:tr>
      <w:tr w:rsidR="00DF0440" w:rsidRPr="00DF0440" w:rsidTr="00FE7626">
        <w:trPr>
          <w:cantSplit/>
          <w:trHeight w:val="1203"/>
        </w:trPr>
        <w:tc>
          <w:tcPr>
            <w:tcW w:w="2935" w:type="dxa"/>
            <w:vMerge w:val="restart"/>
            <w:tcBorders>
              <w:top w:val="single" w:sz="4" w:space="0" w:color="auto"/>
              <w:left w:val="single" w:sz="4" w:space="0" w:color="auto"/>
              <w:bottom w:val="single" w:sz="4" w:space="0" w:color="auto"/>
              <w:right w:val="single" w:sz="4" w:space="0" w:color="auto"/>
            </w:tcBorders>
            <w:hideMark/>
          </w:tcPr>
          <w:p w:rsidR="00DF0440" w:rsidRPr="00DF0440" w:rsidRDefault="00B8723E" w:rsidP="00DF0440">
            <w:pPr>
              <w:spacing w:after="0"/>
            </w:pPr>
            <w:r>
              <w:t>Exploretogether/učebnica 2/ Nina Lauder, CherylPalin,PaulShipton</w:t>
            </w:r>
          </w:p>
          <w:p w:rsidR="00B8723E" w:rsidRPr="00DF0440" w:rsidRDefault="00B8723E" w:rsidP="00B8723E">
            <w:pPr>
              <w:spacing w:after="0"/>
            </w:pPr>
            <w:r>
              <w:t>Exploretogether/pracovný zošit 2/ Nina Lauder, CherylPalin,PaulShipton</w:t>
            </w:r>
          </w:p>
          <w:p w:rsidR="00B8723E" w:rsidRPr="00DF0440" w:rsidRDefault="00B8723E" w:rsidP="00B8723E">
            <w:pPr>
              <w:spacing w:after="0"/>
            </w:pPr>
            <w:r>
              <w:t>Exploretogether/metodická príručka</w:t>
            </w:r>
            <w:r w:rsidR="00334F47">
              <w:t xml:space="preserve"> 2/ Charlotte Covill, Mary Charrington Paul Shipton</w:t>
            </w:r>
          </w:p>
          <w:p w:rsidR="00DF0440" w:rsidRPr="00DF0440" w:rsidRDefault="001E1C22" w:rsidP="001E1C22">
            <w:pPr>
              <w:spacing w:after="0"/>
            </w:pPr>
            <w:r>
              <w:t>My English /pracovné listy pre deti od 5 do 8 rokov/Lenka Sokolová</w:t>
            </w:r>
          </w:p>
        </w:tc>
        <w:tc>
          <w:tcPr>
            <w:tcW w:w="2589" w:type="dxa"/>
            <w:vMerge w:val="restart"/>
            <w:tcBorders>
              <w:top w:val="single" w:sz="4" w:space="0" w:color="auto"/>
              <w:left w:val="single" w:sz="4" w:space="0" w:color="auto"/>
              <w:bottom w:val="single" w:sz="4" w:space="0" w:color="auto"/>
              <w:right w:val="single" w:sz="4" w:space="0" w:color="auto"/>
            </w:tcBorders>
            <w:hideMark/>
          </w:tcPr>
          <w:p w:rsidR="00DF0440" w:rsidRPr="00DF0440" w:rsidRDefault="00DF0440" w:rsidP="00DF0440">
            <w:pPr>
              <w:spacing w:after="0"/>
            </w:pPr>
            <w:r w:rsidRPr="00DF0440">
              <w:t>Počítač</w:t>
            </w:r>
          </w:p>
          <w:p w:rsidR="00DF0440" w:rsidRPr="00DF0440" w:rsidRDefault="00DF0440" w:rsidP="00DF0440">
            <w:pPr>
              <w:spacing w:after="0"/>
            </w:pPr>
            <w:r w:rsidRPr="00DF0440">
              <w:t>Interaktívna tabuľa</w:t>
            </w:r>
          </w:p>
          <w:p w:rsidR="00DF0440" w:rsidRPr="00DF0440" w:rsidRDefault="00DF0440" w:rsidP="00DF0440">
            <w:pPr>
              <w:spacing w:after="0"/>
            </w:pPr>
            <w:r w:rsidRPr="00DF0440">
              <w:t>DVD</w:t>
            </w:r>
          </w:p>
          <w:p w:rsidR="00DF0440" w:rsidRPr="00DF0440" w:rsidRDefault="00DF0440" w:rsidP="00DF0440">
            <w:pPr>
              <w:spacing w:after="0"/>
            </w:pPr>
            <w:r w:rsidRPr="00DF0440">
              <w:t>Tabuľa, zošit</w:t>
            </w:r>
          </w:p>
          <w:p w:rsidR="00DF0440" w:rsidRPr="00DF0440" w:rsidRDefault="00DF0440" w:rsidP="00DF0440">
            <w:pPr>
              <w:spacing w:after="0"/>
            </w:pPr>
            <w:r w:rsidRPr="00DF0440">
              <w:t>Pracovné listy</w:t>
            </w:r>
          </w:p>
        </w:tc>
        <w:tc>
          <w:tcPr>
            <w:tcW w:w="2409" w:type="dxa"/>
            <w:vMerge w:val="restart"/>
            <w:tcBorders>
              <w:top w:val="single" w:sz="4" w:space="0" w:color="auto"/>
              <w:left w:val="single" w:sz="4" w:space="0" w:color="auto"/>
              <w:bottom w:val="single" w:sz="4" w:space="0" w:color="auto"/>
              <w:right w:val="single" w:sz="4" w:space="0" w:color="auto"/>
            </w:tcBorders>
            <w:hideMark/>
          </w:tcPr>
          <w:p w:rsidR="00DF0440" w:rsidRPr="00DF0440" w:rsidRDefault="00DF0440" w:rsidP="00DF0440">
            <w:pPr>
              <w:spacing w:after="0"/>
            </w:pPr>
            <w:r w:rsidRPr="00DF0440">
              <w:t>Internet</w:t>
            </w:r>
          </w:p>
          <w:p w:rsidR="00DF0440" w:rsidRPr="00DF0440" w:rsidRDefault="00DF0440" w:rsidP="00DF0440">
            <w:pPr>
              <w:spacing w:after="0"/>
            </w:pPr>
            <w:r w:rsidRPr="00DF0440">
              <w:t>Knižnica</w:t>
            </w:r>
          </w:p>
          <w:p w:rsidR="00DF0440" w:rsidRPr="00DF0440" w:rsidRDefault="00DF0440" w:rsidP="00DF0440">
            <w:pPr>
              <w:spacing w:after="0"/>
            </w:pPr>
            <w:r w:rsidRPr="00DF0440">
              <w:t>DVD</w:t>
            </w:r>
          </w:p>
        </w:tc>
      </w:tr>
      <w:tr w:rsidR="00DF0440" w:rsidRPr="00DF0440" w:rsidTr="00FE7626">
        <w:trPr>
          <w:cantSplit/>
          <w:trHeight w:val="11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0440" w:rsidRPr="00DF0440" w:rsidRDefault="00DF0440" w:rsidP="00DF0440">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440" w:rsidRPr="00DF0440" w:rsidRDefault="00DF0440" w:rsidP="00DF0440">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440" w:rsidRPr="00DF0440" w:rsidRDefault="00DF0440" w:rsidP="00DF0440">
            <w:pPr>
              <w:spacing w:after="0"/>
            </w:pPr>
          </w:p>
        </w:tc>
      </w:tr>
      <w:tr w:rsidR="00DF0440" w:rsidRPr="00DF0440" w:rsidTr="00FE7626">
        <w:trPr>
          <w:cantSplit/>
          <w:trHeight w:val="4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0440" w:rsidRPr="00DF0440" w:rsidRDefault="00DF0440" w:rsidP="00DF0440">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440" w:rsidRPr="00DF0440" w:rsidRDefault="00DF0440" w:rsidP="00DF0440">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0440" w:rsidRPr="00DF0440" w:rsidRDefault="00DF0440" w:rsidP="00DF0440">
            <w:pPr>
              <w:spacing w:after="0"/>
            </w:pPr>
          </w:p>
        </w:tc>
      </w:tr>
    </w:tbl>
    <w:p w:rsidR="00DF0440" w:rsidRPr="00DF0440" w:rsidRDefault="00DF0440" w:rsidP="00DF0440">
      <w:pPr>
        <w:spacing w:after="0"/>
      </w:pPr>
    </w:p>
    <w:p w:rsidR="00DF0440" w:rsidRDefault="00DF0440" w:rsidP="00DF0440">
      <w:pPr>
        <w:spacing w:after="0"/>
        <w:rPr>
          <w:b/>
          <w:sz w:val="28"/>
          <w:szCs w:val="28"/>
        </w:rPr>
      </w:pPr>
      <w:r w:rsidRPr="00D0428D">
        <w:rPr>
          <w:b/>
          <w:sz w:val="28"/>
          <w:szCs w:val="28"/>
        </w:rPr>
        <w:t>Hodnotenie predmetu</w:t>
      </w:r>
    </w:p>
    <w:p w:rsidR="003E7970" w:rsidRPr="00DF0440" w:rsidRDefault="003E7970" w:rsidP="003E7970">
      <w:pPr>
        <w:spacing w:after="0"/>
      </w:pPr>
      <w:r w:rsidRPr="00DF0440">
        <w:t>Pri hodnotení a klasifikácii výsledkov žiakov budeme vychádzať z Metodického pokynu</w:t>
      </w:r>
    </w:p>
    <w:p w:rsidR="003E7970" w:rsidRPr="00DF0440" w:rsidRDefault="003E7970" w:rsidP="003E7970">
      <w:pPr>
        <w:spacing w:after="0"/>
      </w:pPr>
      <w:r w:rsidRPr="00DF0440">
        <w:t>č.22/2011-R na hodnotenie žiakov základnej školy schváleného MŠ SRs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DF0440">
        <w:t>.</w:t>
      </w:r>
    </w:p>
    <w:p w:rsidR="003E7970" w:rsidRPr="00DF0440" w:rsidRDefault="003E7970" w:rsidP="003E7970">
      <w:pPr>
        <w:spacing w:after="0"/>
      </w:pPr>
    </w:p>
    <w:p w:rsidR="00DF0440" w:rsidRPr="00DF0440" w:rsidRDefault="00DF0440" w:rsidP="00DF0440">
      <w:pPr>
        <w:spacing w:after="0"/>
      </w:pPr>
    </w:p>
    <w:p w:rsidR="00CF11E6" w:rsidRDefault="00CF11E6" w:rsidP="0006235C">
      <w:pPr>
        <w:spacing w:after="0"/>
      </w:pPr>
    </w:p>
    <w:p w:rsidR="00CF11E6" w:rsidRDefault="00CF11E6" w:rsidP="0006235C">
      <w:pPr>
        <w:spacing w:after="0"/>
      </w:pPr>
    </w:p>
    <w:p w:rsidR="004B37D3" w:rsidRPr="004B37D3" w:rsidRDefault="004B37D3" w:rsidP="004B37D3">
      <w:pPr>
        <w:spacing w:after="0"/>
        <w:jc w:val="center"/>
        <w:rPr>
          <w:rFonts w:ascii="Arial" w:hAnsi="Arial" w:cs="Arial"/>
          <w:sz w:val="44"/>
          <w:szCs w:val="44"/>
        </w:rPr>
      </w:pPr>
      <w:r w:rsidRPr="004B37D3">
        <w:rPr>
          <w:rFonts w:ascii="Arial" w:hAnsi="Arial" w:cs="Arial"/>
          <w:b/>
          <w:sz w:val="44"/>
          <w:szCs w:val="44"/>
        </w:rPr>
        <w:t>Učebné osnovy</w:t>
      </w:r>
    </w:p>
    <w:p w:rsidR="004B37D3" w:rsidRDefault="004B37D3" w:rsidP="004B37D3">
      <w:pPr>
        <w:spacing w:after="0"/>
        <w:jc w:val="center"/>
        <w:rPr>
          <w:b/>
        </w:rPr>
      </w:pPr>
      <w:r w:rsidRPr="004B37D3">
        <w:rPr>
          <w:rFonts w:ascii="Arial" w:hAnsi="Arial" w:cs="Arial"/>
          <w:b/>
          <w:sz w:val="44"/>
          <w:szCs w:val="44"/>
        </w:rPr>
        <w:t>všeobecnovzdelávacieho predmetu</w:t>
      </w:r>
    </w:p>
    <w:p w:rsidR="004B37D3" w:rsidRDefault="004B37D3" w:rsidP="004B37D3">
      <w:pPr>
        <w:spacing w:after="0"/>
        <w:rPr>
          <w:b/>
        </w:rPr>
      </w:pPr>
    </w:p>
    <w:tbl>
      <w:tblPr>
        <w:tblW w:w="0" w:type="auto"/>
        <w:tblInd w:w="108" w:type="dxa"/>
        <w:tblLayout w:type="fixed"/>
        <w:tblLook w:val="0000"/>
      </w:tblPr>
      <w:tblGrid>
        <w:gridCol w:w="4466"/>
        <w:gridCol w:w="4470"/>
      </w:tblGrid>
      <w:tr w:rsidR="004B37D3" w:rsidRPr="00F03D42" w:rsidTr="00A325D5">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4B37D3" w:rsidRPr="00F03D42" w:rsidRDefault="004B37D3" w:rsidP="00A325D5">
            <w:pPr>
              <w:spacing w:after="0"/>
              <w:rPr>
                <w:rFonts w:ascii="Arial" w:hAnsi="Arial" w:cs="Arial"/>
                <w:sz w:val="20"/>
                <w:szCs w:val="20"/>
              </w:rPr>
            </w:pPr>
            <w:r w:rsidRPr="00F03D42">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4B37D3" w:rsidRPr="00F03D42" w:rsidRDefault="004B37D3" w:rsidP="00A325D5">
            <w:pPr>
              <w:spacing w:after="0"/>
              <w:rPr>
                <w:rFonts w:ascii="Arial" w:hAnsi="Arial" w:cs="Arial"/>
                <w:sz w:val="20"/>
                <w:szCs w:val="20"/>
              </w:rPr>
            </w:pPr>
            <w:r>
              <w:rPr>
                <w:rFonts w:ascii="Arial" w:hAnsi="Arial" w:cs="Arial"/>
                <w:b/>
                <w:sz w:val="20"/>
                <w:szCs w:val="20"/>
              </w:rPr>
              <w:t>Matematika</w:t>
            </w:r>
          </w:p>
        </w:tc>
      </w:tr>
      <w:tr w:rsidR="004B37D3" w:rsidRPr="00F03D42" w:rsidTr="00A325D5">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4B37D3" w:rsidRPr="00F03D42" w:rsidRDefault="004B37D3" w:rsidP="00A325D5">
            <w:pPr>
              <w:spacing w:after="0"/>
              <w:rPr>
                <w:rFonts w:ascii="Arial" w:hAnsi="Arial" w:cs="Arial"/>
                <w:sz w:val="20"/>
                <w:szCs w:val="20"/>
              </w:rPr>
            </w:pPr>
            <w:r w:rsidRPr="00F03D42">
              <w:rPr>
                <w:rFonts w:ascii="Arial" w:hAnsi="Arial" w:cs="Arial"/>
                <w:b/>
                <w:sz w:val="20"/>
                <w:szCs w:val="20"/>
              </w:rPr>
              <w:lastRenderedPageBreak/>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4B37D3" w:rsidRPr="00F03D42" w:rsidRDefault="004B37D3" w:rsidP="004B37D3">
            <w:pPr>
              <w:rPr>
                <w:rFonts w:ascii="Arial" w:hAnsi="Arial" w:cs="Arial"/>
                <w:sz w:val="20"/>
                <w:szCs w:val="20"/>
              </w:rPr>
            </w:pPr>
            <w:r>
              <w:rPr>
                <w:rFonts w:ascii="Arial" w:hAnsi="Arial" w:cs="Arial"/>
                <w:b/>
                <w:sz w:val="20"/>
                <w:szCs w:val="20"/>
              </w:rPr>
              <w:t>4 hodi</w:t>
            </w:r>
            <w:r w:rsidRPr="00F03D42">
              <w:rPr>
                <w:rFonts w:ascii="Arial" w:hAnsi="Arial" w:cs="Arial"/>
                <w:b/>
                <w:sz w:val="20"/>
                <w:szCs w:val="20"/>
              </w:rPr>
              <w:t>n</w:t>
            </w:r>
            <w:r>
              <w:rPr>
                <w:rFonts w:ascii="Arial" w:hAnsi="Arial" w:cs="Arial"/>
                <w:b/>
                <w:sz w:val="20"/>
                <w:szCs w:val="20"/>
              </w:rPr>
              <w:t>y</w:t>
            </w:r>
            <w:r w:rsidRPr="00F03D42">
              <w:rPr>
                <w:rFonts w:ascii="Arial" w:hAnsi="Arial" w:cs="Arial"/>
                <w:b/>
                <w:sz w:val="20"/>
                <w:szCs w:val="20"/>
              </w:rPr>
              <w:t xml:space="preserve"> týždenne / </w:t>
            </w:r>
            <w:r>
              <w:rPr>
                <w:rFonts w:ascii="Arial" w:hAnsi="Arial" w:cs="Arial"/>
                <w:b/>
                <w:sz w:val="20"/>
                <w:szCs w:val="20"/>
              </w:rPr>
              <w:t>1</w:t>
            </w:r>
            <w:r w:rsidRPr="00F03D42">
              <w:rPr>
                <w:rFonts w:ascii="Arial" w:hAnsi="Arial" w:cs="Arial"/>
                <w:b/>
                <w:sz w:val="20"/>
                <w:szCs w:val="20"/>
              </w:rPr>
              <w:t>3</w:t>
            </w:r>
            <w:r>
              <w:rPr>
                <w:rFonts w:ascii="Arial" w:hAnsi="Arial" w:cs="Arial"/>
                <w:b/>
                <w:sz w:val="20"/>
                <w:szCs w:val="20"/>
              </w:rPr>
              <w:t>2</w:t>
            </w:r>
            <w:r w:rsidRPr="00F03D42">
              <w:rPr>
                <w:rFonts w:ascii="Arial" w:hAnsi="Arial" w:cs="Arial"/>
                <w:b/>
                <w:sz w:val="20"/>
                <w:szCs w:val="20"/>
              </w:rPr>
              <w:t xml:space="preserve"> hodín ročne</w:t>
            </w:r>
          </w:p>
        </w:tc>
      </w:tr>
      <w:tr w:rsidR="004B37D3" w:rsidRPr="00F03D42" w:rsidTr="00A325D5">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4B37D3" w:rsidRPr="00F03D42" w:rsidRDefault="004B37D3" w:rsidP="00A325D5">
            <w:pPr>
              <w:spacing w:after="0"/>
              <w:rPr>
                <w:rFonts w:ascii="Arial" w:hAnsi="Arial" w:cs="Arial"/>
                <w:sz w:val="20"/>
                <w:szCs w:val="20"/>
              </w:rPr>
            </w:pPr>
            <w:r w:rsidRPr="00F03D42">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4B37D3" w:rsidRPr="00F03D42" w:rsidRDefault="004B37D3" w:rsidP="00A325D5">
            <w:pPr>
              <w:rPr>
                <w:rFonts w:ascii="Arial" w:hAnsi="Arial" w:cs="Arial"/>
                <w:sz w:val="20"/>
                <w:szCs w:val="20"/>
              </w:rPr>
            </w:pPr>
            <w:r>
              <w:rPr>
                <w:rFonts w:ascii="Arial" w:hAnsi="Arial" w:cs="Arial"/>
                <w:b/>
                <w:sz w:val="20"/>
                <w:szCs w:val="20"/>
              </w:rPr>
              <w:t>Š</w:t>
            </w:r>
            <w:r w:rsidRPr="00F03D42">
              <w:rPr>
                <w:rFonts w:ascii="Arial" w:hAnsi="Arial" w:cs="Arial"/>
                <w:b/>
                <w:sz w:val="20"/>
                <w:szCs w:val="20"/>
              </w:rPr>
              <w:t>tvrtý</w:t>
            </w:r>
          </w:p>
        </w:tc>
      </w:tr>
      <w:tr w:rsidR="004B37D3" w:rsidRPr="00F03D42" w:rsidTr="00A325D5">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4B37D3" w:rsidRPr="00F03D42" w:rsidRDefault="004B37D3" w:rsidP="00A325D5">
            <w:pPr>
              <w:spacing w:after="0"/>
              <w:rPr>
                <w:rFonts w:ascii="Arial" w:hAnsi="Arial" w:cs="Arial"/>
                <w:sz w:val="20"/>
                <w:szCs w:val="20"/>
              </w:rPr>
            </w:pPr>
            <w:r w:rsidRPr="00F03D42">
              <w:rPr>
                <w:rFonts w:ascii="Arial" w:hAnsi="Arial" w:cs="Arial"/>
                <w:b/>
                <w:sz w:val="20"/>
                <w:szCs w:val="20"/>
              </w:rPr>
              <w:t xml:space="preserve">Škola </w:t>
            </w:r>
            <w:r w:rsidRPr="00F03D42">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4B37D3" w:rsidRPr="00F03D42" w:rsidRDefault="004B37D3" w:rsidP="00A325D5">
            <w:pPr>
              <w:rPr>
                <w:rFonts w:ascii="Arial" w:hAnsi="Arial" w:cs="Arial"/>
                <w:sz w:val="20"/>
                <w:szCs w:val="20"/>
              </w:rPr>
            </w:pPr>
            <w:r w:rsidRPr="00F03D42">
              <w:rPr>
                <w:rFonts w:ascii="Arial" w:hAnsi="Arial" w:cs="Arial"/>
                <w:b/>
                <w:sz w:val="20"/>
                <w:szCs w:val="20"/>
              </w:rPr>
              <w:t>ZŠ s MŠ Sedlice, 082 43 Sedlice</w:t>
            </w:r>
          </w:p>
        </w:tc>
      </w:tr>
      <w:tr w:rsidR="004B37D3"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4B37D3" w:rsidRPr="00F03D42" w:rsidRDefault="004B37D3" w:rsidP="00A325D5">
            <w:pPr>
              <w:spacing w:after="0"/>
              <w:rPr>
                <w:rFonts w:ascii="Arial" w:hAnsi="Arial" w:cs="Arial"/>
                <w:sz w:val="20"/>
                <w:szCs w:val="20"/>
              </w:rPr>
            </w:pPr>
            <w:r w:rsidRPr="00F03D42">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4B37D3" w:rsidRPr="00F03D42" w:rsidRDefault="004B37D3" w:rsidP="00A325D5">
            <w:pPr>
              <w:rPr>
                <w:rFonts w:ascii="Arial" w:hAnsi="Arial" w:cs="Arial"/>
                <w:sz w:val="20"/>
                <w:szCs w:val="20"/>
              </w:rPr>
            </w:pPr>
            <w:r w:rsidRPr="00F03D42">
              <w:rPr>
                <w:rFonts w:ascii="Arial" w:hAnsi="Arial" w:cs="Arial"/>
                <w:b/>
                <w:sz w:val="20"/>
                <w:szCs w:val="20"/>
              </w:rPr>
              <w:t>Škola pre každého</w:t>
            </w:r>
          </w:p>
        </w:tc>
      </w:tr>
      <w:tr w:rsidR="004B37D3"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4B37D3" w:rsidRPr="00F03D42" w:rsidRDefault="004B37D3" w:rsidP="006B0DE3">
            <w:pPr>
              <w:spacing w:after="0"/>
              <w:rPr>
                <w:rFonts w:ascii="Arial" w:hAnsi="Arial" w:cs="Arial"/>
                <w:sz w:val="20"/>
                <w:szCs w:val="20"/>
              </w:rPr>
            </w:pPr>
            <w:r w:rsidRPr="00F03D42">
              <w:rPr>
                <w:rFonts w:ascii="Arial" w:hAnsi="Arial" w:cs="Arial"/>
                <w:b/>
                <w:sz w:val="20"/>
                <w:szCs w:val="20"/>
              </w:rPr>
              <w:t>Kód a</w:t>
            </w:r>
            <w:r w:rsidR="000823CA">
              <w:rPr>
                <w:rFonts w:ascii="Arial" w:hAnsi="Arial" w:cs="Arial"/>
                <w:b/>
                <w:sz w:val="20"/>
                <w:szCs w:val="20"/>
              </w:rPr>
              <w:t> </w:t>
            </w:r>
            <w:r w:rsidRPr="00F03D42">
              <w:rPr>
                <w:rFonts w:ascii="Arial" w:hAnsi="Arial" w:cs="Arial"/>
                <w:b/>
                <w:sz w:val="20"/>
                <w:szCs w:val="20"/>
              </w:rPr>
              <w:t>názovŠVP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4B37D3" w:rsidRPr="00F03D42" w:rsidRDefault="004B37D3" w:rsidP="00A325D5">
            <w:pPr>
              <w:rPr>
                <w:rFonts w:ascii="Arial" w:hAnsi="Arial" w:cs="Arial"/>
                <w:sz w:val="20"/>
                <w:szCs w:val="20"/>
              </w:rPr>
            </w:pPr>
            <w:r w:rsidRPr="00F03D42">
              <w:rPr>
                <w:rFonts w:ascii="Arial" w:hAnsi="Arial" w:cs="Arial"/>
                <w:b/>
                <w:sz w:val="20"/>
                <w:szCs w:val="20"/>
              </w:rPr>
              <w:t>ŠVP pre1. stupeň ZŠ v Slovenskej republike</w:t>
            </w:r>
          </w:p>
        </w:tc>
      </w:tr>
      <w:tr w:rsidR="004B37D3"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4B37D3" w:rsidRPr="00F03D42" w:rsidRDefault="004B37D3" w:rsidP="00A325D5">
            <w:pPr>
              <w:spacing w:after="0"/>
              <w:rPr>
                <w:rFonts w:ascii="Arial" w:hAnsi="Arial" w:cs="Arial"/>
                <w:sz w:val="20"/>
                <w:szCs w:val="20"/>
              </w:rPr>
            </w:pPr>
            <w:r w:rsidRPr="00F03D42">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4B37D3" w:rsidRPr="00F03D42" w:rsidRDefault="004B37D3" w:rsidP="00A325D5">
            <w:pPr>
              <w:rPr>
                <w:rFonts w:ascii="Arial" w:hAnsi="Arial" w:cs="Arial"/>
                <w:sz w:val="20"/>
                <w:szCs w:val="20"/>
              </w:rPr>
            </w:pPr>
            <w:r w:rsidRPr="00F03D42">
              <w:rPr>
                <w:rFonts w:ascii="Arial" w:hAnsi="Arial" w:cs="Arial"/>
                <w:b/>
                <w:sz w:val="20"/>
                <w:szCs w:val="20"/>
              </w:rPr>
              <w:t>primárne vzdelávanie</w:t>
            </w:r>
          </w:p>
        </w:tc>
      </w:tr>
      <w:tr w:rsidR="004B37D3"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4B37D3" w:rsidRPr="00F03D42" w:rsidRDefault="004B37D3" w:rsidP="00A325D5">
            <w:pPr>
              <w:spacing w:after="0"/>
              <w:rPr>
                <w:rFonts w:ascii="Arial" w:hAnsi="Arial" w:cs="Arial"/>
                <w:sz w:val="20"/>
                <w:szCs w:val="20"/>
              </w:rPr>
            </w:pPr>
            <w:r w:rsidRPr="00F03D42">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4B37D3" w:rsidRPr="00F03D42" w:rsidRDefault="004B37D3" w:rsidP="00A325D5">
            <w:pPr>
              <w:rPr>
                <w:rFonts w:ascii="Arial" w:hAnsi="Arial" w:cs="Arial"/>
                <w:sz w:val="20"/>
                <w:szCs w:val="20"/>
              </w:rPr>
            </w:pPr>
            <w:r w:rsidRPr="00F03D42">
              <w:rPr>
                <w:rFonts w:ascii="Arial" w:hAnsi="Arial" w:cs="Arial"/>
                <w:b/>
                <w:sz w:val="20"/>
                <w:szCs w:val="20"/>
              </w:rPr>
              <w:t>4 roky</w:t>
            </w:r>
          </w:p>
        </w:tc>
      </w:tr>
      <w:tr w:rsidR="004B37D3" w:rsidRPr="00F03D42"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4B37D3" w:rsidRPr="00F03D42" w:rsidRDefault="004B37D3" w:rsidP="00A325D5">
            <w:pPr>
              <w:spacing w:after="0"/>
              <w:rPr>
                <w:rFonts w:ascii="Arial" w:hAnsi="Arial" w:cs="Arial"/>
                <w:sz w:val="20"/>
                <w:szCs w:val="20"/>
              </w:rPr>
            </w:pPr>
            <w:r w:rsidRPr="00F03D42">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4B37D3" w:rsidRPr="00F03D42" w:rsidRDefault="004B37D3" w:rsidP="00A325D5">
            <w:pPr>
              <w:rPr>
                <w:rFonts w:ascii="Arial" w:hAnsi="Arial" w:cs="Arial"/>
                <w:sz w:val="20"/>
                <w:szCs w:val="20"/>
              </w:rPr>
            </w:pPr>
            <w:r w:rsidRPr="00F03D42">
              <w:rPr>
                <w:rFonts w:ascii="Arial" w:hAnsi="Arial" w:cs="Arial"/>
                <w:b/>
                <w:sz w:val="20"/>
                <w:szCs w:val="20"/>
              </w:rPr>
              <w:t>slovenský jazyk</w:t>
            </w:r>
          </w:p>
        </w:tc>
      </w:tr>
    </w:tbl>
    <w:p w:rsidR="004B37D3" w:rsidRDefault="004B37D3" w:rsidP="004B37D3">
      <w:pPr>
        <w:spacing w:after="0"/>
        <w:rPr>
          <w:b/>
        </w:rPr>
      </w:pPr>
    </w:p>
    <w:p w:rsidR="004B37D3" w:rsidRDefault="004B37D3" w:rsidP="004B37D3">
      <w:pPr>
        <w:spacing w:after="0"/>
        <w:rPr>
          <w:b/>
          <w:sz w:val="28"/>
          <w:szCs w:val="28"/>
        </w:rPr>
      </w:pPr>
    </w:p>
    <w:p w:rsidR="004B37D3" w:rsidRPr="004B37D3" w:rsidRDefault="004B37D3" w:rsidP="004B37D3">
      <w:pPr>
        <w:spacing w:after="0"/>
        <w:rPr>
          <w:sz w:val="28"/>
          <w:szCs w:val="28"/>
        </w:rPr>
      </w:pPr>
      <w:r w:rsidRPr="004B37D3">
        <w:rPr>
          <w:b/>
          <w:sz w:val="28"/>
          <w:szCs w:val="28"/>
        </w:rPr>
        <w:t>Štruktúra predmetu</w:t>
      </w:r>
    </w:p>
    <w:p w:rsidR="004B37D3" w:rsidRPr="004B37D3" w:rsidRDefault="004B37D3" w:rsidP="004B37D3">
      <w:pPr>
        <w:spacing w:after="0"/>
      </w:pPr>
    </w:p>
    <w:p w:rsidR="004B37D3" w:rsidRDefault="004B37D3" w:rsidP="004B37D3">
      <w:pPr>
        <w:rPr>
          <w:b/>
          <w:i/>
          <w:iCs/>
        </w:rPr>
      </w:pPr>
      <w:r w:rsidRPr="004B37D3">
        <w:rPr>
          <w:b/>
          <w:i/>
          <w:iCs/>
        </w:rPr>
        <w:t>Učebné osnovy sú totožné so vzdelávacím štandardom ŠVP pre príslušný predmet.</w:t>
      </w:r>
    </w:p>
    <w:p w:rsidR="004B37D3" w:rsidRDefault="00D275FE" w:rsidP="000823CA">
      <w:pPr>
        <w:rPr>
          <w:i/>
        </w:rPr>
      </w:pPr>
      <w:hyperlink r:id="rId75" w:history="1">
        <w:r w:rsidR="00613178" w:rsidRPr="00613178">
          <w:rPr>
            <w:rStyle w:val="Hypertextovprepojenie"/>
            <w:b/>
            <w:i/>
          </w:rPr>
          <w:t>https://www.minedu.sk/data/att/22037.pdf</w:t>
        </w:r>
      </w:hyperlink>
    </w:p>
    <w:p w:rsidR="000823CA" w:rsidRPr="004B37D3" w:rsidRDefault="00D275FE" w:rsidP="000823CA">
      <w:pPr>
        <w:spacing w:after="0"/>
        <w:rPr>
          <w:i/>
        </w:rPr>
      </w:pPr>
      <w:hyperlink r:id="rId76" w:history="1">
        <w:r w:rsidR="000823CA" w:rsidRPr="00E438FF">
          <w:rPr>
            <w:rStyle w:val="Hypertextovprepojenie"/>
            <w:b/>
            <w:i/>
          </w:rPr>
          <w:t>http://www.statpedu.sk/files/articles/dokumenty/inovovany-statny-vzdelavaci-program/matematika_pv_2014.pdf</w:t>
        </w:r>
      </w:hyperlink>
    </w:p>
    <w:p w:rsidR="000823CA" w:rsidRPr="004B37D3" w:rsidRDefault="000823CA" w:rsidP="000823CA"/>
    <w:p w:rsidR="004B37D3" w:rsidRPr="006B0DE3" w:rsidRDefault="004B37D3" w:rsidP="004B37D3">
      <w:pPr>
        <w:spacing w:after="0"/>
        <w:rPr>
          <w:sz w:val="28"/>
          <w:szCs w:val="28"/>
        </w:rPr>
      </w:pPr>
      <w:r w:rsidRPr="006B0DE3">
        <w:rPr>
          <w:b/>
          <w:sz w:val="28"/>
          <w:szCs w:val="28"/>
        </w:rPr>
        <w:t>Učebné zdroje</w:t>
      </w:r>
    </w:p>
    <w:p w:rsidR="004B37D3" w:rsidRPr="004B37D3" w:rsidRDefault="004B37D3" w:rsidP="004B37D3">
      <w:pPr>
        <w:spacing w:after="0"/>
      </w:pPr>
    </w:p>
    <w:p w:rsidR="004B37D3" w:rsidRPr="004B37D3" w:rsidRDefault="004B37D3" w:rsidP="004B37D3">
      <w:pPr>
        <w:spacing w:after="0"/>
      </w:pPr>
      <w:r w:rsidRPr="004B37D3">
        <w:rPr>
          <w:b/>
        </w:rPr>
        <w:t>Učebné zdroje v</w:t>
      </w:r>
      <w:r w:rsidR="00D0428D">
        <w:rPr>
          <w:b/>
        </w:rPr>
        <w:t>o</w:t>
      </w:r>
      <w:r w:rsidRPr="004B37D3">
        <w:rPr>
          <w:b/>
        </w:rPr>
        <w:t> 4. ročníku</w:t>
      </w:r>
    </w:p>
    <w:p w:rsidR="004B37D3" w:rsidRPr="004B37D3" w:rsidRDefault="004B37D3" w:rsidP="004B37D3">
      <w:pPr>
        <w:spacing w:after="0"/>
      </w:pPr>
    </w:p>
    <w:p w:rsidR="005B33B6" w:rsidRPr="005B33B6" w:rsidRDefault="005B33B6" w:rsidP="005B33B6">
      <w:pPr>
        <w:pStyle w:val="Nadpis2"/>
        <w:shd w:val="clear" w:color="auto" w:fill="FFFFFF"/>
        <w:rPr>
          <w:rFonts w:ascii="Times New Roman" w:hAnsi="Times New Roman" w:cs="Times New Roman"/>
          <w:color w:val="222222"/>
          <w:sz w:val="22"/>
          <w:szCs w:val="22"/>
        </w:rPr>
      </w:pPr>
      <w:r w:rsidRPr="005B33B6">
        <w:rPr>
          <w:rFonts w:ascii="Times New Roman" w:hAnsi="Times New Roman" w:cs="Times New Roman"/>
          <w:color w:val="222222"/>
          <w:sz w:val="22"/>
          <w:szCs w:val="22"/>
        </w:rPr>
        <w:t>Matematika pre štvrtákov</w:t>
      </w:r>
      <w:r>
        <w:rPr>
          <w:rFonts w:ascii="Times New Roman" w:hAnsi="Times New Roman" w:cs="Times New Roman"/>
          <w:color w:val="222222"/>
          <w:sz w:val="22"/>
          <w:szCs w:val="22"/>
        </w:rPr>
        <w:t xml:space="preserve"> - </w:t>
      </w:r>
      <w:r w:rsidRPr="005B33B6">
        <w:rPr>
          <w:rFonts w:ascii="Times New Roman" w:hAnsi="Times New Roman" w:cs="Times New Roman"/>
          <w:color w:val="222222"/>
          <w:sz w:val="22"/>
          <w:szCs w:val="22"/>
        </w:rPr>
        <w:t>M. Belic – J. Striežovská- učebnica, pracovný zošit 1. a 2. časť , Aitec, 2018</w:t>
      </w:r>
    </w:p>
    <w:p w:rsidR="004B37D3" w:rsidRPr="004B37D3" w:rsidRDefault="004B37D3" w:rsidP="004B37D3">
      <w:pPr>
        <w:spacing w:after="0"/>
      </w:pPr>
      <w:r w:rsidRPr="004B37D3">
        <w:t>Príprava na testovanie 5 – pracovný zošiť, vydavateľstvo Taktik,autor Mgr. Ľuba NguyenováAnhová</w:t>
      </w:r>
    </w:p>
    <w:p w:rsidR="004B37D3" w:rsidRPr="004B37D3" w:rsidRDefault="004B37D3" w:rsidP="004B37D3">
      <w:pPr>
        <w:spacing w:after="0"/>
      </w:pPr>
      <w:r w:rsidRPr="004B37D3">
        <w:t>Internet – výučbové programy</w:t>
      </w:r>
    </w:p>
    <w:p w:rsidR="004B37D3" w:rsidRPr="004B37D3" w:rsidRDefault="004B37D3" w:rsidP="004B37D3">
      <w:pPr>
        <w:spacing w:after="0"/>
      </w:pPr>
      <w:r w:rsidRPr="004B37D3">
        <w:t>Prezentácie, CD, DVD</w:t>
      </w:r>
    </w:p>
    <w:p w:rsidR="004B37D3" w:rsidRPr="004B37D3" w:rsidRDefault="004B37D3" w:rsidP="004B37D3">
      <w:pPr>
        <w:spacing w:after="0"/>
      </w:pPr>
      <w:r w:rsidRPr="004B37D3">
        <w:t>Pracovné listy</w:t>
      </w:r>
    </w:p>
    <w:p w:rsidR="004B37D3" w:rsidRPr="004B37D3" w:rsidRDefault="004B37D3" w:rsidP="004B37D3">
      <w:pPr>
        <w:spacing w:after="0"/>
      </w:pPr>
    </w:p>
    <w:p w:rsidR="004B37D3" w:rsidRDefault="004B37D3" w:rsidP="004B37D3">
      <w:pPr>
        <w:spacing w:after="0"/>
        <w:rPr>
          <w:b/>
          <w:sz w:val="28"/>
          <w:szCs w:val="28"/>
        </w:rPr>
      </w:pPr>
      <w:r w:rsidRPr="006B0DE3">
        <w:rPr>
          <w:b/>
          <w:sz w:val="28"/>
          <w:szCs w:val="28"/>
        </w:rPr>
        <w:t>Hodnotenie predmetu</w:t>
      </w:r>
    </w:p>
    <w:p w:rsidR="003E7970" w:rsidRDefault="003E7970" w:rsidP="004B37D3">
      <w:pPr>
        <w:spacing w:after="0"/>
        <w:rPr>
          <w:b/>
          <w:sz w:val="28"/>
          <w:szCs w:val="28"/>
        </w:rPr>
      </w:pPr>
    </w:p>
    <w:p w:rsidR="003E7970" w:rsidRPr="004B37D3" w:rsidRDefault="003E7970" w:rsidP="003E7970">
      <w:pPr>
        <w:spacing w:after="0"/>
      </w:pPr>
      <w:r w:rsidRPr="004B37D3">
        <w:t>Pri hodnotení a klasifikácii výsledkov žiakov budeme vychádzať z Metodického pokynu</w:t>
      </w:r>
    </w:p>
    <w:p w:rsidR="003E7970" w:rsidRDefault="003E7970" w:rsidP="003E7970">
      <w:pPr>
        <w:spacing w:after="0"/>
      </w:pPr>
      <w:r w:rsidRPr="004B37D3">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4B37D3">
        <w:t>.</w:t>
      </w:r>
    </w:p>
    <w:p w:rsidR="006B0DE3" w:rsidRPr="006B0DE3" w:rsidRDefault="006B0DE3" w:rsidP="004B37D3">
      <w:pPr>
        <w:spacing w:after="0"/>
        <w:rPr>
          <w:sz w:val="28"/>
          <w:szCs w:val="28"/>
        </w:rPr>
      </w:pPr>
    </w:p>
    <w:p w:rsidR="006B0DE3" w:rsidRDefault="006B0DE3" w:rsidP="004B37D3">
      <w:pPr>
        <w:spacing w:after="0"/>
      </w:pPr>
    </w:p>
    <w:p w:rsidR="006B0DE3" w:rsidRPr="004B37D3" w:rsidRDefault="006B0DE3" w:rsidP="004B37D3">
      <w:pPr>
        <w:spacing w:after="0"/>
      </w:pPr>
    </w:p>
    <w:p w:rsidR="006B0DE3" w:rsidRPr="006B0DE3" w:rsidRDefault="006B0DE3" w:rsidP="006B0DE3">
      <w:pPr>
        <w:spacing w:after="0"/>
        <w:jc w:val="center"/>
        <w:rPr>
          <w:rFonts w:ascii="Arial" w:hAnsi="Arial" w:cs="Arial"/>
          <w:b/>
          <w:sz w:val="44"/>
          <w:szCs w:val="44"/>
        </w:rPr>
      </w:pPr>
      <w:r w:rsidRPr="006B0DE3">
        <w:rPr>
          <w:rFonts w:ascii="Arial" w:hAnsi="Arial" w:cs="Arial"/>
          <w:b/>
          <w:sz w:val="44"/>
          <w:szCs w:val="44"/>
        </w:rPr>
        <w:t>Učebné osnovy</w:t>
      </w:r>
    </w:p>
    <w:p w:rsidR="006B0DE3" w:rsidRPr="006B0DE3" w:rsidRDefault="006B0DE3" w:rsidP="006B0DE3">
      <w:pPr>
        <w:spacing w:after="0"/>
        <w:jc w:val="center"/>
        <w:rPr>
          <w:b/>
        </w:rPr>
      </w:pPr>
      <w:r w:rsidRPr="006B0DE3">
        <w:rPr>
          <w:rFonts w:ascii="Arial" w:hAnsi="Arial" w:cs="Arial"/>
          <w:b/>
          <w:sz w:val="44"/>
          <w:szCs w:val="44"/>
        </w:rPr>
        <w:t>všeobecnovzdelávacieho predmetu</w:t>
      </w:r>
    </w:p>
    <w:p w:rsidR="006B0DE3" w:rsidRPr="006B0DE3" w:rsidRDefault="006B0DE3" w:rsidP="006B0DE3">
      <w:pPr>
        <w:spacing w:after="0"/>
        <w:rPr>
          <w:b/>
        </w:rPr>
      </w:pPr>
    </w:p>
    <w:tbl>
      <w:tblPr>
        <w:tblW w:w="8937" w:type="dxa"/>
        <w:tblInd w:w="108" w:type="dxa"/>
        <w:tblBorders>
          <w:top w:val="thinThickSmallGap" w:sz="12" w:space="0" w:color="00000A"/>
          <w:left w:val="thinThickSmallGap" w:sz="12" w:space="0" w:color="00000A"/>
          <w:bottom w:val="thinThickSmallGap" w:sz="12" w:space="0" w:color="00000A"/>
          <w:right w:val="thinThickSmallGap" w:sz="12" w:space="0" w:color="00000A"/>
          <w:insideH w:val="thinThickSmallGap" w:sz="12" w:space="0" w:color="00000A"/>
          <w:insideV w:val="thinThickSmallGap" w:sz="12" w:space="0" w:color="00000A"/>
        </w:tblBorders>
        <w:tblCellMar>
          <w:left w:w="78" w:type="dxa"/>
        </w:tblCellMar>
        <w:tblLook w:val="01E0"/>
      </w:tblPr>
      <w:tblGrid>
        <w:gridCol w:w="4466"/>
        <w:gridCol w:w="4471"/>
      </w:tblGrid>
      <w:tr w:rsidR="006B0DE3" w:rsidRPr="006B0DE3" w:rsidTr="00D0428D">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Mar>
              <w:left w:w="78" w:type="dxa"/>
            </w:tcMar>
          </w:tcPr>
          <w:p w:rsidR="006B0DE3" w:rsidRPr="006B0DE3" w:rsidRDefault="006B0DE3" w:rsidP="00D0428D">
            <w:pPr>
              <w:spacing w:after="0"/>
              <w:rPr>
                <w:rFonts w:ascii="Arial" w:hAnsi="Arial" w:cs="Arial"/>
                <w:b/>
                <w:sz w:val="20"/>
                <w:szCs w:val="20"/>
              </w:rPr>
            </w:pPr>
            <w:r w:rsidRPr="006B0DE3">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Mar>
              <w:left w:w="78" w:type="dxa"/>
            </w:tcMar>
          </w:tcPr>
          <w:p w:rsidR="006B0DE3" w:rsidRPr="006B0DE3" w:rsidRDefault="006B0DE3" w:rsidP="00D0428D">
            <w:pPr>
              <w:spacing w:after="0"/>
              <w:rPr>
                <w:rFonts w:ascii="Arial" w:hAnsi="Arial" w:cs="Arial"/>
                <w:b/>
                <w:sz w:val="20"/>
                <w:szCs w:val="20"/>
              </w:rPr>
            </w:pPr>
            <w:r w:rsidRPr="006B0DE3">
              <w:rPr>
                <w:rFonts w:ascii="Arial" w:hAnsi="Arial" w:cs="Arial"/>
                <w:b/>
                <w:sz w:val="20"/>
                <w:szCs w:val="20"/>
              </w:rPr>
              <w:t>Informatika</w:t>
            </w:r>
          </w:p>
        </w:tc>
      </w:tr>
      <w:tr w:rsidR="006B0DE3" w:rsidRPr="006B0DE3" w:rsidTr="00D0428D">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Mar>
              <w:left w:w="78" w:type="dxa"/>
            </w:tcMar>
          </w:tcPr>
          <w:p w:rsidR="006B0DE3" w:rsidRPr="006B0DE3" w:rsidRDefault="006B0DE3" w:rsidP="00D0428D">
            <w:pPr>
              <w:spacing w:after="0"/>
              <w:rPr>
                <w:rFonts w:ascii="Arial" w:hAnsi="Arial" w:cs="Arial"/>
                <w:b/>
                <w:sz w:val="20"/>
                <w:szCs w:val="20"/>
              </w:rPr>
            </w:pPr>
            <w:r w:rsidRPr="006B0DE3">
              <w:rPr>
                <w:rFonts w:ascii="Arial" w:hAnsi="Arial" w:cs="Arial"/>
                <w:b/>
                <w:sz w:val="20"/>
                <w:szCs w:val="20"/>
              </w:rPr>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Mar>
              <w:left w:w="78" w:type="dxa"/>
            </w:tcMar>
          </w:tcPr>
          <w:p w:rsidR="006B0DE3" w:rsidRPr="006B0DE3" w:rsidRDefault="006B0DE3" w:rsidP="00D0428D">
            <w:pPr>
              <w:rPr>
                <w:rFonts w:ascii="Arial" w:hAnsi="Arial" w:cs="Arial"/>
                <w:b/>
                <w:sz w:val="20"/>
                <w:szCs w:val="20"/>
              </w:rPr>
            </w:pPr>
            <w:r w:rsidRPr="006B0DE3">
              <w:rPr>
                <w:rFonts w:ascii="Arial" w:hAnsi="Arial" w:cs="Arial"/>
                <w:b/>
                <w:sz w:val="20"/>
                <w:szCs w:val="20"/>
              </w:rPr>
              <w:t>1 hodina týždenne / 33 hodín ročne</w:t>
            </w:r>
          </w:p>
        </w:tc>
      </w:tr>
      <w:tr w:rsidR="006B0DE3" w:rsidRPr="006B0DE3" w:rsidTr="00D0428D">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Mar>
              <w:left w:w="78" w:type="dxa"/>
            </w:tcMar>
          </w:tcPr>
          <w:p w:rsidR="006B0DE3" w:rsidRPr="006B0DE3" w:rsidRDefault="006B0DE3" w:rsidP="00D0428D">
            <w:pPr>
              <w:spacing w:after="0"/>
              <w:rPr>
                <w:rFonts w:ascii="Arial" w:hAnsi="Arial" w:cs="Arial"/>
                <w:b/>
                <w:sz w:val="20"/>
                <w:szCs w:val="20"/>
              </w:rPr>
            </w:pPr>
            <w:r w:rsidRPr="006B0DE3">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Mar>
              <w:left w:w="78" w:type="dxa"/>
            </w:tcMar>
          </w:tcPr>
          <w:p w:rsidR="006B0DE3" w:rsidRPr="006B0DE3" w:rsidRDefault="006B0DE3" w:rsidP="00D0428D">
            <w:pPr>
              <w:rPr>
                <w:rFonts w:ascii="Arial" w:hAnsi="Arial" w:cs="Arial"/>
                <w:sz w:val="20"/>
                <w:szCs w:val="20"/>
              </w:rPr>
            </w:pPr>
            <w:r>
              <w:rPr>
                <w:rFonts w:ascii="Arial" w:hAnsi="Arial" w:cs="Arial"/>
                <w:b/>
                <w:sz w:val="20"/>
                <w:szCs w:val="20"/>
              </w:rPr>
              <w:t>Š</w:t>
            </w:r>
            <w:r w:rsidRPr="006B0DE3">
              <w:rPr>
                <w:rFonts w:ascii="Arial" w:hAnsi="Arial" w:cs="Arial"/>
                <w:b/>
                <w:sz w:val="20"/>
                <w:szCs w:val="20"/>
              </w:rPr>
              <w:t>tvrtý</w:t>
            </w:r>
          </w:p>
        </w:tc>
      </w:tr>
      <w:tr w:rsidR="006B0DE3" w:rsidRPr="006B0DE3" w:rsidTr="00D0428D">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Mar>
              <w:left w:w="78" w:type="dxa"/>
            </w:tcMar>
          </w:tcPr>
          <w:p w:rsidR="006B0DE3" w:rsidRPr="006B0DE3" w:rsidRDefault="006B0DE3" w:rsidP="00D0428D">
            <w:pPr>
              <w:spacing w:after="0"/>
              <w:rPr>
                <w:rFonts w:ascii="Arial" w:hAnsi="Arial" w:cs="Arial"/>
                <w:sz w:val="20"/>
                <w:szCs w:val="20"/>
              </w:rPr>
            </w:pPr>
            <w:r w:rsidRPr="006B0DE3">
              <w:rPr>
                <w:rFonts w:ascii="Arial" w:hAnsi="Arial" w:cs="Arial"/>
                <w:b/>
                <w:sz w:val="20"/>
                <w:szCs w:val="20"/>
              </w:rPr>
              <w:t xml:space="preserve">Škola </w:t>
            </w:r>
            <w:r w:rsidRPr="006B0DE3">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Mar>
              <w:left w:w="78" w:type="dxa"/>
            </w:tcMar>
          </w:tcPr>
          <w:p w:rsidR="006B0DE3" w:rsidRPr="006B0DE3" w:rsidRDefault="006B0DE3" w:rsidP="00D0428D">
            <w:pPr>
              <w:rPr>
                <w:rFonts w:ascii="Arial" w:hAnsi="Arial" w:cs="Arial"/>
                <w:b/>
                <w:sz w:val="20"/>
                <w:szCs w:val="20"/>
              </w:rPr>
            </w:pPr>
            <w:r w:rsidRPr="006B0DE3">
              <w:rPr>
                <w:rFonts w:ascii="Arial" w:hAnsi="Arial" w:cs="Arial"/>
                <w:b/>
                <w:sz w:val="20"/>
                <w:szCs w:val="20"/>
              </w:rPr>
              <w:t>ZŠ s MŠ Sedlice, 082 43 Sedlice</w:t>
            </w:r>
          </w:p>
        </w:tc>
      </w:tr>
      <w:tr w:rsidR="006B0DE3" w:rsidRPr="006B0DE3" w:rsidTr="00D0428D">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Mar>
              <w:left w:w="78" w:type="dxa"/>
            </w:tcMar>
          </w:tcPr>
          <w:p w:rsidR="006B0DE3" w:rsidRPr="006B0DE3" w:rsidRDefault="006B0DE3" w:rsidP="00D0428D">
            <w:pPr>
              <w:spacing w:after="0"/>
              <w:rPr>
                <w:rFonts w:ascii="Arial" w:hAnsi="Arial" w:cs="Arial"/>
                <w:b/>
                <w:sz w:val="20"/>
                <w:szCs w:val="20"/>
              </w:rPr>
            </w:pPr>
            <w:r w:rsidRPr="006B0DE3">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Mar>
              <w:left w:w="78" w:type="dxa"/>
            </w:tcMar>
          </w:tcPr>
          <w:p w:rsidR="006B0DE3" w:rsidRPr="006B0DE3" w:rsidRDefault="006B0DE3" w:rsidP="00D0428D">
            <w:pPr>
              <w:rPr>
                <w:rFonts w:ascii="Arial" w:hAnsi="Arial" w:cs="Arial"/>
                <w:b/>
                <w:sz w:val="20"/>
                <w:szCs w:val="20"/>
              </w:rPr>
            </w:pPr>
            <w:r w:rsidRPr="006B0DE3">
              <w:rPr>
                <w:rFonts w:ascii="Arial" w:hAnsi="Arial" w:cs="Arial"/>
                <w:b/>
                <w:sz w:val="20"/>
                <w:szCs w:val="20"/>
              </w:rPr>
              <w:t>Škola pre každého</w:t>
            </w:r>
          </w:p>
        </w:tc>
      </w:tr>
      <w:tr w:rsidR="006B0DE3" w:rsidRPr="006B0DE3" w:rsidTr="00D0428D">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Mar>
              <w:left w:w="78" w:type="dxa"/>
            </w:tcMar>
          </w:tcPr>
          <w:p w:rsidR="006B0DE3" w:rsidRPr="006B0DE3" w:rsidRDefault="006B0DE3" w:rsidP="00D0428D">
            <w:pPr>
              <w:spacing w:after="0"/>
              <w:rPr>
                <w:rFonts w:ascii="Arial" w:hAnsi="Arial" w:cs="Arial"/>
                <w:b/>
                <w:sz w:val="20"/>
                <w:szCs w:val="20"/>
              </w:rPr>
            </w:pPr>
            <w:r w:rsidRPr="006B0DE3">
              <w:rPr>
                <w:rFonts w:ascii="Arial" w:hAnsi="Arial" w:cs="Arial"/>
                <w:b/>
                <w:sz w:val="20"/>
                <w:szCs w:val="20"/>
              </w:rPr>
              <w:t>Kód a názov 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Mar>
              <w:left w:w="78" w:type="dxa"/>
            </w:tcMar>
          </w:tcPr>
          <w:p w:rsidR="006B0DE3" w:rsidRPr="006B0DE3" w:rsidRDefault="006B0DE3" w:rsidP="00D0428D">
            <w:pPr>
              <w:rPr>
                <w:rFonts w:ascii="Arial" w:hAnsi="Arial" w:cs="Arial"/>
                <w:b/>
                <w:sz w:val="20"/>
                <w:szCs w:val="20"/>
              </w:rPr>
            </w:pPr>
            <w:r w:rsidRPr="006B0DE3">
              <w:rPr>
                <w:rFonts w:ascii="Arial" w:hAnsi="Arial" w:cs="Arial"/>
                <w:b/>
                <w:sz w:val="20"/>
                <w:szCs w:val="20"/>
              </w:rPr>
              <w:t>ŠVP pre1. stupeň ZŠ v Slovenskej republike</w:t>
            </w:r>
          </w:p>
        </w:tc>
      </w:tr>
      <w:tr w:rsidR="006B0DE3" w:rsidRPr="006B0DE3" w:rsidTr="00D0428D">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Mar>
              <w:left w:w="78" w:type="dxa"/>
            </w:tcMar>
          </w:tcPr>
          <w:p w:rsidR="006B0DE3" w:rsidRPr="006B0DE3" w:rsidRDefault="006B0DE3" w:rsidP="00D0428D">
            <w:pPr>
              <w:spacing w:after="0"/>
              <w:rPr>
                <w:rFonts w:ascii="Arial" w:hAnsi="Arial" w:cs="Arial"/>
                <w:b/>
                <w:sz w:val="20"/>
                <w:szCs w:val="20"/>
              </w:rPr>
            </w:pPr>
            <w:r w:rsidRPr="006B0DE3">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Mar>
              <w:left w:w="78" w:type="dxa"/>
            </w:tcMar>
          </w:tcPr>
          <w:p w:rsidR="006B0DE3" w:rsidRPr="006B0DE3" w:rsidRDefault="006B0DE3" w:rsidP="00D0428D">
            <w:pPr>
              <w:rPr>
                <w:rFonts w:ascii="Arial" w:hAnsi="Arial" w:cs="Arial"/>
                <w:b/>
                <w:sz w:val="20"/>
                <w:szCs w:val="20"/>
              </w:rPr>
            </w:pPr>
            <w:r w:rsidRPr="006B0DE3">
              <w:rPr>
                <w:rFonts w:ascii="Arial" w:hAnsi="Arial" w:cs="Arial"/>
                <w:b/>
                <w:sz w:val="20"/>
                <w:szCs w:val="20"/>
              </w:rPr>
              <w:t>primárne vzdelávanie</w:t>
            </w:r>
          </w:p>
        </w:tc>
      </w:tr>
      <w:tr w:rsidR="006B0DE3" w:rsidRPr="006B0DE3" w:rsidTr="00D0428D">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Mar>
              <w:left w:w="78" w:type="dxa"/>
            </w:tcMar>
          </w:tcPr>
          <w:p w:rsidR="006B0DE3" w:rsidRPr="006B0DE3" w:rsidRDefault="006B0DE3" w:rsidP="00D0428D">
            <w:pPr>
              <w:spacing w:after="0"/>
              <w:rPr>
                <w:rFonts w:ascii="Arial" w:hAnsi="Arial" w:cs="Arial"/>
                <w:b/>
                <w:sz w:val="20"/>
                <w:szCs w:val="20"/>
              </w:rPr>
            </w:pPr>
            <w:r w:rsidRPr="006B0DE3">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Mar>
              <w:left w:w="78" w:type="dxa"/>
            </w:tcMar>
          </w:tcPr>
          <w:p w:rsidR="006B0DE3" w:rsidRPr="006B0DE3" w:rsidRDefault="006B0DE3" w:rsidP="00D0428D">
            <w:pPr>
              <w:rPr>
                <w:rFonts w:ascii="Arial" w:hAnsi="Arial" w:cs="Arial"/>
                <w:b/>
                <w:sz w:val="20"/>
                <w:szCs w:val="20"/>
              </w:rPr>
            </w:pPr>
            <w:r w:rsidRPr="006B0DE3">
              <w:rPr>
                <w:rFonts w:ascii="Arial" w:hAnsi="Arial" w:cs="Arial"/>
                <w:b/>
                <w:sz w:val="20"/>
                <w:szCs w:val="20"/>
              </w:rPr>
              <w:t>4 roky</w:t>
            </w:r>
          </w:p>
        </w:tc>
      </w:tr>
      <w:tr w:rsidR="006B0DE3" w:rsidRPr="006B0DE3" w:rsidTr="00D0428D">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Mar>
              <w:left w:w="78" w:type="dxa"/>
            </w:tcMar>
          </w:tcPr>
          <w:p w:rsidR="006B0DE3" w:rsidRPr="006B0DE3" w:rsidRDefault="006B0DE3" w:rsidP="00D0428D">
            <w:pPr>
              <w:spacing w:after="0"/>
              <w:rPr>
                <w:rFonts w:ascii="Arial" w:hAnsi="Arial" w:cs="Arial"/>
                <w:b/>
                <w:sz w:val="20"/>
                <w:szCs w:val="20"/>
              </w:rPr>
            </w:pPr>
            <w:r w:rsidRPr="006B0DE3">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Mar>
              <w:left w:w="78" w:type="dxa"/>
            </w:tcMar>
          </w:tcPr>
          <w:p w:rsidR="006B0DE3" w:rsidRPr="006B0DE3" w:rsidRDefault="006B0DE3" w:rsidP="00D0428D">
            <w:pPr>
              <w:rPr>
                <w:rFonts w:ascii="Arial" w:hAnsi="Arial" w:cs="Arial"/>
                <w:b/>
                <w:sz w:val="20"/>
                <w:szCs w:val="20"/>
              </w:rPr>
            </w:pPr>
            <w:r w:rsidRPr="006B0DE3">
              <w:rPr>
                <w:rFonts w:ascii="Arial" w:hAnsi="Arial" w:cs="Arial"/>
                <w:b/>
                <w:sz w:val="20"/>
                <w:szCs w:val="20"/>
              </w:rPr>
              <w:t>slovenský jazyk</w:t>
            </w:r>
          </w:p>
        </w:tc>
      </w:tr>
    </w:tbl>
    <w:p w:rsidR="006B0DE3" w:rsidRPr="006B0DE3" w:rsidRDefault="006B0DE3" w:rsidP="006B0DE3">
      <w:pPr>
        <w:spacing w:after="0"/>
        <w:rPr>
          <w:b/>
        </w:rPr>
      </w:pPr>
    </w:p>
    <w:p w:rsidR="006B0DE3" w:rsidRPr="006B0DE3" w:rsidRDefault="006B0DE3" w:rsidP="006B0DE3">
      <w:pPr>
        <w:spacing w:after="0"/>
      </w:pPr>
    </w:p>
    <w:p w:rsidR="006B0DE3" w:rsidRPr="006B0DE3" w:rsidRDefault="006B0DE3" w:rsidP="006B0DE3">
      <w:pPr>
        <w:spacing w:after="0"/>
        <w:rPr>
          <w:b/>
          <w:sz w:val="28"/>
          <w:szCs w:val="28"/>
        </w:rPr>
      </w:pPr>
      <w:r w:rsidRPr="006B0DE3">
        <w:rPr>
          <w:b/>
          <w:sz w:val="28"/>
          <w:szCs w:val="28"/>
        </w:rPr>
        <w:t>Štruktúra predmetu</w:t>
      </w:r>
    </w:p>
    <w:p w:rsidR="006B0DE3" w:rsidRPr="006B0DE3" w:rsidRDefault="006B0DE3" w:rsidP="006B0DE3">
      <w:pPr>
        <w:spacing w:after="0"/>
        <w:rPr>
          <w:b/>
        </w:rPr>
      </w:pPr>
    </w:p>
    <w:p w:rsidR="006B0DE3" w:rsidRDefault="006B0DE3" w:rsidP="006B0DE3">
      <w:pPr>
        <w:rPr>
          <w:b/>
          <w:i/>
        </w:rPr>
      </w:pPr>
      <w:r w:rsidRPr="006B0DE3">
        <w:rPr>
          <w:b/>
          <w:i/>
        </w:rPr>
        <w:t>Učebné osnovy sú totožné so vzdelávacím štandardom ŠVP pre príslušný predmet.</w:t>
      </w:r>
    </w:p>
    <w:p w:rsidR="006B0DE3" w:rsidRDefault="00D275FE" w:rsidP="006B0DE3">
      <w:pPr>
        <w:spacing w:after="0"/>
        <w:rPr>
          <w:b/>
          <w:i/>
          <w:color w:val="0070C0"/>
          <w:u w:val="single"/>
        </w:rPr>
      </w:pPr>
      <w:hyperlink r:id="rId77" w:history="1">
        <w:r w:rsidR="00613178" w:rsidRPr="00613178">
          <w:rPr>
            <w:rStyle w:val="Hypertextovprepojenie"/>
            <w:b/>
            <w:i/>
          </w:rPr>
          <w:t>https://www.minedu.sk/data/att/22036.pdf</w:t>
        </w:r>
      </w:hyperlink>
    </w:p>
    <w:p w:rsidR="000823CA" w:rsidRDefault="000823CA" w:rsidP="006B0DE3">
      <w:pPr>
        <w:spacing w:after="0"/>
        <w:rPr>
          <w:b/>
          <w:i/>
          <w:color w:val="0070C0"/>
          <w:u w:val="single"/>
        </w:rPr>
      </w:pPr>
    </w:p>
    <w:p w:rsidR="000823CA" w:rsidRPr="006B0DE3" w:rsidRDefault="00D275FE" w:rsidP="000823CA">
      <w:pPr>
        <w:spacing w:after="0"/>
        <w:rPr>
          <w:i/>
        </w:rPr>
      </w:pPr>
      <w:hyperlink r:id="rId78">
        <w:r w:rsidR="000823CA" w:rsidRPr="006B0DE3">
          <w:rPr>
            <w:rStyle w:val="Hypertextovprepojenie"/>
            <w:b/>
            <w:i/>
          </w:rPr>
          <w:t>http://www.statpedu.sk/files/articles/dokumenty/inovovany-statny-vzdelavaci-program/informatika_pv_2014.pdf</w:t>
        </w:r>
      </w:hyperlink>
    </w:p>
    <w:p w:rsidR="000823CA" w:rsidRPr="006B0DE3" w:rsidRDefault="000823CA" w:rsidP="006B0DE3">
      <w:pPr>
        <w:spacing w:after="0"/>
      </w:pPr>
    </w:p>
    <w:p w:rsidR="006B0DE3" w:rsidRPr="006B0DE3" w:rsidRDefault="006B0DE3" w:rsidP="006B0DE3">
      <w:pPr>
        <w:spacing w:after="0"/>
      </w:pPr>
    </w:p>
    <w:p w:rsidR="006B0DE3" w:rsidRPr="00D0428D" w:rsidRDefault="006B0DE3" w:rsidP="006B0DE3">
      <w:pPr>
        <w:spacing w:after="0"/>
        <w:rPr>
          <w:b/>
          <w:sz w:val="28"/>
          <w:szCs w:val="28"/>
        </w:rPr>
      </w:pPr>
      <w:r w:rsidRPr="00D0428D">
        <w:rPr>
          <w:b/>
          <w:sz w:val="28"/>
          <w:szCs w:val="28"/>
        </w:rPr>
        <w:t>Učebné zdroje</w:t>
      </w:r>
    </w:p>
    <w:p w:rsidR="006B0DE3" w:rsidRPr="006B0DE3" w:rsidRDefault="006B0DE3" w:rsidP="006B0DE3">
      <w:pPr>
        <w:spacing w:after="0"/>
        <w:rPr>
          <w:b/>
        </w:rPr>
      </w:pPr>
    </w:p>
    <w:p w:rsidR="006B0DE3" w:rsidRDefault="006B0DE3" w:rsidP="006B0DE3">
      <w:pPr>
        <w:spacing w:after="0"/>
        <w:rPr>
          <w:b/>
        </w:rPr>
      </w:pPr>
      <w:r w:rsidRPr="006B0DE3">
        <w:rPr>
          <w:b/>
        </w:rPr>
        <w:t>Učebné zdroje v</w:t>
      </w:r>
      <w:r w:rsidR="00D0428D">
        <w:rPr>
          <w:b/>
        </w:rPr>
        <w:t>o</w:t>
      </w:r>
      <w:r w:rsidRPr="006B0DE3">
        <w:rPr>
          <w:b/>
        </w:rPr>
        <w:t> 4. ročníku</w:t>
      </w:r>
    </w:p>
    <w:p w:rsidR="00A325D5" w:rsidRPr="006B0DE3" w:rsidRDefault="00A325D5" w:rsidP="006B0DE3">
      <w:pPr>
        <w:spacing w:after="0"/>
      </w:pPr>
    </w:p>
    <w:p w:rsidR="006B0DE3" w:rsidRPr="006B0DE3" w:rsidRDefault="006B0DE3" w:rsidP="006B0DE3">
      <w:pPr>
        <w:spacing w:after="0"/>
      </w:pPr>
      <w:r w:rsidRPr="006B0DE3">
        <w:t>Informatická výchova pre 4. ročník ZŠ- učebnica, Mosná, Ščasná</w:t>
      </w:r>
    </w:p>
    <w:p w:rsidR="006B0DE3" w:rsidRPr="006B0DE3" w:rsidRDefault="006B0DE3" w:rsidP="006B0DE3">
      <w:pPr>
        <w:spacing w:after="0"/>
      </w:pPr>
      <w:r w:rsidRPr="006B0DE3">
        <w:t>Internet – výučbové programy</w:t>
      </w:r>
    </w:p>
    <w:p w:rsidR="006B0DE3" w:rsidRPr="006B0DE3" w:rsidRDefault="006B0DE3" w:rsidP="006B0DE3">
      <w:pPr>
        <w:spacing w:after="0"/>
      </w:pPr>
      <w:r w:rsidRPr="006B0DE3">
        <w:t>Prezentácie, CD, DVD</w:t>
      </w:r>
    </w:p>
    <w:p w:rsidR="006B0DE3" w:rsidRPr="006B0DE3" w:rsidRDefault="006B0DE3" w:rsidP="006B0DE3">
      <w:pPr>
        <w:spacing w:after="0"/>
      </w:pPr>
      <w:r w:rsidRPr="006B0DE3">
        <w:t>Pracovné listy</w:t>
      </w:r>
    </w:p>
    <w:p w:rsidR="006B0DE3" w:rsidRPr="006B0DE3" w:rsidRDefault="006B0DE3" w:rsidP="006B0DE3">
      <w:pPr>
        <w:spacing w:after="0"/>
        <w:rPr>
          <w:b/>
        </w:rPr>
      </w:pPr>
    </w:p>
    <w:p w:rsidR="00A325D5" w:rsidRDefault="006B0DE3" w:rsidP="006B0DE3">
      <w:pPr>
        <w:spacing w:after="0"/>
        <w:rPr>
          <w:b/>
          <w:sz w:val="28"/>
          <w:szCs w:val="28"/>
        </w:rPr>
      </w:pPr>
      <w:r w:rsidRPr="00A325D5">
        <w:rPr>
          <w:b/>
          <w:sz w:val="28"/>
          <w:szCs w:val="28"/>
        </w:rPr>
        <w:t>Hodnotenie predmetu</w:t>
      </w:r>
    </w:p>
    <w:p w:rsidR="003E7970" w:rsidRDefault="003E7970" w:rsidP="006B0DE3">
      <w:pPr>
        <w:spacing w:after="0"/>
        <w:rPr>
          <w:b/>
          <w:sz w:val="28"/>
          <w:szCs w:val="28"/>
        </w:rPr>
      </w:pPr>
    </w:p>
    <w:p w:rsidR="003E7970" w:rsidRPr="006B0DE3" w:rsidRDefault="003E7970" w:rsidP="003E7970">
      <w:pPr>
        <w:spacing w:after="0"/>
      </w:pPr>
      <w:r w:rsidRPr="006B0DE3">
        <w:t>Pri hodnotení a klasifikácii výsledkov žiakov budeme vychádzať z Metodického pokynu</w:t>
      </w:r>
    </w:p>
    <w:p w:rsidR="003E7970" w:rsidRPr="006B0DE3" w:rsidRDefault="003E7970" w:rsidP="003E7970">
      <w:pPr>
        <w:spacing w:after="0"/>
      </w:pPr>
      <w:r w:rsidRPr="006B0DE3">
        <w:lastRenderedPageBreak/>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6B0DE3">
        <w:t>.</w:t>
      </w:r>
    </w:p>
    <w:p w:rsidR="00D0428D" w:rsidRDefault="00D0428D" w:rsidP="006B0DE3">
      <w:pPr>
        <w:spacing w:after="0"/>
        <w:rPr>
          <w:b/>
          <w:sz w:val="28"/>
          <w:szCs w:val="28"/>
        </w:rPr>
      </w:pPr>
    </w:p>
    <w:p w:rsidR="00F03D42" w:rsidRDefault="00F03D42" w:rsidP="0006235C">
      <w:pPr>
        <w:spacing w:after="0"/>
      </w:pPr>
    </w:p>
    <w:p w:rsidR="00D0428D" w:rsidRDefault="00D0428D" w:rsidP="00A325D5">
      <w:pPr>
        <w:spacing w:after="0"/>
        <w:jc w:val="center"/>
        <w:rPr>
          <w:rFonts w:ascii="Arial" w:hAnsi="Arial" w:cs="Arial"/>
          <w:b/>
          <w:sz w:val="44"/>
          <w:szCs w:val="44"/>
        </w:rPr>
      </w:pPr>
    </w:p>
    <w:p w:rsidR="00A325D5" w:rsidRPr="00A325D5" w:rsidRDefault="00A325D5" w:rsidP="00A325D5">
      <w:pPr>
        <w:spacing w:after="0"/>
        <w:jc w:val="center"/>
        <w:rPr>
          <w:rFonts w:ascii="Arial" w:hAnsi="Arial" w:cs="Arial"/>
          <w:sz w:val="44"/>
          <w:szCs w:val="44"/>
        </w:rPr>
      </w:pPr>
      <w:r w:rsidRPr="00A325D5">
        <w:rPr>
          <w:rFonts w:ascii="Arial" w:hAnsi="Arial" w:cs="Arial"/>
          <w:b/>
          <w:sz w:val="44"/>
          <w:szCs w:val="44"/>
        </w:rPr>
        <w:t>Učebné osnovy</w:t>
      </w:r>
    </w:p>
    <w:p w:rsidR="00A325D5" w:rsidRPr="00A325D5" w:rsidRDefault="00A325D5" w:rsidP="00A325D5">
      <w:pPr>
        <w:spacing w:after="0"/>
        <w:jc w:val="center"/>
      </w:pPr>
      <w:r w:rsidRPr="00A325D5">
        <w:rPr>
          <w:rFonts w:ascii="Arial" w:hAnsi="Arial" w:cs="Arial"/>
          <w:b/>
          <w:sz w:val="44"/>
          <w:szCs w:val="44"/>
        </w:rPr>
        <w:t>všeobecnovzdelávacieho predmetu</w:t>
      </w:r>
    </w:p>
    <w:p w:rsidR="00A325D5" w:rsidRPr="00A325D5" w:rsidRDefault="00A325D5" w:rsidP="00A325D5">
      <w:pPr>
        <w:spacing w:after="0"/>
        <w:rPr>
          <w:b/>
        </w:rPr>
      </w:pPr>
    </w:p>
    <w:tbl>
      <w:tblPr>
        <w:tblW w:w="0" w:type="auto"/>
        <w:tblInd w:w="108" w:type="dxa"/>
        <w:tblLayout w:type="fixed"/>
        <w:tblLook w:val="0000"/>
      </w:tblPr>
      <w:tblGrid>
        <w:gridCol w:w="4466"/>
        <w:gridCol w:w="4470"/>
      </w:tblGrid>
      <w:tr w:rsidR="00A325D5" w:rsidRPr="00D0428D" w:rsidTr="00A325D5">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Prírodoveda</w:t>
            </w:r>
          </w:p>
        </w:tc>
      </w:tr>
      <w:tr w:rsidR="00A325D5" w:rsidRPr="00D0428D" w:rsidTr="00A325D5">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rPr>
                <w:rFonts w:ascii="Arial" w:hAnsi="Arial" w:cs="Arial"/>
                <w:sz w:val="20"/>
                <w:szCs w:val="20"/>
              </w:rPr>
            </w:pPr>
            <w:r w:rsidRPr="00D0428D">
              <w:rPr>
                <w:rFonts w:ascii="Arial" w:hAnsi="Arial" w:cs="Arial"/>
                <w:b/>
                <w:sz w:val="20"/>
                <w:szCs w:val="20"/>
              </w:rPr>
              <w:t>2 hodiny týždenne / 66 hodín ročne</w:t>
            </w:r>
          </w:p>
        </w:tc>
      </w:tr>
      <w:tr w:rsidR="00A325D5" w:rsidRPr="00D0428D" w:rsidTr="00A325D5">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A325D5" w:rsidRPr="00D0428D" w:rsidRDefault="00A325D5" w:rsidP="00A325D5">
            <w:pPr>
              <w:rPr>
                <w:rFonts w:ascii="Arial" w:hAnsi="Arial" w:cs="Arial"/>
                <w:sz w:val="20"/>
                <w:szCs w:val="20"/>
              </w:rPr>
            </w:pPr>
            <w:r w:rsidRPr="00D0428D">
              <w:rPr>
                <w:rFonts w:ascii="Arial" w:hAnsi="Arial" w:cs="Arial"/>
                <w:b/>
                <w:sz w:val="20"/>
                <w:szCs w:val="20"/>
              </w:rPr>
              <w:t>Štvrtý</w:t>
            </w:r>
          </w:p>
        </w:tc>
      </w:tr>
      <w:tr w:rsidR="00A325D5" w:rsidRPr="00D0428D" w:rsidTr="00A325D5">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 xml:space="preserve">Škola </w:t>
            </w:r>
            <w:r w:rsidRPr="00D0428D">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rPr>
                <w:rFonts w:ascii="Arial" w:hAnsi="Arial" w:cs="Arial"/>
                <w:sz w:val="20"/>
                <w:szCs w:val="20"/>
              </w:rPr>
            </w:pPr>
            <w:r w:rsidRPr="00D0428D">
              <w:rPr>
                <w:rFonts w:ascii="Arial" w:hAnsi="Arial" w:cs="Arial"/>
                <w:b/>
                <w:sz w:val="20"/>
                <w:szCs w:val="20"/>
              </w:rPr>
              <w:t>ZŠ s MŠ Sedlice, 082 43 Sedlice</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rPr>
                <w:rFonts w:ascii="Arial" w:hAnsi="Arial" w:cs="Arial"/>
                <w:sz w:val="20"/>
                <w:szCs w:val="20"/>
              </w:rPr>
            </w:pPr>
            <w:r w:rsidRPr="00D0428D">
              <w:rPr>
                <w:rFonts w:ascii="Arial" w:hAnsi="Arial" w:cs="Arial"/>
                <w:b/>
                <w:sz w:val="20"/>
                <w:szCs w:val="20"/>
              </w:rPr>
              <w:t>Škola pre každého</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Kód a</w:t>
            </w:r>
            <w:r w:rsidR="000823CA">
              <w:rPr>
                <w:rFonts w:ascii="Arial" w:hAnsi="Arial" w:cs="Arial"/>
                <w:b/>
                <w:sz w:val="20"/>
                <w:szCs w:val="20"/>
              </w:rPr>
              <w:t> </w:t>
            </w:r>
            <w:r w:rsidRPr="00D0428D">
              <w:rPr>
                <w:rFonts w:ascii="Arial" w:hAnsi="Arial" w:cs="Arial"/>
                <w:b/>
                <w:sz w:val="20"/>
                <w:szCs w:val="20"/>
              </w:rPr>
              <w:t>názovŠVP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A325D5" w:rsidRPr="00D0428D" w:rsidRDefault="00A325D5" w:rsidP="00A325D5">
            <w:pPr>
              <w:rPr>
                <w:rFonts w:ascii="Arial" w:hAnsi="Arial" w:cs="Arial"/>
                <w:sz w:val="20"/>
                <w:szCs w:val="20"/>
              </w:rPr>
            </w:pPr>
            <w:r w:rsidRPr="00D0428D">
              <w:rPr>
                <w:rFonts w:ascii="Arial" w:hAnsi="Arial" w:cs="Arial"/>
                <w:b/>
                <w:sz w:val="20"/>
                <w:szCs w:val="20"/>
              </w:rPr>
              <w:t>ŠVP pre1. stupeň ZŠ v Slovenskej republike</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rPr>
                <w:rFonts w:ascii="Arial" w:hAnsi="Arial" w:cs="Arial"/>
                <w:sz w:val="20"/>
                <w:szCs w:val="20"/>
              </w:rPr>
            </w:pPr>
            <w:r w:rsidRPr="00D0428D">
              <w:rPr>
                <w:rFonts w:ascii="Arial" w:hAnsi="Arial" w:cs="Arial"/>
                <w:b/>
                <w:sz w:val="20"/>
                <w:szCs w:val="20"/>
              </w:rPr>
              <w:t>primárne vzdelávanie</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rPr>
                <w:rFonts w:ascii="Arial" w:hAnsi="Arial" w:cs="Arial"/>
                <w:sz w:val="20"/>
                <w:szCs w:val="20"/>
              </w:rPr>
            </w:pPr>
            <w:r w:rsidRPr="00D0428D">
              <w:rPr>
                <w:rFonts w:ascii="Arial" w:hAnsi="Arial" w:cs="Arial"/>
                <w:b/>
                <w:sz w:val="20"/>
                <w:szCs w:val="20"/>
              </w:rPr>
              <w:t>4 roky</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rPr>
                <w:rFonts w:ascii="Arial" w:hAnsi="Arial" w:cs="Arial"/>
                <w:sz w:val="20"/>
                <w:szCs w:val="20"/>
              </w:rPr>
            </w:pPr>
            <w:r w:rsidRPr="00D0428D">
              <w:rPr>
                <w:rFonts w:ascii="Arial" w:hAnsi="Arial" w:cs="Arial"/>
                <w:b/>
                <w:sz w:val="20"/>
                <w:szCs w:val="20"/>
              </w:rPr>
              <w:t>slovenský jazyk</w:t>
            </w:r>
          </w:p>
        </w:tc>
      </w:tr>
    </w:tbl>
    <w:p w:rsidR="00A325D5" w:rsidRPr="00A325D5" w:rsidRDefault="00A325D5" w:rsidP="00A325D5">
      <w:pPr>
        <w:spacing w:after="0"/>
        <w:rPr>
          <w:b/>
        </w:rPr>
      </w:pPr>
    </w:p>
    <w:p w:rsidR="00A325D5" w:rsidRPr="00A325D5" w:rsidRDefault="00A325D5" w:rsidP="00A325D5">
      <w:pPr>
        <w:spacing w:after="0"/>
      </w:pPr>
    </w:p>
    <w:p w:rsidR="00A325D5" w:rsidRPr="00A325D5" w:rsidRDefault="00A325D5" w:rsidP="00A325D5">
      <w:pPr>
        <w:spacing w:after="0"/>
        <w:rPr>
          <w:sz w:val="28"/>
          <w:szCs w:val="28"/>
        </w:rPr>
      </w:pPr>
      <w:r w:rsidRPr="00A325D5">
        <w:rPr>
          <w:b/>
          <w:sz w:val="28"/>
          <w:szCs w:val="28"/>
        </w:rPr>
        <w:t>Štruktúra predmetu</w:t>
      </w:r>
    </w:p>
    <w:p w:rsidR="00A325D5" w:rsidRPr="00A325D5" w:rsidRDefault="00A325D5" w:rsidP="00A325D5">
      <w:pPr>
        <w:spacing w:after="0"/>
        <w:rPr>
          <w:b/>
        </w:rPr>
      </w:pPr>
    </w:p>
    <w:p w:rsidR="00A325D5" w:rsidRDefault="00A325D5" w:rsidP="00A325D5">
      <w:pPr>
        <w:rPr>
          <w:b/>
          <w:i/>
        </w:rPr>
      </w:pPr>
      <w:r w:rsidRPr="00A325D5">
        <w:rPr>
          <w:b/>
          <w:i/>
        </w:rPr>
        <w:t>Učebné osnovy sú totožné so vzdelávacím štandardom ŠVP pre príslušný predmet.</w:t>
      </w:r>
    </w:p>
    <w:p w:rsidR="00A325D5" w:rsidRDefault="00D275FE" w:rsidP="00613178">
      <w:hyperlink r:id="rId79" w:history="1">
        <w:r w:rsidR="00613178" w:rsidRPr="00613178">
          <w:rPr>
            <w:rStyle w:val="Hypertextovprepojenie"/>
            <w:b/>
            <w:i/>
          </w:rPr>
          <w:t>https://www.minedu.sk/data/att/22040.pdf</w:t>
        </w:r>
      </w:hyperlink>
    </w:p>
    <w:p w:rsidR="000823CA" w:rsidRDefault="00D275FE" w:rsidP="000823CA">
      <w:pPr>
        <w:spacing w:after="0"/>
        <w:rPr>
          <w:i/>
        </w:rPr>
      </w:pPr>
      <w:hyperlink r:id="rId80" w:history="1">
        <w:r w:rsidR="000823CA" w:rsidRPr="00E438FF">
          <w:rPr>
            <w:rStyle w:val="Hypertextovprepojenie"/>
            <w:b/>
            <w:i/>
          </w:rPr>
          <w:t>http://www.statpedu.sk/files/articles/dokumenty/inovovany-statny-vzdelavaci-program/prirodoveda_pv_2014.pdf</w:t>
        </w:r>
      </w:hyperlink>
    </w:p>
    <w:p w:rsidR="000823CA" w:rsidRDefault="000823CA" w:rsidP="00613178">
      <w:pPr>
        <w:rPr>
          <w:i/>
        </w:rPr>
      </w:pPr>
    </w:p>
    <w:p w:rsidR="00A325D5" w:rsidRPr="00A325D5" w:rsidRDefault="00A325D5" w:rsidP="00A325D5">
      <w:pPr>
        <w:spacing w:after="0"/>
        <w:rPr>
          <w:b/>
          <w:i/>
        </w:rPr>
      </w:pPr>
    </w:p>
    <w:p w:rsidR="00A325D5" w:rsidRPr="00A325D5" w:rsidRDefault="00A325D5" w:rsidP="00A325D5">
      <w:pPr>
        <w:spacing w:after="0"/>
        <w:rPr>
          <w:sz w:val="28"/>
          <w:szCs w:val="28"/>
        </w:rPr>
      </w:pPr>
      <w:r w:rsidRPr="00A325D5">
        <w:rPr>
          <w:b/>
          <w:sz w:val="28"/>
          <w:szCs w:val="28"/>
        </w:rPr>
        <w:t>Učebné zdroje</w:t>
      </w:r>
    </w:p>
    <w:p w:rsidR="00A325D5" w:rsidRPr="00A325D5" w:rsidRDefault="00A325D5" w:rsidP="00A325D5">
      <w:pPr>
        <w:spacing w:after="0"/>
        <w:rPr>
          <w:b/>
        </w:rPr>
      </w:pPr>
    </w:p>
    <w:p w:rsidR="00A325D5" w:rsidRDefault="00A325D5" w:rsidP="00A325D5">
      <w:pPr>
        <w:spacing w:after="0"/>
        <w:rPr>
          <w:b/>
        </w:rPr>
      </w:pPr>
      <w:r w:rsidRPr="00A325D5">
        <w:rPr>
          <w:b/>
        </w:rPr>
        <w:t>Učebné zdroje v</w:t>
      </w:r>
      <w:r w:rsidR="00D0428D">
        <w:rPr>
          <w:b/>
        </w:rPr>
        <w:t>o</w:t>
      </w:r>
      <w:r w:rsidRPr="00A325D5">
        <w:rPr>
          <w:b/>
        </w:rPr>
        <w:t> 4. ročníku</w:t>
      </w:r>
    </w:p>
    <w:p w:rsidR="00A325D5" w:rsidRPr="00A325D5" w:rsidRDefault="00A325D5" w:rsidP="00A325D5">
      <w:pPr>
        <w:spacing w:after="0"/>
      </w:pPr>
    </w:p>
    <w:p w:rsidR="000823CA" w:rsidRPr="00783C81" w:rsidRDefault="000823CA" w:rsidP="000823CA">
      <w:pPr>
        <w:pStyle w:val="Nadpis2"/>
        <w:shd w:val="clear" w:color="auto" w:fill="FFFFFF"/>
        <w:rPr>
          <w:rFonts w:ascii="Times New Roman" w:hAnsi="Times New Roman" w:cs="Times New Roman"/>
          <w:color w:val="222222"/>
          <w:sz w:val="22"/>
          <w:szCs w:val="22"/>
        </w:rPr>
      </w:pPr>
      <w:r w:rsidRPr="00783C81">
        <w:rPr>
          <w:rFonts w:ascii="Times New Roman" w:hAnsi="Times New Roman" w:cs="Times New Roman"/>
          <w:color w:val="222222"/>
          <w:sz w:val="22"/>
          <w:szCs w:val="22"/>
        </w:rPr>
        <w:lastRenderedPageBreak/>
        <w:t>Prírodoveda pre štvrtákov</w:t>
      </w:r>
    </w:p>
    <w:p w:rsidR="000823CA" w:rsidRPr="000823CA" w:rsidRDefault="000823CA" w:rsidP="000823CA">
      <w:pPr>
        <w:shd w:val="clear" w:color="auto" w:fill="FFFFFF"/>
        <w:spacing w:after="0"/>
        <w:rPr>
          <w:iCs/>
          <w:color w:val="222222"/>
        </w:rPr>
      </w:pPr>
      <w:r w:rsidRPr="000823CA">
        <w:rPr>
          <w:iCs/>
          <w:color w:val="222222"/>
        </w:rPr>
        <w:t>Pracovná učebnica pre 4. ročník ZŠ,2018</w:t>
      </w:r>
    </w:p>
    <w:p w:rsidR="000823CA" w:rsidRPr="000823CA" w:rsidRDefault="000823CA" w:rsidP="000823CA">
      <w:pPr>
        <w:spacing w:after="0"/>
      </w:pPr>
      <w:r w:rsidRPr="000823CA">
        <w:rPr>
          <w:iCs/>
          <w:color w:val="222222"/>
        </w:rPr>
        <w:t>Kristína Žoldošová, Expol Pedagogika</w:t>
      </w:r>
    </w:p>
    <w:p w:rsidR="00A325D5" w:rsidRPr="00A325D5" w:rsidRDefault="00A325D5" w:rsidP="00A325D5">
      <w:pPr>
        <w:spacing w:after="0"/>
      </w:pPr>
      <w:r w:rsidRPr="00A325D5">
        <w:t>Prírodoveda pre 4.ročník ZŠ, učebnica, multimediálny disk- vydavateľstvo Aitec</w:t>
      </w:r>
    </w:p>
    <w:p w:rsidR="00A325D5" w:rsidRPr="00A325D5" w:rsidRDefault="00A325D5" w:rsidP="00A325D5">
      <w:pPr>
        <w:spacing w:after="0"/>
      </w:pPr>
      <w:r w:rsidRPr="00A325D5">
        <w:t>Internet – výučbové programy</w:t>
      </w:r>
    </w:p>
    <w:p w:rsidR="00A325D5" w:rsidRPr="00A325D5" w:rsidRDefault="00A325D5" w:rsidP="00A325D5">
      <w:pPr>
        <w:spacing w:after="0"/>
      </w:pPr>
      <w:r w:rsidRPr="00A325D5">
        <w:t>Prezentácie, CD, DVD</w:t>
      </w:r>
    </w:p>
    <w:p w:rsidR="00A325D5" w:rsidRPr="00A325D5" w:rsidRDefault="00A325D5" w:rsidP="00A325D5">
      <w:pPr>
        <w:spacing w:after="0"/>
      </w:pPr>
      <w:r w:rsidRPr="00A325D5">
        <w:t>Pracovné listy</w:t>
      </w:r>
    </w:p>
    <w:p w:rsidR="00A325D5" w:rsidRPr="00A325D5" w:rsidRDefault="00A325D5" w:rsidP="00A325D5">
      <w:pPr>
        <w:spacing w:after="0"/>
      </w:pPr>
      <w:r w:rsidRPr="00A325D5">
        <w:t>Detská literatúra a časopisy</w:t>
      </w:r>
    </w:p>
    <w:p w:rsidR="00A325D5" w:rsidRPr="00A325D5" w:rsidRDefault="00A325D5" w:rsidP="00A325D5">
      <w:pPr>
        <w:spacing w:after="0"/>
      </w:pPr>
    </w:p>
    <w:p w:rsidR="00A325D5" w:rsidRPr="00A325D5" w:rsidRDefault="00A325D5" w:rsidP="00A325D5">
      <w:pPr>
        <w:spacing w:after="0"/>
        <w:rPr>
          <w:b/>
        </w:rPr>
      </w:pPr>
    </w:p>
    <w:p w:rsidR="00A325D5" w:rsidRDefault="00A325D5" w:rsidP="00A325D5">
      <w:pPr>
        <w:spacing w:after="0"/>
        <w:rPr>
          <w:b/>
          <w:sz w:val="28"/>
          <w:szCs w:val="28"/>
        </w:rPr>
      </w:pPr>
      <w:r w:rsidRPr="00A325D5">
        <w:rPr>
          <w:b/>
          <w:sz w:val="28"/>
          <w:szCs w:val="28"/>
        </w:rPr>
        <w:t>Hodnotenie predmetu</w:t>
      </w:r>
    </w:p>
    <w:p w:rsidR="00A325D5" w:rsidRPr="00A325D5" w:rsidRDefault="00A325D5" w:rsidP="00A325D5">
      <w:pPr>
        <w:spacing w:after="0"/>
        <w:rPr>
          <w:sz w:val="28"/>
          <w:szCs w:val="28"/>
        </w:rPr>
      </w:pPr>
    </w:p>
    <w:p w:rsidR="008575DF" w:rsidRPr="00A325D5" w:rsidRDefault="008575DF" w:rsidP="008575DF">
      <w:pPr>
        <w:spacing w:after="0"/>
      </w:pPr>
      <w:r w:rsidRPr="00A325D5">
        <w:t>Pri hodnotení a klasifikácii výsledkov žiakov budeme vychádzať z Metodického pokynu</w:t>
      </w:r>
    </w:p>
    <w:p w:rsidR="008575DF" w:rsidRPr="00A325D5" w:rsidRDefault="008575DF" w:rsidP="008575DF">
      <w:pPr>
        <w:spacing w:after="0"/>
      </w:pPr>
      <w:r w:rsidRPr="00A325D5">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A325D5">
        <w:t>.</w:t>
      </w:r>
    </w:p>
    <w:p w:rsidR="00F03D42" w:rsidRDefault="00F03D42" w:rsidP="0006235C">
      <w:pPr>
        <w:spacing w:after="0"/>
      </w:pPr>
    </w:p>
    <w:p w:rsidR="00F03D42" w:rsidRDefault="00F03D42" w:rsidP="0006235C">
      <w:pPr>
        <w:spacing w:after="0"/>
      </w:pPr>
    </w:p>
    <w:p w:rsidR="00370901" w:rsidRDefault="00370901" w:rsidP="00A325D5">
      <w:pPr>
        <w:spacing w:after="0"/>
        <w:jc w:val="center"/>
        <w:rPr>
          <w:rFonts w:ascii="Arial" w:hAnsi="Arial" w:cs="Arial"/>
          <w:b/>
          <w:sz w:val="44"/>
          <w:szCs w:val="44"/>
        </w:rPr>
      </w:pPr>
    </w:p>
    <w:p w:rsidR="00A325D5" w:rsidRPr="00A325D5" w:rsidRDefault="00A325D5" w:rsidP="00A325D5">
      <w:pPr>
        <w:spacing w:after="0"/>
        <w:jc w:val="center"/>
        <w:rPr>
          <w:rFonts w:ascii="Arial" w:hAnsi="Arial" w:cs="Arial"/>
          <w:sz w:val="44"/>
          <w:szCs w:val="44"/>
        </w:rPr>
      </w:pPr>
      <w:r w:rsidRPr="00A325D5">
        <w:rPr>
          <w:rFonts w:ascii="Arial" w:hAnsi="Arial" w:cs="Arial"/>
          <w:b/>
          <w:sz w:val="44"/>
          <w:szCs w:val="44"/>
        </w:rPr>
        <w:t>Učebné osnovy</w:t>
      </w:r>
    </w:p>
    <w:p w:rsidR="00A325D5" w:rsidRPr="00A325D5" w:rsidRDefault="00A325D5" w:rsidP="00A325D5">
      <w:pPr>
        <w:spacing w:after="0"/>
        <w:jc w:val="center"/>
      </w:pPr>
      <w:r w:rsidRPr="00A325D5">
        <w:rPr>
          <w:rFonts w:ascii="Arial" w:hAnsi="Arial" w:cs="Arial"/>
          <w:b/>
          <w:sz w:val="44"/>
          <w:szCs w:val="44"/>
        </w:rPr>
        <w:t>všeobecnovzdelávacieho predmetu</w:t>
      </w:r>
    </w:p>
    <w:p w:rsidR="00A325D5" w:rsidRPr="00A325D5" w:rsidRDefault="00A325D5" w:rsidP="00A325D5">
      <w:pPr>
        <w:spacing w:after="0"/>
        <w:rPr>
          <w:b/>
        </w:rPr>
      </w:pPr>
    </w:p>
    <w:tbl>
      <w:tblPr>
        <w:tblW w:w="0" w:type="auto"/>
        <w:tblInd w:w="108" w:type="dxa"/>
        <w:tblLayout w:type="fixed"/>
        <w:tblLook w:val="0000"/>
      </w:tblPr>
      <w:tblGrid>
        <w:gridCol w:w="4466"/>
        <w:gridCol w:w="4470"/>
      </w:tblGrid>
      <w:tr w:rsidR="00A325D5" w:rsidRPr="00D0428D" w:rsidTr="00A325D5">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Vlastiveda</w:t>
            </w:r>
          </w:p>
        </w:tc>
      </w:tr>
      <w:tr w:rsidR="00A325D5" w:rsidRPr="00D0428D" w:rsidTr="00A325D5">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rPr>
                <w:rFonts w:ascii="Arial" w:hAnsi="Arial" w:cs="Arial"/>
                <w:sz w:val="20"/>
                <w:szCs w:val="20"/>
              </w:rPr>
            </w:pPr>
            <w:r w:rsidRPr="00D0428D">
              <w:rPr>
                <w:rFonts w:ascii="Arial" w:hAnsi="Arial" w:cs="Arial"/>
                <w:b/>
                <w:sz w:val="20"/>
                <w:szCs w:val="20"/>
              </w:rPr>
              <w:t>2 hodiny týždenne / 66 hodín ročne</w:t>
            </w:r>
          </w:p>
        </w:tc>
      </w:tr>
      <w:tr w:rsidR="00A325D5" w:rsidRPr="00D0428D" w:rsidTr="00A325D5">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A325D5" w:rsidRPr="00D0428D" w:rsidRDefault="00A325D5" w:rsidP="00A325D5">
            <w:pPr>
              <w:rPr>
                <w:rFonts w:ascii="Arial" w:hAnsi="Arial" w:cs="Arial"/>
                <w:sz w:val="20"/>
                <w:szCs w:val="20"/>
              </w:rPr>
            </w:pPr>
            <w:r w:rsidRPr="00D0428D">
              <w:rPr>
                <w:rFonts w:ascii="Arial" w:hAnsi="Arial" w:cs="Arial"/>
                <w:b/>
                <w:sz w:val="20"/>
                <w:szCs w:val="20"/>
              </w:rPr>
              <w:t>Štvrtý</w:t>
            </w:r>
          </w:p>
        </w:tc>
      </w:tr>
      <w:tr w:rsidR="00A325D5" w:rsidRPr="00D0428D" w:rsidTr="00A325D5">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 xml:space="preserve">Škola </w:t>
            </w:r>
            <w:r w:rsidRPr="00D0428D">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325D5" w:rsidRPr="00D0428D" w:rsidRDefault="00A325D5" w:rsidP="00A325D5">
            <w:pPr>
              <w:rPr>
                <w:rFonts w:ascii="Arial" w:hAnsi="Arial" w:cs="Arial"/>
                <w:sz w:val="20"/>
                <w:szCs w:val="20"/>
              </w:rPr>
            </w:pPr>
            <w:r w:rsidRPr="00D0428D">
              <w:rPr>
                <w:rFonts w:ascii="Arial" w:hAnsi="Arial" w:cs="Arial"/>
                <w:b/>
                <w:sz w:val="20"/>
                <w:szCs w:val="20"/>
              </w:rPr>
              <w:t>ZŠ s MŠ Sedlice, 082 43 Sedlice</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B91796">
            <w:pPr>
              <w:spacing w:after="0"/>
              <w:rPr>
                <w:rFonts w:ascii="Arial" w:hAnsi="Arial" w:cs="Arial"/>
                <w:sz w:val="20"/>
                <w:szCs w:val="20"/>
              </w:rPr>
            </w:pPr>
            <w:r w:rsidRPr="00D0428D">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rPr>
                <w:rFonts w:ascii="Arial" w:hAnsi="Arial" w:cs="Arial"/>
                <w:sz w:val="20"/>
                <w:szCs w:val="20"/>
              </w:rPr>
            </w:pPr>
            <w:r w:rsidRPr="00D0428D">
              <w:rPr>
                <w:rFonts w:ascii="Arial" w:hAnsi="Arial" w:cs="Arial"/>
                <w:b/>
                <w:sz w:val="20"/>
                <w:szCs w:val="20"/>
              </w:rPr>
              <w:t>Škola pre každého</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A325D5" w:rsidRPr="00D0428D" w:rsidRDefault="00A325D5" w:rsidP="00B91796">
            <w:pPr>
              <w:spacing w:after="0"/>
              <w:rPr>
                <w:rFonts w:ascii="Arial" w:hAnsi="Arial" w:cs="Arial"/>
                <w:sz w:val="20"/>
                <w:szCs w:val="20"/>
              </w:rPr>
            </w:pPr>
            <w:r w:rsidRPr="00D0428D">
              <w:rPr>
                <w:rFonts w:ascii="Arial" w:hAnsi="Arial" w:cs="Arial"/>
                <w:b/>
                <w:sz w:val="20"/>
                <w:szCs w:val="20"/>
              </w:rPr>
              <w:t>Kód a</w:t>
            </w:r>
            <w:r w:rsidR="000823CA">
              <w:rPr>
                <w:rFonts w:ascii="Arial" w:hAnsi="Arial" w:cs="Arial"/>
                <w:b/>
                <w:sz w:val="20"/>
                <w:szCs w:val="20"/>
              </w:rPr>
              <w:t> </w:t>
            </w:r>
            <w:r w:rsidRPr="00D0428D">
              <w:rPr>
                <w:rFonts w:ascii="Arial" w:hAnsi="Arial" w:cs="Arial"/>
                <w:b/>
                <w:sz w:val="20"/>
                <w:szCs w:val="20"/>
              </w:rPr>
              <w:t>názovŠVP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A325D5" w:rsidRPr="00D0428D" w:rsidRDefault="00A325D5" w:rsidP="00A325D5">
            <w:pPr>
              <w:rPr>
                <w:rFonts w:ascii="Arial" w:hAnsi="Arial" w:cs="Arial"/>
                <w:sz w:val="20"/>
                <w:szCs w:val="20"/>
              </w:rPr>
            </w:pPr>
            <w:r w:rsidRPr="00D0428D">
              <w:rPr>
                <w:rFonts w:ascii="Arial" w:hAnsi="Arial" w:cs="Arial"/>
                <w:b/>
                <w:sz w:val="20"/>
                <w:szCs w:val="20"/>
              </w:rPr>
              <w:t>ŠVP pre1. stupeň ZŠ v Slovenskej republike</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rPr>
                <w:rFonts w:ascii="Arial" w:hAnsi="Arial" w:cs="Arial"/>
                <w:sz w:val="20"/>
                <w:szCs w:val="20"/>
              </w:rPr>
            </w:pPr>
            <w:r w:rsidRPr="00D0428D">
              <w:rPr>
                <w:rFonts w:ascii="Arial" w:hAnsi="Arial" w:cs="Arial"/>
                <w:b/>
                <w:sz w:val="20"/>
                <w:szCs w:val="20"/>
              </w:rPr>
              <w:t>primárne vzdelávanie</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rPr>
                <w:rFonts w:ascii="Arial" w:hAnsi="Arial" w:cs="Arial"/>
                <w:sz w:val="20"/>
                <w:szCs w:val="20"/>
              </w:rPr>
            </w:pPr>
            <w:r w:rsidRPr="00D0428D">
              <w:rPr>
                <w:rFonts w:ascii="Arial" w:hAnsi="Arial" w:cs="Arial"/>
                <w:b/>
                <w:sz w:val="20"/>
                <w:szCs w:val="20"/>
              </w:rPr>
              <w:t>4 roky</w:t>
            </w:r>
          </w:p>
        </w:tc>
      </w:tr>
      <w:tr w:rsidR="00A325D5" w:rsidRPr="00D0428D" w:rsidTr="00A325D5">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spacing w:after="0"/>
              <w:rPr>
                <w:rFonts w:ascii="Arial" w:hAnsi="Arial" w:cs="Arial"/>
                <w:sz w:val="20"/>
                <w:szCs w:val="20"/>
              </w:rPr>
            </w:pPr>
            <w:r w:rsidRPr="00D0428D">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325D5" w:rsidRPr="00D0428D" w:rsidRDefault="00A325D5" w:rsidP="00A325D5">
            <w:pPr>
              <w:rPr>
                <w:rFonts w:ascii="Arial" w:hAnsi="Arial" w:cs="Arial"/>
                <w:sz w:val="20"/>
                <w:szCs w:val="20"/>
              </w:rPr>
            </w:pPr>
            <w:r w:rsidRPr="00D0428D">
              <w:rPr>
                <w:rFonts w:ascii="Arial" w:hAnsi="Arial" w:cs="Arial"/>
                <w:b/>
                <w:sz w:val="20"/>
                <w:szCs w:val="20"/>
              </w:rPr>
              <w:t>slovenský jazyk</w:t>
            </w:r>
          </w:p>
        </w:tc>
      </w:tr>
    </w:tbl>
    <w:p w:rsidR="00A325D5" w:rsidRPr="00A325D5" w:rsidRDefault="00A325D5" w:rsidP="00A325D5">
      <w:pPr>
        <w:spacing w:after="0"/>
        <w:rPr>
          <w:b/>
        </w:rPr>
      </w:pPr>
    </w:p>
    <w:p w:rsidR="00A325D5" w:rsidRPr="00A325D5" w:rsidRDefault="00A325D5" w:rsidP="00A325D5">
      <w:pPr>
        <w:spacing w:after="0"/>
      </w:pPr>
    </w:p>
    <w:p w:rsidR="00A325D5" w:rsidRPr="00B91796" w:rsidRDefault="00A325D5" w:rsidP="00A325D5">
      <w:pPr>
        <w:spacing w:after="0"/>
        <w:rPr>
          <w:sz w:val="28"/>
          <w:szCs w:val="28"/>
        </w:rPr>
      </w:pPr>
      <w:r w:rsidRPr="00B91796">
        <w:rPr>
          <w:b/>
          <w:sz w:val="28"/>
          <w:szCs w:val="28"/>
        </w:rPr>
        <w:t>Štruktúra predmetu</w:t>
      </w:r>
    </w:p>
    <w:p w:rsidR="00A325D5" w:rsidRPr="00A325D5" w:rsidRDefault="00A325D5" w:rsidP="00A325D5">
      <w:pPr>
        <w:spacing w:after="0"/>
        <w:rPr>
          <w:b/>
        </w:rPr>
      </w:pPr>
    </w:p>
    <w:p w:rsidR="00A325D5" w:rsidRDefault="00A325D5" w:rsidP="00A325D5">
      <w:pPr>
        <w:rPr>
          <w:b/>
          <w:i/>
        </w:rPr>
      </w:pPr>
      <w:r w:rsidRPr="00A325D5">
        <w:rPr>
          <w:b/>
          <w:i/>
        </w:rPr>
        <w:t>Učebné osnovy sú to</w:t>
      </w:r>
      <w:r w:rsidR="00B91796">
        <w:rPr>
          <w:b/>
          <w:i/>
        </w:rPr>
        <w:t xml:space="preserve">tožné so vzdelávacím štandardom </w:t>
      </w:r>
      <w:r w:rsidRPr="00A325D5">
        <w:rPr>
          <w:b/>
          <w:i/>
        </w:rPr>
        <w:t>ŠVP pre príslušný predmet.</w:t>
      </w:r>
    </w:p>
    <w:p w:rsidR="00613178" w:rsidRDefault="00D275FE" w:rsidP="00613178">
      <w:pPr>
        <w:spacing w:after="0"/>
      </w:pPr>
      <w:hyperlink r:id="rId81" w:history="1">
        <w:r w:rsidR="00613178" w:rsidRPr="00613178">
          <w:rPr>
            <w:rStyle w:val="Hypertextovprepojenie"/>
            <w:b/>
            <w:i/>
          </w:rPr>
          <w:t>https://www.minedu.sk/data/files/11331_vlastiveda_pv.pdf</w:t>
        </w:r>
      </w:hyperlink>
    </w:p>
    <w:p w:rsidR="000823CA" w:rsidRPr="00613178" w:rsidRDefault="000823CA" w:rsidP="00613178">
      <w:pPr>
        <w:spacing w:after="0"/>
        <w:rPr>
          <w:b/>
          <w:i/>
          <w:color w:val="0070C0"/>
          <w:u w:val="single"/>
        </w:rPr>
      </w:pPr>
    </w:p>
    <w:p w:rsidR="000823CA" w:rsidRPr="00A325D5" w:rsidRDefault="00D275FE" w:rsidP="000823CA">
      <w:pPr>
        <w:spacing w:after="0"/>
      </w:pPr>
      <w:hyperlink r:id="rId82" w:history="1">
        <w:r w:rsidR="000823CA" w:rsidRPr="00E438FF">
          <w:rPr>
            <w:rStyle w:val="Hypertextovprepojenie"/>
            <w:b/>
            <w:i/>
          </w:rPr>
          <w:t>http://www.statpedu.sk/files/articles/dokumenty/inovovany-statny-vzdelavaci-program/vlastiveda_pv_2014.pdf</w:t>
        </w:r>
      </w:hyperlink>
    </w:p>
    <w:p w:rsidR="00A325D5" w:rsidRPr="00A325D5" w:rsidRDefault="00A325D5" w:rsidP="00A325D5">
      <w:pPr>
        <w:spacing w:after="0"/>
      </w:pPr>
    </w:p>
    <w:p w:rsidR="00A325D5" w:rsidRPr="00A325D5" w:rsidRDefault="00A325D5" w:rsidP="00A325D5">
      <w:pPr>
        <w:spacing w:after="0"/>
      </w:pPr>
    </w:p>
    <w:p w:rsidR="00A325D5" w:rsidRPr="00B91796" w:rsidRDefault="00A325D5" w:rsidP="00A325D5">
      <w:pPr>
        <w:spacing w:after="0"/>
        <w:rPr>
          <w:sz w:val="28"/>
          <w:szCs w:val="28"/>
        </w:rPr>
      </w:pPr>
      <w:r w:rsidRPr="00B91796">
        <w:rPr>
          <w:b/>
          <w:sz w:val="28"/>
          <w:szCs w:val="28"/>
        </w:rPr>
        <w:t>Učebné zdroje</w:t>
      </w:r>
    </w:p>
    <w:p w:rsidR="00A325D5" w:rsidRPr="00A325D5" w:rsidRDefault="00A325D5" w:rsidP="00A325D5">
      <w:pPr>
        <w:spacing w:after="0"/>
        <w:rPr>
          <w:b/>
        </w:rPr>
      </w:pPr>
    </w:p>
    <w:p w:rsidR="00A325D5" w:rsidRDefault="00A325D5" w:rsidP="00A325D5">
      <w:pPr>
        <w:spacing w:after="0"/>
        <w:rPr>
          <w:b/>
        </w:rPr>
      </w:pPr>
      <w:r w:rsidRPr="00A325D5">
        <w:rPr>
          <w:b/>
        </w:rPr>
        <w:t>Učebné zdroje v</w:t>
      </w:r>
      <w:r w:rsidR="00D0428D">
        <w:rPr>
          <w:b/>
        </w:rPr>
        <w:t>o</w:t>
      </w:r>
      <w:r w:rsidRPr="00A325D5">
        <w:rPr>
          <w:b/>
        </w:rPr>
        <w:t> 4. ročníku</w:t>
      </w:r>
    </w:p>
    <w:p w:rsidR="00B91796" w:rsidRPr="00A325D5" w:rsidRDefault="00B91796" w:rsidP="00A325D5">
      <w:pPr>
        <w:spacing w:after="0"/>
      </w:pPr>
    </w:p>
    <w:p w:rsidR="00A606AA" w:rsidRPr="00A606AA" w:rsidRDefault="00A606AA" w:rsidP="00A606AA">
      <w:pPr>
        <w:pStyle w:val="Nadpis2"/>
        <w:shd w:val="clear" w:color="auto" w:fill="FFFFFF"/>
        <w:rPr>
          <w:rFonts w:ascii="Times New Roman" w:hAnsi="Times New Roman" w:cs="Times New Roman"/>
          <w:color w:val="222222"/>
          <w:sz w:val="22"/>
          <w:szCs w:val="22"/>
        </w:rPr>
      </w:pPr>
      <w:r w:rsidRPr="00A606AA">
        <w:rPr>
          <w:rFonts w:ascii="Times New Roman" w:hAnsi="Times New Roman" w:cs="Times New Roman"/>
          <w:color w:val="222222"/>
          <w:sz w:val="22"/>
          <w:szCs w:val="22"/>
        </w:rPr>
        <w:t>Vlastiveda pre štvrtákov, 1. a 2. časť</w:t>
      </w:r>
    </w:p>
    <w:p w:rsidR="00A606AA" w:rsidRPr="000823CA" w:rsidRDefault="00A606AA" w:rsidP="00A606AA">
      <w:pPr>
        <w:shd w:val="clear" w:color="auto" w:fill="FFFFFF"/>
        <w:spacing w:after="0"/>
        <w:rPr>
          <w:color w:val="222222"/>
        </w:rPr>
      </w:pPr>
      <w:r w:rsidRPr="000823CA">
        <w:rPr>
          <w:iCs/>
          <w:color w:val="222222"/>
        </w:rPr>
        <w:t>Pracovná učebnica pre 4. ročník ZŠ</w:t>
      </w:r>
    </w:p>
    <w:p w:rsidR="00A606AA" w:rsidRPr="00A606AA" w:rsidRDefault="00A606AA" w:rsidP="00A606AA">
      <w:pPr>
        <w:shd w:val="clear" w:color="auto" w:fill="FFFFFF"/>
        <w:rPr>
          <w:color w:val="222222"/>
        </w:rPr>
      </w:pPr>
      <w:r w:rsidRPr="00A606AA">
        <w:rPr>
          <w:color w:val="222222"/>
        </w:rPr>
        <w:t>J. Dudášová – P. Mäsiar – P. Muchová, Aitec, 2018</w:t>
      </w:r>
    </w:p>
    <w:p w:rsidR="00A325D5" w:rsidRPr="00A325D5" w:rsidRDefault="00A325D5" w:rsidP="00A325D5">
      <w:pPr>
        <w:spacing w:after="0"/>
      </w:pPr>
      <w:r w:rsidRPr="00A325D5">
        <w:t>Hravá Vlastiveda 4, vydavateľstvo Taktik</w:t>
      </w:r>
    </w:p>
    <w:p w:rsidR="00A325D5" w:rsidRPr="00A325D5" w:rsidRDefault="00A325D5" w:rsidP="00A325D5">
      <w:pPr>
        <w:spacing w:after="0"/>
      </w:pPr>
      <w:r w:rsidRPr="00A325D5">
        <w:t>Vlastiveda pre 4. ročník ZŠ – pracovný zošit</w:t>
      </w:r>
    </w:p>
    <w:p w:rsidR="00A325D5" w:rsidRPr="00A325D5" w:rsidRDefault="00A325D5" w:rsidP="00A325D5">
      <w:pPr>
        <w:spacing w:after="0"/>
      </w:pPr>
      <w:r w:rsidRPr="00A325D5">
        <w:t xml:space="preserve">Metodická príručka  pre 4. roč. ZŠ </w:t>
      </w:r>
    </w:p>
    <w:p w:rsidR="00A325D5" w:rsidRPr="00A325D5" w:rsidRDefault="00A325D5" w:rsidP="00A325D5">
      <w:pPr>
        <w:spacing w:after="0"/>
      </w:pPr>
      <w:r w:rsidRPr="00A325D5">
        <w:t>Internet – výučbové programy</w:t>
      </w:r>
    </w:p>
    <w:p w:rsidR="00A325D5" w:rsidRPr="00A325D5" w:rsidRDefault="00A325D5" w:rsidP="00A325D5">
      <w:pPr>
        <w:spacing w:after="0"/>
      </w:pPr>
      <w:r w:rsidRPr="00A325D5">
        <w:t>Prezentácie, CD, DVD</w:t>
      </w:r>
    </w:p>
    <w:p w:rsidR="00A325D5" w:rsidRPr="00A325D5" w:rsidRDefault="00A325D5" w:rsidP="00A325D5">
      <w:pPr>
        <w:spacing w:after="0"/>
      </w:pPr>
      <w:r w:rsidRPr="00A325D5">
        <w:t>Pracovné listy, mapy, atlasy</w:t>
      </w:r>
    </w:p>
    <w:p w:rsidR="00A325D5" w:rsidRPr="00A325D5" w:rsidRDefault="00A325D5" w:rsidP="00A325D5">
      <w:pPr>
        <w:spacing w:after="0"/>
      </w:pPr>
      <w:r w:rsidRPr="00A325D5">
        <w:t>Detská literatúra a časopisy</w:t>
      </w:r>
    </w:p>
    <w:p w:rsidR="00A325D5" w:rsidRPr="00A325D5" w:rsidRDefault="00A325D5" w:rsidP="00A325D5">
      <w:pPr>
        <w:spacing w:after="0"/>
        <w:rPr>
          <w:b/>
        </w:rPr>
      </w:pPr>
    </w:p>
    <w:p w:rsidR="00A325D5" w:rsidRDefault="00A325D5" w:rsidP="00A325D5">
      <w:pPr>
        <w:spacing w:after="0"/>
        <w:rPr>
          <w:b/>
          <w:sz w:val="28"/>
          <w:szCs w:val="28"/>
        </w:rPr>
      </w:pPr>
      <w:r w:rsidRPr="00B91796">
        <w:rPr>
          <w:b/>
          <w:sz w:val="28"/>
          <w:szCs w:val="28"/>
        </w:rPr>
        <w:t>Hodnotenie predmetu</w:t>
      </w:r>
    </w:p>
    <w:p w:rsidR="00B91796" w:rsidRPr="00B91796" w:rsidRDefault="00B91796" w:rsidP="00A325D5">
      <w:pPr>
        <w:spacing w:after="0"/>
        <w:rPr>
          <w:sz w:val="28"/>
          <w:szCs w:val="28"/>
        </w:rPr>
      </w:pPr>
    </w:p>
    <w:p w:rsidR="00B12DD1" w:rsidRPr="00A325D5" w:rsidRDefault="00B12DD1" w:rsidP="00B12DD1">
      <w:pPr>
        <w:spacing w:after="0"/>
      </w:pPr>
      <w:r w:rsidRPr="00A325D5">
        <w:t>Pri hodnotení a klasifikácii výsledkov žiakov budeme vychádzať z Metodického pokynu</w:t>
      </w:r>
    </w:p>
    <w:p w:rsidR="00B12DD1" w:rsidRPr="00A325D5" w:rsidRDefault="00B12DD1" w:rsidP="00B12DD1">
      <w:pPr>
        <w:spacing w:after="0"/>
      </w:pPr>
      <w:r w:rsidRPr="00A325D5">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A325D5">
        <w:t>.</w:t>
      </w:r>
    </w:p>
    <w:p w:rsidR="00F03D42" w:rsidRDefault="00F03D42" w:rsidP="0006235C">
      <w:pPr>
        <w:spacing w:after="0"/>
      </w:pPr>
    </w:p>
    <w:p w:rsidR="00B91796" w:rsidRDefault="00B91796" w:rsidP="0006235C">
      <w:pPr>
        <w:spacing w:after="0"/>
      </w:pPr>
    </w:p>
    <w:p w:rsidR="00F03D42" w:rsidRDefault="00F03D42" w:rsidP="0006235C">
      <w:pPr>
        <w:spacing w:after="0"/>
      </w:pPr>
    </w:p>
    <w:p w:rsidR="00B91796" w:rsidRPr="00A325D5" w:rsidRDefault="00B91796" w:rsidP="00B91796">
      <w:pPr>
        <w:spacing w:after="0"/>
        <w:jc w:val="center"/>
        <w:rPr>
          <w:rFonts w:ascii="Arial" w:hAnsi="Arial" w:cs="Arial"/>
          <w:sz w:val="44"/>
          <w:szCs w:val="44"/>
        </w:rPr>
      </w:pPr>
      <w:r w:rsidRPr="00A325D5">
        <w:rPr>
          <w:rFonts w:ascii="Arial" w:hAnsi="Arial" w:cs="Arial"/>
          <w:b/>
          <w:sz w:val="44"/>
          <w:szCs w:val="44"/>
        </w:rPr>
        <w:t>Učebné osnovy</w:t>
      </w:r>
    </w:p>
    <w:p w:rsidR="00B91796" w:rsidRPr="00A325D5" w:rsidRDefault="00B91796" w:rsidP="00B91796">
      <w:pPr>
        <w:spacing w:after="0"/>
        <w:jc w:val="center"/>
      </w:pPr>
      <w:r w:rsidRPr="00A325D5">
        <w:rPr>
          <w:rFonts w:ascii="Arial" w:hAnsi="Arial" w:cs="Arial"/>
          <w:b/>
          <w:sz w:val="44"/>
          <w:szCs w:val="44"/>
        </w:rPr>
        <w:t>všeobecnovzdelávacieho predmetu</w:t>
      </w:r>
    </w:p>
    <w:p w:rsidR="00B91796" w:rsidRPr="00A325D5" w:rsidRDefault="00B91796" w:rsidP="00B91796">
      <w:pPr>
        <w:spacing w:after="0"/>
        <w:rPr>
          <w:b/>
        </w:rPr>
      </w:pPr>
    </w:p>
    <w:tbl>
      <w:tblPr>
        <w:tblW w:w="0" w:type="auto"/>
        <w:tblInd w:w="108" w:type="dxa"/>
        <w:tblLayout w:type="fixed"/>
        <w:tblLook w:val="0000"/>
      </w:tblPr>
      <w:tblGrid>
        <w:gridCol w:w="4466"/>
        <w:gridCol w:w="4470"/>
      </w:tblGrid>
      <w:tr w:rsidR="00B91796" w:rsidRPr="00D0428D" w:rsidTr="00E110BB">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t>Náboženská výchova</w:t>
            </w:r>
          </w:p>
        </w:tc>
      </w:tr>
      <w:tr w:rsidR="00B91796" w:rsidRPr="00D0428D" w:rsidTr="00E110BB">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B91796" w:rsidRPr="00D0428D" w:rsidRDefault="00B91796" w:rsidP="00B91796">
            <w:pPr>
              <w:rPr>
                <w:rFonts w:ascii="Arial" w:hAnsi="Arial" w:cs="Arial"/>
                <w:sz w:val="20"/>
                <w:szCs w:val="20"/>
              </w:rPr>
            </w:pPr>
            <w:r w:rsidRPr="00D0428D">
              <w:rPr>
                <w:rFonts w:ascii="Arial" w:hAnsi="Arial" w:cs="Arial"/>
                <w:b/>
                <w:sz w:val="20"/>
                <w:szCs w:val="20"/>
              </w:rPr>
              <w:t>1 hodina týždenne / 33 hodín ročne</w:t>
            </w:r>
          </w:p>
        </w:tc>
      </w:tr>
      <w:tr w:rsidR="00B91796" w:rsidRPr="00D0428D" w:rsidTr="00E110BB">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B91796" w:rsidRPr="00D0428D" w:rsidRDefault="00B91796" w:rsidP="00E110BB">
            <w:pPr>
              <w:rPr>
                <w:rFonts w:ascii="Arial" w:hAnsi="Arial" w:cs="Arial"/>
                <w:sz w:val="20"/>
                <w:szCs w:val="20"/>
              </w:rPr>
            </w:pPr>
            <w:r w:rsidRPr="00D0428D">
              <w:rPr>
                <w:rFonts w:ascii="Arial" w:hAnsi="Arial" w:cs="Arial"/>
                <w:b/>
                <w:sz w:val="20"/>
                <w:szCs w:val="20"/>
              </w:rPr>
              <w:t>Štvrtý</w:t>
            </w:r>
          </w:p>
        </w:tc>
      </w:tr>
      <w:tr w:rsidR="00B91796" w:rsidRPr="00D0428D" w:rsidTr="00E110BB">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t xml:space="preserve">Škola </w:t>
            </w:r>
            <w:r w:rsidRPr="00D0428D">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B91796" w:rsidRPr="00D0428D" w:rsidRDefault="00B91796" w:rsidP="00E110BB">
            <w:pPr>
              <w:rPr>
                <w:rFonts w:ascii="Arial" w:hAnsi="Arial" w:cs="Arial"/>
                <w:sz w:val="20"/>
                <w:szCs w:val="20"/>
              </w:rPr>
            </w:pPr>
            <w:r w:rsidRPr="00D0428D">
              <w:rPr>
                <w:rFonts w:ascii="Arial" w:hAnsi="Arial" w:cs="Arial"/>
                <w:b/>
                <w:sz w:val="20"/>
                <w:szCs w:val="20"/>
              </w:rPr>
              <w:t>ZŠ s MŠ Sedlice, 082 43 Sedlice</w:t>
            </w:r>
          </w:p>
        </w:tc>
      </w:tr>
      <w:tr w:rsidR="00B91796"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B91796" w:rsidRPr="00D0428D" w:rsidRDefault="00B91796" w:rsidP="00E110BB">
            <w:pPr>
              <w:rPr>
                <w:rFonts w:ascii="Arial" w:hAnsi="Arial" w:cs="Arial"/>
                <w:sz w:val="20"/>
                <w:szCs w:val="20"/>
              </w:rPr>
            </w:pPr>
            <w:r w:rsidRPr="00D0428D">
              <w:rPr>
                <w:rFonts w:ascii="Arial" w:hAnsi="Arial" w:cs="Arial"/>
                <w:b/>
                <w:sz w:val="20"/>
                <w:szCs w:val="20"/>
              </w:rPr>
              <w:t>Škola pre každého</w:t>
            </w:r>
          </w:p>
        </w:tc>
      </w:tr>
      <w:tr w:rsidR="00B91796"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lastRenderedPageBreak/>
              <w:t>Kód a</w:t>
            </w:r>
            <w:r w:rsidR="000823CA">
              <w:rPr>
                <w:rFonts w:ascii="Arial" w:hAnsi="Arial" w:cs="Arial"/>
                <w:b/>
                <w:sz w:val="20"/>
                <w:szCs w:val="20"/>
              </w:rPr>
              <w:t> </w:t>
            </w:r>
            <w:r w:rsidRPr="00D0428D">
              <w:rPr>
                <w:rFonts w:ascii="Arial" w:hAnsi="Arial" w:cs="Arial"/>
                <w:b/>
                <w:sz w:val="20"/>
                <w:szCs w:val="20"/>
              </w:rPr>
              <w:t>názovŠVP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B91796" w:rsidRPr="00D0428D" w:rsidRDefault="00B91796" w:rsidP="00E110BB">
            <w:pPr>
              <w:rPr>
                <w:rFonts w:ascii="Arial" w:hAnsi="Arial" w:cs="Arial"/>
                <w:sz w:val="20"/>
                <w:szCs w:val="20"/>
              </w:rPr>
            </w:pPr>
            <w:r w:rsidRPr="00D0428D">
              <w:rPr>
                <w:rFonts w:ascii="Arial" w:hAnsi="Arial" w:cs="Arial"/>
                <w:b/>
                <w:sz w:val="20"/>
                <w:szCs w:val="20"/>
              </w:rPr>
              <w:t>ŠVP pre1. stupeň ZŠ v Slovenskej republike</w:t>
            </w:r>
          </w:p>
        </w:tc>
      </w:tr>
      <w:tr w:rsidR="00B91796"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B91796" w:rsidRPr="00D0428D" w:rsidRDefault="00B91796" w:rsidP="00E110BB">
            <w:pPr>
              <w:rPr>
                <w:rFonts w:ascii="Arial" w:hAnsi="Arial" w:cs="Arial"/>
                <w:sz w:val="20"/>
                <w:szCs w:val="20"/>
              </w:rPr>
            </w:pPr>
            <w:r w:rsidRPr="00D0428D">
              <w:rPr>
                <w:rFonts w:ascii="Arial" w:hAnsi="Arial" w:cs="Arial"/>
                <w:b/>
                <w:sz w:val="20"/>
                <w:szCs w:val="20"/>
              </w:rPr>
              <w:t>primárne vzdelávanie</w:t>
            </w:r>
          </w:p>
        </w:tc>
      </w:tr>
      <w:tr w:rsidR="00B91796"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B91796" w:rsidRPr="00D0428D" w:rsidRDefault="00B91796" w:rsidP="00E110BB">
            <w:pPr>
              <w:rPr>
                <w:rFonts w:ascii="Arial" w:hAnsi="Arial" w:cs="Arial"/>
                <w:sz w:val="20"/>
                <w:szCs w:val="20"/>
              </w:rPr>
            </w:pPr>
            <w:r w:rsidRPr="00D0428D">
              <w:rPr>
                <w:rFonts w:ascii="Arial" w:hAnsi="Arial" w:cs="Arial"/>
                <w:b/>
                <w:sz w:val="20"/>
                <w:szCs w:val="20"/>
              </w:rPr>
              <w:t>4 roky</w:t>
            </w:r>
          </w:p>
        </w:tc>
      </w:tr>
      <w:tr w:rsidR="00B91796"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B91796" w:rsidRPr="00D0428D" w:rsidRDefault="00B91796" w:rsidP="00E110BB">
            <w:pPr>
              <w:spacing w:after="0"/>
              <w:rPr>
                <w:rFonts w:ascii="Arial" w:hAnsi="Arial" w:cs="Arial"/>
                <w:sz w:val="20"/>
                <w:szCs w:val="20"/>
              </w:rPr>
            </w:pPr>
            <w:r w:rsidRPr="00D0428D">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B91796" w:rsidRPr="00D0428D" w:rsidRDefault="00B91796" w:rsidP="00E110BB">
            <w:pPr>
              <w:rPr>
                <w:rFonts w:ascii="Arial" w:hAnsi="Arial" w:cs="Arial"/>
                <w:sz w:val="20"/>
                <w:szCs w:val="20"/>
              </w:rPr>
            </w:pPr>
            <w:r w:rsidRPr="00D0428D">
              <w:rPr>
                <w:rFonts w:ascii="Arial" w:hAnsi="Arial" w:cs="Arial"/>
                <w:b/>
                <w:sz w:val="20"/>
                <w:szCs w:val="20"/>
              </w:rPr>
              <w:t>slovenský jazyk</w:t>
            </w:r>
          </w:p>
        </w:tc>
      </w:tr>
    </w:tbl>
    <w:p w:rsidR="00B91796" w:rsidRPr="00A325D5" w:rsidRDefault="00B91796" w:rsidP="00B91796">
      <w:pPr>
        <w:spacing w:after="0"/>
        <w:rPr>
          <w:b/>
        </w:rPr>
      </w:pPr>
    </w:p>
    <w:p w:rsidR="00B91796" w:rsidRPr="00A325D5" w:rsidRDefault="00B91796" w:rsidP="00B91796">
      <w:pPr>
        <w:spacing w:after="0"/>
      </w:pPr>
    </w:p>
    <w:p w:rsidR="00B91796" w:rsidRPr="00B91796" w:rsidRDefault="00B91796" w:rsidP="00B91796">
      <w:pPr>
        <w:spacing w:after="0"/>
        <w:rPr>
          <w:sz w:val="28"/>
          <w:szCs w:val="28"/>
        </w:rPr>
      </w:pPr>
      <w:r w:rsidRPr="00B91796">
        <w:rPr>
          <w:b/>
          <w:sz w:val="28"/>
          <w:szCs w:val="28"/>
        </w:rPr>
        <w:t>Štruktúra predmetu</w:t>
      </w:r>
    </w:p>
    <w:p w:rsidR="00B91796" w:rsidRPr="00A325D5" w:rsidRDefault="00B91796" w:rsidP="00B91796">
      <w:pPr>
        <w:spacing w:after="0"/>
        <w:rPr>
          <w:b/>
        </w:rPr>
      </w:pPr>
    </w:p>
    <w:p w:rsidR="00B91796" w:rsidRDefault="00B91796" w:rsidP="00B91796">
      <w:pPr>
        <w:rPr>
          <w:b/>
          <w:i/>
        </w:rPr>
      </w:pPr>
      <w:r w:rsidRPr="00A325D5">
        <w:rPr>
          <w:b/>
          <w:i/>
        </w:rPr>
        <w:t>Učebné osnovy sú to</w:t>
      </w:r>
      <w:r>
        <w:rPr>
          <w:b/>
          <w:i/>
        </w:rPr>
        <w:t xml:space="preserve">tožné so vzdelávacím štandardom </w:t>
      </w:r>
      <w:r w:rsidRPr="00A325D5">
        <w:rPr>
          <w:b/>
          <w:i/>
        </w:rPr>
        <w:t>ŠVP pre príslušný predmet.</w:t>
      </w:r>
    </w:p>
    <w:p w:rsidR="000823CA" w:rsidRDefault="00D275FE" w:rsidP="00B91796">
      <w:hyperlink r:id="rId83" w:history="1">
        <w:r w:rsidR="00613178" w:rsidRPr="00613178">
          <w:rPr>
            <w:rStyle w:val="Hypertextovprepojenie"/>
            <w:b/>
            <w:i/>
          </w:rPr>
          <w:t>https://www.minedu.sk/data/att/22043.pdf</w:t>
        </w:r>
      </w:hyperlink>
    </w:p>
    <w:p w:rsidR="000823CA" w:rsidRDefault="00D275FE" w:rsidP="000823CA">
      <w:pPr>
        <w:spacing w:after="0"/>
        <w:rPr>
          <w:b/>
          <w:i/>
          <w:color w:val="0070C0"/>
        </w:rPr>
      </w:pPr>
      <w:hyperlink r:id="rId84" w:history="1">
        <w:r w:rsidR="000823CA" w:rsidRPr="00B91796">
          <w:rPr>
            <w:rStyle w:val="Hypertextovprepojenie"/>
            <w:b/>
            <w:i/>
          </w:rPr>
          <w:t>http://www.statpedu.sk/files/articles/dokumenty/inovovany-statny-vzdelavaci-program/nabozenska-vychova-katolicka_pv_2014.pdf</w:t>
        </w:r>
      </w:hyperlink>
    </w:p>
    <w:p w:rsidR="000823CA" w:rsidRPr="00613178" w:rsidRDefault="000823CA" w:rsidP="00B91796">
      <w:pPr>
        <w:rPr>
          <w:b/>
          <w:i/>
          <w:color w:val="0070C0"/>
          <w:u w:val="single"/>
        </w:rPr>
      </w:pPr>
    </w:p>
    <w:p w:rsidR="00B91796" w:rsidRDefault="00B91796" w:rsidP="00B91796">
      <w:pPr>
        <w:spacing w:after="0"/>
        <w:rPr>
          <w:b/>
          <w:i/>
          <w:color w:val="0070C0"/>
        </w:rPr>
      </w:pPr>
    </w:p>
    <w:p w:rsidR="00B91796" w:rsidRDefault="00B91796" w:rsidP="00B91796">
      <w:pPr>
        <w:spacing w:after="0"/>
        <w:rPr>
          <w:b/>
          <w:i/>
          <w:color w:val="0070C0"/>
        </w:rPr>
      </w:pPr>
    </w:p>
    <w:p w:rsidR="00B91796" w:rsidRPr="00B91796" w:rsidRDefault="00B91796" w:rsidP="00B91796">
      <w:pPr>
        <w:spacing w:after="0"/>
        <w:rPr>
          <w:sz w:val="28"/>
          <w:szCs w:val="28"/>
        </w:rPr>
      </w:pPr>
      <w:r w:rsidRPr="00B91796">
        <w:rPr>
          <w:b/>
          <w:sz w:val="28"/>
          <w:szCs w:val="28"/>
        </w:rPr>
        <w:t>Učebné zdroje</w:t>
      </w:r>
    </w:p>
    <w:p w:rsidR="00F03D42" w:rsidRDefault="00F03D42" w:rsidP="0006235C">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2178"/>
        <w:gridCol w:w="1835"/>
      </w:tblGrid>
      <w:tr w:rsidR="00B91796" w:rsidRPr="00EF54C9" w:rsidTr="00E110BB">
        <w:trPr>
          <w:jc w:val="center"/>
        </w:trPr>
        <w:tc>
          <w:tcPr>
            <w:tcW w:w="21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91796" w:rsidRPr="00EF54C9" w:rsidRDefault="00B91796" w:rsidP="00E110BB">
            <w:pPr>
              <w:rPr>
                <w:rFonts w:ascii="Arial" w:hAnsi="Arial" w:cs="Arial"/>
                <w:b/>
                <w:sz w:val="18"/>
                <w:szCs w:val="18"/>
              </w:rPr>
            </w:pPr>
            <w:r w:rsidRPr="00EF54C9">
              <w:rPr>
                <w:rFonts w:ascii="Arial" w:hAnsi="Arial" w:cs="Arial"/>
                <w:b/>
                <w:sz w:val="18"/>
                <w:szCs w:val="18"/>
              </w:rPr>
              <w:t>Odborná literatúra</w:t>
            </w:r>
          </w:p>
        </w:tc>
        <w:tc>
          <w:tcPr>
            <w:tcW w:w="217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91796" w:rsidRPr="00EF54C9" w:rsidRDefault="00B91796" w:rsidP="00E110BB">
            <w:pPr>
              <w:rPr>
                <w:rFonts w:ascii="Arial" w:hAnsi="Arial" w:cs="Arial"/>
                <w:b/>
                <w:sz w:val="18"/>
                <w:szCs w:val="18"/>
              </w:rPr>
            </w:pPr>
            <w:r w:rsidRPr="00EF54C9">
              <w:rPr>
                <w:rFonts w:ascii="Arial" w:hAnsi="Arial" w:cs="Arial"/>
                <w:b/>
                <w:sz w:val="18"/>
                <w:szCs w:val="18"/>
              </w:rPr>
              <w:t>Didaktická technika a</w:t>
            </w:r>
          </w:p>
          <w:p w:rsidR="00B91796" w:rsidRPr="00EF54C9" w:rsidRDefault="00B91796" w:rsidP="00E110BB">
            <w:pPr>
              <w:rPr>
                <w:rFonts w:ascii="Arial" w:hAnsi="Arial" w:cs="Arial"/>
                <w:b/>
                <w:sz w:val="18"/>
                <w:szCs w:val="18"/>
              </w:rPr>
            </w:pPr>
            <w:r w:rsidRPr="00EF54C9">
              <w:rPr>
                <w:rFonts w:ascii="Arial" w:hAnsi="Arial" w:cs="Arial"/>
                <w:b/>
                <w:sz w:val="18"/>
                <w:szCs w:val="18"/>
              </w:rPr>
              <w:t>materiálne výučbové prostriedky</w:t>
            </w:r>
          </w:p>
        </w:tc>
        <w:tc>
          <w:tcPr>
            <w:tcW w:w="1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91796" w:rsidRPr="00EF54C9" w:rsidRDefault="00B91796" w:rsidP="00E110BB">
            <w:pPr>
              <w:rPr>
                <w:rFonts w:ascii="Arial" w:hAnsi="Arial" w:cs="Arial"/>
                <w:b/>
                <w:sz w:val="18"/>
                <w:szCs w:val="18"/>
              </w:rPr>
            </w:pPr>
            <w:r w:rsidRPr="00EF54C9">
              <w:rPr>
                <w:rFonts w:ascii="Arial" w:hAnsi="Arial" w:cs="Arial"/>
                <w:b/>
                <w:sz w:val="18"/>
                <w:szCs w:val="18"/>
              </w:rPr>
              <w:t>Ďalšie zdroje</w:t>
            </w:r>
          </w:p>
          <w:p w:rsidR="00B91796" w:rsidRPr="00EF54C9" w:rsidRDefault="00B91796" w:rsidP="00E110BB">
            <w:pPr>
              <w:rPr>
                <w:rFonts w:ascii="Arial" w:hAnsi="Arial" w:cs="Arial"/>
                <w:sz w:val="18"/>
                <w:szCs w:val="18"/>
              </w:rPr>
            </w:pPr>
          </w:p>
        </w:tc>
      </w:tr>
      <w:tr w:rsidR="00B91796" w:rsidRPr="00EF54C9" w:rsidTr="000F56FD">
        <w:trPr>
          <w:trHeight w:val="800"/>
          <w:jc w:val="center"/>
        </w:trPr>
        <w:tc>
          <w:tcPr>
            <w:tcW w:w="2195" w:type="dxa"/>
            <w:tcBorders>
              <w:top w:val="thinThickSmallGap" w:sz="12" w:space="0" w:color="auto"/>
              <w:left w:val="thinThickSmallGap" w:sz="12" w:space="0" w:color="auto"/>
              <w:bottom w:val="single" w:sz="4" w:space="0" w:color="auto"/>
              <w:right w:val="thinThickSmallGap" w:sz="12" w:space="0" w:color="auto"/>
            </w:tcBorders>
          </w:tcPr>
          <w:p w:rsidR="00F026CC" w:rsidRDefault="00B91796" w:rsidP="00E110BB">
            <w:pPr>
              <w:rPr>
                <w:rFonts w:ascii="Arial" w:hAnsi="Arial" w:cs="Arial"/>
                <w:sz w:val="20"/>
                <w:szCs w:val="20"/>
              </w:rPr>
            </w:pPr>
            <w:r w:rsidRPr="000E17D9">
              <w:rPr>
                <w:rFonts w:ascii="Arial" w:hAnsi="Arial" w:cs="Arial"/>
                <w:sz w:val="20"/>
                <w:szCs w:val="20"/>
              </w:rPr>
              <w:t>●</w:t>
            </w:r>
            <w:r w:rsidR="00880A47">
              <w:rPr>
                <w:rFonts w:ascii="Arial" w:hAnsi="Arial" w:cs="Arial"/>
                <w:sz w:val="20"/>
                <w:szCs w:val="20"/>
              </w:rPr>
              <w:t xml:space="preserve">Metodická príručka  </w:t>
            </w:r>
            <w:r w:rsidRPr="000E17D9">
              <w:rPr>
                <w:rFonts w:ascii="Arial" w:hAnsi="Arial" w:cs="Arial"/>
                <w:sz w:val="20"/>
                <w:szCs w:val="20"/>
              </w:rPr>
              <w:t>“</w:t>
            </w:r>
            <w:r w:rsidR="00880A47">
              <w:rPr>
                <w:rFonts w:ascii="Arial" w:hAnsi="Arial" w:cs="Arial"/>
                <w:sz w:val="20"/>
                <w:szCs w:val="20"/>
              </w:rPr>
              <w:t xml:space="preserve">Cesta </w:t>
            </w:r>
            <w:r w:rsidRPr="000E17D9">
              <w:rPr>
                <w:rFonts w:ascii="Arial" w:hAnsi="Arial" w:cs="Arial"/>
                <w:sz w:val="20"/>
                <w:szCs w:val="20"/>
              </w:rPr>
              <w:t>nádeje“</w:t>
            </w:r>
          </w:p>
          <w:p w:rsidR="00880A47" w:rsidRDefault="00B91796" w:rsidP="00E110BB">
            <w:pPr>
              <w:rPr>
                <w:rFonts w:ascii="Arial" w:hAnsi="Arial" w:cs="Arial"/>
                <w:sz w:val="20"/>
                <w:szCs w:val="20"/>
              </w:rPr>
            </w:pPr>
            <w:r w:rsidRPr="000E17D9">
              <w:rPr>
                <w:rFonts w:ascii="Arial" w:hAnsi="Arial" w:cs="Arial"/>
                <w:sz w:val="20"/>
                <w:szCs w:val="20"/>
              </w:rPr>
              <w:t>●</w:t>
            </w:r>
            <w:r w:rsidR="00880A47">
              <w:rPr>
                <w:rFonts w:ascii="Arial" w:hAnsi="Arial" w:cs="Arial"/>
                <w:sz w:val="20"/>
                <w:szCs w:val="20"/>
              </w:rPr>
              <w:t xml:space="preserve">Učebnica katolíckeho náboženstva pre 4. ročník ZŠ - </w:t>
            </w:r>
            <w:r w:rsidRPr="000E17D9">
              <w:rPr>
                <w:rFonts w:ascii="Arial" w:hAnsi="Arial" w:cs="Arial"/>
                <w:sz w:val="20"/>
                <w:szCs w:val="20"/>
              </w:rPr>
              <w:t>“</w:t>
            </w:r>
            <w:r w:rsidR="00880A47">
              <w:rPr>
                <w:rFonts w:ascii="Arial" w:hAnsi="Arial" w:cs="Arial"/>
                <w:sz w:val="20"/>
                <w:szCs w:val="20"/>
              </w:rPr>
              <w:t>Cesta</w:t>
            </w:r>
            <w:r w:rsidRPr="000E17D9">
              <w:rPr>
                <w:rFonts w:ascii="Arial" w:hAnsi="Arial" w:cs="Arial"/>
                <w:sz w:val="20"/>
                <w:szCs w:val="20"/>
              </w:rPr>
              <w:t xml:space="preserve">nádeje“ </w:t>
            </w:r>
          </w:p>
          <w:p w:rsidR="00880A47" w:rsidRDefault="00B91796" w:rsidP="00E110BB">
            <w:pPr>
              <w:rPr>
                <w:rFonts w:ascii="Arial" w:hAnsi="Arial" w:cs="Arial"/>
                <w:sz w:val="20"/>
                <w:szCs w:val="20"/>
              </w:rPr>
            </w:pPr>
            <w:r w:rsidRPr="000E17D9">
              <w:rPr>
                <w:rFonts w:ascii="Arial" w:hAnsi="Arial" w:cs="Arial"/>
                <w:sz w:val="20"/>
                <w:szCs w:val="20"/>
              </w:rPr>
              <w:t>●</w:t>
            </w:r>
            <w:r w:rsidR="00880A47" w:rsidRPr="007634AD">
              <w:rPr>
                <w:rFonts w:ascii="Arial" w:hAnsi="Arial" w:cs="Arial"/>
                <w:sz w:val="20"/>
                <w:szCs w:val="20"/>
              </w:rPr>
              <w:t xml:space="preserve"> Pracovný zošit k učebni</w:t>
            </w:r>
            <w:r w:rsidR="00880A47">
              <w:rPr>
                <w:rFonts w:ascii="Arial" w:hAnsi="Arial" w:cs="Arial"/>
                <w:sz w:val="20"/>
                <w:szCs w:val="20"/>
              </w:rPr>
              <w:t>ci katolíckeho náboženstva pre 4</w:t>
            </w:r>
            <w:r w:rsidR="00880A47" w:rsidRPr="007634AD">
              <w:rPr>
                <w:rFonts w:ascii="Arial" w:hAnsi="Arial" w:cs="Arial"/>
                <w:sz w:val="20"/>
                <w:szCs w:val="20"/>
              </w:rPr>
              <w:t>. ročník ZŠ</w:t>
            </w:r>
            <w:r w:rsidR="00880A47">
              <w:rPr>
                <w:rFonts w:ascii="Arial" w:hAnsi="Arial" w:cs="Arial"/>
                <w:sz w:val="20"/>
                <w:szCs w:val="20"/>
              </w:rPr>
              <w:t xml:space="preserve"> – „Cesta nádeje</w:t>
            </w:r>
            <w:r w:rsidR="00880A47" w:rsidRPr="007634AD">
              <w:rPr>
                <w:rFonts w:ascii="Arial" w:hAnsi="Arial" w:cs="Arial"/>
                <w:sz w:val="20"/>
                <w:szCs w:val="20"/>
              </w:rPr>
              <w:t>“</w:t>
            </w:r>
          </w:p>
          <w:p w:rsidR="00B91796" w:rsidRPr="000E17D9" w:rsidRDefault="00B91796" w:rsidP="00E110BB">
            <w:pPr>
              <w:rPr>
                <w:rFonts w:ascii="Arial" w:hAnsi="Arial" w:cs="Arial"/>
                <w:sz w:val="18"/>
                <w:szCs w:val="18"/>
              </w:rPr>
            </w:pPr>
            <w:r w:rsidRPr="000E17D9">
              <w:rPr>
                <w:rFonts w:ascii="Arial" w:hAnsi="Arial" w:cs="Arial"/>
                <w:sz w:val="20"/>
                <w:szCs w:val="20"/>
              </w:rPr>
              <w:t>●</w:t>
            </w:r>
            <w:r w:rsidRPr="000E17D9">
              <w:rPr>
                <w:rFonts w:ascii="Arial" w:hAnsi="Arial" w:cs="Arial"/>
                <w:sz w:val="18"/>
                <w:szCs w:val="18"/>
              </w:rPr>
              <w:t xml:space="preserve"> Sväté písmo</w:t>
            </w:r>
          </w:p>
          <w:p w:rsidR="00B91796" w:rsidRPr="000E17D9" w:rsidRDefault="00B91796" w:rsidP="00E110BB">
            <w:pPr>
              <w:rPr>
                <w:rFonts w:ascii="Arial" w:hAnsi="Arial" w:cs="Arial"/>
                <w:sz w:val="18"/>
                <w:szCs w:val="18"/>
              </w:rPr>
            </w:pPr>
            <w:r w:rsidRPr="000E17D9">
              <w:rPr>
                <w:rFonts w:ascii="Arial" w:hAnsi="Arial" w:cs="Arial"/>
                <w:sz w:val="20"/>
                <w:szCs w:val="20"/>
              </w:rPr>
              <w:t>●</w:t>
            </w:r>
            <w:r w:rsidRPr="000E17D9">
              <w:rPr>
                <w:rFonts w:ascii="Arial" w:hAnsi="Arial" w:cs="Arial"/>
                <w:sz w:val="18"/>
                <w:szCs w:val="18"/>
              </w:rPr>
              <w:t xml:space="preserve">  Katechizmus katolíckej cirkvi</w:t>
            </w:r>
          </w:p>
          <w:p w:rsidR="00B91796" w:rsidRPr="000E17D9" w:rsidRDefault="00B91796" w:rsidP="00E110BB">
            <w:pPr>
              <w:rPr>
                <w:rFonts w:ascii="Arial" w:hAnsi="Arial" w:cs="Arial"/>
                <w:sz w:val="18"/>
                <w:szCs w:val="18"/>
              </w:rPr>
            </w:pPr>
            <w:r w:rsidRPr="000E17D9">
              <w:rPr>
                <w:rFonts w:ascii="Arial" w:hAnsi="Arial" w:cs="Arial"/>
                <w:sz w:val="20"/>
                <w:szCs w:val="20"/>
              </w:rPr>
              <w:t>●</w:t>
            </w:r>
            <w:r w:rsidRPr="000E17D9">
              <w:rPr>
                <w:rFonts w:ascii="Arial" w:hAnsi="Arial" w:cs="Arial"/>
                <w:sz w:val="18"/>
                <w:szCs w:val="18"/>
              </w:rPr>
              <w:t xml:space="preserve">  Dokumenty katolíckej cirkvi</w:t>
            </w:r>
          </w:p>
          <w:p w:rsidR="00B91796" w:rsidRPr="00EF54C9" w:rsidRDefault="00B91796" w:rsidP="00E110BB">
            <w:pPr>
              <w:rPr>
                <w:rFonts w:ascii="Arial" w:hAnsi="Arial" w:cs="Arial"/>
                <w:sz w:val="18"/>
                <w:szCs w:val="18"/>
              </w:rPr>
            </w:pPr>
            <w:r w:rsidRPr="000E17D9">
              <w:rPr>
                <w:rFonts w:ascii="Arial" w:hAnsi="Arial" w:cs="Arial"/>
                <w:sz w:val="20"/>
                <w:szCs w:val="20"/>
              </w:rPr>
              <w:lastRenderedPageBreak/>
              <w:t>●</w:t>
            </w:r>
            <w:r w:rsidRPr="000E17D9">
              <w:rPr>
                <w:rFonts w:ascii="Arial" w:hAnsi="Arial" w:cs="Arial"/>
                <w:sz w:val="18"/>
                <w:szCs w:val="18"/>
              </w:rPr>
              <w:t xml:space="preserve"> Biblické mapy</w:t>
            </w:r>
          </w:p>
        </w:tc>
        <w:tc>
          <w:tcPr>
            <w:tcW w:w="2178" w:type="dxa"/>
            <w:tcBorders>
              <w:top w:val="thinThickSmallGap" w:sz="12" w:space="0" w:color="auto"/>
              <w:left w:val="thinThickSmallGap" w:sz="12" w:space="0" w:color="auto"/>
              <w:bottom w:val="single" w:sz="4" w:space="0" w:color="auto"/>
              <w:right w:val="thinThickSmallGap" w:sz="12" w:space="0" w:color="auto"/>
            </w:tcBorders>
          </w:tcPr>
          <w:p w:rsidR="00B91796" w:rsidRPr="00EF54C9" w:rsidRDefault="00B91796" w:rsidP="00E110BB">
            <w:pPr>
              <w:rPr>
                <w:rFonts w:ascii="Arial" w:hAnsi="Arial" w:cs="Arial"/>
                <w:sz w:val="18"/>
                <w:szCs w:val="18"/>
              </w:rPr>
            </w:pPr>
            <w:r w:rsidRPr="00EF54C9">
              <w:rPr>
                <w:rFonts w:ascii="Arial" w:hAnsi="Arial" w:cs="Arial"/>
                <w:sz w:val="18"/>
                <w:szCs w:val="18"/>
              </w:rPr>
              <w:lastRenderedPageBreak/>
              <w:t>PC</w:t>
            </w:r>
          </w:p>
          <w:p w:rsidR="00B91796" w:rsidRPr="00EF54C9" w:rsidRDefault="00B91796" w:rsidP="00E110BB">
            <w:pPr>
              <w:rPr>
                <w:rFonts w:ascii="Arial" w:hAnsi="Arial" w:cs="Arial"/>
                <w:sz w:val="18"/>
                <w:szCs w:val="18"/>
              </w:rPr>
            </w:pPr>
            <w:r w:rsidRPr="00EF54C9">
              <w:rPr>
                <w:rFonts w:ascii="Arial" w:hAnsi="Arial" w:cs="Arial"/>
                <w:sz w:val="18"/>
                <w:szCs w:val="18"/>
              </w:rPr>
              <w:t>Tabuľa, zošit</w:t>
            </w:r>
          </w:p>
          <w:p w:rsidR="00B91796" w:rsidRPr="00EF54C9" w:rsidRDefault="00B91796" w:rsidP="00E110BB">
            <w:pPr>
              <w:rPr>
                <w:rFonts w:ascii="Arial" w:hAnsi="Arial" w:cs="Arial"/>
                <w:sz w:val="18"/>
                <w:szCs w:val="18"/>
              </w:rPr>
            </w:pPr>
            <w:r>
              <w:rPr>
                <w:rFonts w:ascii="Arial" w:hAnsi="Arial" w:cs="Arial"/>
                <w:sz w:val="18"/>
                <w:szCs w:val="18"/>
              </w:rPr>
              <w:t>Interaktívna tabuľa</w:t>
            </w:r>
          </w:p>
          <w:p w:rsidR="00B91796" w:rsidRPr="00EF54C9" w:rsidRDefault="00B91796" w:rsidP="00E110BB">
            <w:pPr>
              <w:rPr>
                <w:rFonts w:ascii="Arial" w:hAnsi="Arial" w:cs="Arial"/>
                <w:sz w:val="18"/>
                <w:szCs w:val="18"/>
              </w:rPr>
            </w:pPr>
          </w:p>
          <w:p w:rsidR="00B91796" w:rsidRPr="00EF54C9" w:rsidRDefault="00B91796" w:rsidP="00E110BB">
            <w:pPr>
              <w:rPr>
                <w:rFonts w:ascii="Arial" w:hAnsi="Arial" w:cs="Arial"/>
                <w:sz w:val="18"/>
                <w:szCs w:val="18"/>
              </w:rPr>
            </w:pPr>
          </w:p>
          <w:p w:rsidR="00B91796" w:rsidRPr="00EF54C9" w:rsidRDefault="00B91796" w:rsidP="00E110BB">
            <w:pPr>
              <w:rPr>
                <w:rFonts w:ascii="Arial" w:hAnsi="Arial" w:cs="Arial"/>
                <w:sz w:val="18"/>
                <w:szCs w:val="18"/>
              </w:rPr>
            </w:pPr>
          </w:p>
        </w:tc>
        <w:tc>
          <w:tcPr>
            <w:tcW w:w="1835" w:type="dxa"/>
            <w:tcBorders>
              <w:top w:val="thinThickSmallGap" w:sz="12" w:space="0" w:color="auto"/>
              <w:left w:val="thinThickSmallGap" w:sz="12" w:space="0" w:color="auto"/>
              <w:bottom w:val="single" w:sz="4" w:space="0" w:color="auto"/>
              <w:right w:val="thinThickSmallGap" w:sz="12" w:space="0" w:color="auto"/>
            </w:tcBorders>
          </w:tcPr>
          <w:p w:rsidR="00B91796" w:rsidRPr="00EF54C9" w:rsidRDefault="00B91796" w:rsidP="00E110BB">
            <w:pPr>
              <w:rPr>
                <w:rFonts w:ascii="Arial" w:hAnsi="Arial" w:cs="Arial"/>
                <w:sz w:val="18"/>
                <w:szCs w:val="18"/>
              </w:rPr>
            </w:pPr>
            <w:r>
              <w:rPr>
                <w:rFonts w:ascii="Arial" w:hAnsi="Arial" w:cs="Arial"/>
                <w:sz w:val="18"/>
                <w:szCs w:val="18"/>
              </w:rPr>
              <w:t>Internet</w:t>
            </w:r>
          </w:p>
          <w:p w:rsidR="00B91796" w:rsidRPr="00EF54C9" w:rsidRDefault="00B91796" w:rsidP="00E110BB">
            <w:pPr>
              <w:rPr>
                <w:rFonts w:ascii="Arial" w:hAnsi="Arial" w:cs="Arial"/>
                <w:sz w:val="18"/>
                <w:szCs w:val="18"/>
              </w:rPr>
            </w:pPr>
            <w:r>
              <w:rPr>
                <w:rFonts w:ascii="Arial" w:hAnsi="Arial" w:cs="Arial"/>
                <w:sz w:val="18"/>
                <w:szCs w:val="18"/>
              </w:rPr>
              <w:t xml:space="preserve">CD </w:t>
            </w:r>
          </w:p>
          <w:p w:rsidR="00B91796" w:rsidRPr="00EF54C9" w:rsidRDefault="00B91796" w:rsidP="00E110BB">
            <w:pPr>
              <w:rPr>
                <w:rFonts w:ascii="Arial" w:hAnsi="Arial" w:cs="Arial"/>
                <w:sz w:val="18"/>
                <w:szCs w:val="18"/>
              </w:rPr>
            </w:pPr>
            <w:r w:rsidRPr="00EF54C9">
              <w:rPr>
                <w:rFonts w:ascii="Arial" w:hAnsi="Arial" w:cs="Arial"/>
                <w:sz w:val="20"/>
                <w:szCs w:val="20"/>
              </w:rPr>
              <w:t>DVD</w:t>
            </w:r>
          </w:p>
        </w:tc>
      </w:tr>
    </w:tbl>
    <w:p w:rsidR="00F03D42" w:rsidRDefault="00F03D42" w:rsidP="0006235C">
      <w:pPr>
        <w:spacing w:after="0"/>
      </w:pPr>
    </w:p>
    <w:p w:rsidR="00F03D42" w:rsidRDefault="00F03D42" w:rsidP="0006235C">
      <w:pPr>
        <w:spacing w:after="0"/>
      </w:pPr>
    </w:p>
    <w:p w:rsidR="004053E5" w:rsidRDefault="004053E5" w:rsidP="004053E5">
      <w:pPr>
        <w:spacing w:after="0"/>
        <w:rPr>
          <w:b/>
          <w:sz w:val="28"/>
          <w:szCs w:val="28"/>
        </w:rPr>
      </w:pPr>
      <w:r w:rsidRPr="00B91796">
        <w:rPr>
          <w:b/>
          <w:sz w:val="28"/>
          <w:szCs w:val="28"/>
        </w:rPr>
        <w:t>Hodnotenie predmetu</w:t>
      </w:r>
    </w:p>
    <w:p w:rsidR="00B12DD1" w:rsidRDefault="00B12DD1" w:rsidP="004053E5">
      <w:pPr>
        <w:spacing w:after="0"/>
        <w:rPr>
          <w:b/>
          <w:sz w:val="28"/>
          <w:szCs w:val="28"/>
        </w:rPr>
      </w:pPr>
    </w:p>
    <w:p w:rsidR="00B12DD1" w:rsidRPr="00A325D5" w:rsidRDefault="00B12DD1" w:rsidP="00B12DD1">
      <w:pPr>
        <w:spacing w:after="0"/>
      </w:pPr>
      <w:r w:rsidRPr="00A325D5">
        <w:t>Pri hodnotení a klasifikácii výsledkov žiakov budeme vychádzať z Metodického pokynu</w:t>
      </w:r>
    </w:p>
    <w:p w:rsidR="00B12DD1" w:rsidRDefault="00B12DD1" w:rsidP="00B12DD1">
      <w:pPr>
        <w:spacing w:after="0"/>
      </w:pPr>
      <w:r w:rsidRPr="00A325D5">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A325D5">
        <w:t>.</w:t>
      </w:r>
    </w:p>
    <w:p w:rsidR="00B12DD1" w:rsidRPr="00A325D5" w:rsidRDefault="00B12DD1" w:rsidP="00B12DD1">
      <w:pPr>
        <w:spacing w:after="0"/>
      </w:pPr>
      <w:r>
        <w:t>Predmet NBV sa neklasifikuje, žiaci majú na vysvedčení uvedené „aktívne absolvoval“,  „absolvoval“, „neabsolvoval“.</w:t>
      </w:r>
    </w:p>
    <w:p w:rsidR="004053E5" w:rsidRPr="00B91796" w:rsidRDefault="004053E5" w:rsidP="004053E5">
      <w:pPr>
        <w:spacing w:after="0"/>
        <w:rPr>
          <w:sz w:val="28"/>
          <w:szCs w:val="28"/>
        </w:rPr>
      </w:pPr>
    </w:p>
    <w:p w:rsidR="00F03D42" w:rsidRDefault="00F03D42" w:rsidP="0006235C">
      <w:pPr>
        <w:spacing w:after="0"/>
      </w:pPr>
    </w:p>
    <w:p w:rsidR="005E6E41" w:rsidRDefault="005E6E41" w:rsidP="0006235C">
      <w:pPr>
        <w:spacing w:after="0"/>
      </w:pPr>
    </w:p>
    <w:p w:rsidR="005E6E41" w:rsidRDefault="005E6E41" w:rsidP="0006235C">
      <w:pPr>
        <w:spacing w:after="0"/>
      </w:pPr>
    </w:p>
    <w:p w:rsidR="005E6E41" w:rsidRPr="00A325D5" w:rsidRDefault="005E6E41" w:rsidP="005E6E41">
      <w:pPr>
        <w:spacing w:after="0"/>
        <w:jc w:val="center"/>
        <w:rPr>
          <w:rFonts w:ascii="Arial" w:hAnsi="Arial" w:cs="Arial"/>
          <w:sz w:val="44"/>
          <w:szCs w:val="44"/>
        </w:rPr>
      </w:pPr>
      <w:r w:rsidRPr="00A325D5">
        <w:rPr>
          <w:rFonts w:ascii="Arial" w:hAnsi="Arial" w:cs="Arial"/>
          <w:b/>
          <w:sz w:val="44"/>
          <w:szCs w:val="44"/>
        </w:rPr>
        <w:t>Učebné osnovy</w:t>
      </w:r>
    </w:p>
    <w:p w:rsidR="005E6E41" w:rsidRPr="00A325D5" w:rsidRDefault="005E6E41" w:rsidP="005E6E41">
      <w:pPr>
        <w:spacing w:after="0"/>
        <w:jc w:val="center"/>
      </w:pPr>
      <w:r w:rsidRPr="00A325D5">
        <w:rPr>
          <w:rFonts w:ascii="Arial" w:hAnsi="Arial" w:cs="Arial"/>
          <w:b/>
          <w:sz w:val="44"/>
          <w:szCs w:val="44"/>
        </w:rPr>
        <w:t>všeobecnovzdelávacieho predmetu</w:t>
      </w:r>
    </w:p>
    <w:p w:rsidR="005E6E41" w:rsidRPr="00A325D5" w:rsidRDefault="005E6E41" w:rsidP="005E6E41">
      <w:pPr>
        <w:spacing w:after="0"/>
        <w:rPr>
          <w:b/>
        </w:rPr>
      </w:pPr>
    </w:p>
    <w:tbl>
      <w:tblPr>
        <w:tblW w:w="0" w:type="auto"/>
        <w:tblInd w:w="108" w:type="dxa"/>
        <w:tblLayout w:type="fixed"/>
        <w:tblLook w:val="0000"/>
      </w:tblPr>
      <w:tblGrid>
        <w:gridCol w:w="4466"/>
        <w:gridCol w:w="4470"/>
      </w:tblGrid>
      <w:tr w:rsidR="005E6E41" w:rsidRPr="00D0428D" w:rsidTr="00E110BB">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Etická výchova</w:t>
            </w:r>
          </w:p>
        </w:tc>
      </w:tr>
      <w:tr w:rsidR="005E6E41" w:rsidRPr="00D0428D" w:rsidTr="00E110BB">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rPr>
                <w:rFonts w:ascii="Arial" w:hAnsi="Arial" w:cs="Arial"/>
                <w:sz w:val="20"/>
                <w:szCs w:val="20"/>
              </w:rPr>
            </w:pPr>
            <w:r w:rsidRPr="00D0428D">
              <w:rPr>
                <w:rFonts w:ascii="Arial" w:hAnsi="Arial" w:cs="Arial"/>
                <w:b/>
                <w:sz w:val="20"/>
                <w:szCs w:val="20"/>
              </w:rPr>
              <w:t>1 hodina týždenne / 33 hodín ročne</w:t>
            </w:r>
          </w:p>
        </w:tc>
      </w:tr>
      <w:tr w:rsidR="005E6E41" w:rsidRPr="00D0428D" w:rsidTr="00E110BB">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5E6E41" w:rsidRPr="00D0428D" w:rsidRDefault="005E6E41" w:rsidP="00E110BB">
            <w:pPr>
              <w:rPr>
                <w:rFonts w:ascii="Arial" w:hAnsi="Arial" w:cs="Arial"/>
                <w:sz w:val="20"/>
                <w:szCs w:val="20"/>
              </w:rPr>
            </w:pPr>
            <w:r w:rsidRPr="00D0428D">
              <w:rPr>
                <w:rFonts w:ascii="Arial" w:hAnsi="Arial" w:cs="Arial"/>
                <w:b/>
                <w:sz w:val="20"/>
                <w:szCs w:val="20"/>
              </w:rPr>
              <w:t>Štvrtý</w:t>
            </w:r>
          </w:p>
        </w:tc>
      </w:tr>
      <w:tr w:rsidR="005E6E41" w:rsidRPr="00D0428D" w:rsidTr="00E110BB">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 xml:space="preserve">Škola </w:t>
            </w:r>
            <w:r w:rsidRPr="00D0428D">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rPr>
                <w:rFonts w:ascii="Arial" w:hAnsi="Arial" w:cs="Arial"/>
                <w:sz w:val="20"/>
                <w:szCs w:val="20"/>
              </w:rPr>
            </w:pPr>
            <w:r w:rsidRPr="00D0428D">
              <w:rPr>
                <w:rFonts w:ascii="Arial" w:hAnsi="Arial" w:cs="Arial"/>
                <w:b/>
                <w:sz w:val="20"/>
                <w:szCs w:val="20"/>
              </w:rPr>
              <w:t>ZŠ s MŠ Sedlice, 082 43 Sedlice</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rPr>
                <w:rFonts w:ascii="Arial" w:hAnsi="Arial" w:cs="Arial"/>
                <w:sz w:val="20"/>
                <w:szCs w:val="20"/>
              </w:rPr>
            </w:pPr>
            <w:r w:rsidRPr="00D0428D">
              <w:rPr>
                <w:rFonts w:ascii="Arial" w:hAnsi="Arial" w:cs="Arial"/>
                <w:b/>
                <w:sz w:val="20"/>
                <w:szCs w:val="20"/>
              </w:rPr>
              <w:t>Škola pre každého</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Kód a</w:t>
            </w:r>
            <w:r w:rsidR="004D13F3">
              <w:rPr>
                <w:rFonts w:ascii="Arial" w:hAnsi="Arial" w:cs="Arial"/>
                <w:b/>
                <w:sz w:val="20"/>
                <w:szCs w:val="20"/>
              </w:rPr>
              <w:t> </w:t>
            </w:r>
            <w:r w:rsidRPr="00D0428D">
              <w:rPr>
                <w:rFonts w:ascii="Arial" w:hAnsi="Arial" w:cs="Arial"/>
                <w:b/>
                <w:sz w:val="20"/>
                <w:szCs w:val="20"/>
              </w:rPr>
              <w:t>názovŠVP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5E6E41" w:rsidRPr="00D0428D" w:rsidRDefault="005E6E41" w:rsidP="00E110BB">
            <w:pPr>
              <w:rPr>
                <w:rFonts w:ascii="Arial" w:hAnsi="Arial" w:cs="Arial"/>
                <w:sz w:val="20"/>
                <w:szCs w:val="20"/>
              </w:rPr>
            </w:pPr>
            <w:r w:rsidRPr="00D0428D">
              <w:rPr>
                <w:rFonts w:ascii="Arial" w:hAnsi="Arial" w:cs="Arial"/>
                <w:b/>
                <w:sz w:val="20"/>
                <w:szCs w:val="20"/>
              </w:rPr>
              <w:t>ŠVP pre1. stupeň ZŠ v Slovenskej republike</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rPr>
                <w:rFonts w:ascii="Arial" w:hAnsi="Arial" w:cs="Arial"/>
                <w:sz w:val="20"/>
                <w:szCs w:val="20"/>
              </w:rPr>
            </w:pPr>
            <w:r w:rsidRPr="00D0428D">
              <w:rPr>
                <w:rFonts w:ascii="Arial" w:hAnsi="Arial" w:cs="Arial"/>
                <w:b/>
                <w:sz w:val="20"/>
                <w:szCs w:val="20"/>
              </w:rPr>
              <w:t>primárne vzdelávanie</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rPr>
                <w:rFonts w:ascii="Arial" w:hAnsi="Arial" w:cs="Arial"/>
                <w:sz w:val="20"/>
                <w:szCs w:val="20"/>
              </w:rPr>
            </w:pPr>
            <w:r w:rsidRPr="00D0428D">
              <w:rPr>
                <w:rFonts w:ascii="Arial" w:hAnsi="Arial" w:cs="Arial"/>
                <w:b/>
                <w:sz w:val="20"/>
                <w:szCs w:val="20"/>
              </w:rPr>
              <w:t>4 roky</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rPr>
                <w:rFonts w:ascii="Arial" w:hAnsi="Arial" w:cs="Arial"/>
                <w:sz w:val="20"/>
                <w:szCs w:val="20"/>
              </w:rPr>
            </w:pPr>
            <w:r w:rsidRPr="00D0428D">
              <w:rPr>
                <w:rFonts w:ascii="Arial" w:hAnsi="Arial" w:cs="Arial"/>
                <w:b/>
                <w:sz w:val="20"/>
                <w:szCs w:val="20"/>
              </w:rPr>
              <w:t>slovenský jazyk</w:t>
            </w:r>
          </w:p>
        </w:tc>
      </w:tr>
    </w:tbl>
    <w:p w:rsidR="00F03D42" w:rsidRDefault="00F03D42" w:rsidP="0006235C">
      <w:pPr>
        <w:spacing w:after="0"/>
      </w:pPr>
    </w:p>
    <w:p w:rsidR="00F03D42" w:rsidRDefault="00F03D42" w:rsidP="0006235C">
      <w:pPr>
        <w:spacing w:after="0"/>
      </w:pPr>
    </w:p>
    <w:p w:rsidR="005E6E41" w:rsidRPr="005E6E41" w:rsidRDefault="005E6E41" w:rsidP="005E6E41">
      <w:pPr>
        <w:spacing w:after="0"/>
        <w:rPr>
          <w:b/>
          <w:sz w:val="28"/>
          <w:szCs w:val="28"/>
        </w:rPr>
      </w:pPr>
      <w:r w:rsidRPr="005E6E41">
        <w:rPr>
          <w:b/>
          <w:sz w:val="28"/>
          <w:szCs w:val="28"/>
        </w:rPr>
        <w:t>Štruktúra predmetu</w:t>
      </w:r>
    </w:p>
    <w:p w:rsidR="005E6E41" w:rsidRPr="005E6E41" w:rsidRDefault="005E6E41" w:rsidP="005E6E41">
      <w:pPr>
        <w:spacing w:after="0"/>
        <w:rPr>
          <w:b/>
        </w:rPr>
      </w:pPr>
    </w:p>
    <w:p w:rsidR="005E6E41" w:rsidRDefault="005E6E41" w:rsidP="005E6E41">
      <w:pPr>
        <w:rPr>
          <w:b/>
          <w:i/>
        </w:rPr>
      </w:pPr>
      <w:r w:rsidRPr="005E6E41">
        <w:rPr>
          <w:b/>
          <w:i/>
        </w:rPr>
        <w:t>Učebné osnovy sú totožné so vzdelávacím štandardom ŠVP pre príslušný predmet.</w:t>
      </w:r>
    </w:p>
    <w:p w:rsidR="005E6E41" w:rsidRDefault="00D275FE" w:rsidP="005E6E41">
      <w:pPr>
        <w:spacing w:after="0"/>
      </w:pPr>
      <w:hyperlink r:id="rId85" w:history="1">
        <w:r w:rsidR="00613178" w:rsidRPr="00613178">
          <w:rPr>
            <w:rStyle w:val="Hypertextovprepojenie"/>
            <w:b/>
            <w:i/>
          </w:rPr>
          <w:t>https://www.minedu.sk/data/att/22046.pdf</w:t>
        </w:r>
      </w:hyperlink>
    </w:p>
    <w:p w:rsidR="004D13F3" w:rsidRDefault="004D13F3" w:rsidP="005E6E41">
      <w:pPr>
        <w:spacing w:after="0"/>
      </w:pPr>
    </w:p>
    <w:p w:rsidR="004D13F3" w:rsidRPr="005E6E41" w:rsidRDefault="00D275FE" w:rsidP="004D13F3">
      <w:pPr>
        <w:spacing w:after="0"/>
        <w:rPr>
          <w:b/>
          <w:i/>
        </w:rPr>
      </w:pPr>
      <w:hyperlink r:id="rId86" w:history="1">
        <w:r w:rsidR="004D13F3" w:rsidRPr="005E6E41">
          <w:rPr>
            <w:rStyle w:val="Hypertextovprepojenie"/>
            <w:b/>
            <w:i/>
          </w:rPr>
          <w:t>http://www.statpedu.sk/files/articles/dokumenty/inovovany-statny-vzdelavaci-program/eticka-vychova_pv_2014.pdf</w:t>
        </w:r>
      </w:hyperlink>
    </w:p>
    <w:p w:rsidR="004D13F3" w:rsidRPr="00613178" w:rsidRDefault="004D13F3" w:rsidP="005E6E41">
      <w:pPr>
        <w:spacing w:after="0"/>
        <w:rPr>
          <w:b/>
          <w:i/>
          <w:color w:val="0070C0"/>
          <w:u w:val="single"/>
        </w:rPr>
      </w:pPr>
    </w:p>
    <w:p w:rsidR="005E6E41" w:rsidRPr="005E6E41" w:rsidRDefault="005E6E41" w:rsidP="005E6E41">
      <w:pPr>
        <w:spacing w:after="0"/>
        <w:rPr>
          <w:b/>
          <w:i/>
        </w:rPr>
      </w:pPr>
    </w:p>
    <w:p w:rsidR="005E6E41" w:rsidRPr="005E6E41" w:rsidRDefault="005E6E41" w:rsidP="005E6E41">
      <w:pPr>
        <w:spacing w:after="0"/>
        <w:rPr>
          <w:b/>
          <w:sz w:val="28"/>
          <w:szCs w:val="28"/>
        </w:rPr>
      </w:pPr>
      <w:r w:rsidRPr="005E6E41">
        <w:rPr>
          <w:b/>
          <w:sz w:val="28"/>
          <w:szCs w:val="28"/>
        </w:rPr>
        <w:t>Učebné zdroje</w:t>
      </w:r>
    </w:p>
    <w:p w:rsidR="005E6E41" w:rsidRPr="005E6E41" w:rsidRDefault="005E6E41" w:rsidP="00BB1BED"/>
    <w:p w:rsidR="005E6E41" w:rsidRPr="005E6E41" w:rsidRDefault="005E6E41" w:rsidP="005E6E41">
      <w:pPr>
        <w:rPr>
          <w:b/>
        </w:rPr>
      </w:pPr>
      <w:r w:rsidRPr="005E6E41">
        <w:rPr>
          <w:b/>
        </w:rPr>
        <w:t>Učebné zdroje v</w:t>
      </w:r>
      <w:r w:rsidR="00D0428D">
        <w:rPr>
          <w:b/>
        </w:rPr>
        <w:t>o</w:t>
      </w:r>
      <w:r w:rsidRPr="005E6E41">
        <w:rPr>
          <w:b/>
        </w:rPr>
        <w:t> 4. ročníku</w:t>
      </w:r>
    </w:p>
    <w:tbl>
      <w:tblPr>
        <w:tblW w:w="0" w:type="auto"/>
        <w:tblCellSpacing w:w="15" w:type="dxa"/>
        <w:tblCellMar>
          <w:top w:w="15" w:type="dxa"/>
          <w:left w:w="15" w:type="dxa"/>
          <w:bottom w:w="15" w:type="dxa"/>
          <w:right w:w="15" w:type="dxa"/>
        </w:tblCellMar>
        <w:tblLook w:val="04A0"/>
      </w:tblPr>
      <w:tblGrid>
        <w:gridCol w:w="9432"/>
      </w:tblGrid>
      <w:tr w:rsidR="005E6E41" w:rsidRPr="005E6E41" w:rsidTr="00922C2D">
        <w:trPr>
          <w:tblCellSpacing w:w="15" w:type="dxa"/>
        </w:trPr>
        <w:tc>
          <w:tcPr>
            <w:tcW w:w="0" w:type="auto"/>
            <w:shd w:val="clear" w:color="auto" w:fill="auto"/>
            <w:tcMar>
              <w:top w:w="15" w:type="dxa"/>
              <w:left w:w="150" w:type="dxa"/>
              <w:bottom w:w="15" w:type="dxa"/>
              <w:right w:w="150" w:type="dxa"/>
            </w:tcMar>
            <w:vAlign w:val="center"/>
            <w:hideMark/>
          </w:tcPr>
          <w:p w:rsidR="005E6E41" w:rsidRPr="005E6E41" w:rsidRDefault="005E6E41" w:rsidP="003E395B">
            <w:pPr>
              <w:spacing w:after="0"/>
              <w:rPr>
                <w:b/>
              </w:rPr>
            </w:pPr>
            <w:r w:rsidRPr="005E6E41">
              <w:t xml:space="preserve">Etická výchova pre 4. ročník ZŠ, autori </w:t>
            </w:r>
            <w:r w:rsidR="003E395B">
              <w:t xml:space="preserve">E. </w:t>
            </w:r>
            <w:r w:rsidRPr="005E6E41">
              <w:t xml:space="preserve">Ivanová, </w:t>
            </w:r>
            <w:r w:rsidR="003E395B">
              <w:t xml:space="preserve">Ľ. </w:t>
            </w:r>
            <w:r w:rsidRPr="005E6E41">
              <w:t>Kopinová,</w:t>
            </w:r>
            <w:r w:rsidR="003E395B">
              <w:t xml:space="preserve"> M. </w:t>
            </w:r>
            <w:r w:rsidRPr="005E6E41">
              <w:t>Otottová</w:t>
            </w:r>
          </w:p>
        </w:tc>
      </w:tr>
      <w:tr w:rsidR="005E6E41" w:rsidRPr="005E6E41" w:rsidTr="00922C2D">
        <w:trPr>
          <w:tblCellSpacing w:w="15" w:type="dxa"/>
        </w:trPr>
        <w:tc>
          <w:tcPr>
            <w:tcW w:w="0" w:type="auto"/>
            <w:shd w:val="clear" w:color="auto" w:fill="auto"/>
            <w:tcMar>
              <w:top w:w="15" w:type="dxa"/>
              <w:left w:w="150" w:type="dxa"/>
              <w:bottom w:w="15" w:type="dxa"/>
              <w:right w:w="150" w:type="dxa"/>
            </w:tcMar>
            <w:vAlign w:val="center"/>
          </w:tcPr>
          <w:p w:rsidR="005E6E41" w:rsidRPr="005E6E41" w:rsidRDefault="005E6E41" w:rsidP="005E6E41">
            <w:pPr>
              <w:spacing w:after="0"/>
            </w:pPr>
            <w:r w:rsidRPr="005E6E41">
              <w:t>Internet – výučbové programy</w:t>
            </w:r>
          </w:p>
          <w:p w:rsidR="005E6E41" w:rsidRPr="005E6E41" w:rsidRDefault="005E6E41" w:rsidP="005E6E41">
            <w:pPr>
              <w:spacing w:after="0"/>
            </w:pPr>
            <w:r w:rsidRPr="005E6E41">
              <w:t>Prezentácie, CD, DVD</w:t>
            </w:r>
          </w:p>
          <w:p w:rsidR="005E6E41" w:rsidRPr="005E6E41" w:rsidRDefault="005E6E41" w:rsidP="005E6E41">
            <w:pPr>
              <w:spacing w:after="0"/>
            </w:pPr>
            <w:r w:rsidRPr="005E6E41">
              <w:t>Pracovné listy</w:t>
            </w:r>
          </w:p>
          <w:p w:rsidR="005E6E41" w:rsidRPr="005E6E41" w:rsidRDefault="005E6E41" w:rsidP="005E6E41">
            <w:pPr>
              <w:spacing w:after="0"/>
            </w:pPr>
            <w:r w:rsidRPr="005E6E41">
              <w:t>Detská literatúra a časopisy</w:t>
            </w:r>
          </w:p>
          <w:p w:rsidR="005E6E41" w:rsidRPr="005E6E41" w:rsidRDefault="005E6E41" w:rsidP="005E6E41">
            <w:pPr>
              <w:spacing w:after="0"/>
            </w:pPr>
          </w:p>
          <w:p w:rsidR="005E6E41" w:rsidRDefault="005E6E41" w:rsidP="005E6E41">
            <w:pPr>
              <w:rPr>
                <w:b/>
                <w:sz w:val="28"/>
                <w:szCs w:val="28"/>
              </w:rPr>
            </w:pPr>
            <w:r w:rsidRPr="00B91796">
              <w:rPr>
                <w:b/>
                <w:sz w:val="28"/>
                <w:szCs w:val="28"/>
              </w:rPr>
              <w:t>Hodnotenie predmetu</w:t>
            </w:r>
          </w:p>
          <w:p w:rsidR="00920F2C" w:rsidRPr="00A325D5" w:rsidRDefault="00920F2C" w:rsidP="00920F2C">
            <w:pPr>
              <w:spacing w:after="0"/>
            </w:pPr>
            <w:r w:rsidRPr="00A325D5">
              <w:t>Pri hodnotení a klasifikácii výsledkov žiakov budeme vychádzať z Metodického pokynu</w:t>
            </w:r>
          </w:p>
          <w:p w:rsidR="00920F2C" w:rsidRDefault="00920F2C" w:rsidP="00920F2C">
            <w:pPr>
              <w:spacing w:after="0"/>
            </w:pPr>
            <w:r w:rsidRPr="00A325D5">
              <w:t>č.22/2011-R na hodnotenie žiakov základnej školy schváleného MŠ SR s platnosťou od 1. mája 2011</w:t>
            </w:r>
            <w:r>
              <w:t xml:space="preserve"> a z novely školského zákona č. 4</w:t>
            </w:r>
            <w:r w:rsidR="004A1ECB">
              <w:t>1</w:t>
            </w:r>
            <w:r>
              <w:t>5/2021 Z. z., ktorá (okrem iného) upravuje priebežné hodnotenie žiaka počas školského roka a súhrnné hodnotenie žiaka za prvý polrok a druhý polrok školského roka</w:t>
            </w:r>
            <w:r w:rsidRPr="00A325D5">
              <w:t>.</w:t>
            </w:r>
          </w:p>
          <w:p w:rsidR="00920F2C" w:rsidRDefault="00920F2C" w:rsidP="00920F2C">
            <w:pPr>
              <w:spacing w:after="0"/>
            </w:pPr>
            <w:r>
              <w:t>Predmet ETV sa neklasifikuje, žiaci majú na vysvedčení uvedené „aktívne absolvoval“,  „absolvoval“, „neabsolvoval“.</w:t>
            </w:r>
          </w:p>
          <w:p w:rsidR="00920F2C" w:rsidRPr="00B91796" w:rsidRDefault="00920F2C" w:rsidP="005E6E41">
            <w:pPr>
              <w:rPr>
                <w:sz w:val="28"/>
                <w:szCs w:val="28"/>
              </w:rPr>
            </w:pPr>
          </w:p>
          <w:p w:rsidR="005E6E41" w:rsidRPr="00A325D5" w:rsidRDefault="005E6E41" w:rsidP="005E6E41">
            <w:pPr>
              <w:spacing w:after="0"/>
            </w:pPr>
          </w:p>
          <w:p w:rsidR="005E6E41" w:rsidRPr="00A325D5" w:rsidRDefault="005E6E41" w:rsidP="005E6E41">
            <w:pPr>
              <w:spacing w:after="0"/>
              <w:jc w:val="center"/>
              <w:rPr>
                <w:rFonts w:ascii="Arial" w:hAnsi="Arial" w:cs="Arial"/>
                <w:sz w:val="44"/>
                <w:szCs w:val="44"/>
              </w:rPr>
            </w:pPr>
            <w:r w:rsidRPr="00A325D5">
              <w:rPr>
                <w:rFonts w:ascii="Arial" w:hAnsi="Arial" w:cs="Arial"/>
                <w:b/>
                <w:sz w:val="44"/>
                <w:szCs w:val="44"/>
              </w:rPr>
              <w:t>Učebné osnovy</w:t>
            </w:r>
          </w:p>
          <w:p w:rsidR="005E6E41" w:rsidRPr="00A325D5" w:rsidRDefault="005E6E41" w:rsidP="005E6E41">
            <w:pPr>
              <w:spacing w:after="0"/>
              <w:jc w:val="center"/>
            </w:pPr>
            <w:r w:rsidRPr="00A325D5">
              <w:rPr>
                <w:rFonts w:ascii="Arial" w:hAnsi="Arial" w:cs="Arial"/>
                <w:b/>
                <w:sz w:val="44"/>
                <w:szCs w:val="44"/>
              </w:rPr>
              <w:t>všeobecnovzdelávacieho predmetu</w:t>
            </w:r>
          </w:p>
          <w:p w:rsidR="005E6E41" w:rsidRPr="00A325D5" w:rsidRDefault="005E6E41" w:rsidP="005E6E41">
            <w:pPr>
              <w:spacing w:after="0"/>
              <w:rPr>
                <w:b/>
              </w:rPr>
            </w:pPr>
          </w:p>
          <w:tbl>
            <w:tblPr>
              <w:tblW w:w="0" w:type="auto"/>
              <w:tblInd w:w="108" w:type="dxa"/>
              <w:tblLook w:val="0000"/>
            </w:tblPr>
            <w:tblGrid>
              <w:gridCol w:w="4450"/>
              <w:gridCol w:w="4454"/>
            </w:tblGrid>
            <w:tr w:rsidR="005E6E41" w:rsidRPr="00D0428D" w:rsidTr="00E110BB">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Pracovné vyučovanie</w:t>
                  </w:r>
                </w:p>
              </w:tc>
            </w:tr>
            <w:tr w:rsidR="005E6E41" w:rsidRPr="00D0428D" w:rsidTr="00E110BB">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rPr>
                      <w:rFonts w:ascii="Arial" w:hAnsi="Arial" w:cs="Arial"/>
                      <w:sz w:val="20"/>
                      <w:szCs w:val="20"/>
                    </w:rPr>
                  </w:pPr>
                  <w:r w:rsidRPr="00D0428D">
                    <w:rPr>
                      <w:rFonts w:ascii="Arial" w:hAnsi="Arial" w:cs="Arial"/>
                      <w:b/>
                      <w:sz w:val="20"/>
                      <w:szCs w:val="20"/>
                    </w:rPr>
                    <w:t>1 hodina týždenne / 33 hodín ročne</w:t>
                  </w:r>
                </w:p>
              </w:tc>
            </w:tr>
            <w:tr w:rsidR="005E6E41" w:rsidRPr="00D0428D" w:rsidTr="00E110BB">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5E6E41" w:rsidRPr="00D0428D" w:rsidRDefault="005E6E41" w:rsidP="00E110BB">
                  <w:pPr>
                    <w:rPr>
                      <w:rFonts w:ascii="Arial" w:hAnsi="Arial" w:cs="Arial"/>
                      <w:sz w:val="20"/>
                      <w:szCs w:val="20"/>
                    </w:rPr>
                  </w:pPr>
                  <w:r w:rsidRPr="00D0428D">
                    <w:rPr>
                      <w:rFonts w:ascii="Arial" w:hAnsi="Arial" w:cs="Arial"/>
                      <w:b/>
                      <w:sz w:val="20"/>
                      <w:szCs w:val="20"/>
                    </w:rPr>
                    <w:t>Štvrtý</w:t>
                  </w:r>
                </w:p>
              </w:tc>
            </w:tr>
            <w:tr w:rsidR="005E6E41" w:rsidRPr="00D0428D" w:rsidTr="00E110BB">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 xml:space="preserve">Škola </w:t>
                  </w:r>
                  <w:r w:rsidRPr="00D0428D">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5E6E41" w:rsidRPr="00D0428D" w:rsidRDefault="005E6E41" w:rsidP="00E110BB">
                  <w:pPr>
                    <w:rPr>
                      <w:rFonts w:ascii="Arial" w:hAnsi="Arial" w:cs="Arial"/>
                      <w:sz w:val="20"/>
                      <w:szCs w:val="20"/>
                    </w:rPr>
                  </w:pPr>
                  <w:r w:rsidRPr="00D0428D">
                    <w:rPr>
                      <w:rFonts w:ascii="Arial" w:hAnsi="Arial" w:cs="Arial"/>
                      <w:b/>
                      <w:sz w:val="20"/>
                      <w:szCs w:val="20"/>
                    </w:rPr>
                    <w:t>ZŠ s MŠ Sedlice, 082 43 Sedlice</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rPr>
                      <w:rFonts w:ascii="Arial" w:hAnsi="Arial" w:cs="Arial"/>
                      <w:sz w:val="20"/>
                      <w:szCs w:val="20"/>
                    </w:rPr>
                  </w:pPr>
                  <w:r w:rsidRPr="00D0428D">
                    <w:rPr>
                      <w:rFonts w:ascii="Arial" w:hAnsi="Arial" w:cs="Arial"/>
                      <w:b/>
                      <w:sz w:val="20"/>
                      <w:szCs w:val="20"/>
                    </w:rPr>
                    <w:t>Škola pre každého</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Kód a</w:t>
                  </w:r>
                  <w:r w:rsidR="004D13F3">
                    <w:rPr>
                      <w:rFonts w:ascii="Arial" w:hAnsi="Arial" w:cs="Arial"/>
                      <w:b/>
                      <w:sz w:val="20"/>
                      <w:szCs w:val="20"/>
                    </w:rPr>
                    <w:t> </w:t>
                  </w:r>
                  <w:r w:rsidRPr="00D0428D">
                    <w:rPr>
                      <w:rFonts w:ascii="Arial" w:hAnsi="Arial" w:cs="Arial"/>
                      <w:b/>
                      <w:sz w:val="20"/>
                      <w:szCs w:val="20"/>
                    </w:rPr>
                    <w:t>názovŠVP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5E6E41" w:rsidRPr="00D0428D" w:rsidRDefault="005E6E41" w:rsidP="00E110BB">
                  <w:pPr>
                    <w:rPr>
                      <w:rFonts w:ascii="Arial" w:hAnsi="Arial" w:cs="Arial"/>
                      <w:sz w:val="20"/>
                      <w:szCs w:val="20"/>
                    </w:rPr>
                  </w:pPr>
                  <w:r w:rsidRPr="00D0428D">
                    <w:rPr>
                      <w:rFonts w:ascii="Arial" w:hAnsi="Arial" w:cs="Arial"/>
                      <w:b/>
                      <w:sz w:val="20"/>
                      <w:szCs w:val="20"/>
                    </w:rPr>
                    <w:t>ŠVP pre1. stupeň ZŠ v Slovenskej republike</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rPr>
                      <w:rFonts w:ascii="Arial" w:hAnsi="Arial" w:cs="Arial"/>
                      <w:sz w:val="20"/>
                      <w:szCs w:val="20"/>
                    </w:rPr>
                  </w:pPr>
                  <w:r w:rsidRPr="00D0428D">
                    <w:rPr>
                      <w:rFonts w:ascii="Arial" w:hAnsi="Arial" w:cs="Arial"/>
                      <w:b/>
                      <w:sz w:val="20"/>
                      <w:szCs w:val="20"/>
                    </w:rPr>
                    <w:t>primárne vzdelávanie</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rPr>
                      <w:rFonts w:ascii="Arial" w:hAnsi="Arial" w:cs="Arial"/>
                      <w:sz w:val="20"/>
                      <w:szCs w:val="20"/>
                    </w:rPr>
                  </w:pPr>
                  <w:r w:rsidRPr="00D0428D">
                    <w:rPr>
                      <w:rFonts w:ascii="Arial" w:hAnsi="Arial" w:cs="Arial"/>
                      <w:b/>
                      <w:sz w:val="20"/>
                      <w:szCs w:val="20"/>
                    </w:rPr>
                    <w:t>4 roky</w:t>
                  </w:r>
                </w:p>
              </w:tc>
            </w:tr>
            <w:tr w:rsidR="005E6E41"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spacing w:after="0"/>
                    <w:rPr>
                      <w:rFonts w:ascii="Arial" w:hAnsi="Arial" w:cs="Arial"/>
                      <w:sz w:val="20"/>
                      <w:szCs w:val="20"/>
                    </w:rPr>
                  </w:pPr>
                  <w:r w:rsidRPr="00D0428D">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5E6E41" w:rsidRPr="00D0428D" w:rsidRDefault="005E6E41" w:rsidP="00E110BB">
                  <w:pPr>
                    <w:rPr>
                      <w:rFonts w:ascii="Arial" w:hAnsi="Arial" w:cs="Arial"/>
                      <w:sz w:val="20"/>
                      <w:szCs w:val="20"/>
                    </w:rPr>
                  </w:pPr>
                  <w:r w:rsidRPr="00D0428D">
                    <w:rPr>
                      <w:rFonts w:ascii="Arial" w:hAnsi="Arial" w:cs="Arial"/>
                      <w:b/>
                      <w:sz w:val="20"/>
                      <w:szCs w:val="20"/>
                    </w:rPr>
                    <w:t>slovenský jazyk</w:t>
                  </w:r>
                </w:p>
              </w:tc>
            </w:tr>
          </w:tbl>
          <w:p w:rsidR="005E6E41" w:rsidRDefault="005E6E41" w:rsidP="005E6E41">
            <w:pPr>
              <w:spacing w:after="0"/>
            </w:pPr>
          </w:p>
          <w:p w:rsidR="005E6E41" w:rsidRPr="005E6E41" w:rsidRDefault="005E6E41" w:rsidP="005E6E41">
            <w:pPr>
              <w:spacing w:after="0"/>
            </w:pPr>
          </w:p>
        </w:tc>
      </w:tr>
      <w:tr w:rsidR="004A1ECB" w:rsidRPr="005E6E41" w:rsidTr="00922C2D">
        <w:trPr>
          <w:tblCellSpacing w:w="15" w:type="dxa"/>
        </w:trPr>
        <w:tc>
          <w:tcPr>
            <w:tcW w:w="0" w:type="auto"/>
            <w:shd w:val="clear" w:color="auto" w:fill="auto"/>
            <w:tcMar>
              <w:top w:w="15" w:type="dxa"/>
              <w:left w:w="150" w:type="dxa"/>
              <w:bottom w:w="15" w:type="dxa"/>
              <w:right w:w="150" w:type="dxa"/>
            </w:tcMar>
            <w:vAlign w:val="center"/>
          </w:tcPr>
          <w:p w:rsidR="004A1ECB" w:rsidRPr="005E6E41" w:rsidRDefault="004A1ECB" w:rsidP="005E6E41">
            <w:pPr>
              <w:spacing w:after="0"/>
            </w:pPr>
          </w:p>
        </w:tc>
      </w:tr>
    </w:tbl>
    <w:p w:rsidR="005E6E41" w:rsidRDefault="005E6E41" w:rsidP="005E6E41">
      <w:pPr>
        <w:spacing w:after="0"/>
        <w:rPr>
          <w:b/>
          <w:sz w:val="28"/>
          <w:szCs w:val="28"/>
        </w:rPr>
      </w:pPr>
      <w:r>
        <w:rPr>
          <w:b/>
          <w:sz w:val="28"/>
          <w:szCs w:val="28"/>
        </w:rPr>
        <w:t>Štruktúra predmetu</w:t>
      </w:r>
    </w:p>
    <w:p w:rsidR="005E6E41" w:rsidRDefault="005E6E41" w:rsidP="005E6E41">
      <w:pPr>
        <w:spacing w:after="0"/>
      </w:pPr>
    </w:p>
    <w:p w:rsidR="005E6E41" w:rsidRDefault="005E6E41" w:rsidP="005E6E41">
      <w:r>
        <w:rPr>
          <w:b/>
          <w:i/>
        </w:rPr>
        <w:t>Učebné osnovy sú totožné so vzdelávacím štandardom ŠVP pre príslušný predmet.</w:t>
      </w:r>
    </w:p>
    <w:p w:rsidR="005E6E41" w:rsidRPr="005E6E41" w:rsidRDefault="005E6E41" w:rsidP="00A16D8A">
      <w:pPr>
        <w:spacing w:after="0"/>
        <w:rPr>
          <w:i/>
        </w:rPr>
      </w:pPr>
    </w:p>
    <w:p w:rsidR="005E6E41" w:rsidRDefault="00D275FE" w:rsidP="004D13F3">
      <w:pPr>
        <w:spacing w:after="0"/>
        <w:rPr>
          <w:b/>
          <w:i/>
          <w:color w:val="0070C0"/>
          <w:u w:val="single"/>
        </w:rPr>
      </w:pPr>
      <w:hyperlink r:id="rId87" w:history="1">
        <w:r w:rsidR="00613178" w:rsidRPr="00613178">
          <w:rPr>
            <w:rStyle w:val="Hypertextovprepojenie"/>
            <w:b/>
            <w:i/>
          </w:rPr>
          <w:t>https://www.minedu.sk/data/att/22047.pdf</w:t>
        </w:r>
      </w:hyperlink>
    </w:p>
    <w:p w:rsidR="004D13F3" w:rsidRDefault="004D13F3" w:rsidP="004D13F3">
      <w:pPr>
        <w:spacing w:after="0"/>
        <w:rPr>
          <w:b/>
          <w:i/>
          <w:color w:val="0070C0"/>
          <w:u w:val="single"/>
        </w:rPr>
      </w:pPr>
    </w:p>
    <w:p w:rsidR="004D13F3" w:rsidRPr="005E6E41" w:rsidRDefault="00D275FE" w:rsidP="004D13F3">
      <w:pPr>
        <w:spacing w:after="0"/>
        <w:rPr>
          <w:i/>
        </w:rPr>
      </w:pPr>
      <w:hyperlink r:id="rId88" w:history="1">
        <w:r w:rsidR="004D13F3" w:rsidRPr="00E438FF">
          <w:rPr>
            <w:rStyle w:val="Hypertextovprepojenie"/>
            <w:b/>
            <w:i/>
          </w:rPr>
          <w:t>http://www.statpedu.sk/files/articles/dokumenty/inovovany-statny-vzdelavaci-program/pracovne-vyucovanie_pv_2014.pdf</w:t>
        </w:r>
      </w:hyperlink>
    </w:p>
    <w:p w:rsidR="004D13F3" w:rsidRDefault="004D13F3" w:rsidP="004D13F3">
      <w:pPr>
        <w:spacing w:after="0"/>
        <w:rPr>
          <w:b/>
          <w:i/>
          <w:color w:val="0070C0"/>
          <w:u w:val="single"/>
        </w:rPr>
      </w:pPr>
    </w:p>
    <w:p w:rsidR="004D13F3" w:rsidRDefault="004D13F3" w:rsidP="004D13F3">
      <w:pPr>
        <w:spacing w:after="0"/>
      </w:pPr>
    </w:p>
    <w:p w:rsidR="00D0428D" w:rsidRDefault="005E6E41" w:rsidP="00A16D8A">
      <w:pPr>
        <w:spacing w:after="0"/>
        <w:rPr>
          <w:b/>
          <w:sz w:val="28"/>
          <w:szCs w:val="28"/>
        </w:rPr>
      </w:pPr>
      <w:r>
        <w:rPr>
          <w:b/>
          <w:sz w:val="28"/>
          <w:szCs w:val="28"/>
        </w:rPr>
        <w:t>Učebné zdroje</w:t>
      </w:r>
    </w:p>
    <w:p w:rsidR="005E6E41" w:rsidRDefault="00D275FE" w:rsidP="00A16D8A">
      <w:pPr>
        <w:spacing w:after="0"/>
      </w:pPr>
      <w:hyperlink r:id="rId89" w:history="1"/>
    </w:p>
    <w:p w:rsidR="005E6E41" w:rsidRDefault="005E6E41" w:rsidP="005E6E41">
      <w:pPr>
        <w:rPr>
          <w:b/>
        </w:rPr>
      </w:pPr>
      <w:r>
        <w:rPr>
          <w:b/>
        </w:rPr>
        <w:t>Učebné zdroje v</w:t>
      </w:r>
      <w:r w:rsidR="00D0428D">
        <w:rPr>
          <w:b/>
        </w:rPr>
        <w:t>o</w:t>
      </w:r>
      <w:r>
        <w:rPr>
          <w:b/>
        </w:rPr>
        <w:t> 4. ročníku</w:t>
      </w:r>
    </w:p>
    <w:p w:rsidR="00942305" w:rsidRPr="00942305" w:rsidRDefault="00942305" w:rsidP="00942305">
      <w:pPr>
        <w:shd w:val="clear" w:color="auto" w:fill="FFFFFF"/>
        <w:spacing w:after="0" w:line="240" w:lineRule="auto"/>
        <w:rPr>
          <w:rFonts w:eastAsia="Times New Roman"/>
          <w:bCs w:val="0"/>
          <w:color w:val="222222"/>
          <w:lang w:eastAsia="sk-SK"/>
        </w:rPr>
      </w:pPr>
      <w:r w:rsidRPr="00942305">
        <w:rPr>
          <w:rFonts w:eastAsia="Times New Roman"/>
          <w:b/>
          <w:color w:val="222222"/>
          <w:lang w:eastAsia="sk-SK"/>
        </w:rPr>
        <w:t>Tvorivé pracovné vyučovanie,</w:t>
      </w:r>
    </w:p>
    <w:p w:rsidR="00942305" w:rsidRPr="00942305" w:rsidRDefault="00942305" w:rsidP="00942305">
      <w:pPr>
        <w:shd w:val="clear" w:color="auto" w:fill="FFFFFF"/>
        <w:spacing w:after="0" w:line="240" w:lineRule="auto"/>
        <w:rPr>
          <w:rFonts w:eastAsia="Times New Roman"/>
          <w:bCs w:val="0"/>
          <w:color w:val="222222"/>
          <w:lang w:eastAsia="sk-SK"/>
        </w:rPr>
      </w:pPr>
      <w:r w:rsidRPr="00942305">
        <w:rPr>
          <w:rFonts w:eastAsia="Times New Roman"/>
          <w:bCs w:val="0"/>
          <w:color w:val="222222"/>
          <w:lang w:eastAsia="sk-SK"/>
        </w:rPr>
        <w:t>pracovná učebnica pre 4. ročník ZŠ</w:t>
      </w:r>
    </w:p>
    <w:p w:rsidR="00942305" w:rsidRPr="00942305" w:rsidRDefault="00942305" w:rsidP="00942305">
      <w:pPr>
        <w:shd w:val="clear" w:color="auto" w:fill="FFFFFF"/>
        <w:spacing w:after="0" w:line="240" w:lineRule="auto"/>
        <w:rPr>
          <w:rFonts w:eastAsia="Times New Roman"/>
          <w:bCs w:val="0"/>
          <w:color w:val="222222"/>
          <w:lang w:eastAsia="sk-SK"/>
        </w:rPr>
      </w:pPr>
      <w:r w:rsidRPr="00942305">
        <w:rPr>
          <w:rFonts w:eastAsia="Times New Roman"/>
          <w:bCs w:val="0"/>
          <w:color w:val="222222"/>
          <w:lang w:eastAsia="sk-SK"/>
        </w:rPr>
        <w:t>M. Vargová, Z. Bruchterová, Taktik</w:t>
      </w:r>
      <w:r w:rsidR="004D13F3">
        <w:rPr>
          <w:rFonts w:eastAsia="Times New Roman"/>
          <w:bCs w:val="0"/>
          <w:color w:val="222222"/>
          <w:lang w:eastAsia="sk-SK"/>
        </w:rPr>
        <w:t>,2019</w:t>
      </w:r>
    </w:p>
    <w:p w:rsidR="00942305" w:rsidRDefault="00942305" w:rsidP="00A16D8A">
      <w:pPr>
        <w:spacing w:after="0"/>
      </w:pPr>
    </w:p>
    <w:p w:rsidR="005E6E41" w:rsidRDefault="005E6E41" w:rsidP="00A16D8A">
      <w:pPr>
        <w:spacing w:after="0"/>
      </w:pPr>
      <w:r>
        <w:t xml:space="preserve">Internet </w:t>
      </w:r>
    </w:p>
    <w:p w:rsidR="005E6E41" w:rsidRDefault="005E6E41" w:rsidP="00A16D8A">
      <w:pPr>
        <w:spacing w:after="0"/>
      </w:pPr>
      <w:r>
        <w:t>Prezentácie, CD, DVD</w:t>
      </w:r>
    </w:p>
    <w:p w:rsidR="005E6E41" w:rsidRDefault="005E6E41" w:rsidP="00A16D8A">
      <w:pPr>
        <w:spacing w:after="0"/>
      </w:pPr>
      <w:r>
        <w:t>Pracovné listy</w:t>
      </w:r>
    </w:p>
    <w:p w:rsidR="00A16D8A" w:rsidRDefault="005E6E41" w:rsidP="00A16D8A">
      <w:pPr>
        <w:spacing w:after="0"/>
      </w:pPr>
      <w:r>
        <w:t>Detské časopisy</w:t>
      </w:r>
    </w:p>
    <w:p w:rsidR="00A16D8A" w:rsidRDefault="00A16D8A" w:rsidP="00A16D8A">
      <w:pPr>
        <w:spacing w:after="0"/>
      </w:pPr>
    </w:p>
    <w:p w:rsidR="005E6E41" w:rsidRDefault="005E6E41" w:rsidP="00A16D8A">
      <w:pPr>
        <w:spacing w:after="0"/>
        <w:rPr>
          <w:b/>
          <w:bCs w:val="0"/>
          <w:sz w:val="28"/>
          <w:szCs w:val="28"/>
        </w:rPr>
      </w:pPr>
      <w:r w:rsidRPr="00A16D8A">
        <w:rPr>
          <w:b/>
          <w:bCs w:val="0"/>
          <w:sz w:val="28"/>
          <w:szCs w:val="28"/>
        </w:rPr>
        <w:t>Hodnotenie predmetu</w:t>
      </w:r>
    </w:p>
    <w:p w:rsidR="00793EEC" w:rsidRDefault="00793EEC" w:rsidP="00A16D8A">
      <w:pPr>
        <w:spacing w:after="0"/>
        <w:rPr>
          <w:b/>
          <w:bCs w:val="0"/>
          <w:sz w:val="28"/>
          <w:szCs w:val="28"/>
        </w:rPr>
      </w:pPr>
    </w:p>
    <w:p w:rsidR="00793EEC" w:rsidRDefault="00793EEC" w:rsidP="00793EEC">
      <w:pPr>
        <w:spacing w:after="0"/>
      </w:pPr>
      <w:r>
        <w:t>Pri hodnotení a klasifikácii výsledkov žiakov budeme vychádzať z Metodického pokynu</w:t>
      </w:r>
    </w:p>
    <w:p w:rsidR="00793EEC" w:rsidRDefault="00793EEC" w:rsidP="00793EEC">
      <w:pPr>
        <w:spacing w:after="0"/>
      </w:pPr>
      <w:r>
        <w:t>č.22/2011-R na hodnotenie žiakov základnej školy schváleného MŠ SR s platnosťou od 1. mája 2011a z novely školského zákona č. 4</w:t>
      </w:r>
      <w:r w:rsidR="004A1ECB">
        <w:t>1</w:t>
      </w:r>
      <w:r>
        <w:t>5/2021 Z. z., ktorá (okrem iného) upravuje priebežné hodnotenie žiaka počas školského roka a súhrnné hodnotenie žiaka za prvý polrok a druhý polrok školského roka.</w:t>
      </w:r>
    </w:p>
    <w:p w:rsidR="00793EEC" w:rsidRDefault="00793EEC" w:rsidP="00793EEC">
      <w:pPr>
        <w:spacing w:after="0"/>
      </w:pPr>
    </w:p>
    <w:p w:rsidR="00A16D8A" w:rsidRPr="00A16D8A" w:rsidRDefault="00A16D8A" w:rsidP="00A16D8A">
      <w:pPr>
        <w:spacing w:after="0"/>
        <w:rPr>
          <w:sz w:val="28"/>
          <w:szCs w:val="28"/>
        </w:rPr>
      </w:pPr>
    </w:p>
    <w:p w:rsidR="007178AA" w:rsidRDefault="007178AA" w:rsidP="00A16D8A">
      <w:pPr>
        <w:spacing w:after="0"/>
      </w:pPr>
    </w:p>
    <w:p w:rsidR="007178AA" w:rsidRDefault="007178AA" w:rsidP="00A16D8A">
      <w:pPr>
        <w:spacing w:after="0"/>
      </w:pPr>
    </w:p>
    <w:p w:rsidR="007178AA" w:rsidRDefault="007178AA" w:rsidP="007178AA">
      <w:pPr>
        <w:spacing w:before="120" w:after="0"/>
        <w:jc w:val="center"/>
      </w:pPr>
      <w:r>
        <w:rPr>
          <w:rFonts w:ascii="Arial" w:hAnsi="Arial" w:cs="Arial"/>
          <w:b/>
          <w:sz w:val="44"/>
          <w:szCs w:val="44"/>
        </w:rPr>
        <w:t>Učebné osnovy</w:t>
      </w:r>
    </w:p>
    <w:p w:rsidR="007178AA" w:rsidRDefault="007178AA" w:rsidP="007178AA">
      <w:pPr>
        <w:spacing w:before="120" w:after="0"/>
        <w:jc w:val="center"/>
        <w:rPr>
          <w:rFonts w:ascii="Arial" w:hAnsi="Arial" w:cs="Arial"/>
          <w:b/>
          <w:sz w:val="44"/>
          <w:szCs w:val="44"/>
        </w:rPr>
      </w:pPr>
      <w:r>
        <w:rPr>
          <w:rFonts w:ascii="Arial" w:hAnsi="Arial" w:cs="Arial"/>
          <w:b/>
          <w:sz w:val="44"/>
          <w:szCs w:val="44"/>
        </w:rPr>
        <w:t>všeobecnovzdelávacieho predmetu</w:t>
      </w:r>
    </w:p>
    <w:p w:rsidR="00573E9D" w:rsidRDefault="00573E9D" w:rsidP="007178AA">
      <w:pPr>
        <w:spacing w:before="120" w:after="0"/>
        <w:jc w:val="center"/>
      </w:pPr>
    </w:p>
    <w:tbl>
      <w:tblPr>
        <w:tblW w:w="0" w:type="auto"/>
        <w:tblInd w:w="108" w:type="dxa"/>
        <w:tblLayout w:type="fixed"/>
        <w:tblLook w:val="0000"/>
      </w:tblPr>
      <w:tblGrid>
        <w:gridCol w:w="4466"/>
        <w:gridCol w:w="4470"/>
      </w:tblGrid>
      <w:tr w:rsidR="007178AA" w:rsidTr="007178AA">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7178AA" w:rsidRDefault="007178AA" w:rsidP="007178AA">
            <w:pPr>
              <w:spacing w:before="120" w:after="0"/>
            </w:pPr>
            <w:r>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7178AA" w:rsidRDefault="007178AA" w:rsidP="007178AA">
            <w:pPr>
              <w:spacing w:before="120" w:after="0"/>
            </w:pPr>
            <w:r>
              <w:rPr>
                <w:rFonts w:ascii="Arial" w:hAnsi="Arial" w:cs="Arial"/>
                <w:b/>
                <w:sz w:val="20"/>
                <w:szCs w:val="20"/>
              </w:rPr>
              <w:t>Hudobná výchova</w:t>
            </w:r>
          </w:p>
        </w:tc>
      </w:tr>
      <w:tr w:rsidR="007178AA" w:rsidTr="007178AA">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7178AA" w:rsidRDefault="007178AA" w:rsidP="007178AA">
            <w:r>
              <w:rPr>
                <w:rFonts w:ascii="Arial" w:hAnsi="Arial" w:cs="Arial"/>
                <w:b/>
                <w:sz w:val="20"/>
                <w:szCs w:val="20"/>
              </w:rPr>
              <w:lastRenderedPageBreak/>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7178AA" w:rsidRDefault="007178AA" w:rsidP="007178AA">
            <w:r>
              <w:rPr>
                <w:rFonts w:ascii="Arial" w:hAnsi="Arial" w:cs="Arial"/>
                <w:b/>
                <w:sz w:val="20"/>
                <w:szCs w:val="20"/>
              </w:rPr>
              <w:t>1 hodina týždenne / 33 hodín ročne</w:t>
            </w:r>
          </w:p>
        </w:tc>
      </w:tr>
      <w:tr w:rsidR="007178AA" w:rsidTr="007178AA">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7178AA" w:rsidRDefault="007178AA" w:rsidP="007178AA">
            <w:r>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7178AA" w:rsidRDefault="007178AA" w:rsidP="007178AA">
            <w:r>
              <w:rPr>
                <w:rFonts w:ascii="Arial" w:hAnsi="Arial" w:cs="Arial"/>
                <w:b/>
                <w:sz w:val="20"/>
                <w:szCs w:val="20"/>
              </w:rPr>
              <w:t>Štvrtý</w:t>
            </w:r>
          </w:p>
        </w:tc>
      </w:tr>
      <w:tr w:rsidR="007178AA" w:rsidTr="007178AA">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7178AA" w:rsidRDefault="007178AA" w:rsidP="007178AA">
            <w:r>
              <w:rPr>
                <w:rFonts w:ascii="Arial" w:hAnsi="Arial" w:cs="Arial"/>
                <w:b/>
                <w:sz w:val="20"/>
                <w:szCs w:val="20"/>
              </w:rPr>
              <w:t xml:space="preserve">Škola </w:t>
            </w:r>
            <w:r>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7178AA" w:rsidRDefault="007178AA" w:rsidP="007178AA">
            <w:pPr>
              <w:jc w:val="both"/>
            </w:pPr>
            <w:r>
              <w:rPr>
                <w:rFonts w:ascii="Arial" w:hAnsi="Arial" w:cs="Arial"/>
                <w:b/>
                <w:sz w:val="20"/>
                <w:szCs w:val="20"/>
              </w:rPr>
              <w:t>ZŠ s MŠ Sedlice, 082 43 Sedlice</w:t>
            </w:r>
          </w:p>
        </w:tc>
      </w:tr>
      <w:tr w:rsidR="007178AA" w:rsidTr="007178AA">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7178AA" w:rsidRDefault="007178AA" w:rsidP="00D0428D">
            <w:r>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7178AA" w:rsidRDefault="007178AA" w:rsidP="007178AA">
            <w:pPr>
              <w:jc w:val="both"/>
            </w:pPr>
            <w:r>
              <w:rPr>
                <w:rFonts w:ascii="Arial" w:hAnsi="Arial" w:cs="Arial"/>
                <w:b/>
                <w:sz w:val="20"/>
                <w:szCs w:val="20"/>
              </w:rPr>
              <w:t>Škola pre každého</w:t>
            </w:r>
          </w:p>
        </w:tc>
      </w:tr>
      <w:tr w:rsidR="007178AA" w:rsidTr="007178AA">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7178AA" w:rsidRDefault="007178AA" w:rsidP="00D0428D">
            <w:pPr>
              <w:jc w:val="both"/>
            </w:pPr>
            <w:r>
              <w:rPr>
                <w:rFonts w:ascii="Arial" w:hAnsi="Arial" w:cs="Arial"/>
                <w:b/>
                <w:sz w:val="20"/>
                <w:szCs w:val="20"/>
              </w:rPr>
              <w:t>Kód a názov  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7178AA" w:rsidRDefault="007178AA" w:rsidP="007178AA">
            <w:pPr>
              <w:jc w:val="both"/>
            </w:pPr>
            <w:r>
              <w:rPr>
                <w:rFonts w:ascii="Arial" w:hAnsi="Arial" w:cs="Arial"/>
                <w:b/>
                <w:sz w:val="20"/>
                <w:szCs w:val="20"/>
              </w:rPr>
              <w:t>ŠVP pre1. stupeň ZŠ v Slovenskej republike</w:t>
            </w:r>
          </w:p>
        </w:tc>
      </w:tr>
      <w:tr w:rsidR="007178AA" w:rsidTr="007178AA">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7178AA" w:rsidRDefault="007178AA" w:rsidP="007178AA">
            <w:r>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7178AA" w:rsidRDefault="007178AA" w:rsidP="007178AA">
            <w:pPr>
              <w:jc w:val="both"/>
            </w:pPr>
            <w:r>
              <w:rPr>
                <w:rFonts w:ascii="Arial" w:hAnsi="Arial" w:cs="Arial"/>
                <w:b/>
                <w:sz w:val="20"/>
                <w:szCs w:val="20"/>
              </w:rPr>
              <w:t>primárne vzdelávanie</w:t>
            </w:r>
          </w:p>
        </w:tc>
      </w:tr>
      <w:tr w:rsidR="007178AA" w:rsidTr="007178AA">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7178AA" w:rsidRDefault="007178AA" w:rsidP="007178AA">
            <w:r>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7178AA" w:rsidRDefault="007178AA" w:rsidP="007178AA">
            <w:pPr>
              <w:jc w:val="both"/>
            </w:pPr>
            <w:r>
              <w:rPr>
                <w:rFonts w:ascii="Arial" w:hAnsi="Arial" w:cs="Arial"/>
                <w:b/>
                <w:sz w:val="20"/>
                <w:szCs w:val="20"/>
              </w:rPr>
              <w:t>4 roky</w:t>
            </w:r>
          </w:p>
        </w:tc>
      </w:tr>
      <w:tr w:rsidR="007178AA" w:rsidTr="007178AA">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7178AA" w:rsidRDefault="007178AA" w:rsidP="007178AA">
            <w:r>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7178AA" w:rsidRDefault="007178AA" w:rsidP="007178AA">
            <w:pPr>
              <w:jc w:val="both"/>
            </w:pPr>
            <w:r>
              <w:rPr>
                <w:rFonts w:ascii="Arial" w:hAnsi="Arial" w:cs="Arial"/>
                <w:b/>
                <w:sz w:val="20"/>
                <w:szCs w:val="20"/>
              </w:rPr>
              <w:t>slovenský jazyk</w:t>
            </w:r>
          </w:p>
        </w:tc>
      </w:tr>
    </w:tbl>
    <w:p w:rsidR="007178AA" w:rsidRDefault="007178AA" w:rsidP="007178AA">
      <w:pPr>
        <w:rPr>
          <w:b/>
          <w:sz w:val="28"/>
          <w:szCs w:val="28"/>
        </w:rPr>
      </w:pPr>
    </w:p>
    <w:p w:rsidR="007178AA" w:rsidRDefault="007178AA" w:rsidP="007178AA">
      <w:pPr>
        <w:rPr>
          <w:b/>
          <w:sz w:val="28"/>
          <w:szCs w:val="28"/>
        </w:rPr>
      </w:pPr>
      <w:r>
        <w:rPr>
          <w:b/>
          <w:sz w:val="28"/>
          <w:szCs w:val="28"/>
        </w:rPr>
        <w:t>Štruktúra predmetu</w:t>
      </w:r>
    </w:p>
    <w:p w:rsidR="007178AA" w:rsidRDefault="007178AA" w:rsidP="007178AA">
      <w:r>
        <w:rPr>
          <w:b/>
          <w:i/>
        </w:rPr>
        <w:t>Učebné osnovy sú totožné so vzdelávacím štandardom i ŠVP pre príslušný predmet.</w:t>
      </w:r>
    </w:p>
    <w:p w:rsidR="007178AA" w:rsidRDefault="00D275FE" w:rsidP="007178AA">
      <w:hyperlink r:id="rId90" w:history="1">
        <w:r w:rsidR="00613178" w:rsidRPr="00613178">
          <w:rPr>
            <w:rStyle w:val="Hypertextovprepojenie"/>
            <w:b/>
            <w:i/>
          </w:rPr>
          <w:t>https://www.minedu.sk/data/files/11329_hudobna_vychova_pv.pdf</w:t>
        </w:r>
      </w:hyperlink>
    </w:p>
    <w:p w:rsidR="004D13F3" w:rsidRDefault="00D275FE" w:rsidP="004D13F3">
      <w:pPr>
        <w:rPr>
          <w:b/>
          <w:i/>
        </w:rPr>
      </w:pPr>
      <w:hyperlink r:id="rId91" w:history="1">
        <w:r w:rsidR="004D13F3" w:rsidRPr="00E438FF">
          <w:rPr>
            <w:rStyle w:val="Hypertextovprepojenie"/>
            <w:b/>
            <w:i/>
          </w:rPr>
          <w:t>http://www.statpedu.sk/archiv/SVP/inovovany-statny-vzdelavaci-program/1-stupen-zs/hudobnavychova_pv_2014.pdf</w:t>
        </w:r>
      </w:hyperlink>
    </w:p>
    <w:p w:rsidR="004D13F3" w:rsidRDefault="004D13F3" w:rsidP="007178AA">
      <w:pPr>
        <w:rPr>
          <w:b/>
          <w:i/>
          <w:color w:val="0070C0"/>
          <w:u w:val="single"/>
        </w:rPr>
      </w:pPr>
    </w:p>
    <w:p w:rsidR="004D13F3" w:rsidRDefault="004D13F3" w:rsidP="007178AA">
      <w:pPr>
        <w:rPr>
          <w:b/>
          <w:i/>
        </w:rPr>
      </w:pPr>
    </w:p>
    <w:p w:rsidR="007178AA" w:rsidRDefault="007178AA" w:rsidP="007178AA">
      <w:pPr>
        <w:rPr>
          <w:b/>
          <w:sz w:val="28"/>
          <w:szCs w:val="28"/>
        </w:rPr>
      </w:pPr>
      <w:r>
        <w:rPr>
          <w:b/>
          <w:sz w:val="28"/>
          <w:szCs w:val="28"/>
        </w:rPr>
        <w:t>Učebné zdroje</w:t>
      </w:r>
    </w:p>
    <w:p w:rsidR="007178AA" w:rsidRDefault="007178AA" w:rsidP="007178AA">
      <w:r>
        <w:rPr>
          <w:b/>
        </w:rPr>
        <w:t>Učebné zdroje v</w:t>
      </w:r>
      <w:r w:rsidR="00D0428D">
        <w:rPr>
          <w:b/>
        </w:rPr>
        <w:t>o</w:t>
      </w:r>
      <w:r>
        <w:rPr>
          <w:b/>
        </w:rPr>
        <w:t> 4. ročníku</w:t>
      </w:r>
    </w:p>
    <w:p w:rsidR="007178AA" w:rsidRDefault="007178AA" w:rsidP="00D0428D">
      <w:pPr>
        <w:spacing w:after="0"/>
      </w:pPr>
      <w:r>
        <w:t>Hudobná výchova pre 4. ročník ZŠ, autori Langsteinová, Felix</w:t>
      </w:r>
    </w:p>
    <w:p w:rsidR="007178AA" w:rsidRDefault="007178AA" w:rsidP="00D0428D">
      <w:pPr>
        <w:spacing w:after="0"/>
      </w:pPr>
      <w:r>
        <w:t>Zborník slovenských piesní pre 1. stupeň ZŠ</w:t>
      </w:r>
    </w:p>
    <w:p w:rsidR="007178AA" w:rsidRDefault="007178AA" w:rsidP="00D0428D">
      <w:pPr>
        <w:spacing w:after="0"/>
      </w:pPr>
      <w:r>
        <w:t>Zborník slovenských piesní pre 1. stupeň ZŠ- CD</w:t>
      </w:r>
    </w:p>
    <w:p w:rsidR="007178AA" w:rsidRDefault="007178AA" w:rsidP="00D0428D">
      <w:pPr>
        <w:spacing w:after="0"/>
      </w:pPr>
      <w:r>
        <w:t xml:space="preserve">Dejiny hudby a umenia pre školu a prax </w:t>
      </w:r>
    </w:p>
    <w:p w:rsidR="007178AA" w:rsidRDefault="007178AA" w:rsidP="00D0428D">
      <w:pPr>
        <w:spacing w:after="0"/>
      </w:pPr>
      <w:r>
        <w:t>Internet – výučbové programy</w:t>
      </w:r>
    </w:p>
    <w:p w:rsidR="007178AA" w:rsidRDefault="007178AA" w:rsidP="00D0428D">
      <w:pPr>
        <w:spacing w:after="0"/>
      </w:pPr>
      <w:r>
        <w:t>Prezentácie, CD, DVD</w:t>
      </w:r>
    </w:p>
    <w:p w:rsidR="007178AA" w:rsidRDefault="007178AA" w:rsidP="00D0428D">
      <w:pPr>
        <w:spacing w:after="0"/>
      </w:pPr>
      <w:r>
        <w:t>Pracovné listy</w:t>
      </w:r>
    </w:p>
    <w:p w:rsidR="007178AA" w:rsidRDefault="007178AA" w:rsidP="00D0428D">
      <w:pPr>
        <w:spacing w:after="0"/>
      </w:pPr>
      <w:r>
        <w:t>Detská literatúra a časopisy</w:t>
      </w:r>
    </w:p>
    <w:p w:rsidR="007178AA" w:rsidRDefault="007178AA" w:rsidP="00D0428D">
      <w:pPr>
        <w:spacing w:after="0"/>
      </w:pPr>
    </w:p>
    <w:p w:rsidR="007178AA" w:rsidRPr="00D0428D" w:rsidRDefault="007178AA" w:rsidP="007178AA">
      <w:pPr>
        <w:keepNext/>
        <w:rPr>
          <w:sz w:val="28"/>
          <w:szCs w:val="28"/>
        </w:rPr>
      </w:pPr>
      <w:r w:rsidRPr="00D0428D">
        <w:rPr>
          <w:b/>
          <w:sz w:val="28"/>
          <w:szCs w:val="28"/>
        </w:rPr>
        <w:t>Hodnotenie predmetu</w:t>
      </w:r>
    </w:p>
    <w:p w:rsidR="00793EEC" w:rsidRDefault="00793EEC" w:rsidP="00793EEC">
      <w:pPr>
        <w:spacing w:after="0"/>
      </w:pPr>
      <w:r>
        <w:t>Pri hodnotení a klasifikácii výsledkov žiakov budeme vychádzať z Metodického pokynu</w:t>
      </w:r>
    </w:p>
    <w:p w:rsidR="00793EEC" w:rsidRDefault="00793EEC" w:rsidP="00793EEC">
      <w:pPr>
        <w:spacing w:after="0"/>
      </w:pPr>
      <w:r>
        <w:t>č.22/2011-R na hodnotenie žiakov základnej školy schváleného MŠ SR s platnosťou od 1. mája 2011a z novely školského zákona č. 4</w:t>
      </w:r>
      <w:r w:rsidR="004A1ECB">
        <w:t>1</w:t>
      </w:r>
      <w:r>
        <w:t>5/2021 Z. z., ktorá (okrem iného) upravuje priebežné hodnotenie žiaka počas školského roka a súhrnné hodnotenie žiaka za prvý polrok a druhý polrok školského roka.</w:t>
      </w:r>
    </w:p>
    <w:p w:rsidR="007178AA" w:rsidRDefault="007178AA" w:rsidP="00A16D8A">
      <w:pPr>
        <w:spacing w:after="0"/>
      </w:pPr>
    </w:p>
    <w:p w:rsidR="007178AA" w:rsidRDefault="007178AA" w:rsidP="00A16D8A">
      <w:pPr>
        <w:spacing w:after="0"/>
      </w:pPr>
    </w:p>
    <w:p w:rsidR="007178AA" w:rsidRDefault="007178AA" w:rsidP="00A16D8A">
      <w:pPr>
        <w:spacing w:after="0"/>
      </w:pPr>
    </w:p>
    <w:p w:rsidR="00A16D8A" w:rsidRPr="00A325D5" w:rsidRDefault="00A16D8A" w:rsidP="00A16D8A">
      <w:pPr>
        <w:spacing w:after="0"/>
        <w:jc w:val="center"/>
        <w:rPr>
          <w:rFonts w:ascii="Arial" w:hAnsi="Arial" w:cs="Arial"/>
          <w:sz w:val="44"/>
          <w:szCs w:val="44"/>
        </w:rPr>
      </w:pPr>
      <w:r w:rsidRPr="00A325D5">
        <w:rPr>
          <w:rFonts w:ascii="Arial" w:hAnsi="Arial" w:cs="Arial"/>
          <w:b/>
          <w:sz w:val="44"/>
          <w:szCs w:val="44"/>
        </w:rPr>
        <w:t>Učebné osnovy</w:t>
      </w:r>
    </w:p>
    <w:p w:rsidR="00A16D8A" w:rsidRPr="00A325D5" w:rsidRDefault="00A16D8A" w:rsidP="00A16D8A">
      <w:pPr>
        <w:spacing w:after="0"/>
        <w:jc w:val="center"/>
      </w:pPr>
      <w:r w:rsidRPr="00A325D5">
        <w:rPr>
          <w:rFonts w:ascii="Arial" w:hAnsi="Arial" w:cs="Arial"/>
          <w:b/>
          <w:sz w:val="44"/>
          <w:szCs w:val="44"/>
        </w:rPr>
        <w:t>všeobecnovzdelávacieho predmetu</w:t>
      </w:r>
    </w:p>
    <w:p w:rsidR="00A16D8A" w:rsidRPr="00A325D5" w:rsidRDefault="00A16D8A" w:rsidP="00A16D8A">
      <w:pPr>
        <w:spacing w:after="0"/>
        <w:rPr>
          <w:b/>
        </w:rPr>
      </w:pPr>
    </w:p>
    <w:tbl>
      <w:tblPr>
        <w:tblW w:w="0" w:type="auto"/>
        <w:tblInd w:w="108" w:type="dxa"/>
        <w:tblLook w:val="0000"/>
      </w:tblPr>
      <w:tblGrid>
        <w:gridCol w:w="4466"/>
        <w:gridCol w:w="4470"/>
      </w:tblGrid>
      <w:tr w:rsidR="00A16D8A" w:rsidRPr="00D0428D" w:rsidTr="00E110BB">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Výtvarná výchova</w:t>
            </w:r>
          </w:p>
        </w:tc>
      </w:tr>
      <w:tr w:rsidR="00A16D8A" w:rsidRPr="00D0428D" w:rsidTr="00E110BB">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16D8A" w:rsidRPr="00D0428D" w:rsidRDefault="00A16D8A" w:rsidP="00A16D8A">
            <w:pPr>
              <w:rPr>
                <w:rFonts w:ascii="Arial" w:hAnsi="Arial" w:cs="Arial"/>
                <w:sz w:val="20"/>
                <w:szCs w:val="20"/>
              </w:rPr>
            </w:pPr>
            <w:r w:rsidRPr="00D0428D">
              <w:rPr>
                <w:rFonts w:ascii="Arial" w:hAnsi="Arial" w:cs="Arial"/>
                <w:b/>
                <w:sz w:val="20"/>
                <w:szCs w:val="20"/>
              </w:rPr>
              <w:t>2 hodiny týždenne / 66 hodín ročne</w:t>
            </w:r>
          </w:p>
        </w:tc>
      </w:tr>
      <w:tr w:rsidR="00A16D8A" w:rsidRPr="00D0428D" w:rsidTr="00E110BB">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A16D8A" w:rsidRPr="00D0428D" w:rsidRDefault="00A16D8A" w:rsidP="00E110BB">
            <w:pPr>
              <w:rPr>
                <w:rFonts w:ascii="Arial" w:hAnsi="Arial" w:cs="Arial"/>
                <w:sz w:val="20"/>
                <w:szCs w:val="20"/>
              </w:rPr>
            </w:pPr>
            <w:r w:rsidRPr="00D0428D">
              <w:rPr>
                <w:rFonts w:ascii="Arial" w:hAnsi="Arial" w:cs="Arial"/>
                <w:b/>
                <w:sz w:val="20"/>
                <w:szCs w:val="20"/>
              </w:rPr>
              <w:t>Štvrtý</w:t>
            </w:r>
          </w:p>
        </w:tc>
      </w:tr>
      <w:tr w:rsidR="00A16D8A" w:rsidRPr="00D0428D" w:rsidTr="00E110BB">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 xml:space="preserve">Škola </w:t>
            </w:r>
            <w:r w:rsidRPr="00D0428D">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A16D8A" w:rsidRPr="00D0428D" w:rsidRDefault="00A16D8A" w:rsidP="00E110BB">
            <w:pPr>
              <w:rPr>
                <w:rFonts w:ascii="Arial" w:hAnsi="Arial" w:cs="Arial"/>
                <w:sz w:val="20"/>
                <w:szCs w:val="20"/>
              </w:rPr>
            </w:pPr>
            <w:r w:rsidRPr="00D0428D">
              <w:rPr>
                <w:rFonts w:ascii="Arial" w:hAnsi="Arial" w:cs="Arial"/>
                <w:b/>
                <w:sz w:val="20"/>
                <w:szCs w:val="20"/>
              </w:rPr>
              <w:t>ZŠ s MŠ Sedlice, 082 43 Sedlice</w:t>
            </w:r>
          </w:p>
        </w:tc>
      </w:tr>
      <w:tr w:rsidR="00A16D8A"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Názov 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16D8A" w:rsidRPr="00D0428D" w:rsidRDefault="00A16D8A" w:rsidP="00E110BB">
            <w:pPr>
              <w:rPr>
                <w:rFonts w:ascii="Arial" w:hAnsi="Arial" w:cs="Arial"/>
                <w:sz w:val="20"/>
                <w:szCs w:val="20"/>
              </w:rPr>
            </w:pPr>
            <w:r w:rsidRPr="00D0428D">
              <w:rPr>
                <w:rFonts w:ascii="Arial" w:hAnsi="Arial" w:cs="Arial"/>
                <w:b/>
                <w:sz w:val="20"/>
                <w:szCs w:val="20"/>
              </w:rPr>
              <w:t>Škola pre každého</w:t>
            </w:r>
          </w:p>
        </w:tc>
      </w:tr>
      <w:tr w:rsidR="00A16D8A"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Kód a</w:t>
            </w:r>
            <w:r w:rsidR="004D13F3">
              <w:rPr>
                <w:rFonts w:ascii="Arial" w:hAnsi="Arial" w:cs="Arial"/>
                <w:b/>
                <w:sz w:val="20"/>
                <w:szCs w:val="20"/>
              </w:rPr>
              <w:t> </w:t>
            </w:r>
            <w:r w:rsidRPr="00D0428D">
              <w:rPr>
                <w:rFonts w:ascii="Arial" w:hAnsi="Arial" w:cs="Arial"/>
                <w:b/>
                <w:sz w:val="20"/>
                <w:szCs w:val="20"/>
              </w:rPr>
              <w:t>názovŠVP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A16D8A" w:rsidRPr="00D0428D" w:rsidRDefault="00A16D8A" w:rsidP="00E110BB">
            <w:pPr>
              <w:rPr>
                <w:rFonts w:ascii="Arial" w:hAnsi="Arial" w:cs="Arial"/>
                <w:sz w:val="20"/>
                <w:szCs w:val="20"/>
              </w:rPr>
            </w:pPr>
            <w:r w:rsidRPr="00D0428D">
              <w:rPr>
                <w:rFonts w:ascii="Arial" w:hAnsi="Arial" w:cs="Arial"/>
                <w:b/>
                <w:sz w:val="20"/>
                <w:szCs w:val="20"/>
              </w:rPr>
              <w:t>ŠVP pre1. stupeň ZŠ v Slovenskej republike</w:t>
            </w:r>
          </w:p>
        </w:tc>
      </w:tr>
      <w:tr w:rsidR="00A16D8A"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16D8A" w:rsidRPr="00D0428D" w:rsidRDefault="00A16D8A" w:rsidP="00E110BB">
            <w:pPr>
              <w:rPr>
                <w:rFonts w:ascii="Arial" w:hAnsi="Arial" w:cs="Arial"/>
                <w:sz w:val="20"/>
                <w:szCs w:val="20"/>
              </w:rPr>
            </w:pPr>
            <w:r w:rsidRPr="00D0428D">
              <w:rPr>
                <w:rFonts w:ascii="Arial" w:hAnsi="Arial" w:cs="Arial"/>
                <w:b/>
                <w:sz w:val="20"/>
                <w:szCs w:val="20"/>
              </w:rPr>
              <w:t>primárne vzdelávanie</w:t>
            </w:r>
          </w:p>
        </w:tc>
      </w:tr>
      <w:tr w:rsidR="00A16D8A"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16D8A" w:rsidRPr="00D0428D" w:rsidRDefault="00A16D8A" w:rsidP="00E110BB">
            <w:pPr>
              <w:rPr>
                <w:rFonts w:ascii="Arial" w:hAnsi="Arial" w:cs="Arial"/>
                <w:sz w:val="20"/>
                <w:szCs w:val="20"/>
              </w:rPr>
            </w:pPr>
            <w:r w:rsidRPr="00D0428D">
              <w:rPr>
                <w:rFonts w:ascii="Arial" w:hAnsi="Arial" w:cs="Arial"/>
                <w:b/>
                <w:sz w:val="20"/>
                <w:szCs w:val="20"/>
              </w:rPr>
              <w:t>4 roky</w:t>
            </w:r>
          </w:p>
        </w:tc>
      </w:tr>
      <w:tr w:rsidR="00A16D8A" w:rsidRPr="00D0428D" w:rsidTr="00E110BB">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16D8A" w:rsidRPr="00D0428D" w:rsidRDefault="00A16D8A" w:rsidP="00E110BB">
            <w:pPr>
              <w:spacing w:after="0"/>
              <w:rPr>
                <w:rFonts w:ascii="Arial" w:hAnsi="Arial" w:cs="Arial"/>
                <w:sz w:val="20"/>
                <w:szCs w:val="20"/>
              </w:rPr>
            </w:pPr>
            <w:r w:rsidRPr="00D0428D">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A16D8A" w:rsidRPr="00D0428D" w:rsidRDefault="00A16D8A" w:rsidP="00E110BB">
            <w:pPr>
              <w:rPr>
                <w:rFonts w:ascii="Arial" w:hAnsi="Arial" w:cs="Arial"/>
                <w:sz w:val="20"/>
                <w:szCs w:val="20"/>
              </w:rPr>
            </w:pPr>
            <w:r w:rsidRPr="00D0428D">
              <w:rPr>
                <w:rFonts w:ascii="Arial" w:hAnsi="Arial" w:cs="Arial"/>
                <w:b/>
                <w:sz w:val="20"/>
                <w:szCs w:val="20"/>
              </w:rPr>
              <w:t>slovenský jazyk</w:t>
            </w:r>
          </w:p>
        </w:tc>
      </w:tr>
    </w:tbl>
    <w:p w:rsidR="00A16D8A" w:rsidRDefault="00A16D8A" w:rsidP="00A16D8A">
      <w:pPr>
        <w:spacing w:after="0"/>
      </w:pPr>
    </w:p>
    <w:p w:rsidR="00A16D8A" w:rsidRDefault="00A16D8A" w:rsidP="00A16D8A">
      <w:pPr>
        <w:spacing w:after="0"/>
      </w:pPr>
    </w:p>
    <w:p w:rsidR="00A16D8A" w:rsidRPr="00A16D8A" w:rsidRDefault="00A16D8A" w:rsidP="00A16D8A">
      <w:pPr>
        <w:spacing w:after="0"/>
        <w:rPr>
          <w:b/>
          <w:sz w:val="28"/>
          <w:szCs w:val="28"/>
        </w:rPr>
      </w:pPr>
      <w:r w:rsidRPr="00A16D8A">
        <w:rPr>
          <w:b/>
          <w:sz w:val="28"/>
          <w:szCs w:val="28"/>
        </w:rPr>
        <w:t>Štruktúra predmetu</w:t>
      </w:r>
    </w:p>
    <w:p w:rsidR="00A16D8A" w:rsidRPr="00A16D8A" w:rsidRDefault="00A16D8A" w:rsidP="00A16D8A">
      <w:pPr>
        <w:spacing w:after="0"/>
        <w:rPr>
          <w:b/>
        </w:rPr>
      </w:pPr>
    </w:p>
    <w:p w:rsidR="00A16D8A" w:rsidRDefault="00A16D8A" w:rsidP="00A16D8A">
      <w:pPr>
        <w:rPr>
          <w:b/>
          <w:i/>
        </w:rPr>
      </w:pPr>
      <w:r w:rsidRPr="00A16D8A">
        <w:rPr>
          <w:b/>
          <w:i/>
        </w:rPr>
        <w:t>Učebné osnovy sú totožné so vzdelávacím štandardom ŠVP pre príslušný predmet.</w:t>
      </w:r>
    </w:p>
    <w:p w:rsidR="00613178" w:rsidRDefault="00D275FE" w:rsidP="00A16D8A">
      <w:pPr>
        <w:spacing w:after="0"/>
        <w:rPr>
          <w:b/>
          <w:i/>
          <w:color w:val="0070C0"/>
          <w:u w:val="single"/>
        </w:rPr>
      </w:pPr>
      <w:hyperlink r:id="rId92" w:history="1">
        <w:r w:rsidR="00613178" w:rsidRPr="00613178">
          <w:rPr>
            <w:rStyle w:val="Hypertextovprepojenie"/>
            <w:b/>
            <w:i/>
          </w:rPr>
          <w:t>https://www.minedu.sk/data/att/22048.pdf</w:t>
        </w:r>
      </w:hyperlink>
    </w:p>
    <w:p w:rsidR="004D13F3" w:rsidRDefault="004D13F3" w:rsidP="00A16D8A">
      <w:pPr>
        <w:spacing w:after="0"/>
        <w:rPr>
          <w:b/>
          <w:i/>
          <w:color w:val="0070C0"/>
          <w:u w:val="single"/>
        </w:rPr>
      </w:pPr>
    </w:p>
    <w:p w:rsidR="004D13F3" w:rsidRPr="00A16D8A" w:rsidRDefault="00D275FE" w:rsidP="004D13F3">
      <w:pPr>
        <w:spacing w:after="0"/>
        <w:rPr>
          <w:b/>
          <w:i/>
        </w:rPr>
      </w:pPr>
      <w:hyperlink r:id="rId93" w:history="1">
        <w:r w:rsidR="004D13F3" w:rsidRPr="00E438FF">
          <w:rPr>
            <w:rStyle w:val="Hypertextovprepojenie"/>
            <w:b/>
            <w:i/>
          </w:rPr>
          <w:t>http://www.statpedu.sk/archiv/SVP/inovovany-statny-vzdelavaci-program/1-stupen-zs/vytvarnavychova_pv_2014.pdf</w:t>
        </w:r>
      </w:hyperlink>
    </w:p>
    <w:p w:rsidR="004D13F3" w:rsidRPr="00613178" w:rsidRDefault="004D13F3" w:rsidP="00A16D8A">
      <w:pPr>
        <w:spacing w:after="0"/>
        <w:rPr>
          <w:b/>
          <w:i/>
          <w:color w:val="0070C0"/>
          <w:u w:val="single"/>
        </w:rPr>
      </w:pPr>
    </w:p>
    <w:p w:rsidR="00A16D8A" w:rsidRPr="00A16D8A" w:rsidRDefault="00A16D8A" w:rsidP="00A16D8A">
      <w:pPr>
        <w:spacing w:after="0"/>
      </w:pPr>
      <w:r w:rsidRPr="00A16D8A">
        <w:t>Výtvarnú výchovu sme v 4. ročníku posilnili o 1 vyuč. hodinu oproti inovovanému štátnemu vzdelávaciemu programu.</w:t>
      </w:r>
    </w:p>
    <w:p w:rsidR="00A16D8A" w:rsidRPr="00A16D8A" w:rsidRDefault="00A16D8A" w:rsidP="00A16D8A">
      <w:pPr>
        <w:spacing w:after="0"/>
      </w:pPr>
    </w:p>
    <w:p w:rsidR="00A16D8A" w:rsidRPr="00A16D8A" w:rsidRDefault="00A16D8A" w:rsidP="00A16D8A">
      <w:pPr>
        <w:spacing w:after="0"/>
      </w:pPr>
      <w:r w:rsidRPr="00A16D8A">
        <w:t>Zvýšenú časovú dotáciuvyužijeme na zvýšenie kvality vzdelávacieho štandardu pre príslušný predmet, kde sa podporia nasledovné učebné požiadavky, ktoré nie sú vymedzené vo vzdelávacom štandarde pre výtvarnú výchovu.</w:t>
      </w:r>
    </w:p>
    <w:p w:rsidR="00A16D8A" w:rsidRPr="00A16D8A" w:rsidRDefault="00A16D8A" w:rsidP="00A16D8A">
      <w:pPr>
        <w:spacing w:after="0"/>
      </w:pPr>
    </w:p>
    <w:p w:rsidR="00A16D8A" w:rsidRPr="00A16D8A" w:rsidRDefault="00A16D8A" w:rsidP="00A16D8A">
      <w:pPr>
        <w:spacing w:after="0"/>
      </w:pPr>
      <w:r w:rsidRPr="00A16D8A">
        <w:t>Žiaci dokážu v grafickom programe:</w:t>
      </w:r>
    </w:p>
    <w:p w:rsidR="00A16D8A" w:rsidRPr="00A16D8A" w:rsidRDefault="00A16D8A" w:rsidP="00A16D8A">
      <w:pPr>
        <w:numPr>
          <w:ilvl w:val="0"/>
          <w:numId w:val="5"/>
        </w:numPr>
        <w:spacing w:after="0"/>
      </w:pPr>
      <w:r w:rsidRPr="00A16D8A">
        <w:t xml:space="preserve">použiť farebné kontrasty </w:t>
      </w:r>
    </w:p>
    <w:p w:rsidR="00A16D8A" w:rsidRPr="00A16D8A" w:rsidRDefault="00A16D8A" w:rsidP="00A16D8A">
      <w:pPr>
        <w:numPr>
          <w:ilvl w:val="0"/>
          <w:numId w:val="5"/>
        </w:numPr>
        <w:spacing w:after="0"/>
      </w:pPr>
      <w:r w:rsidRPr="00A16D8A">
        <w:t>vytvoriť abstraktný obrázok</w:t>
      </w:r>
    </w:p>
    <w:p w:rsidR="00A16D8A" w:rsidRPr="00A16D8A" w:rsidRDefault="00A16D8A" w:rsidP="00A16D8A">
      <w:pPr>
        <w:numPr>
          <w:ilvl w:val="0"/>
          <w:numId w:val="5"/>
        </w:numPr>
        <w:spacing w:after="0"/>
      </w:pPr>
      <w:r w:rsidRPr="00A16D8A">
        <w:t>vyfarbiť omaľovanku z internetu</w:t>
      </w:r>
    </w:p>
    <w:p w:rsidR="00A16D8A" w:rsidRPr="00A16D8A" w:rsidRDefault="00A16D8A" w:rsidP="00A16D8A">
      <w:pPr>
        <w:numPr>
          <w:ilvl w:val="0"/>
          <w:numId w:val="5"/>
        </w:numPr>
        <w:spacing w:after="0"/>
      </w:pPr>
      <w:r w:rsidRPr="00A16D8A">
        <w:t>stiahnuť omaľovanku do grafického programu</w:t>
      </w:r>
    </w:p>
    <w:p w:rsidR="00A16D8A" w:rsidRPr="00A16D8A" w:rsidRDefault="00A16D8A" w:rsidP="00A16D8A">
      <w:pPr>
        <w:numPr>
          <w:ilvl w:val="0"/>
          <w:numId w:val="5"/>
        </w:numPr>
        <w:spacing w:after="0"/>
      </w:pPr>
      <w:r w:rsidRPr="00A16D8A">
        <w:lastRenderedPageBreak/>
        <w:t>vytvoriť inverzný obrázok pomocou nástroja guma</w:t>
      </w:r>
    </w:p>
    <w:p w:rsidR="00A16D8A" w:rsidRPr="00A16D8A" w:rsidRDefault="00A16D8A" w:rsidP="00A16D8A">
      <w:pPr>
        <w:numPr>
          <w:ilvl w:val="0"/>
          <w:numId w:val="5"/>
        </w:numPr>
        <w:spacing w:after="0"/>
      </w:pPr>
      <w:r w:rsidRPr="00A16D8A">
        <w:t>dotvoriť vlastnú fotografiu pomocou pečiatok</w:t>
      </w:r>
    </w:p>
    <w:p w:rsidR="00A16D8A" w:rsidRPr="00A16D8A" w:rsidRDefault="00A16D8A" w:rsidP="00A16D8A">
      <w:pPr>
        <w:numPr>
          <w:ilvl w:val="0"/>
          <w:numId w:val="5"/>
        </w:numPr>
        <w:spacing w:after="0"/>
      </w:pPr>
      <w:r w:rsidRPr="00A16D8A">
        <w:t>experimentovať s farbou a tvarom</w:t>
      </w:r>
    </w:p>
    <w:p w:rsidR="00A16D8A" w:rsidRPr="00A16D8A" w:rsidRDefault="00A16D8A" w:rsidP="00A16D8A">
      <w:pPr>
        <w:numPr>
          <w:ilvl w:val="0"/>
          <w:numId w:val="5"/>
        </w:numPr>
        <w:spacing w:after="0"/>
      </w:pPr>
      <w:r w:rsidRPr="00A16D8A">
        <w:t>vytvoriť logo</w:t>
      </w:r>
    </w:p>
    <w:p w:rsidR="00A16D8A" w:rsidRPr="00A16D8A" w:rsidRDefault="00A16D8A" w:rsidP="00A16D8A">
      <w:pPr>
        <w:numPr>
          <w:ilvl w:val="0"/>
          <w:numId w:val="5"/>
        </w:numPr>
        <w:spacing w:after="0"/>
      </w:pPr>
      <w:r w:rsidRPr="00A16D8A">
        <w:t>vytvoriť komiks</w:t>
      </w:r>
    </w:p>
    <w:p w:rsidR="00A16D8A" w:rsidRPr="00A16D8A" w:rsidRDefault="00A16D8A" w:rsidP="00A16D8A">
      <w:pPr>
        <w:numPr>
          <w:ilvl w:val="0"/>
          <w:numId w:val="5"/>
        </w:numPr>
        <w:spacing w:after="0"/>
      </w:pPr>
      <w:r w:rsidRPr="00A16D8A">
        <w:t>vytvoriť jednoduché blahoželanie</w:t>
      </w:r>
    </w:p>
    <w:p w:rsidR="00A16D8A" w:rsidRPr="00A16D8A" w:rsidRDefault="00A16D8A" w:rsidP="00A16D8A">
      <w:pPr>
        <w:spacing w:after="0"/>
      </w:pPr>
    </w:p>
    <w:p w:rsidR="00A16D8A" w:rsidRPr="00A16D8A" w:rsidRDefault="00A16D8A" w:rsidP="00A16D8A">
      <w:pPr>
        <w:spacing w:after="0"/>
      </w:pPr>
      <w:r w:rsidRPr="00A16D8A">
        <w:t>Žiaci dokážu pracovať s hlinou od jej prípravy až po konečný výrobok.</w:t>
      </w:r>
    </w:p>
    <w:p w:rsidR="00A16D8A" w:rsidRPr="00A16D8A" w:rsidRDefault="00A16D8A" w:rsidP="00A16D8A">
      <w:pPr>
        <w:spacing w:after="0"/>
      </w:pPr>
    </w:p>
    <w:p w:rsidR="00A16D8A" w:rsidRPr="00A16D8A" w:rsidRDefault="00A16D8A" w:rsidP="00A16D8A">
      <w:pPr>
        <w:spacing w:after="0"/>
        <w:rPr>
          <w:b/>
          <w:sz w:val="28"/>
          <w:szCs w:val="28"/>
        </w:rPr>
      </w:pPr>
      <w:r w:rsidRPr="00A16D8A">
        <w:rPr>
          <w:b/>
          <w:sz w:val="28"/>
          <w:szCs w:val="28"/>
        </w:rPr>
        <w:t>Učebné zdroje</w:t>
      </w:r>
    </w:p>
    <w:p w:rsidR="00A16D8A" w:rsidRPr="00A16D8A" w:rsidRDefault="00A16D8A" w:rsidP="00A16D8A">
      <w:pPr>
        <w:spacing w:after="0"/>
        <w:rPr>
          <w:b/>
        </w:rPr>
      </w:pPr>
    </w:p>
    <w:p w:rsidR="00A16D8A" w:rsidRDefault="00A16D8A" w:rsidP="00A16D8A">
      <w:pPr>
        <w:spacing w:after="0"/>
        <w:rPr>
          <w:b/>
        </w:rPr>
      </w:pPr>
      <w:r w:rsidRPr="00A16D8A">
        <w:rPr>
          <w:b/>
        </w:rPr>
        <w:t>Učebné zdroje v</w:t>
      </w:r>
      <w:r w:rsidR="00D0428D">
        <w:rPr>
          <w:b/>
        </w:rPr>
        <w:t>o</w:t>
      </w:r>
      <w:r w:rsidRPr="00A16D8A">
        <w:rPr>
          <w:b/>
        </w:rPr>
        <w:t xml:space="preserve"> 4. ročníku</w:t>
      </w:r>
    </w:p>
    <w:p w:rsidR="00A16D8A" w:rsidRPr="00A16D8A" w:rsidRDefault="00A16D8A" w:rsidP="00A16D8A">
      <w:pPr>
        <w:spacing w:after="0"/>
        <w:rPr>
          <w:b/>
        </w:rPr>
      </w:pPr>
    </w:p>
    <w:p w:rsidR="00A16D8A" w:rsidRPr="00A16D8A" w:rsidRDefault="00A16D8A" w:rsidP="00A16D8A">
      <w:pPr>
        <w:spacing w:after="0"/>
        <w:rPr>
          <w:iCs/>
        </w:rPr>
      </w:pPr>
      <w:r w:rsidRPr="00A16D8A">
        <w:rPr>
          <w:iCs/>
        </w:rPr>
        <w:t>Výtvarná výchova pre 3. a 4. ročník ZŠ- metodická príručka- Macko, Nevřelová</w:t>
      </w:r>
    </w:p>
    <w:p w:rsidR="00A16D8A" w:rsidRPr="00A16D8A" w:rsidRDefault="00A16D8A" w:rsidP="00A16D8A">
      <w:pPr>
        <w:spacing w:after="0"/>
      </w:pPr>
      <w:r w:rsidRPr="00A16D8A">
        <w:t>Internet</w:t>
      </w:r>
    </w:p>
    <w:p w:rsidR="00A16D8A" w:rsidRPr="00A16D8A" w:rsidRDefault="00A16D8A" w:rsidP="00A16D8A">
      <w:pPr>
        <w:spacing w:after="0"/>
      </w:pPr>
      <w:r w:rsidRPr="00A16D8A">
        <w:t>Grafické programy: Skicár, DrawingforChildren, Tuxpaint</w:t>
      </w:r>
    </w:p>
    <w:p w:rsidR="00A16D8A" w:rsidRPr="00A16D8A" w:rsidRDefault="00A16D8A" w:rsidP="00A16D8A">
      <w:pPr>
        <w:spacing w:after="0"/>
      </w:pPr>
      <w:r w:rsidRPr="00A16D8A">
        <w:t>Knihy a časopisy o výtvarnom umení</w:t>
      </w:r>
    </w:p>
    <w:p w:rsidR="00A16D8A" w:rsidRPr="00A16D8A" w:rsidRDefault="00A16D8A" w:rsidP="00A16D8A">
      <w:pPr>
        <w:spacing w:after="0"/>
      </w:pPr>
      <w:r w:rsidRPr="00A16D8A">
        <w:t>Knihy s detskou literatúrou</w:t>
      </w:r>
    </w:p>
    <w:p w:rsidR="00A16D8A" w:rsidRPr="00A16D8A" w:rsidRDefault="00A16D8A" w:rsidP="00A16D8A">
      <w:pPr>
        <w:spacing w:after="0"/>
        <w:rPr>
          <w:b/>
        </w:rPr>
      </w:pPr>
    </w:p>
    <w:p w:rsidR="00A16D8A" w:rsidRDefault="00A16D8A" w:rsidP="00A16D8A">
      <w:pPr>
        <w:spacing w:after="0"/>
        <w:rPr>
          <w:b/>
          <w:sz w:val="28"/>
          <w:szCs w:val="28"/>
        </w:rPr>
      </w:pPr>
      <w:r w:rsidRPr="00A16D8A">
        <w:rPr>
          <w:b/>
          <w:sz w:val="28"/>
          <w:szCs w:val="28"/>
        </w:rPr>
        <w:t>Hodnotenie predmetu</w:t>
      </w:r>
    </w:p>
    <w:p w:rsidR="00A16D8A" w:rsidRPr="00A16D8A" w:rsidRDefault="00A16D8A" w:rsidP="00A16D8A">
      <w:pPr>
        <w:spacing w:after="0"/>
        <w:rPr>
          <w:b/>
          <w:sz w:val="28"/>
          <w:szCs w:val="28"/>
        </w:rPr>
      </w:pPr>
    </w:p>
    <w:p w:rsidR="00793EEC" w:rsidRPr="00A16D8A" w:rsidRDefault="00793EEC" w:rsidP="00793EEC">
      <w:pPr>
        <w:spacing w:after="0"/>
      </w:pPr>
      <w:r w:rsidRPr="00A16D8A">
        <w:t>Pri hodnotení a klasifikácii výsledkov žiakov budeme vychádzať z Metodického pokynu</w:t>
      </w:r>
    </w:p>
    <w:p w:rsidR="00793EEC" w:rsidRPr="00A16D8A" w:rsidRDefault="00793EEC" w:rsidP="00793EEC">
      <w:pPr>
        <w:spacing w:after="0"/>
      </w:pPr>
      <w:r w:rsidRPr="00A16D8A">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A16D8A">
        <w:t>.</w:t>
      </w:r>
    </w:p>
    <w:p w:rsidR="00573E9D" w:rsidRDefault="00573E9D" w:rsidP="009E1DC8">
      <w:pPr>
        <w:spacing w:before="120" w:after="0"/>
        <w:jc w:val="center"/>
        <w:rPr>
          <w:rFonts w:ascii="Arial" w:hAnsi="Arial" w:cs="Arial"/>
          <w:b/>
          <w:sz w:val="44"/>
          <w:szCs w:val="44"/>
        </w:rPr>
      </w:pPr>
    </w:p>
    <w:p w:rsidR="009E1DC8" w:rsidRDefault="009E1DC8" w:rsidP="009E1DC8">
      <w:pPr>
        <w:spacing w:before="120" w:after="0"/>
        <w:jc w:val="center"/>
      </w:pPr>
      <w:r>
        <w:rPr>
          <w:rFonts w:ascii="Arial" w:hAnsi="Arial" w:cs="Arial"/>
          <w:b/>
          <w:sz w:val="44"/>
          <w:szCs w:val="44"/>
        </w:rPr>
        <w:t>Učebné osnovy</w:t>
      </w:r>
    </w:p>
    <w:p w:rsidR="009E1DC8" w:rsidRDefault="009E1DC8" w:rsidP="00A36DDE">
      <w:pPr>
        <w:spacing w:before="120" w:after="0"/>
        <w:jc w:val="center"/>
        <w:rPr>
          <w:b/>
          <w:sz w:val="28"/>
          <w:szCs w:val="28"/>
        </w:rPr>
      </w:pPr>
      <w:r>
        <w:rPr>
          <w:rFonts w:ascii="Arial" w:hAnsi="Arial" w:cs="Arial"/>
          <w:b/>
          <w:sz w:val="44"/>
          <w:szCs w:val="44"/>
        </w:rPr>
        <w:t>všeobecnovzdelávacieho predmetu</w:t>
      </w:r>
    </w:p>
    <w:p w:rsidR="009E1DC8" w:rsidRDefault="009E1DC8" w:rsidP="009E1DC8">
      <w:pPr>
        <w:rPr>
          <w:b/>
          <w:sz w:val="28"/>
          <w:szCs w:val="28"/>
        </w:rPr>
      </w:pPr>
    </w:p>
    <w:tbl>
      <w:tblPr>
        <w:tblW w:w="0" w:type="auto"/>
        <w:tblInd w:w="108" w:type="dxa"/>
        <w:tblLayout w:type="fixed"/>
        <w:tblLook w:val="0000"/>
      </w:tblPr>
      <w:tblGrid>
        <w:gridCol w:w="4466"/>
        <w:gridCol w:w="4470"/>
      </w:tblGrid>
      <w:tr w:rsidR="009E1DC8" w:rsidTr="00FE7626">
        <w:trPr>
          <w:trHeight w:val="446"/>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9E1DC8" w:rsidRDefault="009E1DC8" w:rsidP="00FE7626">
            <w:pPr>
              <w:spacing w:before="120" w:after="0"/>
            </w:pPr>
            <w:r>
              <w:rPr>
                <w:rFonts w:ascii="Arial" w:hAnsi="Arial" w:cs="Arial"/>
                <w:b/>
                <w:sz w:val="20"/>
                <w:szCs w:val="20"/>
              </w:rPr>
              <w:t>Názov predmetu</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9E1DC8" w:rsidRDefault="009E1DC8" w:rsidP="00FE7626">
            <w:pPr>
              <w:spacing w:before="120" w:after="0"/>
            </w:pPr>
            <w:r>
              <w:rPr>
                <w:rFonts w:ascii="Arial" w:hAnsi="Arial" w:cs="Arial"/>
                <w:b/>
                <w:sz w:val="20"/>
                <w:szCs w:val="20"/>
              </w:rPr>
              <w:t>Telesná a športová výchova</w:t>
            </w:r>
          </w:p>
        </w:tc>
      </w:tr>
      <w:tr w:rsidR="009E1DC8" w:rsidTr="00FE7626">
        <w:trPr>
          <w:trHeight w:val="112"/>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9E1DC8" w:rsidRDefault="009E1DC8" w:rsidP="00FE7626">
            <w:r>
              <w:rPr>
                <w:rFonts w:ascii="Arial" w:hAnsi="Arial" w:cs="Arial"/>
                <w:b/>
                <w:sz w:val="20"/>
                <w:szCs w:val="20"/>
              </w:rPr>
              <w:t>Časový rozsah výučby</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9E1DC8" w:rsidRDefault="009E1DC8" w:rsidP="00FE7626">
            <w:r>
              <w:rPr>
                <w:rFonts w:ascii="Arial" w:hAnsi="Arial" w:cs="Arial"/>
                <w:b/>
                <w:sz w:val="20"/>
                <w:szCs w:val="20"/>
              </w:rPr>
              <w:t>2 hodiny týždenne / 66 hodín ročne</w:t>
            </w:r>
          </w:p>
        </w:tc>
      </w:tr>
      <w:tr w:rsidR="009E1DC8" w:rsidTr="00FE7626">
        <w:trPr>
          <w:trHeight w:val="114"/>
        </w:trPr>
        <w:tc>
          <w:tcPr>
            <w:tcW w:w="4466"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9E1DC8" w:rsidRDefault="009E1DC8" w:rsidP="00FE7626">
            <w:r>
              <w:rPr>
                <w:rFonts w:ascii="Arial" w:hAnsi="Arial" w:cs="Arial"/>
                <w:b/>
                <w:sz w:val="20"/>
                <w:szCs w:val="20"/>
              </w:rPr>
              <w:t xml:space="preserve">Ročník </w:t>
            </w:r>
          </w:p>
        </w:tc>
        <w:tc>
          <w:tcPr>
            <w:tcW w:w="4470" w:type="dxa"/>
            <w:tcBorders>
              <w:top w:val="thinThickSmallGap" w:sz="12" w:space="0" w:color="00000A"/>
              <w:left w:val="thinThickSmallGap" w:sz="12" w:space="0" w:color="00000A"/>
              <w:bottom w:val="single" w:sz="4" w:space="0" w:color="00000A"/>
              <w:right w:val="thinThickSmallGap" w:sz="12" w:space="0" w:color="00000A"/>
            </w:tcBorders>
            <w:shd w:val="clear" w:color="auto" w:fill="auto"/>
          </w:tcPr>
          <w:p w:rsidR="009E1DC8" w:rsidRDefault="00304B0D" w:rsidP="00FE7626">
            <w:r>
              <w:rPr>
                <w:rFonts w:ascii="Arial" w:hAnsi="Arial" w:cs="Arial"/>
                <w:b/>
                <w:sz w:val="20"/>
                <w:szCs w:val="20"/>
              </w:rPr>
              <w:t>Š</w:t>
            </w:r>
            <w:r w:rsidR="009E1DC8">
              <w:rPr>
                <w:rFonts w:ascii="Arial" w:hAnsi="Arial" w:cs="Arial"/>
                <w:b/>
                <w:sz w:val="20"/>
                <w:szCs w:val="20"/>
              </w:rPr>
              <w:t>tvrtý</w:t>
            </w:r>
          </w:p>
        </w:tc>
      </w:tr>
      <w:tr w:rsidR="009E1DC8" w:rsidTr="00FE7626">
        <w:trPr>
          <w:trHeight w:val="200"/>
        </w:trPr>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9E1DC8" w:rsidRDefault="009E1DC8" w:rsidP="00FE7626">
            <w:r>
              <w:rPr>
                <w:rFonts w:ascii="Arial" w:hAnsi="Arial" w:cs="Arial"/>
                <w:b/>
                <w:sz w:val="20"/>
                <w:szCs w:val="20"/>
              </w:rPr>
              <w:t xml:space="preserve">Škola </w:t>
            </w:r>
            <w:r>
              <w:rPr>
                <w:rFonts w:ascii="Arial" w:hAnsi="Arial" w:cs="Arial"/>
                <w:sz w:val="20"/>
                <w:szCs w:val="20"/>
              </w:rPr>
              <w:t>(názov, adresa)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auto"/>
          </w:tcPr>
          <w:p w:rsidR="009E1DC8" w:rsidRDefault="009E1DC8" w:rsidP="00FE7626">
            <w:pPr>
              <w:jc w:val="both"/>
            </w:pPr>
            <w:r>
              <w:rPr>
                <w:rFonts w:ascii="Arial" w:hAnsi="Arial" w:cs="Arial"/>
                <w:b/>
                <w:sz w:val="20"/>
                <w:szCs w:val="20"/>
              </w:rPr>
              <w:t>ZŠ s MŠ Sedlice, 082 43 Sedlice</w:t>
            </w:r>
          </w:p>
        </w:tc>
      </w:tr>
      <w:tr w:rsidR="009E1DC8" w:rsidTr="00FE7626">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9E1DC8" w:rsidRDefault="00304B0D" w:rsidP="00FE7626">
            <w:r>
              <w:rPr>
                <w:rFonts w:ascii="Arial" w:hAnsi="Arial" w:cs="Arial"/>
                <w:b/>
                <w:sz w:val="20"/>
                <w:szCs w:val="20"/>
              </w:rPr>
              <w:t xml:space="preserve">Názov </w:t>
            </w:r>
            <w:r w:rsidR="009E1DC8">
              <w:rPr>
                <w:rFonts w:ascii="Arial" w:hAnsi="Arial" w:cs="Arial"/>
                <w:b/>
                <w:sz w:val="20"/>
                <w:szCs w:val="20"/>
              </w:rPr>
              <w:t>ŠkVP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9E1DC8" w:rsidRDefault="009E1DC8" w:rsidP="00FE7626">
            <w:pPr>
              <w:jc w:val="both"/>
            </w:pPr>
            <w:r>
              <w:rPr>
                <w:rFonts w:ascii="Arial" w:hAnsi="Arial" w:cs="Arial"/>
                <w:b/>
                <w:sz w:val="20"/>
                <w:szCs w:val="20"/>
              </w:rPr>
              <w:t>Škola pre každého</w:t>
            </w:r>
          </w:p>
        </w:tc>
      </w:tr>
      <w:tr w:rsidR="009E1DC8" w:rsidTr="00FE7626">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9E1DC8" w:rsidRDefault="009E1DC8" w:rsidP="00304B0D">
            <w:pPr>
              <w:jc w:val="both"/>
            </w:pPr>
            <w:r>
              <w:rPr>
                <w:rFonts w:ascii="Arial" w:hAnsi="Arial" w:cs="Arial"/>
                <w:b/>
                <w:sz w:val="20"/>
                <w:szCs w:val="20"/>
              </w:rPr>
              <w:t>Kód a názov  ŠVP</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CCFFFF"/>
          </w:tcPr>
          <w:p w:rsidR="009E1DC8" w:rsidRDefault="009E1DC8" w:rsidP="00FE7626">
            <w:pPr>
              <w:jc w:val="both"/>
            </w:pPr>
            <w:r>
              <w:rPr>
                <w:rFonts w:ascii="Arial" w:hAnsi="Arial" w:cs="Arial"/>
                <w:b/>
                <w:sz w:val="20"/>
                <w:szCs w:val="20"/>
              </w:rPr>
              <w:t>ŠVP pre1. stupeň ZŠ v Slovenskej republike</w:t>
            </w:r>
          </w:p>
        </w:tc>
      </w:tr>
      <w:tr w:rsidR="009E1DC8" w:rsidTr="00FE7626">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9E1DC8" w:rsidRDefault="009E1DC8" w:rsidP="00FE7626">
            <w:r>
              <w:rPr>
                <w:rFonts w:ascii="Arial" w:hAnsi="Arial" w:cs="Arial"/>
                <w:b/>
                <w:sz w:val="20"/>
                <w:szCs w:val="20"/>
              </w:rPr>
              <w:lastRenderedPageBreak/>
              <w:t>Stupeň vzdelania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9E1DC8" w:rsidRDefault="009E1DC8" w:rsidP="00FE7626">
            <w:pPr>
              <w:jc w:val="both"/>
            </w:pPr>
            <w:r>
              <w:rPr>
                <w:rFonts w:ascii="Arial" w:hAnsi="Arial" w:cs="Arial"/>
                <w:b/>
                <w:sz w:val="20"/>
                <w:szCs w:val="20"/>
              </w:rPr>
              <w:t>primárne vzdelávanie</w:t>
            </w:r>
          </w:p>
        </w:tc>
      </w:tr>
      <w:tr w:rsidR="009E1DC8" w:rsidTr="00FE7626">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9E1DC8" w:rsidRDefault="009E1DC8" w:rsidP="00FE7626">
            <w:r>
              <w:rPr>
                <w:rFonts w:ascii="Arial" w:hAnsi="Arial" w:cs="Arial"/>
                <w:b/>
                <w:sz w:val="20"/>
                <w:szCs w:val="20"/>
              </w:rPr>
              <w:t>Dĺžka štúdia</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9E1DC8" w:rsidRDefault="009E1DC8" w:rsidP="00FE7626">
            <w:pPr>
              <w:jc w:val="both"/>
            </w:pPr>
            <w:r>
              <w:rPr>
                <w:rFonts w:ascii="Arial" w:hAnsi="Arial" w:cs="Arial"/>
                <w:b/>
                <w:sz w:val="20"/>
                <w:szCs w:val="20"/>
              </w:rPr>
              <w:t>4 roky</w:t>
            </w:r>
          </w:p>
        </w:tc>
      </w:tr>
      <w:tr w:rsidR="009E1DC8" w:rsidTr="00FE7626">
        <w:tc>
          <w:tcPr>
            <w:tcW w:w="4466"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9E1DC8" w:rsidRDefault="009E1DC8" w:rsidP="00FE7626">
            <w:r>
              <w:rPr>
                <w:rFonts w:ascii="Arial" w:hAnsi="Arial" w:cs="Arial"/>
                <w:b/>
                <w:sz w:val="20"/>
                <w:szCs w:val="20"/>
              </w:rPr>
              <w:t>Vyučovací jazyk</w:t>
            </w:r>
          </w:p>
        </w:tc>
        <w:tc>
          <w:tcPr>
            <w:tcW w:w="4470" w:type="dxa"/>
            <w:tcBorders>
              <w:top w:val="thinThickSmallGap" w:sz="12" w:space="0" w:color="00000A"/>
              <w:left w:val="thinThickSmallGap" w:sz="12" w:space="0" w:color="00000A"/>
              <w:bottom w:val="thinThickSmallGap" w:sz="12" w:space="0" w:color="00000A"/>
              <w:right w:val="thinThickSmallGap" w:sz="12" w:space="0" w:color="00000A"/>
            </w:tcBorders>
            <w:shd w:val="clear" w:color="auto" w:fill="FFFF99"/>
          </w:tcPr>
          <w:p w:rsidR="009E1DC8" w:rsidRDefault="009E1DC8" w:rsidP="00FE7626">
            <w:pPr>
              <w:jc w:val="both"/>
            </w:pPr>
            <w:r>
              <w:rPr>
                <w:rFonts w:ascii="Arial" w:hAnsi="Arial" w:cs="Arial"/>
                <w:b/>
                <w:sz w:val="20"/>
                <w:szCs w:val="20"/>
              </w:rPr>
              <w:t>slovenský jazyk</w:t>
            </w:r>
          </w:p>
        </w:tc>
      </w:tr>
    </w:tbl>
    <w:p w:rsidR="009E1DC8" w:rsidRDefault="009E1DC8" w:rsidP="009E1DC8">
      <w:pPr>
        <w:rPr>
          <w:b/>
          <w:sz w:val="28"/>
          <w:szCs w:val="28"/>
        </w:rPr>
      </w:pPr>
    </w:p>
    <w:p w:rsidR="009E1DC8" w:rsidRDefault="009E1DC8" w:rsidP="009E1DC8">
      <w:r>
        <w:rPr>
          <w:b/>
          <w:sz w:val="28"/>
          <w:szCs w:val="28"/>
        </w:rPr>
        <w:t>Štruktúra predmetu</w:t>
      </w:r>
    </w:p>
    <w:p w:rsidR="009E1DC8" w:rsidRDefault="009E1DC8" w:rsidP="009E1DC8">
      <w:r>
        <w:rPr>
          <w:b/>
          <w:i/>
        </w:rPr>
        <w:t>Učebné osnovy sú totožné so vzdelávacím štandardom i ŠVP pre príslušný predmet.</w:t>
      </w:r>
    </w:p>
    <w:p w:rsidR="009E1DC8" w:rsidRDefault="00D275FE" w:rsidP="004D13F3">
      <w:pPr>
        <w:rPr>
          <w:b/>
          <w:i/>
          <w:color w:val="0070C0"/>
          <w:u w:val="single"/>
        </w:rPr>
      </w:pPr>
      <w:hyperlink r:id="rId94" w:history="1">
        <w:r w:rsidR="00613178" w:rsidRPr="00613178">
          <w:rPr>
            <w:rStyle w:val="Hypertextovprepojenie"/>
            <w:b/>
            <w:i/>
          </w:rPr>
          <w:t>https://www.minedu.sk/data/att/22050.pdf</w:t>
        </w:r>
      </w:hyperlink>
    </w:p>
    <w:p w:rsidR="004D13F3" w:rsidRDefault="00D275FE" w:rsidP="004D13F3">
      <w:hyperlink r:id="rId95" w:history="1">
        <w:r w:rsidR="004D13F3" w:rsidRPr="00E438FF">
          <w:rPr>
            <w:rStyle w:val="Hypertextovprepojenie"/>
            <w:b/>
            <w:i/>
          </w:rPr>
          <w:t>http://www.statpedu.sk/files/articles/dokumenty/inovovany-statny-vzdelavaci-program/telesna-sportova-vychova_pv_2014.pdf</w:t>
        </w:r>
      </w:hyperlink>
    </w:p>
    <w:p w:rsidR="004D13F3" w:rsidRPr="004D13F3" w:rsidRDefault="004D13F3" w:rsidP="004D13F3">
      <w:pPr>
        <w:rPr>
          <w:rFonts w:ascii="Calibri" w:hAnsi="Calibri" w:cs="Calibri"/>
          <w:color w:val="FF0000"/>
        </w:rPr>
      </w:pPr>
    </w:p>
    <w:p w:rsidR="009E1DC8" w:rsidRDefault="009E1DC8" w:rsidP="009E1DC8">
      <w:r>
        <w:rPr>
          <w:b/>
          <w:sz w:val="28"/>
          <w:szCs w:val="28"/>
        </w:rPr>
        <w:t>Učebné zdroje</w:t>
      </w:r>
    </w:p>
    <w:p w:rsidR="009E1DC8" w:rsidRDefault="009E1DC8" w:rsidP="009E1DC8">
      <w:r>
        <w:rPr>
          <w:b/>
        </w:rPr>
        <w:t>Učebné zdroje v</w:t>
      </w:r>
      <w:r w:rsidR="00304B0D">
        <w:rPr>
          <w:b/>
        </w:rPr>
        <w:t>o</w:t>
      </w:r>
      <w:r>
        <w:rPr>
          <w:b/>
        </w:rPr>
        <w:t> 4. ročníku</w:t>
      </w:r>
    </w:p>
    <w:p w:rsidR="009E1DC8" w:rsidRDefault="009E1DC8" w:rsidP="00304B0D">
      <w:pPr>
        <w:spacing w:after="0"/>
      </w:pPr>
      <w:r>
        <w:t>Telesná výchova pre 1.stupeň ZŠ- metodická príručka, autor Sivák a kol.</w:t>
      </w:r>
    </w:p>
    <w:p w:rsidR="009E1DC8" w:rsidRDefault="009E1DC8" w:rsidP="00304B0D">
      <w:pPr>
        <w:spacing w:after="0"/>
      </w:pPr>
      <w:r>
        <w:t>Didaktika školskej telesnej výchovy, kolektív autorov</w:t>
      </w:r>
    </w:p>
    <w:p w:rsidR="009E1DC8" w:rsidRDefault="009E1DC8" w:rsidP="00304B0D">
      <w:pPr>
        <w:spacing w:after="0"/>
      </w:pPr>
      <w:r>
        <w:t>Odborné metodiky, časopisy, encyklopédie</w:t>
      </w:r>
    </w:p>
    <w:p w:rsidR="009E1DC8" w:rsidRDefault="009E1DC8" w:rsidP="00304B0D">
      <w:pPr>
        <w:spacing w:after="0"/>
      </w:pPr>
      <w:r>
        <w:t>Multimédiá</w:t>
      </w:r>
    </w:p>
    <w:p w:rsidR="009E1DC8" w:rsidRDefault="009E1DC8" w:rsidP="00304B0D">
      <w:pPr>
        <w:spacing w:after="0"/>
      </w:pPr>
      <w:r>
        <w:t>Videoprojekcie</w:t>
      </w:r>
    </w:p>
    <w:p w:rsidR="00304B0D" w:rsidRDefault="00304B0D" w:rsidP="009E1DC8">
      <w:pPr>
        <w:keepNext/>
        <w:rPr>
          <w:b/>
          <w:sz w:val="28"/>
          <w:szCs w:val="28"/>
        </w:rPr>
      </w:pPr>
    </w:p>
    <w:p w:rsidR="009E1DC8" w:rsidRDefault="009E1DC8" w:rsidP="009E1DC8">
      <w:pPr>
        <w:keepNext/>
        <w:rPr>
          <w:b/>
          <w:sz w:val="28"/>
          <w:szCs w:val="28"/>
        </w:rPr>
      </w:pPr>
      <w:r w:rsidRPr="00304B0D">
        <w:rPr>
          <w:b/>
          <w:sz w:val="28"/>
          <w:szCs w:val="28"/>
        </w:rPr>
        <w:t>Hodnotenie predmetu</w:t>
      </w:r>
    </w:p>
    <w:p w:rsidR="000860F1" w:rsidRDefault="000860F1" w:rsidP="000860F1">
      <w:pPr>
        <w:spacing w:after="0"/>
      </w:pPr>
      <w:r>
        <w:t>Pri hodnotení a klasifikácii výsledkov žiakov budeme vychádzať z Metodického pokynu</w:t>
      </w:r>
    </w:p>
    <w:p w:rsidR="000860F1" w:rsidRDefault="000860F1" w:rsidP="000860F1">
      <w:pPr>
        <w:spacing w:after="0"/>
      </w:pPr>
      <w:r>
        <w:t>č.22/2011-R na hodnotenie žiakov základnej školy schváleného MŠ SR s platnosťou od 1. mája 2011 a z novely školského zákona č. 4</w:t>
      </w:r>
      <w:r w:rsidR="004A1ECB">
        <w:t>1</w:t>
      </w:r>
      <w:r>
        <w:t>5/2021 Z. z., ktorá (okrem iného) upravuje priebežné hodnotenie žiaka počas školského roka a súhrnné hodnotenie žiaka za prvý polrok a druhý polrok školského roka.</w:t>
      </w:r>
    </w:p>
    <w:p w:rsidR="00BF5CB3" w:rsidRDefault="00BF5CB3" w:rsidP="004F1C42">
      <w:pPr>
        <w:spacing w:before="120"/>
        <w:jc w:val="center"/>
        <w:rPr>
          <w:rFonts w:ascii="Arial" w:hAnsi="Arial" w:cs="Arial"/>
          <w:b/>
          <w:sz w:val="44"/>
          <w:szCs w:val="44"/>
        </w:rPr>
      </w:pPr>
    </w:p>
    <w:p w:rsidR="004F1C42" w:rsidRPr="00B35A9C" w:rsidRDefault="004F1C42" w:rsidP="004F1C42">
      <w:pPr>
        <w:spacing w:before="120"/>
        <w:jc w:val="center"/>
        <w:rPr>
          <w:rFonts w:ascii="Arial" w:hAnsi="Arial" w:cs="Arial"/>
          <w:b/>
          <w:sz w:val="44"/>
          <w:szCs w:val="44"/>
        </w:rPr>
      </w:pPr>
      <w:r w:rsidRPr="00B35A9C">
        <w:rPr>
          <w:rFonts w:ascii="Arial" w:hAnsi="Arial" w:cs="Arial"/>
          <w:b/>
          <w:sz w:val="44"/>
          <w:szCs w:val="44"/>
        </w:rPr>
        <w:t>Učebné osnovy</w:t>
      </w:r>
    </w:p>
    <w:p w:rsidR="004F1C42" w:rsidRDefault="004F1C42" w:rsidP="004F1C42">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pPr w:leftFromText="141" w:rightFromText="141"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06235C" w:rsidRPr="00B35A9C"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6235C" w:rsidRPr="00B35A9C" w:rsidRDefault="0006235C" w:rsidP="0006235C">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6235C" w:rsidRPr="00B35A9C" w:rsidRDefault="0006235C" w:rsidP="0006235C">
            <w:pPr>
              <w:spacing w:before="120"/>
              <w:rPr>
                <w:rFonts w:ascii="Arial" w:hAnsi="Arial" w:cs="Arial"/>
                <w:b/>
                <w:sz w:val="20"/>
                <w:szCs w:val="20"/>
              </w:rPr>
            </w:pPr>
            <w:r>
              <w:rPr>
                <w:rFonts w:ascii="Arial" w:hAnsi="Arial" w:cs="Arial"/>
                <w:b/>
                <w:sz w:val="20"/>
                <w:szCs w:val="20"/>
              </w:rPr>
              <w:t>Slovenský jazyk a literatúra</w:t>
            </w:r>
          </w:p>
        </w:tc>
      </w:tr>
      <w:tr w:rsidR="0006235C" w:rsidRPr="00B35A9C"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6235C" w:rsidRPr="00B35A9C" w:rsidRDefault="0006235C" w:rsidP="0006235C">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6235C" w:rsidRPr="00AC1D93" w:rsidRDefault="0006235C" w:rsidP="0006235C">
            <w:pPr>
              <w:pStyle w:val="Default"/>
              <w:rPr>
                <w:b/>
                <w:sz w:val="20"/>
                <w:szCs w:val="20"/>
              </w:rPr>
            </w:pPr>
            <w:r>
              <w:rPr>
                <w:b/>
                <w:sz w:val="20"/>
                <w:szCs w:val="20"/>
              </w:rPr>
              <w:t xml:space="preserve">jazyk a sloh </w:t>
            </w:r>
            <w:r w:rsidRPr="00AC1D93">
              <w:rPr>
                <w:b/>
                <w:sz w:val="20"/>
                <w:szCs w:val="20"/>
              </w:rPr>
              <w:t xml:space="preserve">3 hod. týždenne /99 hod. ročne </w:t>
            </w:r>
          </w:p>
          <w:p w:rsidR="0006235C" w:rsidRPr="00B35A9C" w:rsidRDefault="0006235C" w:rsidP="0006235C">
            <w:pPr>
              <w:rPr>
                <w:rFonts w:ascii="Arial" w:hAnsi="Arial" w:cs="Arial"/>
                <w:b/>
                <w:sz w:val="20"/>
                <w:szCs w:val="20"/>
              </w:rPr>
            </w:pPr>
            <w:r>
              <w:rPr>
                <w:rFonts w:ascii="Arial" w:hAnsi="Arial" w:cs="Arial"/>
                <w:b/>
                <w:sz w:val="20"/>
                <w:szCs w:val="20"/>
              </w:rPr>
              <w:t>l</w:t>
            </w:r>
            <w:r w:rsidRPr="00AC1D93">
              <w:rPr>
                <w:rFonts w:ascii="Arial" w:hAnsi="Arial" w:cs="Arial"/>
                <w:b/>
                <w:sz w:val="20"/>
                <w:szCs w:val="20"/>
              </w:rPr>
              <w:t>iteratú</w:t>
            </w:r>
            <w:r>
              <w:rPr>
                <w:rFonts w:ascii="Arial" w:hAnsi="Arial" w:cs="Arial"/>
                <w:b/>
                <w:sz w:val="20"/>
                <w:szCs w:val="20"/>
              </w:rPr>
              <w:t xml:space="preserve">ra </w:t>
            </w:r>
            <w:r w:rsidRPr="00AC1D93">
              <w:rPr>
                <w:rFonts w:ascii="Arial" w:hAnsi="Arial" w:cs="Arial"/>
                <w:b/>
                <w:sz w:val="20"/>
                <w:szCs w:val="20"/>
              </w:rPr>
              <w:t>2 hod. týždenne/66 hod. ročne</w:t>
            </w:r>
          </w:p>
        </w:tc>
      </w:tr>
      <w:tr w:rsidR="0006235C" w:rsidRPr="00B35A9C" w:rsidTr="0006235C">
        <w:trPr>
          <w:trHeight w:val="114"/>
        </w:trPr>
        <w:tc>
          <w:tcPr>
            <w:tcW w:w="4466" w:type="dxa"/>
            <w:tcBorders>
              <w:top w:val="thinThickSmallGap" w:sz="12" w:space="0" w:color="auto"/>
              <w:left w:val="thinThickSmallGap" w:sz="12" w:space="0" w:color="auto"/>
              <w:right w:val="thinThickSmallGap" w:sz="12" w:space="0" w:color="auto"/>
            </w:tcBorders>
          </w:tcPr>
          <w:p w:rsidR="0006235C" w:rsidRPr="00B35A9C" w:rsidRDefault="0006235C" w:rsidP="0006235C">
            <w:pPr>
              <w:rPr>
                <w:rFonts w:ascii="Arial" w:hAnsi="Arial" w:cs="Arial"/>
                <w:b/>
                <w:sz w:val="20"/>
                <w:szCs w:val="20"/>
              </w:rPr>
            </w:pPr>
            <w:r w:rsidRPr="00B35A9C">
              <w:rPr>
                <w:rFonts w:ascii="Arial" w:hAnsi="Arial" w:cs="Arial"/>
                <w:b/>
                <w:sz w:val="20"/>
                <w:szCs w:val="20"/>
              </w:rPr>
              <w:lastRenderedPageBreak/>
              <w:t xml:space="preserve">Ročník </w:t>
            </w:r>
          </w:p>
        </w:tc>
        <w:tc>
          <w:tcPr>
            <w:tcW w:w="4470" w:type="dxa"/>
            <w:tcBorders>
              <w:top w:val="thinThickSmallGap" w:sz="12" w:space="0" w:color="auto"/>
              <w:left w:val="thinThickSmallGap" w:sz="12" w:space="0" w:color="auto"/>
              <w:right w:val="thinThickSmallGap" w:sz="12" w:space="0" w:color="auto"/>
            </w:tcBorders>
          </w:tcPr>
          <w:p w:rsidR="0006235C" w:rsidRPr="00B35A9C" w:rsidRDefault="0006235C" w:rsidP="0006235C">
            <w:pPr>
              <w:rPr>
                <w:rFonts w:ascii="Arial" w:hAnsi="Arial" w:cs="Arial"/>
                <w:b/>
                <w:sz w:val="20"/>
                <w:szCs w:val="20"/>
              </w:rPr>
            </w:pPr>
            <w:r w:rsidRPr="00B35A9C">
              <w:rPr>
                <w:rFonts w:ascii="Arial" w:hAnsi="Arial" w:cs="Arial"/>
                <w:b/>
                <w:sz w:val="20"/>
                <w:szCs w:val="20"/>
              </w:rPr>
              <w:t>Piaty</w:t>
            </w:r>
          </w:p>
        </w:tc>
      </w:tr>
      <w:tr w:rsidR="0006235C" w:rsidRPr="00B35A9C"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6235C" w:rsidRPr="00B35A9C" w:rsidRDefault="0006235C" w:rsidP="0006235C">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6235C" w:rsidRPr="00B35A9C" w:rsidRDefault="0006235C" w:rsidP="0006235C">
            <w:pPr>
              <w:jc w:val="both"/>
              <w:rPr>
                <w:rFonts w:ascii="Arial" w:hAnsi="Arial" w:cs="Arial"/>
                <w:b/>
                <w:sz w:val="20"/>
                <w:szCs w:val="20"/>
              </w:rPr>
            </w:pPr>
            <w:r w:rsidRPr="00B35A9C">
              <w:rPr>
                <w:rFonts w:ascii="Arial" w:hAnsi="Arial" w:cs="Arial"/>
                <w:b/>
                <w:sz w:val="20"/>
                <w:szCs w:val="20"/>
              </w:rPr>
              <w:t>ZŠ s MŠ Sedlice, 082 43 Sedlice</w:t>
            </w:r>
          </w:p>
        </w:tc>
      </w:tr>
      <w:tr w:rsidR="0006235C"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6235C" w:rsidRPr="00B35A9C" w:rsidRDefault="0006235C" w:rsidP="00C70BB2">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6235C" w:rsidRPr="00B35A9C" w:rsidRDefault="0006235C" w:rsidP="0006235C">
            <w:pPr>
              <w:jc w:val="both"/>
              <w:rPr>
                <w:rFonts w:ascii="Arial" w:hAnsi="Arial" w:cs="Arial"/>
                <w:b/>
                <w:sz w:val="20"/>
                <w:szCs w:val="20"/>
              </w:rPr>
            </w:pPr>
            <w:r w:rsidRPr="00B35A9C">
              <w:rPr>
                <w:rFonts w:ascii="Arial" w:hAnsi="Arial" w:cs="Arial"/>
                <w:b/>
                <w:sz w:val="20"/>
                <w:szCs w:val="20"/>
              </w:rPr>
              <w:t>Škola pre každého</w:t>
            </w:r>
          </w:p>
        </w:tc>
      </w:tr>
      <w:tr w:rsidR="0006235C"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06235C" w:rsidRPr="00B35A9C" w:rsidRDefault="0006235C" w:rsidP="00C70BB2">
            <w:pPr>
              <w:jc w:val="both"/>
              <w:rPr>
                <w:rFonts w:ascii="Arial" w:hAnsi="Arial" w:cs="Arial"/>
                <w:b/>
                <w:sz w:val="20"/>
                <w:szCs w:val="20"/>
              </w:rPr>
            </w:pPr>
            <w:r w:rsidRPr="00B35A9C">
              <w:rPr>
                <w:rFonts w:ascii="Arial" w:hAnsi="Arial" w:cs="Arial"/>
                <w:b/>
                <w:sz w:val="20"/>
                <w:szCs w:val="20"/>
              </w:rPr>
              <w:t>Kód a</w:t>
            </w:r>
            <w:r w:rsidR="00BF5CB3">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06235C" w:rsidRPr="00B35A9C" w:rsidRDefault="004E7C17" w:rsidP="0006235C">
            <w:pPr>
              <w:jc w:val="both"/>
              <w:rPr>
                <w:rFonts w:ascii="Arial" w:hAnsi="Arial" w:cs="Arial"/>
                <w:b/>
                <w:sz w:val="20"/>
                <w:szCs w:val="20"/>
              </w:rPr>
            </w:pPr>
            <w:r>
              <w:rPr>
                <w:rFonts w:ascii="Arial" w:hAnsi="Arial" w:cs="Arial"/>
                <w:b/>
                <w:sz w:val="20"/>
                <w:szCs w:val="20"/>
              </w:rPr>
              <w:t>ŠVP</w:t>
            </w:r>
            <w:r w:rsidR="0006235C" w:rsidRPr="00B35A9C">
              <w:rPr>
                <w:rFonts w:ascii="Arial" w:hAnsi="Arial" w:cs="Arial"/>
                <w:b/>
                <w:sz w:val="20"/>
                <w:szCs w:val="20"/>
              </w:rPr>
              <w:t xml:space="preserve"> pre 2. stupeň ZŠ v Slovenskej republike</w:t>
            </w:r>
          </w:p>
        </w:tc>
      </w:tr>
      <w:tr w:rsidR="0006235C"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6235C" w:rsidRPr="00B35A9C" w:rsidRDefault="0006235C" w:rsidP="0006235C">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6235C" w:rsidRPr="00B35A9C" w:rsidRDefault="0006235C" w:rsidP="0006235C">
            <w:pPr>
              <w:jc w:val="both"/>
              <w:rPr>
                <w:rFonts w:ascii="Arial" w:hAnsi="Arial" w:cs="Arial"/>
                <w:b/>
                <w:sz w:val="20"/>
                <w:szCs w:val="20"/>
              </w:rPr>
            </w:pPr>
            <w:r w:rsidRPr="00B35A9C">
              <w:rPr>
                <w:rFonts w:ascii="Arial" w:hAnsi="Arial" w:cs="Arial"/>
                <w:b/>
                <w:sz w:val="20"/>
                <w:szCs w:val="20"/>
              </w:rPr>
              <w:t>nižšie sekundárne vzdelávanie</w:t>
            </w:r>
          </w:p>
        </w:tc>
      </w:tr>
      <w:tr w:rsidR="0006235C"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6235C" w:rsidRPr="00B35A9C" w:rsidRDefault="0006235C" w:rsidP="0006235C">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6235C" w:rsidRPr="00B35A9C" w:rsidRDefault="0006235C" w:rsidP="0006235C">
            <w:pPr>
              <w:jc w:val="both"/>
              <w:rPr>
                <w:rFonts w:ascii="Arial" w:hAnsi="Arial" w:cs="Arial"/>
                <w:b/>
                <w:sz w:val="20"/>
                <w:szCs w:val="20"/>
              </w:rPr>
            </w:pPr>
            <w:r w:rsidRPr="00B35A9C">
              <w:rPr>
                <w:rFonts w:ascii="Arial" w:hAnsi="Arial" w:cs="Arial"/>
                <w:b/>
                <w:sz w:val="20"/>
                <w:szCs w:val="20"/>
              </w:rPr>
              <w:t>5 rokov</w:t>
            </w:r>
          </w:p>
        </w:tc>
      </w:tr>
      <w:tr w:rsidR="0006235C"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6235C" w:rsidRPr="00B35A9C" w:rsidRDefault="0006235C" w:rsidP="0006235C">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6235C" w:rsidRPr="00B35A9C" w:rsidRDefault="0006235C" w:rsidP="0006235C">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spacing w:before="120" w:after="0"/>
        <w:rPr>
          <w:b/>
          <w:sz w:val="28"/>
          <w:szCs w:val="28"/>
        </w:rPr>
      </w:pPr>
    </w:p>
    <w:p w:rsidR="006367F2" w:rsidRDefault="006367F2" w:rsidP="006367F2">
      <w:pPr>
        <w:spacing w:before="120" w:after="0"/>
        <w:rPr>
          <w:b/>
          <w:sz w:val="28"/>
          <w:szCs w:val="28"/>
        </w:rPr>
      </w:pPr>
      <w:r w:rsidRPr="0075787B">
        <w:rPr>
          <w:b/>
          <w:sz w:val="28"/>
          <w:szCs w:val="28"/>
        </w:rPr>
        <w:t>Štruktúra predmetu</w:t>
      </w:r>
    </w:p>
    <w:p w:rsidR="00FA4EAA" w:rsidRDefault="00FA4EAA" w:rsidP="00FF1B00">
      <w:pPr>
        <w:spacing w:before="120" w:after="0"/>
        <w:rPr>
          <w:b/>
          <w:sz w:val="28"/>
          <w:szCs w:val="28"/>
        </w:rPr>
      </w:pPr>
    </w:p>
    <w:p w:rsidR="004F1C42" w:rsidRPr="00FF1B00" w:rsidRDefault="004F1C42" w:rsidP="00FF1B00">
      <w:pPr>
        <w:spacing w:after="0"/>
        <w:rPr>
          <w:b/>
          <w:bCs w:val="0"/>
          <w:i/>
        </w:rPr>
      </w:pPr>
      <w:r w:rsidRPr="00FF1B00">
        <w:rPr>
          <w:b/>
          <w:i/>
        </w:rPr>
        <w:t>Učebné osnovy sú totožné so vzdelávacím štandardom ŠVP pre príslušný vzdelávací predmet.</w:t>
      </w:r>
    </w:p>
    <w:p w:rsidR="00F11AB0" w:rsidRDefault="00F11AB0" w:rsidP="004F1C42">
      <w:pPr>
        <w:rPr>
          <w:b/>
          <w:bCs w:val="0"/>
          <w:i/>
        </w:rPr>
      </w:pPr>
    </w:p>
    <w:p w:rsidR="005B0412" w:rsidRDefault="00D275FE" w:rsidP="00BF5CB3">
      <w:pPr>
        <w:rPr>
          <w:b/>
          <w:i/>
          <w:color w:val="0070C0"/>
          <w:u w:val="single"/>
        </w:rPr>
      </w:pPr>
      <w:hyperlink r:id="rId96" w:history="1">
        <w:r w:rsidR="00613178" w:rsidRPr="00613178">
          <w:rPr>
            <w:rStyle w:val="Hypertextovprepojenie"/>
            <w:b/>
            <w:i/>
          </w:rPr>
          <w:t>https://www.minedu.sk/data/att/22082.pdf</w:t>
        </w:r>
      </w:hyperlink>
    </w:p>
    <w:p w:rsidR="00BF5CB3" w:rsidRDefault="00D275FE" w:rsidP="00BF5CB3">
      <w:pPr>
        <w:pStyle w:val="Nadpis3"/>
        <w:rPr>
          <w:rFonts w:ascii="Times New Roman" w:hAnsi="Times New Roman" w:cs="Times New Roman"/>
          <w:b/>
          <w:i/>
          <w:color w:val="auto"/>
          <w:sz w:val="22"/>
          <w:szCs w:val="22"/>
        </w:rPr>
      </w:pPr>
      <w:hyperlink r:id="rId97" w:history="1">
        <w:r w:rsidR="00BF5CB3" w:rsidRPr="005B0412">
          <w:rPr>
            <w:rStyle w:val="Hypertextovprepojenie"/>
            <w:rFonts w:ascii="Times New Roman" w:hAnsi="Times New Roman" w:cs="Times New Roman"/>
            <w:b/>
            <w:i/>
            <w:sz w:val="22"/>
            <w:szCs w:val="22"/>
          </w:rPr>
          <w:t>http://www.statpedu.sk/files/articles/dokumenty/inovovany-statny-vzdelavaci-program/sjl_nsv_2014.pdf</w:t>
        </w:r>
      </w:hyperlink>
    </w:p>
    <w:p w:rsidR="00BF5CB3" w:rsidRDefault="00BF5CB3" w:rsidP="00BF5CB3">
      <w:pPr>
        <w:rPr>
          <w:b/>
          <w:i/>
        </w:rPr>
      </w:pPr>
    </w:p>
    <w:p w:rsidR="005B0412" w:rsidRPr="005B0412" w:rsidRDefault="005B0412" w:rsidP="005B0412"/>
    <w:p w:rsidR="004F1C42" w:rsidRPr="00DC10C2" w:rsidRDefault="004F1C42" w:rsidP="0006235C">
      <w:pPr>
        <w:pStyle w:val="Nadpis3"/>
        <w:spacing w:before="0"/>
        <w:rPr>
          <w:rFonts w:ascii="Times New Roman" w:hAnsi="Times New Roman" w:cs="Times New Roman"/>
          <w:b/>
          <w:color w:val="auto"/>
          <w:sz w:val="28"/>
          <w:szCs w:val="28"/>
        </w:rPr>
      </w:pPr>
      <w:r w:rsidRPr="00DC10C2">
        <w:rPr>
          <w:rFonts w:ascii="Times New Roman" w:hAnsi="Times New Roman" w:cs="Times New Roman"/>
          <w:b/>
          <w:color w:val="auto"/>
          <w:sz w:val="28"/>
          <w:szCs w:val="28"/>
        </w:rPr>
        <w:t>Učebné zdroje</w:t>
      </w:r>
    </w:p>
    <w:p w:rsidR="004F1C42" w:rsidRDefault="004F1C42" w:rsidP="004F1C42"/>
    <w:p w:rsidR="004F1C42" w:rsidRDefault="004F1C42" w:rsidP="004F1C42">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5"/>
        <w:gridCol w:w="2589"/>
        <w:gridCol w:w="2409"/>
      </w:tblGrid>
      <w:tr w:rsidR="00F11AB0" w:rsidRPr="00F9260B" w:rsidTr="0006235C">
        <w:tc>
          <w:tcPr>
            <w:tcW w:w="2935" w:type="dxa"/>
          </w:tcPr>
          <w:p w:rsidR="00F11AB0" w:rsidRPr="00F9260B" w:rsidRDefault="00F11AB0" w:rsidP="0006235C">
            <w:pPr>
              <w:rPr>
                <w:b/>
                <w:sz w:val="20"/>
                <w:szCs w:val="20"/>
              </w:rPr>
            </w:pPr>
            <w:r w:rsidRPr="00F9260B">
              <w:rPr>
                <w:b/>
                <w:sz w:val="20"/>
                <w:szCs w:val="20"/>
              </w:rPr>
              <w:t>Odborná literatúra</w:t>
            </w:r>
          </w:p>
        </w:tc>
        <w:tc>
          <w:tcPr>
            <w:tcW w:w="2589" w:type="dxa"/>
          </w:tcPr>
          <w:p w:rsidR="00F11AB0" w:rsidRPr="00F9260B" w:rsidRDefault="00F11AB0" w:rsidP="0006235C">
            <w:pPr>
              <w:rPr>
                <w:b/>
                <w:sz w:val="20"/>
                <w:szCs w:val="20"/>
              </w:rPr>
            </w:pPr>
            <w:r w:rsidRPr="00F9260B">
              <w:rPr>
                <w:b/>
                <w:sz w:val="20"/>
                <w:szCs w:val="20"/>
              </w:rPr>
              <w:t>Didaktická technika a materiálne vyučovacie prostriedky</w:t>
            </w:r>
          </w:p>
        </w:tc>
        <w:tc>
          <w:tcPr>
            <w:tcW w:w="2409" w:type="dxa"/>
          </w:tcPr>
          <w:p w:rsidR="00F11AB0" w:rsidRPr="00F9260B" w:rsidRDefault="00F11AB0" w:rsidP="0006235C">
            <w:pPr>
              <w:rPr>
                <w:b/>
                <w:sz w:val="20"/>
                <w:szCs w:val="20"/>
              </w:rPr>
            </w:pPr>
            <w:r w:rsidRPr="00F9260B">
              <w:rPr>
                <w:b/>
                <w:sz w:val="20"/>
                <w:szCs w:val="20"/>
              </w:rPr>
              <w:t>Ďalšie zdroje</w:t>
            </w:r>
          </w:p>
        </w:tc>
      </w:tr>
      <w:tr w:rsidR="00F11AB0" w:rsidRPr="00F9260B" w:rsidTr="0006235C">
        <w:trPr>
          <w:trHeight w:val="1203"/>
        </w:trPr>
        <w:tc>
          <w:tcPr>
            <w:tcW w:w="2935" w:type="dxa"/>
            <w:vMerge w:val="restart"/>
          </w:tcPr>
          <w:p w:rsidR="00F11AB0" w:rsidRPr="00F9260B" w:rsidRDefault="00235451" w:rsidP="0006235C">
            <w:pPr>
              <w:pStyle w:val="Default"/>
              <w:rPr>
                <w:rFonts w:ascii="Times New Roman" w:hAnsi="Times New Roman" w:cs="Times New Roman"/>
                <w:sz w:val="20"/>
                <w:szCs w:val="20"/>
              </w:rPr>
            </w:pPr>
            <w:r>
              <w:rPr>
                <w:rFonts w:ascii="Times New Roman" w:hAnsi="Times New Roman" w:cs="Times New Roman"/>
                <w:sz w:val="20"/>
                <w:szCs w:val="20"/>
              </w:rPr>
              <w:t>Krajčovičová  J</w:t>
            </w:r>
            <w:r w:rsidR="00F11AB0" w:rsidRPr="00F9260B">
              <w:rPr>
                <w:rFonts w:ascii="Times New Roman" w:hAnsi="Times New Roman" w:cs="Times New Roman"/>
                <w:sz w:val="20"/>
                <w:szCs w:val="20"/>
              </w:rPr>
              <w:t>.:</w:t>
            </w:r>
          </w:p>
          <w:p w:rsidR="00F11AB0" w:rsidRPr="00F9260B" w:rsidRDefault="00235451" w:rsidP="0006235C">
            <w:pPr>
              <w:pStyle w:val="Default"/>
              <w:rPr>
                <w:rFonts w:ascii="Times New Roman" w:hAnsi="Times New Roman" w:cs="Times New Roman"/>
                <w:sz w:val="20"/>
                <w:szCs w:val="20"/>
              </w:rPr>
            </w:pPr>
            <w:r>
              <w:rPr>
                <w:rFonts w:ascii="Times New Roman" w:hAnsi="Times New Roman" w:cs="Times New Roman"/>
                <w:sz w:val="20"/>
                <w:szCs w:val="20"/>
              </w:rPr>
              <w:t>Nový s</w:t>
            </w:r>
            <w:r w:rsidR="00F11AB0" w:rsidRPr="00F9260B">
              <w:rPr>
                <w:rFonts w:ascii="Times New Roman" w:hAnsi="Times New Roman" w:cs="Times New Roman"/>
                <w:sz w:val="20"/>
                <w:szCs w:val="20"/>
              </w:rPr>
              <w:t>lovenský jazyk pre 5. ročník základných škôl,</w:t>
            </w:r>
          </w:p>
          <w:p w:rsidR="00F11AB0" w:rsidRPr="00F9260B" w:rsidRDefault="00235451" w:rsidP="0006235C">
            <w:pPr>
              <w:pStyle w:val="Default"/>
              <w:rPr>
                <w:rFonts w:ascii="Times New Roman" w:hAnsi="Times New Roman" w:cs="Times New Roman"/>
                <w:sz w:val="20"/>
                <w:szCs w:val="20"/>
              </w:rPr>
            </w:pPr>
            <w:r>
              <w:rPr>
                <w:rFonts w:ascii="Times New Roman" w:hAnsi="Times New Roman" w:cs="Times New Roman"/>
                <w:sz w:val="20"/>
                <w:szCs w:val="20"/>
              </w:rPr>
              <w:t>1. a 2.časť, Orbis PictusIstopolitana, spol. s r.o., 2021</w:t>
            </w:r>
          </w:p>
          <w:p w:rsidR="00F11AB0" w:rsidRPr="00F9260B" w:rsidRDefault="00F11AB0" w:rsidP="0006235C">
            <w:pPr>
              <w:pStyle w:val="Default"/>
              <w:rPr>
                <w:rFonts w:ascii="Times New Roman" w:hAnsi="Times New Roman" w:cs="Times New Roman"/>
                <w:sz w:val="20"/>
                <w:szCs w:val="20"/>
              </w:rPr>
            </w:pPr>
          </w:p>
          <w:p w:rsidR="00F11AB0" w:rsidRPr="00F9260B" w:rsidRDefault="00F11AB0" w:rsidP="0006235C">
            <w:pPr>
              <w:pStyle w:val="Default"/>
              <w:rPr>
                <w:rFonts w:ascii="Times New Roman" w:hAnsi="Times New Roman" w:cs="Times New Roman"/>
                <w:sz w:val="20"/>
                <w:szCs w:val="20"/>
              </w:rPr>
            </w:pPr>
            <w:r w:rsidRPr="00F9260B">
              <w:rPr>
                <w:rFonts w:ascii="Times New Roman" w:hAnsi="Times New Roman" w:cs="Times New Roman"/>
                <w:sz w:val="20"/>
                <w:szCs w:val="20"/>
              </w:rPr>
              <w:t>Králiková I. a kol.: Hravá literatúra, Taktik, Košice 2015, 71 s.</w:t>
            </w:r>
          </w:p>
          <w:p w:rsidR="00F11AB0" w:rsidRPr="00F9260B" w:rsidRDefault="00F11AB0" w:rsidP="0006235C">
            <w:pPr>
              <w:pStyle w:val="Default"/>
              <w:rPr>
                <w:rFonts w:ascii="Times New Roman" w:hAnsi="Times New Roman" w:cs="Times New Roman"/>
                <w:sz w:val="20"/>
                <w:szCs w:val="20"/>
              </w:rPr>
            </w:pPr>
          </w:p>
          <w:p w:rsidR="00F11AB0" w:rsidRPr="00F9260B" w:rsidRDefault="00F11AB0" w:rsidP="0006235C">
            <w:pPr>
              <w:pStyle w:val="Default"/>
              <w:rPr>
                <w:rFonts w:ascii="Times New Roman" w:hAnsi="Times New Roman" w:cs="Times New Roman"/>
                <w:sz w:val="20"/>
                <w:szCs w:val="20"/>
              </w:rPr>
            </w:pPr>
            <w:r w:rsidRPr="00F9260B">
              <w:rPr>
                <w:rFonts w:ascii="Times New Roman" w:hAnsi="Times New Roman" w:cs="Times New Roman"/>
                <w:sz w:val="20"/>
                <w:szCs w:val="20"/>
              </w:rPr>
              <w:t>Krajčovičová, J.: Literárna výchova pre 5.ročník základných škôl,</w:t>
            </w:r>
          </w:p>
          <w:p w:rsidR="00F11AB0" w:rsidRPr="00F9260B" w:rsidRDefault="00F11AB0" w:rsidP="0006235C">
            <w:pPr>
              <w:pStyle w:val="Default"/>
              <w:rPr>
                <w:rFonts w:ascii="Times New Roman" w:hAnsi="Times New Roman" w:cs="Times New Roman"/>
                <w:sz w:val="20"/>
                <w:szCs w:val="20"/>
              </w:rPr>
            </w:pPr>
            <w:r w:rsidRPr="00F9260B">
              <w:rPr>
                <w:rFonts w:ascii="Times New Roman" w:hAnsi="Times New Roman" w:cs="Times New Roman"/>
                <w:sz w:val="20"/>
                <w:szCs w:val="20"/>
              </w:rPr>
              <w:t>Združenie EDUCO,</w:t>
            </w:r>
          </w:p>
          <w:p w:rsidR="00F11AB0" w:rsidRPr="00F9260B" w:rsidRDefault="00F11AB0" w:rsidP="0006235C">
            <w:pPr>
              <w:pStyle w:val="Default"/>
              <w:rPr>
                <w:sz w:val="20"/>
                <w:szCs w:val="20"/>
              </w:rPr>
            </w:pPr>
            <w:r w:rsidRPr="00F9260B">
              <w:rPr>
                <w:rFonts w:ascii="Times New Roman" w:hAnsi="Times New Roman" w:cs="Times New Roman"/>
                <w:sz w:val="20"/>
                <w:szCs w:val="20"/>
              </w:rPr>
              <w:lastRenderedPageBreak/>
              <w:t xml:space="preserve">Prievidza 2010, 136 s. </w:t>
            </w:r>
          </w:p>
        </w:tc>
        <w:tc>
          <w:tcPr>
            <w:tcW w:w="2589" w:type="dxa"/>
            <w:vMerge w:val="restart"/>
          </w:tcPr>
          <w:p w:rsidR="00F11AB0" w:rsidRPr="00F9260B" w:rsidRDefault="00F11AB0" w:rsidP="0006235C">
            <w:pPr>
              <w:rPr>
                <w:sz w:val="20"/>
                <w:szCs w:val="20"/>
              </w:rPr>
            </w:pPr>
            <w:r w:rsidRPr="00F9260B">
              <w:rPr>
                <w:sz w:val="20"/>
                <w:szCs w:val="20"/>
              </w:rPr>
              <w:lastRenderedPageBreak/>
              <w:t>Počítač</w:t>
            </w:r>
          </w:p>
          <w:p w:rsidR="00F11AB0" w:rsidRPr="00F9260B" w:rsidRDefault="00F11AB0" w:rsidP="0006235C">
            <w:pPr>
              <w:rPr>
                <w:sz w:val="20"/>
                <w:szCs w:val="20"/>
              </w:rPr>
            </w:pPr>
            <w:r w:rsidRPr="00F9260B">
              <w:rPr>
                <w:sz w:val="20"/>
                <w:szCs w:val="20"/>
              </w:rPr>
              <w:t>Interaktívna tabuľa</w:t>
            </w:r>
          </w:p>
          <w:p w:rsidR="00F11AB0" w:rsidRPr="00F9260B" w:rsidRDefault="00F11AB0" w:rsidP="0006235C">
            <w:pPr>
              <w:rPr>
                <w:sz w:val="20"/>
                <w:szCs w:val="20"/>
              </w:rPr>
            </w:pPr>
            <w:r w:rsidRPr="00F9260B">
              <w:rPr>
                <w:sz w:val="20"/>
                <w:szCs w:val="20"/>
              </w:rPr>
              <w:t>Magnetická tabuľa</w:t>
            </w:r>
          </w:p>
          <w:p w:rsidR="00F11AB0" w:rsidRPr="00F9260B" w:rsidRDefault="00F11AB0" w:rsidP="0006235C">
            <w:pPr>
              <w:rPr>
                <w:sz w:val="20"/>
                <w:szCs w:val="20"/>
              </w:rPr>
            </w:pPr>
            <w:r w:rsidRPr="00F9260B">
              <w:rPr>
                <w:sz w:val="20"/>
                <w:szCs w:val="20"/>
              </w:rPr>
              <w:t>DVD</w:t>
            </w:r>
          </w:p>
          <w:p w:rsidR="00F11AB0" w:rsidRPr="00F9260B" w:rsidRDefault="00F11AB0" w:rsidP="0006235C">
            <w:pPr>
              <w:rPr>
                <w:sz w:val="20"/>
                <w:szCs w:val="20"/>
              </w:rPr>
            </w:pPr>
            <w:r w:rsidRPr="00F9260B">
              <w:rPr>
                <w:sz w:val="20"/>
                <w:szCs w:val="20"/>
              </w:rPr>
              <w:t xml:space="preserve">Tabuľa, zošit </w:t>
            </w:r>
          </w:p>
          <w:p w:rsidR="00F11AB0" w:rsidRPr="00F9260B" w:rsidRDefault="00F11AB0" w:rsidP="0006235C">
            <w:pPr>
              <w:pStyle w:val="Default"/>
              <w:rPr>
                <w:rFonts w:ascii="Times New Roman" w:hAnsi="Times New Roman" w:cs="Times New Roman"/>
                <w:sz w:val="20"/>
                <w:szCs w:val="20"/>
              </w:rPr>
            </w:pPr>
            <w:r w:rsidRPr="00F9260B">
              <w:rPr>
                <w:rFonts w:ascii="Times New Roman" w:hAnsi="Times New Roman" w:cs="Times New Roman"/>
                <w:sz w:val="20"/>
                <w:szCs w:val="20"/>
              </w:rPr>
              <w:t xml:space="preserve">Videoprojektor </w:t>
            </w:r>
          </w:p>
          <w:p w:rsidR="00F11AB0" w:rsidRPr="00F9260B" w:rsidRDefault="00F11AB0" w:rsidP="0006235C">
            <w:pPr>
              <w:pStyle w:val="Default"/>
              <w:rPr>
                <w:rFonts w:ascii="Times New Roman" w:hAnsi="Times New Roman" w:cs="Times New Roman"/>
                <w:sz w:val="20"/>
                <w:szCs w:val="20"/>
              </w:rPr>
            </w:pPr>
            <w:r w:rsidRPr="00F9260B">
              <w:rPr>
                <w:rFonts w:ascii="Times New Roman" w:hAnsi="Times New Roman" w:cs="Times New Roman"/>
                <w:sz w:val="20"/>
                <w:szCs w:val="20"/>
              </w:rPr>
              <w:t xml:space="preserve">Pracovné listy </w:t>
            </w:r>
          </w:p>
          <w:p w:rsidR="00F11AB0" w:rsidRPr="00F9260B" w:rsidRDefault="00F11AB0" w:rsidP="0006235C">
            <w:pPr>
              <w:rPr>
                <w:sz w:val="20"/>
                <w:szCs w:val="20"/>
              </w:rPr>
            </w:pPr>
            <w:r w:rsidRPr="00F9260B">
              <w:rPr>
                <w:sz w:val="20"/>
                <w:szCs w:val="20"/>
              </w:rPr>
              <w:t xml:space="preserve">Slovníky </w:t>
            </w:r>
          </w:p>
        </w:tc>
        <w:tc>
          <w:tcPr>
            <w:tcW w:w="2409" w:type="dxa"/>
            <w:vMerge w:val="restart"/>
          </w:tcPr>
          <w:p w:rsidR="00F11AB0" w:rsidRPr="00F9260B" w:rsidRDefault="00F11AB0" w:rsidP="0006235C">
            <w:pPr>
              <w:rPr>
                <w:sz w:val="20"/>
                <w:szCs w:val="20"/>
              </w:rPr>
            </w:pPr>
            <w:r w:rsidRPr="00F9260B">
              <w:rPr>
                <w:sz w:val="20"/>
                <w:szCs w:val="20"/>
              </w:rPr>
              <w:t>Internet</w:t>
            </w:r>
          </w:p>
          <w:p w:rsidR="00F11AB0" w:rsidRPr="00F9260B" w:rsidRDefault="00F11AB0" w:rsidP="0006235C">
            <w:pPr>
              <w:rPr>
                <w:sz w:val="20"/>
                <w:szCs w:val="20"/>
              </w:rPr>
            </w:pPr>
            <w:r w:rsidRPr="00F9260B">
              <w:rPr>
                <w:sz w:val="20"/>
                <w:szCs w:val="20"/>
              </w:rPr>
              <w:t>Knižnica</w:t>
            </w:r>
          </w:p>
          <w:p w:rsidR="00F11AB0" w:rsidRPr="00F9260B" w:rsidRDefault="00F11AB0" w:rsidP="0006235C">
            <w:pPr>
              <w:pStyle w:val="Default"/>
              <w:rPr>
                <w:rFonts w:ascii="Times New Roman" w:hAnsi="Times New Roman" w:cs="Times New Roman"/>
                <w:sz w:val="20"/>
                <w:szCs w:val="20"/>
              </w:rPr>
            </w:pPr>
            <w:r w:rsidRPr="00F9260B">
              <w:rPr>
                <w:rFonts w:ascii="Times New Roman" w:hAnsi="Times New Roman" w:cs="Times New Roman"/>
                <w:sz w:val="20"/>
                <w:szCs w:val="20"/>
              </w:rPr>
              <w:t xml:space="preserve">Časopisy </w:t>
            </w:r>
          </w:p>
          <w:p w:rsidR="00F11AB0" w:rsidRPr="00F9260B" w:rsidRDefault="00F11AB0" w:rsidP="0006235C">
            <w:pPr>
              <w:pStyle w:val="Default"/>
              <w:rPr>
                <w:rFonts w:ascii="Times New Roman" w:hAnsi="Times New Roman" w:cs="Times New Roman"/>
                <w:sz w:val="20"/>
                <w:szCs w:val="20"/>
              </w:rPr>
            </w:pPr>
            <w:r w:rsidRPr="00F9260B">
              <w:rPr>
                <w:rFonts w:ascii="Times New Roman" w:hAnsi="Times New Roman" w:cs="Times New Roman"/>
                <w:sz w:val="20"/>
                <w:szCs w:val="20"/>
              </w:rPr>
              <w:t xml:space="preserve">Denníky </w:t>
            </w:r>
          </w:p>
          <w:p w:rsidR="00F11AB0" w:rsidRPr="00F9260B" w:rsidRDefault="00F11AB0" w:rsidP="0006235C">
            <w:pPr>
              <w:rPr>
                <w:sz w:val="20"/>
                <w:szCs w:val="20"/>
              </w:rPr>
            </w:pPr>
          </w:p>
        </w:tc>
      </w:tr>
      <w:tr w:rsidR="00F11AB0" w:rsidRPr="00F9260B" w:rsidTr="0006235C">
        <w:trPr>
          <w:trHeight w:val="1196"/>
        </w:trPr>
        <w:tc>
          <w:tcPr>
            <w:tcW w:w="2935" w:type="dxa"/>
            <w:vMerge/>
          </w:tcPr>
          <w:p w:rsidR="00F11AB0" w:rsidRPr="00F9260B" w:rsidRDefault="00F11AB0" w:rsidP="0006235C">
            <w:pPr>
              <w:rPr>
                <w:sz w:val="20"/>
                <w:szCs w:val="20"/>
              </w:rPr>
            </w:pPr>
          </w:p>
        </w:tc>
        <w:tc>
          <w:tcPr>
            <w:tcW w:w="2589" w:type="dxa"/>
            <w:vMerge/>
          </w:tcPr>
          <w:p w:rsidR="00F11AB0" w:rsidRPr="00F9260B" w:rsidRDefault="00F11AB0" w:rsidP="0006235C">
            <w:pPr>
              <w:rPr>
                <w:sz w:val="20"/>
                <w:szCs w:val="20"/>
              </w:rPr>
            </w:pPr>
          </w:p>
        </w:tc>
        <w:tc>
          <w:tcPr>
            <w:tcW w:w="2409" w:type="dxa"/>
            <w:vMerge/>
          </w:tcPr>
          <w:p w:rsidR="00F11AB0" w:rsidRPr="00F9260B" w:rsidRDefault="00F11AB0" w:rsidP="0006235C">
            <w:pPr>
              <w:rPr>
                <w:sz w:val="20"/>
                <w:szCs w:val="20"/>
              </w:rPr>
            </w:pPr>
          </w:p>
        </w:tc>
      </w:tr>
      <w:tr w:rsidR="00F11AB0" w:rsidRPr="00F9260B" w:rsidTr="0006235C">
        <w:trPr>
          <w:trHeight w:val="570"/>
        </w:trPr>
        <w:tc>
          <w:tcPr>
            <w:tcW w:w="2935" w:type="dxa"/>
            <w:vMerge/>
          </w:tcPr>
          <w:p w:rsidR="00F11AB0" w:rsidRPr="00F9260B" w:rsidRDefault="00F11AB0" w:rsidP="0006235C">
            <w:pPr>
              <w:rPr>
                <w:sz w:val="20"/>
                <w:szCs w:val="20"/>
              </w:rPr>
            </w:pPr>
          </w:p>
        </w:tc>
        <w:tc>
          <w:tcPr>
            <w:tcW w:w="2589" w:type="dxa"/>
            <w:vMerge/>
          </w:tcPr>
          <w:p w:rsidR="00F11AB0" w:rsidRPr="00F9260B" w:rsidRDefault="00F11AB0" w:rsidP="0006235C">
            <w:pPr>
              <w:rPr>
                <w:sz w:val="20"/>
                <w:szCs w:val="20"/>
              </w:rPr>
            </w:pPr>
          </w:p>
        </w:tc>
        <w:tc>
          <w:tcPr>
            <w:tcW w:w="2409" w:type="dxa"/>
            <w:vMerge/>
          </w:tcPr>
          <w:p w:rsidR="00F11AB0" w:rsidRPr="00F9260B" w:rsidRDefault="00F11AB0" w:rsidP="0006235C">
            <w:pPr>
              <w:rPr>
                <w:sz w:val="20"/>
                <w:szCs w:val="20"/>
              </w:rPr>
            </w:pPr>
          </w:p>
        </w:tc>
      </w:tr>
    </w:tbl>
    <w:p w:rsidR="004F1C42" w:rsidRDefault="004F1C42" w:rsidP="004F1C42"/>
    <w:p w:rsidR="0006235C" w:rsidRDefault="00DC10C2" w:rsidP="00224E9C">
      <w:pPr>
        <w:pStyle w:val="Nadpis3"/>
        <w:spacing w:before="0"/>
        <w:rPr>
          <w:rFonts w:ascii="Times New Roman" w:hAnsi="Times New Roman" w:cs="Times New Roman"/>
          <w:b/>
          <w:color w:val="auto"/>
          <w:sz w:val="28"/>
          <w:szCs w:val="28"/>
        </w:rPr>
      </w:pPr>
      <w:r w:rsidRPr="00DC10C2">
        <w:rPr>
          <w:rFonts w:ascii="Times New Roman" w:hAnsi="Times New Roman" w:cs="Times New Roman"/>
          <w:b/>
          <w:color w:val="auto"/>
          <w:sz w:val="28"/>
          <w:szCs w:val="28"/>
        </w:rPr>
        <w:t>Hodnotenie predmetu</w:t>
      </w:r>
    </w:p>
    <w:p w:rsidR="00224E9C" w:rsidRPr="00224E9C" w:rsidRDefault="00224E9C" w:rsidP="00224E9C"/>
    <w:p w:rsidR="00224E9C" w:rsidRPr="00AA107A" w:rsidRDefault="00224E9C" w:rsidP="00224E9C">
      <w:pPr>
        <w:spacing w:after="0"/>
      </w:pPr>
      <w:r w:rsidRPr="00AA107A">
        <w:t>Pri hodnotení a klasifikácii výsledkov žiakov budeme vychádzať z Metodického pokynu</w:t>
      </w:r>
    </w:p>
    <w:p w:rsidR="004F1C42" w:rsidRDefault="00224E9C" w:rsidP="00224E9C">
      <w:pPr>
        <w:spacing w:after="0"/>
      </w:pPr>
      <w:r>
        <w:t>č.22/2011</w:t>
      </w:r>
      <w:r w:rsidRPr="00AA107A">
        <w:t>-R na hodnotenie žiakov základnej školy schváleného MŠ SRs platnosťou od 1. mája 20</w:t>
      </w:r>
      <w:r>
        <w:t>11a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224E9C" w:rsidRDefault="00224E9C" w:rsidP="00224E9C">
      <w:pPr>
        <w:spacing w:after="0"/>
      </w:pPr>
    </w:p>
    <w:p w:rsidR="00A36DDE" w:rsidRDefault="00A36DDE" w:rsidP="004F1C42">
      <w:pPr>
        <w:spacing w:before="120"/>
        <w:jc w:val="center"/>
        <w:rPr>
          <w:rFonts w:ascii="Arial" w:hAnsi="Arial" w:cs="Arial"/>
          <w:b/>
          <w:sz w:val="44"/>
          <w:szCs w:val="44"/>
        </w:rPr>
      </w:pPr>
    </w:p>
    <w:p w:rsidR="004F1C42" w:rsidRPr="00B35A9C" w:rsidRDefault="004F1C42" w:rsidP="004F1C42">
      <w:pPr>
        <w:spacing w:before="120"/>
        <w:jc w:val="center"/>
        <w:rPr>
          <w:rFonts w:ascii="Arial" w:hAnsi="Arial" w:cs="Arial"/>
          <w:b/>
          <w:sz w:val="44"/>
          <w:szCs w:val="44"/>
        </w:rPr>
      </w:pPr>
      <w:r w:rsidRPr="00B35A9C">
        <w:rPr>
          <w:rFonts w:ascii="Arial" w:hAnsi="Arial" w:cs="Arial"/>
          <w:b/>
          <w:sz w:val="44"/>
          <w:szCs w:val="44"/>
        </w:rPr>
        <w:t>Učebné osnovy</w:t>
      </w:r>
    </w:p>
    <w:p w:rsidR="004F1C42" w:rsidRDefault="004F1C42" w:rsidP="0006235C">
      <w:pPr>
        <w:spacing w:after="0"/>
        <w:jc w:val="center"/>
        <w:rPr>
          <w:rFonts w:ascii="Arial" w:hAnsi="Arial" w:cs="Arial"/>
          <w:b/>
          <w:sz w:val="44"/>
          <w:szCs w:val="44"/>
        </w:rPr>
      </w:pPr>
      <w:r w:rsidRPr="00B35A9C">
        <w:rPr>
          <w:rFonts w:ascii="Arial" w:hAnsi="Arial" w:cs="Arial"/>
          <w:b/>
          <w:sz w:val="44"/>
          <w:szCs w:val="44"/>
        </w:rPr>
        <w:t>všeobecnovzdelávacieho predmetu</w:t>
      </w:r>
    </w:p>
    <w:p w:rsidR="00573E9D" w:rsidRPr="00B35A9C" w:rsidRDefault="00573E9D" w:rsidP="0006235C">
      <w:pPr>
        <w:spacing w:after="0"/>
        <w:jc w:val="center"/>
        <w:rPr>
          <w:rFonts w:ascii="Arial" w:hAnsi="Arial" w:cs="Arial"/>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F11AB0" w:rsidRPr="00B35A9C" w:rsidTr="00F9260B">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73E9D" w:rsidRDefault="00573E9D" w:rsidP="00F9260B">
            <w:pPr>
              <w:spacing w:before="120"/>
              <w:rPr>
                <w:rFonts w:ascii="Arial" w:hAnsi="Arial" w:cs="Arial"/>
                <w:b/>
                <w:sz w:val="20"/>
                <w:szCs w:val="20"/>
              </w:rPr>
            </w:pPr>
          </w:p>
          <w:p w:rsidR="00F11AB0" w:rsidRPr="00B35A9C" w:rsidRDefault="00F11AB0" w:rsidP="00F9260B">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11AB0" w:rsidRPr="00B35A9C" w:rsidRDefault="00F11AB0" w:rsidP="00F9260B">
            <w:pPr>
              <w:spacing w:before="120"/>
              <w:rPr>
                <w:rFonts w:ascii="Arial" w:hAnsi="Arial" w:cs="Arial"/>
                <w:b/>
                <w:sz w:val="20"/>
                <w:szCs w:val="20"/>
              </w:rPr>
            </w:pPr>
            <w:r>
              <w:rPr>
                <w:rFonts w:ascii="Arial" w:hAnsi="Arial" w:cs="Arial"/>
                <w:b/>
                <w:sz w:val="20"/>
                <w:szCs w:val="20"/>
              </w:rPr>
              <w:t>Anglický jazyk</w:t>
            </w:r>
          </w:p>
        </w:tc>
      </w:tr>
      <w:tr w:rsidR="00F11AB0" w:rsidRPr="00B35A9C" w:rsidTr="00F9260B">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11AB0" w:rsidRPr="00B35A9C" w:rsidRDefault="00F11AB0" w:rsidP="00F9260B">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11AB0" w:rsidRPr="00B35A9C" w:rsidRDefault="00F11AB0" w:rsidP="00FB6470">
            <w:pPr>
              <w:rPr>
                <w:rFonts w:ascii="Arial" w:hAnsi="Arial" w:cs="Arial"/>
                <w:b/>
                <w:sz w:val="20"/>
                <w:szCs w:val="20"/>
              </w:rPr>
            </w:pPr>
            <w:r>
              <w:rPr>
                <w:rFonts w:ascii="Arial" w:hAnsi="Arial" w:cs="Arial"/>
                <w:b/>
                <w:sz w:val="20"/>
                <w:szCs w:val="20"/>
              </w:rPr>
              <w:t>3 hodiny</w:t>
            </w:r>
            <w:r w:rsidRPr="00B35A9C">
              <w:rPr>
                <w:rFonts w:ascii="Arial" w:hAnsi="Arial" w:cs="Arial"/>
                <w:b/>
                <w:sz w:val="20"/>
                <w:szCs w:val="20"/>
              </w:rPr>
              <w:t xml:space="preserve">týždenne / </w:t>
            </w:r>
            <w:r>
              <w:rPr>
                <w:rFonts w:ascii="Arial" w:hAnsi="Arial" w:cs="Arial"/>
                <w:b/>
                <w:sz w:val="20"/>
                <w:szCs w:val="20"/>
              </w:rPr>
              <w:t>99</w:t>
            </w:r>
            <w:r w:rsidRPr="00B35A9C">
              <w:rPr>
                <w:rFonts w:ascii="Arial" w:hAnsi="Arial" w:cs="Arial"/>
                <w:b/>
                <w:sz w:val="20"/>
                <w:szCs w:val="20"/>
              </w:rPr>
              <w:t xml:space="preserve"> hodín ročne</w:t>
            </w:r>
          </w:p>
        </w:tc>
      </w:tr>
      <w:tr w:rsidR="00F11AB0" w:rsidRPr="00B35A9C" w:rsidTr="00F9260B">
        <w:trPr>
          <w:trHeight w:val="114"/>
        </w:trPr>
        <w:tc>
          <w:tcPr>
            <w:tcW w:w="4466" w:type="dxa"/>
            <w:tcBorders>
              <w:top w:val="thinThickSmallGap" w:sz="12" w:space="0" w:color="auto"/>
              <w:left w:val="thinThickSmallGap" w:sz="12" w:space="0" w:color="auto"/>
              <w:right w:val="thinThickSmallGap" w:sz="12" w:space="0" w:color="auto"/>
            </w:tcBorders>
          </w:tcPr>
          <w:p w:rsidR="00F11AB0" w:rsidRPr="00B35A9C" w:rsidRDefault="00F11AB0" w:rsidP="00F9260B">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F11AB0" w:rsidRPr="00B35A9C" w:rsidRDefault="00F11AB0" w:rsidP="00F9260B">
            <w:pPr>
              <w:rPr>
                <w:rFonts w:ascii="Arial" w:hAnsi="Arial" w:cs="Arial"/>
                <w:b/>
                <w:sz w:val="20"/>
                <w:szCs w:val="20"/>
              </w:rPr>
            </w:pPr>
            <w:r>
              <w:rPr>
                <w:rFonts w:ascii="Arial" w:hAnsi="Arial" w:cs="Arial"/>
                <w:b/>
                <w:sz w:val="20"/>
                <w:szCs w:val="20"/>
              </w:rPr>
              <w:t>P</w:t>
            </w:r>
            <w:r w:rsidRPr="00B35A9C">
              <w:rPr>
                <w:rFonts w:ascii="Arial" w:hAnsi="Arial" w:cs="Arial"/>
                <w:b/>
                <w:sz w:val="20"/>
                <w:szCs w:val="20"/>
              </w:rPr>
              <w:t>iaty</w:t>
            </w:r>
          </w:p>
        </w:tc>
      </w:tr>
      <w:tr w:rsidR="00F11AB0" w:rsidRPr="00B35A9C" w:rsidTr="00F9260B">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11AB0" w:rsidRPr="00B35A9C" w:rsidRDefault="00F11AB0" w:rsidP="00F9260B">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11AB0" w:rsidRPr="00B35A9C" w:rsidRDefault="00F11AB0" w:rsidP="00F9260B">
            <w:pPr>
              <w:jc w:val="both"/>
              <w:rPr>
                <w:rFonts w:ascii="Arial" w:hAnsi="Arial" w:cs="Arial"/>
                <w:b/>
                <w:sz w:val="20"/>
                <w:szCs w:val="20"/>
              </w:rPr>
            </w:pPr>
            <w:r w:rsidRPr="00B35A9C">
              <w:rPr>
                <w:rFonts w:ascii="Arial" w:hAnsi="Arial" w:cs="Arial"/>
                <w:b/>
                <w:sz w:val="20"/>
                <w:szCs w:val="20"/>
              </w:rPr>
              <w:t>ZŠ s MŠ Sedlice, 082 43 Sedlice</w:t>
            </w:r>
          </w:p>
        </w:tc>
      </w:tr>
      <w:tr w:rsidR="00F11AB0" w:rsidRPr="00B35A9C" w:rsidTr="00F9260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11AB0" w:rsidRPr="00B35A9C" w:rsidRDefault="00F11AB0" w:rsidP="00C70BB2">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11AB0" w:rsidRPr="00B35A9C" w:rsidRDefault="00F11AB0" w:rsidP="00F9260B">
            <w:pPr>
              <w:jc w:val="both"/>
              <w:rPr>
                <w:rFonts w:ascii="Arial" w:hAnsi="Arial" w:cs="Arial"/>
                <w:b/>
                <w:sz w:val="20"/>
                <w:szCs w:val="20"/>
              </w:rPr>
            </w:pPr>
            <w:r w:rsidRPr="00B35A9C">
              <w:rPr>
                <w:rFonts w:ascii="Arial" w:hAnsi="Arial" w:cs="Arial"/>
                <w:b/>
                <w:sz w:val="20"/>
                <w:szCs w:val="20"/>
              </w:rPr>
              <w:t>Škola pre každého</w:t>
            </w:r>
          </w:p>
        </w:tc>
      </w:tr>
      <w:tr w:rsidR="00F11AB0" w:rsidRPr="00B35A9C" w:rsidTr="00F9260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11AB0" w:rsidRPr="00B35A9C" w:rsidRDefault="00F11AB0" w:rsidP="00C70BB2">
            <w:pPr>
              <w:jc w:val="both"/>
              <w:rPr>
                <w:rFonts w:ascii="Arial" w:hAnsi="Arial" w:cs="Arial"/>
                <w:b/>
                <w:sz w:val="20"/>
                <w:szCs w:val="20"/>
              </w:rPr>
            </w:pPr>
            <w:r w:rsidRPr="00B35A9C">
              <w:rPr>
                <w:rFonts w:ascii="Arial" w:hAnsi="Arial" w:cs="Arial"/>
                <w:b/>
                <w:sz w:val="20"/>
                <w:szCs w:val="20"/>
              </w:rPr>
              <w:t>Kód a</w:t>
            </w:r>
            <w:r w:rsidR="00BF5CB3">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11AB0" w:rsidRPr="00B35A9C" w:rsidRDefault="004E7C17" w:rsidP="00F9260B">
            <w:pPr>
              <w:jc w:val="both"/>
              <w:rPr>
                <w:rFonts w:ascii="Arial" w:hAnsi="Arial" w:cs="Arial"/>
                <w:b/>
                <w:sz w:val="20"/>
                <w:szCs w:val="20"/>
              </w:rPr>
            </w:pPr>
            <w:r>
              <w:rPr>
                <w:rFonts w:ascii="Arial" w:hAnsi="Arial" w:cs="Arial"/>
                <w:b/>
                <w:sz w:val="20"/>
                <w:szCs w:val="20"/>
              </w:rPr>
              <w:t>ŠVP</w:t>
            </w:r>
            <w:r w:rsidR="00F11AB0" w:rsidRPr="00B35A9C">
              <w:rPr>
                <w:rFonts w:ascii="Arial" w:hAnsi="Arial" w:cs="Arial"/>
                <w:b/>
                <w:sz w:val="20"/>
                <w:szCs w:val="20"/>
              </w:rPr>
              <w:t xml:space="preserve"> pre 2. stupeň ZŠ v Slovenskej republike</w:t>
            </w:r>
          </w:p>
        </w:tc>
      </w:tr>
      <w:tr w:rsidR="00F11AB0" w:rsidRPr="00B35A9C" w:rsidTr="00F9260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11AB0" w:rsidRPr="00B35A9C" w:rsidRDefault="00F11AB0" w:rsidP="00F9260B">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11AB0" w:rsidRPr="00B35A9C" w:rsidRDefault="00F11AB0" w:rsidP="00F9260B">
            <w:pPr>
              <w:jc w:val="both"/>
              <w:rPr>
                <w:rFonts w:ascii="Arial" w:hAnsi="Arial" w:cs="Arial"/>
                <w:b/>
                <w:sz w:val="20"/>
                <w:szCs w:val="20"/>
              </w:rPr>
            </w:pPr>
            <w:r w:rsidRPr="00B35A9C">
              <w:rPr>
                <w:rFonts w:ascii="Arial" w:hAnsi="Arial" w:cs="Arial"/>
                <w:b/>
                <w:sz w:val="20"/>
                <w:szCs w:val="20"/>
              </w:rPr>
              <w:t>nižšie sekundárne vzdelávanie</w:t>
            </w:r>
          </w:p>
        </w:tc>
      </w:tr>
      <w:tr w:rsidR="00F11AB0" w:rsidRPr="00B35A9C" w:rsidTr="00F9260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11AB0" w:rsidRPr="00B35A9C" w:rsidRDefault="00F11AB0" w:rsidP="00F9260B">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11AB0" w:rsidRPr="00B35A9C" w:rsidRDefault="00F11AB0" w:rsidP="00F9260B">
            <w:pPr>
              <w:jc w:val="both"/>
              <w:rPr>
                <w:rFonts w:ascii="Arial" w:hAnsi="Arial" w:cs="Arial"/>
                <w:b/>
                <w:sz w:val="20"/>
                <w:szCs w:val="20"/>
              </w:rPr>
            </w:pPr>
            <w:r w:rsidRPr="00B35A9C">
              <w:rPr>
                <w:rFonts w:ascii="Arial" w:hAnsi="Arial" w:cs="Arial"/>
                <w:b/>
                <w:sz w:val="20"/>
                <w:szCs w:val="20"/>
              </w:rPr>
              <w:t>5 rokov</w:t>
            </w:r>
          </w:p>
        </w:tc>
      </w:tr>
      <w:tr w:rsidR="00F11AB0" w:rsidRPr="00B35A9C" w:rsidTr="00F9260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11AB0" w:rsidRPr="00B35A9C" w:rsidRDefault="00F11AB0" w:rsidP="00F9260B">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11AB0" w:rsidRPr="00B35A9C" w:rsidRDefault="00F11AB0" w:rsidP="00F9260B">
            <w:pPr>
              <w:jc w:val="both"/>
              <w:rPr>
                <w:rFonts w:ascii="Arial" w:hAnsi="Arial" w:cs="Arial"/>
                <w:b/>
                <w:sz w:val="20"/>
                <w:szCs w:val="20"/>
              </w:rPr>
            </w:pPr>
            <w:r w:rsidRPr="00B35A9C">
              <w:rPr>
                <w:rFonts w:ascii="Arial" w:hAnsi="Arial" w:cs="Arial"/>
                <w:b/>
                <w:sz w:val="20"/>
                <w:szCs w:val="20"/>
              </w:rPr>
              <w:t>slovenský jazyk</w:t>
            </w:r>
          </w:p>
        </w:tc>
      </w:tr>
    </w:tbl>
    <w:p w:rsidR="00FB6470" w:rsidRDefault="00FB6470" w:rsidP="005B0412">
      <w:pPr>
        <w:spacing w:before="120"/>
        <w:rPr>
          <w:b/>
          <w:sz w:val="28"/>
          <w:szCs w:val="28"/>
        </w:rPr>
      </w:pPr>
    </w:p>
    <w:p w:rsidR="006367F2" w:rsidRDefault="006367F2" w:rsidP="005B0412">
      <w:pPr>
        <w:spacing w:before="120"/>
        <w:rPr>
          <w:b/>
          <w:sz w:val="28"/>
          <w:szCs w:val="28"/>
        </w:rPr>
      </w:pPr>
      <w:r w:rsidRPr="0075787B">
        <w:rPr>
          <w:b/>
          <w:sz w:val="28"/>
          <w:szCs w:val="28"/>
        </w:rPr>
        <w:t>Štruktúra predmetu</w:t>
      </w:r>
    </w:p>
    <w:p w:rsidR="005B0412" w:rsidRDefault="005B0412" w:rsidP="005B0412">
      <w:pPr>
        <w:spacing w:after="0"/>
        <w:rPr>
          <w:b/>
          <w:i/>
        </w:rPr>
      </w:pPr>
    </w:p>
    <w:p w:rsidR="005B0412" w:rsidRDefault="004F1C42" w:rsidP="005B0412">
      <w:pPr>
        <w:spacing w:after="0"/>
        <w:rPr>
          <w:b/>
          <w:i/>
        </w:rPr>
      </w:pPr>
      <w:r w:rsidRPr="00FF1B00">
        <w:rPr>
          <w:b/>
          <w:i/>
        </w:rPr>
        <w:t>Učebné osnovy sú totožné so vzdelávacím štandardom ŠVP pre príslušný vzdelávací predmet.</w:t>
      </w:r>
    </w:p>
    <w:p w:rsidR="00613178" w:rsidRDefault="00613178" w:rsidP="005B0412">
      <w:pPr>
        <w:spacing w:after="0"/>
        <w:rPr>
          <w:b/>
          <w:bCs w:val="0"/>
          <w:sz w:val="28"/>
          <w:szCs w:val="28"/>
        </w:rPr>
      </w:pPr>
    </w:p>
    <w:p w:rsidR="00613178" w:rsidRDefault="00D275FE" w:rsidP="004F1C42">
      <w:hyperlink r:id="rId98" w:history="1">
        <w:r w:rsidR="00613178" w:rsidRPr="00613178">
          <w:rPr>
            <w:rStyle w:val="Hypertextovprepojenie"/>
            <w:b/>
            <w:i/>
          </w:rPr>
          <w:t>https://www.minedu.sk/data/att/22078.pdf</w:t>
        </w:r>
      </w:hyperlink>
    </w:p>
    <w:p w:rsidR="00BF5CB3" w:rsidRPr="005B0412" w:rsidRDefault="00D275FE" w:rsidP="00BF5CB3">
      <w:pPr>
        <w:rPr>
          <w:b/>
          <w:i/>
          <w:u w:val="single"/>
        </w:rPr>
      </w:pPr>
      <w:hyperlink r:id="rId99" w:history="1">
        <w:r w:rsidR="00BF5CB3" w:rsidRPr="005B0412">
          <w:rPr>
            <w:rStyle w:val="Hypertextovprepojenie"/>
            <w:b/>
            <w:i/>
          </w:rPr>
          <w:t>http://www.statpedu.sk/files/articles/dokumenty/inovovany-statny-vzdelavaci-program/aj_nsv_a1_2014.pdf</w:t>
        </w:r>
      </w:hyperlink>
    </w:p>
    <w:p w:rsidR="00613178" w:rsidRPr="00613178" w:rsidRDefault="00613178" w:rsidP="004F1C42">
      <w:pPr>
        <w:rPr>
          <w:b/>
          <w:i/>
          <w:color w:val="0070C0"/>
          <w:u w:val="single"/>
        </w:rPr>
      </w:pPr>
    </w:p>
    <w:p w:rsidR="004F1C42" w:rsidRPr="00DC10C2" w:rsidRDefault="004F1C42" w:rsidP="00A76994">
      <w:pPr>
        <w:pStyle w:val="Nadpis3"/>
        <w:spacing w:before="0"/>
        <w:rPr>
          <w:rFonts w:ascii="Times New Roman" w:hAnsi="Times New Roman" w:cs="Times New Roman"/>
          <w:b/>
          <w:color w:val="000000" w:themeColor="text1"/>
          <w:sz w:val="28"/>
          <w:szCs w:val="28"/>
        </w:rPr>
      </w:pPr>
      <w:r w:rsidRPr="00DC10C2">
        <w:rPr>
          <w:rFonts w:ascii="Times New Roman" w:hAnsi="Times New Roman" w:cs="Times New Roman"/>
          <w:b/>
          <w:color w:val="000000" w:themeColor="text1"/>
          <w:sz w:val="28"/>
          <w:szCs w:val="28"/>
        </w:rPr>
        <w:t>Učebné zdroje</w:t>
      </w:r>
    </w:p>
    <w:p w:rsidR="005B0412" w:rsidRDefault="005B0412" w:rsidP="00A76994">
      <w:pPr>
        <w:spacing w:after="0"/>
      </w:pPr>
    </w:p>
    <w:p w:rsidR="004F1C42" w:rsidRDefault="004F1C42" w:rsidP="00A76994">
      <w:pPr>
        <w:spacing w:after="0"/>
      </w:pPr>
      <w:r>
        <w:t>Na podporu a aktiváciu vyučovania a učenia žiakov sa využijú nasledujúce učebné zdroje:</w:t>
      </w:r>
    </w:p>
    <w:p w:rsidR="004F1C42" w:rsidRDefault="004F1C42" w:rsidP="004F1C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1"/>
        <w:gridCol w:w="3929"/>
        <w:gridCol w:w="2382"/>
      </w:tblGrid>
      <w:tr w:rsidR="004F1C42" w:rsidTr="0006235C">
        <w:tc>
          <w:tcPr>
            <w:tcW w:w="2935" w:type="dxa"/>
          </w:tcPr>
          <w:p w:rsidR="004F1C42" w:rsidRPr="00E95032" w:rsidRDefault="004F1C42" w:rsidP="00334C78">
            <w:pPr>
              <w:rPr>
                <w:b/>
              </w:rPr>
            </w:pPr>
            <w:r w:rsidRPr="00E95032">
              <w:rPr>
                <w:b/>
              </w:rPr>
              <w:t>Odborná literatúra</w:t>
            </w:r>
          </w:p>
        </w:tc>
        <w:tc>
          <w:tcPr>
            <w:tcW w:w="2589" w:type="dxa"/>
          </w:tcPr>
          <w:p w:rsidR="004F1C42" w:rsidRPr="00E95032" w:rsidRDefault="004F1C42" w:rsidP="00334C78">
            <w:pPr>
              <w:rPr>
                <w:b/>
              </w:rPr>
            </w:pPr>
            <w:r w:rsidRPr="00E95032">
              <w:rPr>
                <w:b/>
              </w:rPr>
              <w:t>Didaktická technika a materiálne vyučovacie prostriedky</w:t>
            </w:r>
          </w:p>
        </w:tc>
        <w:tc>
          <w:tcPr>
            <w:tcW w:w="2409" w:type="dxa"/>
          </w:tcPr>
          <w:p w:rsidR="004F1C42" w:rsidRPr="00E95032" w:rsidRDefault="004F1C42" w:rsidP="00334C78">
            <w:pPr>
              <w:rPr>
                <w:b/>
              </w:rPr>
            </w:pPr>
            <w:r w:rsidRPr="00E95032">
              <w:rPr>
                <w:b/>
              </w:rPr>
              <w:t>Ďalšie zdroje</w:t>
            </w:r>
          </w:p>
        </w:tc>
      </w:tr>
      <w:tr w:rsidR="004F1C42" w:rsidTr="0006235C">
        <w:trPr>
          <w:trHeight w:val="1203"/>
        </w:trPr>
        <w:tc>
          <w:tcPr>
            <w:tcW w:w="2935" w:type="dxa"/>
            <w:vMerge w:val="restart"/>
          </w:tcPr>
          <w:p w:rsidR="00EC21D2" w:rsidRDefault="00EC21D2" w:rsidP="00C713FC">
            <w:pPr>
              <w:spacing w:after="0"/>
            </w:pPr>
            <w:r>
              <w:t xml:space="preserve">učebnica </w:t>
            </w:r>
          </w:p>
          <w:p w:rsidR="004F1C42" w:rsidRDefault="00EC21D2" w:rsidP="00C713FC">
            <w:pPr>
              <w:spacing w:after="0"/>
            </w:pPr>
            <w:r>
              <w:t>PROJECT EXPLORE</w:t>
            </w:r>
            <w:r w:rsidR="00C713FC">
              <w:t xml:space="preserve"> 1,</w:t>
            </w:r>
          </w:p>
          <w:p w:rsidR="00C713FC" w:rsidRDefault="00C713FC" w:rsidP="00C713FC">
            <w:pPr>
              <w:spacing w:after="0"/>
            </w:pPr>
            <w:r>
              <w:t>autori: S. Philips, P. Shipton,</w:t>
            </w:r>
          </w:p>
          <w:p w:rsidR="00C713FC" w:rsidRDefault="00C713FC" w:rsidP="00C713FC">
            <w:pPr>
              <w:spacing w:after="0"/>
            </w:pPr>
            <w:r>
              <w:t>ISBN: 978-0-19-420 449-1,</w:t>
            </w:r>
          </w:p>
          <w:p w:rsidR="00C713FC" w:rsidRDefault="00C713FC" w:rsidP="00C713FC">
            <w:pPr>
              <w:spacing w:after="0"/>
            </w:pPr>
            <w:r>
              <w:t>počet strán: 87</w:t>
            </w:r>
          </w:p>
          <w:p w:rsidR="00C713FC" w:rsidRDefault="00C713FC" w:rsidP="00C713FC">
            <w:pPr>
              <w:spacing w:after="0"/>
            </w:pPr>
            <w:r>
              <w:t>rok tlače: 2019</w:t>
            </w:r>
          </w:p>
          <w:p w:rsidR="00C713FC" w:rsidRDefault="00C713FC" w:rsidP="00C713FC">
            <w:pPr>
              <w:spacing w:after="0"/>
            </w:pPr>
          </w:p>
          <w:p w:rsidR="00C713FC" w:rsidRDefault="00C713FC" w:rsidP="00C713FC">
            <w:pPr>
              <w:spacing w:after="0"/>
            </w:pPr>
            <w:r>
              <w:t>PZ</w:t>
            </w:r>
          </w:p>
          <w:p w:rsidR="00C713FC" w:rsidRDefault="00C713FC" w:rsidP="00C713FC">
            <w:pPr>
              <w:spacing w:after="0"/>
            </w:pPr>
            <w:r>
              <w:t>PROJECT EXPLORE 1,</w:t>
            </w:r>
          </w:p>
          <w:p w:rsidR="00C713FC" w:rsidRDefault="00C713FC" w:rsidP="00C713FC">
            <w:pPr>
              <w:spacing w:after="0"/>
            </w:pPr>
            <w:r>
              <w:t>autori: S. Philips, P. Shipton, Z. Straková,</w:t>
            </w:r>
          </w:p>
          <w:p w:rsidR="00C713FC" w:rsidRDefault="00C713FC" w:rsidP="00C713FC">
            <w:pPr>
              <w:spacing w:after="0"/>
            </w:pPr>
            <w:r>
              <w:t>ISBN: 978-0-19-420 454-5,</w:t>
            </w:r>
          </w:p>
          <w:p w:rsidR="00C713FC" w:rsidRDefault="00C713FC" w:rsidP="00C713FC">
            <w:pPr>
              <w:spacing w:after="0"/>
            </w:pPr>
            <w:r>
              <w:t>počet strán: 87</w:t>
            </w:r>
          </w:p>
          <w:p w:rsidR="00C713FC" w:rsidRDefault="00C713FC" w:rsidP="00C713FC">
            <w:pPr>
              <w:spacing w:after="0"/>
            </w:pPr>
          </w:p>
        </w:tc>
        <w:tc>
          <w:tcPr>
            <w:tcW w:w="2589" w:type="dxa"/>
            <w:vMerge w:val="restart"/>
          </w:tcPr>
          <w:p w:rsidR="004F1C42" w:rsidRPr="003C5E46" w:rsidRDefault="004F1C42" w:rsidP="00334C78">
            <w:r w:rsidRPr="003C5E46">
              <w:t>Počítač</w:t>
            </w:r>
          </w:p>
          <w:p w:rsidR="004F1C42" w:rsidRPr="003C5E46" w:rsidRDefault="004F1C42" w:rsidP="00334C78">
            <w:r w:rsidRPr="003C5E46">
              <w:t>Interaktívna tabuľa</w:t>
            </w:r>
          </w:p>
          <w:p w:rsidR="004F1C42" w:rsidRPr="003C5E46" w:rsidRDefault="004F1C42" w:rsidP="00334C78">
            <w:r w:rsidRPr="003C5E46">
              <w:t>Magnetická tabuľa</w:t>
            </w:r>
          </w:p>
          <w:p w:rsidR="004F1C42" w:rsidRPr="003C5E46" w:rsidRDefault="004F1C42" w:rsidP="00334C78">
            <w:r w:rsidRPr="003C5E46">
              <w:t>DVD</w:t>
            </w:r>
          </w:p>
          <w:p w:rsidR="004F1C42" w:rsidRPr="003C5E46" w:rsidRDefault="004F1C42" w:rsidP="00334C78">
            <w:r w:rsidRPr="003C5E46">
              <w:t>Tabuľa, zošit</w:t>
            </w:r>
          </w:p>
          <w:p w:rsidR="004F1C42" w:rsidRPr="00FB6470" w:rsidRDefault="004F1C42" w:rsidP="00334C78">
            <w:pPr>
              <w:pStyle w:val="Default"/>
              <w:rPr>
                <w:rFonts w:ascii="Times New Roman" w:hAnsi="Times New Roman" w:cs="Times New Roman"/>
                <w:sz w:val="22"/>
                <w:szCs w:val="22"/>
              </w:rPr>
            </w:pPr>
            <w:r w:rsidRPr="00FB6470">
              <w:rPr>
                <w:rFonts w:ascii="Times New Roman" w:hAnsi="Times New Roman" w:cs="Times New Roman"/>
                <w:sz w:val="22"/>
                <w:szCs w:val="22"/>
              </w:rPr>
              <w:t xml:space="preserve">CD prehrávač, </w:t>
            </w:r>
          </w:p>
          <w:p w:rsidR="004F1C42" w:rsidRDefault="004F1C42" w:rsidP="00A76994">
            <w:pPr>
              <w:pStyle w:val="Default"/>
              <w:rPr>
                <w:rFonts w:ascii="Times New Roman" w:hAnsi="Times New Roman" w:cs="Times New Roman"/>
                <w:sz w:val="22"/>
                <w:szCs w:val="22"/>
              </w:rPr>
            </w:pPr>
            <w:r w:rsidRPr="00FB6470">
              <w:rPr>
                <w:rFonts w:ascii="Times New Roman" w:hAnsi="Times New Roman" w:cs="Times New Roman"/>
                <w:sz w:val="22"/>
                <w:szCs w:val="22"/>
              </w:rPr>
              <w:t>Videoprojektor</w:t>
            </w:r>
          </w:p>
          <w:p w:rsidR="00BF5CB3" w:rsidRDefault="00BF5CB3" w:rsidP="00A76994">
            <w:pPr>
              <w:pStyle w:val="Default"/>
              <w:rPr>
                <w:rFonts w:ascii="Times New Roman" w:hAnsi="Times New Roman" w:cs="Times New Roman"/>
                <w:sz w:val="22"/>
                <w:szCs w:val="22"/>
              </w:rPr>
            </w:pPr>
          </w:p>
          <w:p w:rsidR="00BF5CB3" w:rsidRPr="00BF5CB3" w:rsidRDefault="00BF5CB3" w:rsidP="00A76994">
            <w:pPr>
              <w:pStyle w:val="Default"/>
              <w:rPr>
                <w:rFonts w:ascii="Times New Roman" w:hAnsi="Times New Roman" w:cs="Times New Roman"/>
                <w:sz w:val="22"/>
                <w:szCs w:val="22"/>
              </w:rPr>
            </w:pPr>
            <w:r w:rsidRPr="00BF5CB3">
              <w:rPr>
                <w:rFonts w:ascii="Times New Roman" w:hAnsi="Times New Roman" w:cs="Times New Roman"/>
                <w:bCs/>
                <w:sz w:val="22"/>
                <w:szCs w:val="22"/>
              </w:rPr>
              <w:t>https://www.oxfordlearnersbookshelf.com/</w:t>
            </w:r>
          </w:p>
        </w:tc>
        <w:tc>
          <w:tcPr>
            <w:tcW w:w="2409" w:type="dxa"/>
            <w:vMerge w:val="restart"/>
          </w:tcPr>
          <w:p w:rsidR="004F1C42" w:rsidRDefault="004F1C42" w:rsidP="00334C78">
            <w:r>
              <w:t>Internet</w:t>
            </w:r>
          </w:p>
          <w:p w:rsidR="004F1C42" w:rsidRDefault="004F1C42" w:rsidP="00334C78">
            <w:r>
              <w:t>Knižnica</w:t>
            </w:r>
          </w:p>
          <w:p w:rsidR="004F1C42" w:rsidRDefault="004F1C42" w:rsidP="00334C78"/>
        </w:tc>
      </w:tr>
      <w:tr w:rsidR="004F1C42" w:rsidTr="0006235C">
        <w:trPr>
          <w:trHeight w:val="1196"/>
        </w:trPr>
        <w:tc>
          <w:tcPr>
            <w:tcW w:w="2935" w:type="dxa"/>
            <w:vMerge/>
          </w:tcPr>
          <w:p w:rsidR="004F1C42" w:rsidRDefault="004F1C42" w:rsidP="00334C78"/>
        </w:tc>
        <w:tc>
          <w:tcPr>
            <w:tcW w:w="2589" w:type="dxa"/>
            <w:vMerge/>
          </w:tcPr>
          <w:p w:rsidR="004F1C42" w:rsidRDefault="004F1C42" w:rsidP="00334C78"/>
        </w:tc>
        <w:tc>
          <w:tcPr>
            <w:tcW w:w="2409" w:type="dxa"/>
            <w:vMerge/>
          </w:tcPr>
          <w:p w:rsidR="004F1C42" w:rsidRDefault="004F1C42" w:rsidP="00334C78"/>
        </w:tc>
      </w:tr>
      <w:tr w:rsidR="004F1C42" w:rsidTr="0006235C">
        <w:trPr>
          <w:trHeight w:val="491"/>
        </w:trPr>
        <w:tc>
          <w:tcPr>
            <w:tcW w:w="2935" w:type="dxa"/>
            <w:vMerge/>
          </w:tcPr>
          <w:p w:rsidR="004F1C42" w:rsidRDefault="004F1C42" w:rsidP="00334C78"/>
        </w:tc>
        <w:tc>
          <w:tcPr>
            <w:tcW w:w="2589" w:type="dxa"/>
            <w:vMerge/>
          </w:tcPr>
          <w:p w:rsidR="004F1C42" w:rsidRDefault="004F1C42" w:rsidP="00334C78"/>
        </w:tc>
        <w:tc>
          <w:tcPr>
            <w:tcW w:w="2409" w:type="dxa"/>
            <w:vMerge/>
          </w:tcPr>
          <w:p w:rsidR="004F1C42" w:rsidRDefault="004F1C42" w:rsidP="00334C78"/>
        </w:tc>
      </w:tr>
    </w:tbl>
    <w:p w:rsidR="004F1C42" w:rsidRDefault="004F1C42" w:rsidP="004F1C42"/>
    <w:p w:rsidR="004F1C42" w:rsidRDefault="00DC10C2" w:rsidP="004F1C42">
      <w:pPr>
        <w:pStyle w:val="Nadpis3"/>
        <w:rPr>
          <w:rFonts w:ascii="Times New Roman" w:hAnsi="Times New Roman" w:cs="Times New Roman"/>
          <w:b/>
          <w:color w:val="auto"/>
          <w:sz w:val="28"/>
          <w:szCs w:val="28"/>
        </w:rPr>
      </w:pPr>
      <w:r w:rsidRPr="00DC10C2">
        <w:rPr>
          <w:rFonts w:ascii="Times New Roman" w:hAnsi="Times New Roman" w:cs="Times New Roman"/>
          <w:b/>
          <w:color w:val="auto"/>
          <w:sz w:val="28"/>
          <w:szCs w:val="28"/>
        </w:rPr>
        <w:t>Hodnotenie predmetu</w:t>
      </w:r>
    </w:p>
    <w:p w:rsidR="00224E9C" w:rsidRPr="00224E9C" w:rsidRDefault="00224E9C" w:rsidP="00224E9C"/>
    <w:p w:rsidR="00224E9C" w:rsidRPr="00AA107A" w:rsidRDefault="00224E9C" w:rsidP="00224E9C">
      <w:pPr>
        <w:spacing w:after="0"/>
      </w:pPr>
      <w:r w:rsidRPr="00AA107A">
        <w:t>Pri hodnotení a klasifikácii výsledkov žiakov budeme vychádzať z Metodického pokynu</w:t>
      </w:r>
    </w:p>
    <w:p w:rsidR="00224E9C" w:rsidRPr="00AA107A" w:rsidRDefault="00224E9C" w:rsidP="00224E9C">
      <w:pPr>
        <w:spacing w:after="0"/>
      </w:pPr>
      <w:r>
        <w:t>č.22/2011</w:t>
      </w:r>
      <w:r w:rsidRPr="00AA107A">
        <w:t>-R na hodnotenie žiakov základnej školy schváleného MŠ SRs platnosťou od 1. mája 20</w:t>
      </w:r>
      <w:r>
        <w:t>11a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DC10C2" w:rsidRPr="00DC10C2" w:rsidRDefault="00DC10C2" w:rsidP="00DC10C2"/>
    <w:p w:rsidR="0006235C" w:rsidRDefault="0006235C" w:rsidP="00074B75">
      <w:pPr>
        <w:spacing w:before="120"/>
        <w:rPr>
          <w:rFonts w:ascii="Arial" w:hAnsi="Arial" w:cs="Arial"/>
          <w:b/>
          <w:sz w:val="44"/>
          <w:szCs w:val="44"/>
        </w:rPr>
      </w:pPr>
    </w:p>
    <w:p w:rsidR="004F1C42" w:rsidRPr="00B35A9C" w:rsidRDefault="004F1C42" w:rsidP="004F1C42">
      <w:pPr>
        <w:spacing w:before="120"/>
        <w:jc w:val="center"/>
        <w:rPr>
          <w:rFonts w:ascii="Arial" w:hAnsi="Arial" w:cs="Arial"/>
          <w:b/>
          <w:sz w:val="44"/>
          <w:szCs w:val="44"/>
        </w:rPr>
      </w:pPr>
      <w:r w:rsidRPr="00B35A9C">
        <w:rPr>
          <w:rFonts w:ascii="Arial" w:hAnsi="Arial" w:cs="Arial"/>
          <w:b/>
          <w:sz w:val="44"/>
          <w:szCs w:val="44"/>
        </w:rPr>
        <w:t>Učebné osnovy</w:t>
      </w:r>
    </w:p>
    <w:p w:rsidR="004F1C42" w:rsidRPr="00B35A9C" w:rsidRDefault="004F1C42" w:rsidP="004F1C42">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D74F6" w:rsidRPr="00B35A9C"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D74F6" w:rsidRPr="00B35A9C" w:rsidRDefault="002D74F6" w:rsidP="0006235C">
            <w:pPr>
              <w:spacing w:before="120"/>
              <w:rPr>
                <w:rFonts w:ascii="Arial" w:hAnsi="Arial" w:cs="Arial"/>
                <w:b/>
                <w:sz w:val="20"/>
                <w:szCs w:val="20"/>
              </w:rPr>
            </w:pPr>
            <w:r w:rsidRPr="00B35A9C">
              <w:rPr>
                <w:rFonts w:ascii="Arial" w:hAnsi="Arial" w:cs="Arial"/>
                <w:b/>
                <w:sz w:val="20"/>
                <w:szCs w:val="20"/>
              </w:rPr>
              <w:lastRenderedPageBreak/>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D74F6" w:rsidRPr="00B35A9C" w:rsidRDefault="002D74F6" w:rsidP="0006235C">
            <w:pPr>
              <w:spacing w:before="120"/>
              <w:rPr>
                <w:rFonts w:ascii="Arial" w:hAnsi="Arial" w:cs="Arial"/>
                <w:b/>
                <w:sz w:val="20"/>
                <w:szCs w:val="20"/>
              </w:rPr>
            </w:pPr>
            <w:r w:rsidRPr="00B35A9C">
              <w:rPr>
                <w:rFonts w:ascii="Arial" w:hAnsi="Arial" w:cs="Arial"/>
                <w:b/>
                <w:sz w:val="20"/>
                <w:szCs w:val="20"/>
              </w:rPr>
              <w:t>Matematika</w:t>
            </w:r>
          </w:p>
        </w:tc>
      </w:tr>
      <w:tr w:rsidR="002D74F6" w:rsidRPr="00B35A9C"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D74F6" w:rsidRPr="00B35A9C" w:rsidRDefault="002D74F6" w:rsidP="0006235C">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D74F6" w:rsidRPr="00B35A9C" w:rsidRDefault="002D74F6" w:rsidP="0006235C">
            <w:pPr>
              <w:rPr>
                <w:rFonts w:ascii="Arial" w:hAnsi="Arial" w:cs="Arial"/>
                <w:b/>
                <w:sz w:val="20"/>
                <w:szCs w:val="20"/>
              </w:rPr>
            </w:pPr>
            <w:r w:rsidRPr="00B35A9C">
              <w:rPr>
                <w:rFonts w:ascii="Arial" w:hAnsi="Arial" w:cs="Arial"/>
                <w:b/>
                <w:sz w:val="20"/>
                <w:szCs w:val="20"/>
              </w:rPr>
              <w:t>5 hodín týždenne / 165 hodín ročne</w:t>
            </w:r>
          </w:p>
        </w:tc>
      </w:tr>
      <w:tr w:rsidR="002D74F6" w:rsidRPr="00B35A9C" w:rsidTr="0006235C">
        <w:trPr>
          <w:trHeight w:val="114"/>
        </w:trPr>
        <w:tc>
          <w:tcPr>
            <w:tcW w:w="4466" w:type="dxa"/>
            <w:tcBorders>
              <w:top w:val="thinThickSmallGap" w:sz="12" w:space="0" w:color="auto"/>
              <w:left w:val="thinThickSmallGap" w:sz="12" w:space="0" w:color="auto"/>
              <w:right w:val="thinThickSmallGap" w:sz="12" w:space="0" w:color="auto"/>
            </w:tcBorders>
          </w:tcPr>
          <w:p w:rsidR="002D74F6" w:rsidRPr="00B35A9C" w:rsidRDefault="002D74F6" w:rsidP="0006235C">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D74F6" w:rsidRPr="00B35A9C" w:rsidRDefault="002D74F6" w:rsidP="0006235C">
            <w:pPr>
              <w:rPr>
                <w:rFonts w:ascii="Arial" w:hAnsi="Arial" w:cs="Arial"/>
                <w:b/>
                <w:sz w:val="20"/>
                <w:szCs w:val="20"/>
              </w:rPr>
            </w:pPr>
            <w:r w:rsidRPr="00B35A9C">
              <w:rPr>
                <w:rFonts w:ascii="Arial" w:hAnsi="Arial" w:cs="Arial"/>
                <w:b/>
                <w:sz w:val="20"/>
                <w:szCs w:val="20"/>
              </w:rPr>
              <w:t>Piaty</w:t>
            </w:r>
          </w:p>
        </w:tc>
      </w:tr>
      <w:tr w:rsidR="002D74F6" w:rsidRPr="00B35A9C"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D74F6" w:rsidRPr="00B35A9C" w:rsidRDefault="002D74F6" w:rsidP="0006235C">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D74F6" w:rsidRPr="00B35A9C" w:rsidRDefault="002D74F6" w:rsidP="0006235C">
            <w:pPr>
              <w:jc w:val="both"/>
              <w:rPr>
                <w:rFonts w:ascii="Arial" w:hAnsi="Arial" w:cs="Arial"/>
                <w:b/>
                <w:sz w:val="20"/>
                <w:szCs w:val="20"/>
              </w:rPr>
            </w:pPr>
            <w:r w:rsidRPr="00B35A9C">
              <w:rPr>
                <w:rFonts w:ascii="Arial" w:hAnsi="Arial" w:cs="Arial"/>
                <w:b/>
                <w:sz w:val="20"/>
                <w:szCs w:val="20"/>
              </w:rPr>
              <w:t>ZŠ s MŠ Sedlice, 082 43 Sedlice</w:t>
            </w:r>
          </w:p>
        </w:tc>
      </w:tr>
      <w:tr w:rsidR="002D74F6"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D74F6" w:rsidRPr="00B35A9C" w:rsidRDefault="002D74F6" w:rsidP="00C70BB2">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D74F6" w:rsidRPr="00B35A9C" w:rsidRDefault="002D74F6" w:rsidP="0006235C">
            <w:pPr>
              <w:jc w:val="both"/>
              <w:rPr>
                <w:rFonts w:ascii="Arial" w:hAnsi="Arial" w:cs="Arial"/>
                <w:b/>
                <w:sz w:val="20"/>
                <w:szCs w:val="20"/>
              </w:rPr>
            </w:pPr>
            <w:r w:rsidRPr="00B35A9C">
              <w:rPr>
                <w:rFonts w:ascii="Arial" w:hAnsi="Arial" w:cs="Arial"/>
                <w:b/>
                <w:sz w:val="20"/>
                <w:szCs w:val="20"/>
              </w:rPr>
              <w:t>Škola pre každého</w:t>
            </w:r>
          </w:p>
        </w:tc>
      </w:tr>
      <w:tr w:rsidR="002D74F6"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D74F6" w:rsidRPr="00B35A9C" w:rsidRDefault="002D74F6" w:rsidP="00C70BB2">
            <w:pPr>
              <w:jc w:val="both"/>
              <w:rPr>
                <w:rFonts w:ascii="Arial" w:hAnsi="Arial" w:cs="Arial"/>
                <w:b/>
                <w:sz w:val="20"/>
                <w:szCs w:val="20"/>
              </w:rPr>
            </w:pPr>
            <w:r w:rsidRPr="00B35A9C">
              <w:rPr>
                <w:rFonts w:ascii="Arial" w:hAnsi="Arial" w:cs="Arial"/>
                <w:b/>
                <w:sz w:val="20"/>
                <w:szCs w:val="20"/>
              </w:rPr>
              <w:t>Kód a</w:t>
            </w:r>
            <w:r w:rsidR="00BF5CB3">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D74F6" w:rsidRPr="00B35A9C" w:rsidRDefault="002D74F6" w:rsidP="0006235C">
            <w:pPr>
              <w:jc w:val="both"/>
              <w:rPr>
                <w:rFonts w:ascii="Arial" w:hAnsi="Arial" w:cs="Arial"/>
                <w:b/>
                <w:sz w:val="20"/>
                <w:szCs w:val="20"/>
              </w:rPr>
            </w:pPr>
            <w:r w:rsidRPr="00B35A9C">
              <w:rPr>
                <w:rFonts w:ascii="Arial" w:hAnsi="Arial" w:cs="Arial"/>
                <w:b/>
                <w:sz w:val="20"/>
                <w:szCs w:val="20"/>
              </w:rPr>
              <w:t>ŠVP pre 2. stupeň ZŠ v Slovenskej republike</w:t>
            </w:r>
          </w:p>
        </w:tc>
      </w:tr>
      <w:tr w:rsidR="002D74F6"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D74F6" w:rsidRPr="00B35A9C" w:rsidRDefault="002D74F6" w:rsidP="0006235C">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D74F6" w:rsidRPr="00B35A9C" w:rsidRDefault="002D74F6" w:rsidP="0006235C">
            <w:pPr>
              <w:jc w:val="both"/>
              <w:rPr>
                <w:rFonts w:ascii="Arial" w:hAnsi="Arial" w:cs="Arial"/>
                <w:b/>
                <w:sz w:val="20"/>
                <w:szCs w:val="20"/>
              </w:rPr>
            </w:pPr>
            <w:r w:rsidRPr="00B35A9C">
              <w:rPr>
                <w:rFonts w:ascii="Arial" w:hAnsi="Arial" w:cs="Arial"/>
                <w:b/>
                <w:sz w:val="20"/>
                <w:szCs w:val="20"/>
              </w:rPr>
              <w:t>nižšie sekundárne vzdelávanie</w:t>
            </w:r>
          </w:p>
        </w:tc>
      </w:tr>
      <w:tr w:rsidR="002D74F6"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D74F6" w:rsidRPr="00B35A9C" w:rsidRDefault="002D74F6" w:rsidP="0006235C">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D74F6" w:rsidRPr="00B35A9C" w:rsidRDefault="002D74F6" w:rsidP="0006235C">
            <w:pPr>
              <w:jc w:val="both"/>
              <w:rPr>
                <w:rFonts w:ascii="Arial" w:hAnsi="Arial" w:cs="Arial"/>
                <w:b/>
                <w:sz w:val="20"/>
                <w:szCs w:val="20"/>
              </w:rPr>
            </w:pPr>
            <w:r w:rsidRPr="00B35A9C">
              <w:rPr>
                <w:rFonts w:ascii="Arial" w:hAnsi="Arial" w:cs="Arial"/>
                <w:b/>
                <w:sz w:val="20"/>
                <w:szCs w:val="20"/>
              </w:rPr>
              <w:t>5 rokov</w:t>
            </w:r>
          </w:p>
        </w:tc>
      </w:tr>
      <w:tr w:rsidR="002D74F6"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D74F6" w:rsidRPr="00B35A9C" w:rsidRDefault="002D74F6" w:rsidP="0006235C">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D74F6" w:rsidRPr="00B35A9C" w:rsidRDefault="002D74F6" w:rsidP="0006235C">
            <w:pPr>
              <w:jc w:val="both"/>
              <w:rPr>
                <w:rFonts w:ascii="Arial" w:hAnsi="Arial" w:cs="Arial"/>
                <w:b/>
                <w:sz w:val="20"/>
                <w:szCs w:val="20"/>
              </w:rPr>
            </w:pPr>
            <w:r w:rsidRPr="00B35A9C">
              <w:rPr>
                <w:rFonts w:ascii="Arial" w:hAnsi="Arial" w:cs="Arial"/>
                <w:b/>
                <w:sz w:val="20"/>
                <w:szCs w:val="20"/>
              </w:rPr>
              <w:t>slovenský jazyk</w:t>
            </w:r>
          </w:p>
        </w:tc>
      </w:tr>
    </w:tbl>
    <w:p w:rsidR="002D74F6" w:rsidRDefault="002D74F6" w:rsidP="006367F2">
      <w:pPr>
        <w:spacing w:after="0"/>
        <w:rPr>
          <w:b/>
          <w:sz w:val="28"/>
          <w:szCs w:val="28"/>
        </w:rPr>
      </w:pPr>
    </w:p>
    <w:p w:rsidR="00A76994" w:rsidRDefault="006367F2" w:rsidP="006367F2">
      <w:pPr>
        <w:spacing w:after="0"/>
        <w:rPr>
          <w:b/>
          <w:sz w:val="28"/>
          <w:szCs w:val="28"/>
        </w:rPr>
      </w:pPr>
      <w:r w:rsidRPr="0075787B">
        <w:rPr>
          <w:b/>
          <w:sz w:val="28"/>
          <w:szCs w:val="28"/>
        </w:rPr>
        <w:t>Štruktúra predmetu</w:t>
      </w:r>
    </w:p>
    <w:p w:rsidR="00810332" w:rsidRDefault="00810332" w:rsidP="00A76994">
      <w:pPr>
        <w:spacing w:after="0"/>
        <w:rPr>
          <w:b/>
          <w:sz w:val="28"/>
          <w:szCs w:val="28"/>
        </w:rPr>
      </w:pPr>
    </w:p>
    <w:p w:rsidR="004F1C42" w:rsidRDefault="004F1C42" w:rsidP="004F1C42">
      <w:pPr>
        <w:rPr>
          <w:b/>
          <w:i/>
        </w:rPr>
      </w:pPr>
      <w:r>
        <w:rPr>
          <w:b/>
          <w:i/>
        </w:rPr>
        <w:t>Učebné osnovy sú totožné so vzdelávacím štandardom ŠVP pre príslušný predmet.</w:t>
      </w:r>
    </w:p>
    <w:p w:rsidR="005B0412" w:rsidRDefault="00D275FE" w:rsidP="004F1C42">
      <w:pPr>
        <w:jc w:val="both"/>
      </w:pPr>
      <w:hyperlink r:id="rId100" w:history="1">
        <w:r w:rsidR="00C14DE5" w:rsidRPr="00C14DE5">
          <w:rPr>
            <w:rStyle w:val="Hypertextovprepojenie"/>
            <w:b/>
            <w:i/>
          </w:rPr>
          <w:t>https://www.minedu.sk/data/att/22090.pdf</w:t>
        </w:r>
      </w:hyperlink>
    </w:p>
    <w:p w:rsidR="00BF5CB3" w:rsidRPr="005B0412" w:rsidRDefault="00D275FE" w:rsidP="00BF5CB3">
      <w:pPr>
        <w:jc w:val="both"/>
        <w:rPr>
          <w:b/>
          <w:i/>
        </w:rPr>
      </w:pPr>
      <w:hyperlink r:id="rId101" w:history="1">
        <w:r w:rsidR="00BF5CB3" w:rsidRPr="005B0412">
          <w:rPr>
            <w:rStyle w:val="Hypertextovprepojenie"/>
            <w:b/>
            <w:i/>
          </w:rPr>
          <w:t>http://www.statpedu.sk/files/articles/dokumenty/inovovany-statny-vzdelavaci-program/matematika_nsv_2014.pdf</w:t>
        </w:r>
      </w:hyperlink>
    </w:p>
    <w:p w:rsidR="004F1C42" w:rsidRDefault="004F1C42" w:rsidP="00074B75">
      <w:r>
        <w:t>Matematiku sme v 5. ročníku posilnili o 1 vyuč. hodinu oproti inovovanému štátnemu vzdelávaciemu programu.</w:t>
      </w:r>
    </w:p>
    <w:p w:rsidR="004F1C42" w:rsidRPr="009A3060" w:rsidRDefault="004F1C42" w:rsidP="00074B75">
      <w:pPr>
        <w:spacing w:after="5" w:line="269" w:lineRule="auto"/>
        <w:ind w:left="-15" w:firstLine="15"/>
        <w:rPr>
          <w:color w:val="000000"/>
        </w:rPr>
      </w:pPr>
      <w:r w:rsidRPr="009A3060">
        <w:rPr>
          <w:color w:val="000000"/>
        </w:rPr>
        <w:t>Zvýšenú časovú dotáciu</w:t>
      </w:r>
      <w:r w:rsidRPr="009A3060">
        <w:t xml:space="preserve">využijeme na zvýšenie kvality vzdelávacieho štandardu pre príslušný predmet, kde </w:t>
      </w:r>
      <w:r w:rsidRPr="009A3060">
        <w:rPr>
          <w:color w:val="000000"/>
        </w:rPr>
        <w:t xml:space="preserve">sa podporia nasledovné učebné požiadavky, ktoré nie sú vymedzené vo vzdelávacom štandarde z matematiky.  </w:t>
      </w:r>
    </w:p>
    <w:p w:rsidR="004F1C42" w:rsidRPr="006C30A0" w:rsidRDefault="004F1C42" w:rsidP="004F1C42">
      <w:pPr>
        <w:spacing w:after="16" w:line="259" w:lineRule="auto"/>
        <w:ind w:left="566"/>
        <w:rPr>
          <w:rFonts w:ascii="Calibri" w:hAnsi="Calibri" w:cs="Calibri"/>
          <w:color w:val="000000"/>
        </w:rPr>
      </w:pPr>
    </w:p>
    <w:p w:rsidR="004F1C42" w:rsidRDefault="004F1C42" w:rsidP="004F1C42">
      <w:pPr>
        <w:spacing w:after="43" w:line="269" w:lineRule="auto"/>
        <w:ind w:left="576" w:hanging="10"/>
        <w:jc w:val="both"/>
        <w:rPr>
          <w:rFonts w:ascii="Calibri" w:hAnsi="Calibri" w:cs="Calibri"/>
          <w:color w:val="000000"/>
        </w:rPr>
      </w:pPr>
      <w:r w:rsidRPr="006C30A0">
        <w:rPr>
          <w:rFonts w:ascii="Calibri" w:hAnsi="Calibri" w:cs="Calibri"/>
          <w:color w:val="000000"/>
        </w:rPr>
        <w:t>Žiaci dokážu</w:t>
      </w:r>
      <w:r>
        <w:rPr>
          <w:rFonts w:ascii="Calibri" w:hAnsi="Calibri" w:cs="Calibri"/>
          <w:color w:val="000000"/>
        </w:rPr>
        <w:t xml:space="preserve">: </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odhadnúť počty ľudí, vecí,...</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rozoznať kolmé a rovnobežné priamky</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vymenovať a určiť počet vrcholov, hrán a stien kocky a kvádra</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riešiť primerané slovné úlohy s využitím porovnávania, sčítania a odčítania prirodzených čísel</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pri sčítaní a odčítaní prirodzených čísel pracovať s údajmi v tabuľke, grafe</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vytvárať symetrické obrazy z fotografií, kreslením, rysovaním</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riešiť jednoduché slovné úlohy s využitím písomného násobenia prirodzených čísel</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riešiť jednoduché slovné úlohy s využitím delenia so zvyškom</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riešiť slovné úlohy s využitím porovnávania podielom</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vyriešiť aplikačné úlohys využitím poznatkov získaných o obvode a obsahu trojuholníka štvorca a obdĺžnika</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t>prečítať údaje zo stĺpcového diagramu</w:t>
      </w:r>
    </w:p>
    <w:p w:rsidR="004F1C42" w:rsidRPr="00CA49DC" w:rsidRDefault="004F1C42" w:rsidP="00FB6470">
      <w:pPr>
        <w:pStyle w:val="Odsekzoznamu"/>
        <w:numPr>
          <w:ilvl w:val="0"/>
          <w:numId w:val="5"/>
        </w:numPr>
        <w:spacing w:after="43" w:line="269" w:lineRule="auto"/>
        <w:rPr>
          <w:rFonts w:eastAsia="Calibri" w:cs="Calibri"/>
          <w:i/>
          <w:color w:val="000000"/>
        </w:rPr>
      </w:pPr>
      <w:r w:rsidRPr="00CA49DC">
        <w:rPr>
          <w:rFonts w:eastAsia="Calibri" w:cs="Calibri"/>
          <w:i/>
          <w:color w:val="000000"/>
        </w:rPr>
        <w:lastRenderedPageBreak/>
        <w:t>prečítať údaje z kruhového diagramu</w:t>
      </w:r>
    </w:p>
    <w:p w:rsidR="004F1C42" w:rsidRDefault="004F1C42" w:rsidP="00FB6470">
      <w:pPr>
        <w:pStyle w:val="Odsekzoznamu"/>
        <w:numPr>
          <w:ilvl w:val="0"/>
          <w:numId w:val="5"/>
        </w:numPr>
        <w:spacing w:after="43" w:line="269" w:lineRule="auto"/>
        <w:rPr>
          <w:rFonts w:eastAsia="Calibri" w:cs="Calibri"/>
          <w:color w:val="000000"/>
        </w:rPr>
      </w:pPr>
      <w:r w:rsidRPr="00CA49DC">
        <w:rPr>
          <w:rFonts w:eastAsia="Calibri" w:cs="Calibri"/>
          <w:i/>
          <w:color w:val="000000"/>
        </w:rPr>
        <w:t>zvoliť stratégiu hrania hry</w:t>
      </w:r>
    </w:p>
    <w:p w:rsidR="004F1C42" w:rsidRDefault="004F1C42" w:rsidP="004F1C42">
      <w:pPr>
        <w:spacing w:after="43" w:line="269" w:lineRule="auto"/>
        <w:jc w:val="both"/>
        <w:rPr>
          <w:rFonts w:ascii="Calibri" w:hAnsi="Calibri" w:cs="Calibri"/>
          <w:color w:val="000000"/>
        </w:rPr>
      </w:pPr>
    </w:p>
    <w:p w:rsidR="004F1C42" w:rsidRPr="00EE3304" w:rsidRDefault="004F1C42" w:rsidP="004F1C42">
      <w:pPr>
        <w:spacing w:after="43" w:line="269" w:lineRule="auto"/>
        <w:jc w:val="both"/>
        <w:rPr>
          <w:rFonts w:ascii="Calibri" w:hAnsi="Calibri" w:cs="Calibri"/>
          <w:color w:val="000000"/>
        </w:rPr>
      </w:pPr>
    </w:p>
    <w:p w:rsidR="004F1C42" w:rsidRDefault="004F1C42" w:rsidP="0006235C">
      <w:pPr>
        <w:spacing w:after="0"/>
        <w:rPr>
          <w:b/>
          <w:sz w:val="28"/>
          <w:szCs w:val="28"/>
        </w:rPr>
      </w:pPr>
      <w:r w:rsidRPr="00713C02">
        <w:rPr>
          <w:b/>
          <w:sz w:val="28"/>
          <w:szCs w:val="28"/>
        </w:rPr>
        <w:t>Učebné zdroje</w:t>
      </w:r>
    </w:p>
    <w:p w:rsidR="0006235C" w:rsidRDefault="0006235C" w:rsidP="0006235C">
      <w:pPr>
        <w:spacing w:after="0"/>
        <w:rPr>
          <w:b/>
          <w:sz w:val="28"/>
          <w:szCs w:val="28"/>
        </w:rPr>
      </w:pPr>
    </w:p>
    <w:p w:rsidR="004F1C42" w:rsidRDefault="004F1C42" w:rsidP="00FB6470">
      <w:pPr>
        <w:spacing w:after="0"/>
        <w:rPr>
          <w:b/>
        </w:rPr>
      </w:pPr>
      <w:r w:rsidRPr="000D1F19">
        <w:rPr>
          <w:b/>
        </w:rPr>
        <w:t>Učebné zdroje v 5. ročníku</w:t>
      </w:r>
    </w:p>
    <w:p w:rsidR="00FB6470" w:rsidRDefault="00FB6470" w:rsidP="00FB6470">
      <w:pPr>
        <w:spacing w:after="0"/>
        <w:rPr>
          <w:b/>
        </w:rPr>
      </w:pPr>
    </w:p>
    <w:p w:rsidR="004F1C42" w:rsidRPr="0010537E" w:rsidRDefault="004F1C42" w:rsidP="00FF1B00">
      <w:pPr>
        <w:spacing w:after="0"/>
      </w:pPr>
      <w:r w:rsidRPr="0010537E">
        <w:t>Bero – Berová: Učebnica pre 5. ročník ZŠ, LiberaTerra, 2015</w:t>
      </w:r>
    </w:p>
    <w:p w:rsidR="004F1C42" w:rsidRPr="0010537E" w:rsidRDefault="004F1C42" w:rsidP="00FF1B00">
      <w:pPr>
        <w:spacing w:after="0"/>
      </w:pPr>
      <w:r w:rsidRPr="0010537E">
        <w:t>Bero – Berová: Pracovný zošit 1,2 pre 5. ročník ZŠ, LiberaTerra, 2015</w:t>
      </w:r>
    </w:p>
    <w:p w:rsidR="004F1C42" w:rsidRPr="00424B58" w:rsidRDefault="004F1C42" w:rsidP="00FF1B00">
      <w:pPr>
        <w:spacing w:after="0"/>
      </w:pPr>
      <w:r w:rsidRPr="00424B58">
        <w:t>Internet – výučbové programy</w:t>
      </w:r>
    </w:p>
    <w:p w:rsidR="004F1C42" w:rsidRPr="00424B58" w:rsidRDefault="004F1C42" w:rsidP="00FF1B00">
      <w:pPr>
        <w:spacing w:after="0"/>
      </w:pPr>
      <w:r w:rsidRPr="00424B58">
        <w:t>Interaktívne testy vo Worde a Exceli</w:t>
      </w:r>
    </w:p>
    <w:p w:rsidR="004F1C42" w:rsidRPr="00424B58" w:rsidRDefault="004F1C42" w:rsidP="00FF1B00">
      <w:pPr>
        <w:spacing w:after="0"/>
        <w:rPr>
          <w:highlight w:val="yellow"/>
        </w:rPr>
      </w:pPr>
      <w:r w:rsidRPr="00424B58">
        <w:t>Prezentácie</w:t>
      </w:r>
    </w:p>
    <w:p w:rsidR="004F1C42" w:rsidRPr="00424B58" w:rsidRDefault="004F1C42" w:rsidP="00FF1B00">
      <w:pPr>
        <w:spacing w:after="0"/>
        <w:rPr>
          <w:b/>
        </w:rPr>
      </w:pPr>
      <w:r w:rsidRPr="00424B58">
        <w:t>Rôzne knihy hlavolamov</w:t>
      </w:r>
    </w:p>
    <w:p w:rsidR="004F1C42" w:rsidRDefault="004F1C42" w:rsidP="00FF1B00">
      <w:pPr>
        <w:spacing w:after="0"/>
      </w:pPr>
      <w:r w:rsidRPr="00424B58">
        <w:t>Zbierky vhodných úloh, pracovné listy, IKT pre samostatnú a skupinovú prácu</w:t>
      </w:r>
    </w:p>
    <w:p w:rsidR="00FF1B00" w:rsidRDefault="00FF1B00" w:rsidP="00FF1B00">
      <w:pPr>
        <w:spacing w:after="0"/>
      </w:pPr>
    </w:p>
    <w:p w:rsidR="004F1C42" w:rsidRPr="00AA107A" w:rsidRDefault="004F1C42" w:rsidP="00074B75">
      <w:pPr>
        <w:autoSpaceDE w:val="0"/>
        <w:autoSpaceDN w:val="0"/>
        <w:adjustRightInd w:val="0"/>
        <w:spacing w:after="0"/>
        <w:rPr>
          <w:b/>
          <w:iCs/>
          <w:color w:val="000000"/>
          <w:sz w:val="28"/>
          <w:szCs w:val="28"/>
        </w:rPr>
      </w:pPr>
      <w:r w:rsidRPr="00AA107A">
        <w:rPr>
          <w:b/>
          <w:iCs/>
          <w:color w:val="000000"/>
          <w:sz w:val="28"/>
          <w:szCs w:val="28"/>
        </w:rPr>
        <w:t>Hodnotenie predmetu</w:t>
      </w:r>
    </w:p>
    <w:p w:rsidR="004F1C42" w:rsidRPr="00AA107A" w:rsidRDefault="004F1C42" w:rsidP="00074B75">
      <w:pPr>
        <w:autoSpaceDE w:val="0"/>
        <w:autoSpaceDN w:val="0"/>
        <w:adjustRightInd w:val="0"/>
        <w:rPr>
          <w:rFonts w:ascii="TimesNewRomanPSMT" w:hAnsi="TimesNewRomanPSMT" w:cs="TimesNewRomanPSMT"/>
          <w:bCs w:val="0"/>
          <w:color w:val="000000"/>
        </w:rPr>
      </w:pPr>
    </w:p>
    <w:p w:rsidR="004F1C42" w:rsidRPr="00AA107A" w:rsidRDefault="004F1C42" w:rsidP="00074B75">
      <w:pPr>
        <w:autoSpaceDE w:val="0"/>
        <w:autoSpaceDN w:val="0"/>
        <w:adjustRightInd w:val="0"/>
        <w:spacing w:after="0"/>
        <w:rPr>
          <w:bCs w:val="0"/>
          <w:color w:val="000000"/>
        </w:rPr>
      </w:pPr>
      <w:r w:rsidRPr="00AA107A">
        <w:rPr>
          <w:color w:val="000000"/>
        </w:rPr>
        <w:t xml:space="preserve">1. </w:t>
      </w:r>
      <w:r w:rsidRPr="00AA107A">
        <w:rPr>
          <w:b/>
        </w:rPr>
        <w:t xml:space="preserve">Verbálna forma - </w:t>
      </w:r>
      <w:r w:rsidRPr="00AA107A">
        <w:rPr>
          <w:color w:val="000000"/>
        </w:rPr>
        <w:t xml:space="preserve">zisťovať a hodnotiť najmä osvojenie základných poznatkov stanovených   </w:t>
      </w:r>
    </w:p>
    <w:p w:rsidR="004F1C42" w:rsidRPr="00AA107A" w:rsidRDefault="004F1C42" w:rsidP="00074B75">
      <w:pPr>
        <w:autoSpaceDE w:val="0"/>
        <w:autoSpaceDN w:val="0"/>
        <w:adjustRightInd w:val="0"/>
        <w:spacing w:after="0"/>
        <w:rPr>
          <w:bCs w:val="0"/>
          <w:color w:val="000000"/>
        </w:rPr>
      </w:pPr>
      <w:r w:rsidRPr="00AA107A">
        <w:rPr>
          <w:color w:val="000000"/>
        </w:rPr>
        <w:t xml:space="preserve">    výkonovou časťou vzdelávacieho štandardu.</w:t>
      </w:r>
    </w:p>
    <w:p w:rsidR="004F1C42" w:rsidRPr="00AA107A" w:rsidRDefault="004F1C42" w:rsidP="00074B75">
      <w:pPr>
        <w:autoSpaceDE w:val="0"/>
        <w:autoSpaceDN w:val="0"/>
        <w:adjustRightInd w:val="0"/>
        <w:spacing w:after="0"/>
      </w:pPr>
      <w:r w:rsidRPr="00AA107A">
        <w:rPr>
          <w:color w:val="000000"/>
        </w:rPr>
        <w:t xml:space="preserve">2. </w:t>
      </w:r>
      <w:r w:rsidRPr="00AA107A">
        <w:rPr>
          <w:b/>
        </w:rPr>
        <w:t>Písomná forma –</w:t>
      </w:r>
      <w:r w:rsidR="00FB6470">
        <w:rPr>
          <w:b/>
        </w:rPr>
        <w:tab/>
      </w:r>
      <w:r w:rsidRPr="00AA107A">
        <w:rPr>
          <w:b/>
        </w:rPr>
        <w:t xml:space="preserve">päťminútovky – </w:t>
      </w:r>
      <w:r w:rsidRPr="00AA107A">
        <w:t>preverovanie nového učiva,</w:t>
      </w:r>
    </w:p>
    <w:p w:rsidR="004F1C42" w:rsidRPr="00AA107A" w:rsidRDefault="00FB6470" w:rsidP="00074B75">
      <w:pPr>
        <w:autoSpaceDE w:val="0"/>
        <w:autoSpaceDN w:val="0"/>
        <w:adjustRightInd w:val="0"/>
        <w:spacing w:after="0"/>
        <w:ind w:left="708" w:firstLine="708"/>
        <w:rPr>
          <w:bCs w:val="0"/>
          <w:color w:val="000000"/>
        </w:rPr>
      </w:pPr>
      <w:r>
        <w:rPr>
          <w:b/>
        </w:rPr>
        <w:tab/>
      </w:r>
      <w:r w:rsidR="004F1C42" w:rsidRPr="00AA107A">
        <w:rPr>
          <w:b/>
        </w:rPr>
        <w:t xml:space="preserve">kontrolné práce -  </w:t>
      </w:r>
      <w:r w:rsidR="004F1C42" w:rsidRPr="00AA107A">
        <w:rPr>
          <w:color w:val="000000"/>
        </w:rPr>
        <w:t>na konci tematického celku,</w:t>
      </w:r>
    </w:p>
    <w:p w:rsidR="004F1C42" w:rsidRPr="00AA107A" w:rsidRDefault="00FB6470" w:rsidP="00074B75">
      <w:pPr>
        <w:autoSpaceDE w:val="0"/>
        <w:autoSpaceDN w:val="0"/>
        <w:adjustRightInd w:val="0"/>
        <w:spacing w:after="0"/>
        <w:ind w:left="708" w:firstLine="708"/>
        <w:rPr>
          <w:bCs w:val="0"/>
          <w:color w:val="000000"/>
        </w:rPr>
      </w:pPr>
      <w:r>
        <w:rPr>
          <w:b/>
        </w:rPr>
        <w:tab/>
      </w:r>
      <w:r w:rsidR="004F1C42" w:rsidRPr="00AA107A">
        <w:rPr>
          <w:b/>
        </w:rPr>
        <w:t>školské úlohy –</w:t>
      </w:r>
      <w:r w:rsidR="004F1C42" w:rsidRPr="00AA107A">
        <w:rPr>
          <w:color w:val="000000"/>
        </w:rPr>
        <w:t xml:space="preserve"> 4 štvrťročné písomné práce zostavené  podľa výkonovej </w:t>
      </w:r>
    </w:p>
    <w:p w:rsidR="004F1C42" w:rsidRPr="00AA107A" w:rsidRDefault="00FB6470" w:rsidP="00074B75">
      <w:pPr>
        <w:autoSpaceDE w:val="0"/>
        <w:autoSpaceDN w:val="0"/>
        <w:adjustRightInd w:val="0"/>
        <w:spacing w:after="0"/>
        <w:ind w:left="708" w:firstLine="708"/>
        <w:rPr>
          <w:bCs w:val="0"/>
          <w:color w:val="000000"/>
        </w:rPr>
      </w:pPr>
      <w:r>
        <w:rPr>
          <w:color w:val="000000"/>
        </w:rPr>
        <w:tab/>
      </w:r>
      <w:r w:rsidR="004F1C42" w:rsidRPr="00AA107A">
        <w:rPr>
          <w:color w:val="000000"/>
        </w:rPr>
        <w:t>časti vzdelávacieho štandardu.</w:t>
      </w:r>
    </w:p>
    <w:p w:rsidR="004F1C42" w:rsidRPr="00AA107A" w:rsidRDefault="00DC10C2" w:rsidP="00074B75">
      <w:pPr>
        <w:autoSpaceDE w:val="0"/>
        <w:autoSpaceDN w:val="0"/>
        <w:adjustRightInd w:val="0"/>
        <w:spacing w:after="0"/>
        <w:rPr>
          <w:bCs w:val="0"/>
          <w:color w:val="000000"/>
        </w:rPr>
      </w:pPr>
      <w:r>
        <w:rPr>
          <w:color w:val="000000"/>
        </w:rPr>
        <w:t>3</w:t>
      </w:r>
      <w:r w:rsidR="004F1C42" w:rsidRPr="00AA107A">
        <w:rPr>
          <w:color w:val="000000"/>
        </w:rPr>
        <w:t xml:space="preserve">. </w:t>
      </w:r>
      <w:r w:rsidR="004F1C42" w:rsidRPr="00AA107A">
        <w:rPr>
          <w:b/>
        </w:rPr>
        <w:t>Samostatná práca žiakov a schopností práce s textom.</w:t>
      </w:r>
    </w:p>
    <w:p w:rsidR="004F1C42" w:rsidRDefault="00DC10C2" w:rsidP="00074B75">
      <w:pPr>
        <w:autoSpaceDE w:val="0"/>
        <w:autoSpaceDN w:val="0"/>
        <w:adjustRightInd w:val="0"/>
        <w:spacing w:after="0"/>
        <w:rPr>
          <w:color w:val="000000"/>
        </w:rPr>
      </w:pPr>
      <w:r>
        <w:rPr>
          <w:color w:val="000000"/>
        </w:rPr>
        <w:t>4</w:t>
      </w:r>
      <w:r w:rsidR="004F1C42" w:rsidRPr="00AA107A">
        <w:rPr>
          <w:color w:val="000000"/>
        </w:rPr>
        <w:t xml:space="preserve">. </w:t>
      </w:r>
      <w:r w:rsidR="004F1C42" w:rsidRPr="00AA107A">
        <w:rPr>
          <w:b/>
        </w:rPr>
        <w:t>Prezentácia projektov</w:t>
      </w:r>
      <w:r w:rsidR="004F1C42" w:rsidRPr="00AA107A">
        <w:rPr>
          <w:color w:val="000000"/>
        </w:rPr>
        <w:t>podľa kritérií na základe vzájomnej dohody učiteľov.</w:t>
      </w:r>
    </w:p>
    <w:p w:rsidR="00224E9C" w:rsidRDefault="00224E9C" w:rsidP="00074B75">
      <w:pPr>
        <w:autoSpaceDE w:val="0"/>
        <w:autoSpaceDN w:val="0"/>
        <w:adjustRightInd w:val="0"/>
        <w:spacing w:after="0"/>
        <w:rPr>
          <w:color w:val="000000"/>
        </w:rPr>
      </w:pPr>
    </w:p>
    <w:p w:rsidR="00224E9C" w:rsidRDefault="00224E9C" w:rsidP="00224E9C">
      <w:pPr>
        <w:spacing w:after="0"/>
      </w:pPr>
      <w:r w:rsidRPr="00EE3304">
        <w:t>Pri hodnotení a klasifikácii výsledkov žiakov budeme vychádzať z Metodického pokynu</w:t>
      </w:r>
    </w:p>
    <w:p w:rsidR="00224E9C" w:rsidRPr="00EE3304" w:rsidRDefault="00224E9C" w:rsidP="00224E9C">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4F1C42" w:rsidRPr="006C30A0" w:rsidRDefault="00224E9C" w:rsidP="00224E9C">
      <w:pPr>
        <w:tabs>
          <w:tab w:val="left" w:pos="3885"/>
        </w:tabs>
        <w:spacing w:after="43" w:line="269" w:lineRule="auto"/>
        <w:ind w:left="576" w:hanging="10"/>
        <w:jc w:val="both"/>
        <w:rPr>
          <w:rFonts w:ascii="Calibri" w:hAnsi="Calibri" w:cs="Calibri"/>
          <w:color w:val="000000"/>
        </w:rPr>
      </w:pPr>
      <w:r>
        <w:rPr>
          <w:rFonts w:ascii="Calibri" w:hAnsi="Calibri" w:cs="Calibri"/>
          <w:color w:val="000000"/>
        </w:rPr>
        <w:tab/>
      </w:r>
      <w:r>
        <w:rPr>
          <w:rFonts w:ascii="Calibri" w:hAnsi="Calibri" w:cs="Calibri"/>
          <w:color w:val="000000"/>
        </w:rPr>
        <w:tab/>
      </w:r>
    </w:p>
    <w:p w:rsidR="004F1C42" w:rsidRDefault="004F1C42" w:rsidP="004F1C42">
      <w:pPr>
        <w:jc w:val="both"/>
      </w:pPr>
    </w:p>
    <w:p w:rsidR="00334C78" w:rsidRPr="00B35A9C" w:rsidRDefault="00334C78" w:rsidP="00334C78">
      <w:pPr>
        <w:spacing w:before="120"/>
        <w:jc w:val="center"/>
        <w:rPr>
          <w:rFonts w:ascii="Arial" w:hAnsi="Arial" w:cs="Arial"/>
          <w:b/>
          <w:sz w:val="44"/>
          <w:szCs w:val="44"/>
        </w:rPr>
      </w:pPr>
      <w:r w:rsidRPr="00B35A9C">
        <w:rPr>
          <w:rFonts w:ascii="Arial" w:hAnsi="Arial" w:cs="Arial"/>
          <w:b/>
          <w:sz w:val="44"/>
          <w:szCs w:val="44"/>
        </w:rPr>
        <w:t>Učebné osnovy</w:t>
      </w:r>
    </w:p>
    <w:p w:rsidR="00A76994" w:rsidRDefault="00334C78" w:rsidP="00A76994">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6367F2" w:rsidRPr="00B35A9C"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06235C">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06235C">
            <w:pPr>
              <w:spacing w:before="120"/>
              <w:rPr>
                <w:rFonts w:ascii="Arial" w:hAnsi="Arial" w:cs="Arial"/>
                <w:b/>
                <w:sz w:val="20"/>
                <w:szCs w:val="20"/>
              </w:rPr>
            </w:pPr>
            <w:r>
              <w:rPr>
                <w:rFonts w:ascii="Arial" w:hAnsi="Arial" w:cs="Arial"/>
                <w:b/>
                <w:sz w:val="20"/>
                <w:szCs w:val="20"/>
              </w:rPr>
              <w:t>Informatika</w:t>
            </w:r>
          </w:p>
        </w:tc>
      </w:tr>
      <w:tr w:rsidR="006367F2" w:rsidRPr="00B35A9C"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06235C">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06235C">
            <w:pPr>
              <w:rPr>
                <w:rFonts w:ascii="Arial" w:hAnsi="Arial" w:cs="Arial"/>
                <w:b/>
                <w:sz w:val="20"/>
                <w:szCs w:val="20"/>
              </w:rPr>
            </w:pPr>
            <w:r>
              <w:rPr>
                <w:rFonts w:ascii="Arial" w:hAnsi="Arial" w:cs="Arial"/>
                <w:b/>
                <w:sz w:val="20"/>
                <w:szCs w:val="20"/>
              </w:rPr>
              <w:t>1 hod</w:t>
            </w:r>
            <w:r w:rsidR="00DD7E7C">
              <w:rPr>
                <w:rFonts w:ascii="Arial" w:hAnsi="Arial" w:cs="Arial"/>
                <w:b/>
                <w:sz w:val="20"/>
                <w:szCs w:val="20"/>
              </w:rPr>
              <w:t>i</w:t>
            </w:r>
            <w:r>
              <w:rPr>
                <w:rFonts w:ascii="Arial" w:hAnsi="Arial" w:cs="Arial"/>
                <w:b/>
                <w:sz w:val="20"/>
                <w:szCs w:val="20"/>
              </w:rPr>
              <w:t>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6367F2" w:rsidRPr="00B35A9C" w:rsidTr="0006235C">
        <w:trPr>
          <w:trHeight w:val="114"/>
        </w:trPr>
        <w:tc>
          <w:tcPr>
            <w:tcW w:w="4466" w:type="dxa"/>
            <w:tcBorders>
              <w:top w:val="thinThickSmallGap" w:sz="12" w:space="0" w:color="auto"/>
              <w:left w:val="thinThickSmallGap" w:sz="12" w:space="0" w:color="auto"/>
              <w:right w:val="thinThickSmallGap" w:sz="12" w:space="0" w:color="auto"/>
            </w:tcBorders>
          </w:tcPr>
          <w:p w:rsidR="006367F2" w:rsidRPr="00B35A9C" w:rsidRDefault="006367F2" w:rsidP="0006235C">
            <w:pPr>
              <w:rPr>
                <w:rFonts w:ascii="Arial" w:hAnsi="Arial" w:cs="Arial"/>
                <w:b/>
                <w:sz w:val="20"/>
                <w:szCs w:val="20"/>
              </w:rPr>
            </w:pPr>
            <w:r w:rsidRPr="00B35A9C">
              <w:rPr>
                <w:rFonts w:ascii="Arial" w:hAnsi="Arial" w:cs="Arial"/>
                <w:b/>
                <w:sz w:val="20"/>
                <w:szCs w:val="20"/>
              </w:rPr>
              <w:lastRenderedPageBreak/>
              <w:t xml:space="preserve">Ročník </w:t>
            </w:r>
          </w:p>
        </w:tc>
        <w:tc>
          <w:tcPr>
            <w:tcW w:w="4470" w:type="dxa"/>
            <w:tcBorders>
              <w:top w:val="thinThickSmallGap" w:sz="12" w:space="0" w:color="auto"/>
              <w:left w:val="thinThickSmallGap" w:sz="12" w:space="0" w:color="auto"/>
              <w:right w:val="thinThickSmallGap" w:sz="12" w:space="0" w:color="auto"/>
            </w:tcBorders>
          </w:tcPr>
          <w:p w:rsidR="006367F2" w:rsidRPr="00B35A9C" w:rsidRDefault="006367F2" w:rsidP="0006235C">
            <w:pPr>
              <w:rPr>
                <w:rFonts w:ascii="Arial" w:hAnsi="Arial" w:cs="Arial"/>
                <w:b/>
                <w:sz w:val="20"/>
                <w:szCs w:val="20"/>
              </w:rPr>
            </w:pPr>
            <w:r w:rsidRPr="00B35A9C">
              <w:rPr>
                <w:rFonts w:ascii="Arial" w:hAnsi="Arial" w:cs="Arial"/>
                <w:b/>
                <w:sz w:val="20"/>
                <w:szCs w:val="20"/>
              </w:rPr>
              <w:t>Piaty</w:t>
            </w:r>
          </w:p>
        </w:tc>
      </w:tr>
      <w:tr w:rsidR="006367F2" w:rsidRPr="00B35A9C"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06235C">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367F2" w:rsidRPr="00B35A9C" w:rsidRDefault="006367F2" w:rsidP="0006235C">
            <w:pPr>
              <w:jc w:val="both"/>
              <w:rPr>
                <w:rFonts w:ascii="Arial" w:hAnsi="Arial" w:cs="Arial"/>
                <w:b/>
                <w:sz w:val="20"/>
                <w:szCs w:val="20"/>
              </w:rPr>
            </w:pPr>
            <w:r w:rsidRPr="00B35A9C">
              <w:rPr>
                <w:rFonts w:ascii="Arial" w:hAnsi="Arial" w:cs="Arial"/>
                <w:b/>
                <w:sz w:val="20"/>
                <w:szCs w:val="20"/>
              </w:rPr>
              <w:t>ZŠ s MŠ Sedlice, 082 43 Sedlice</w:t>
            </w:r>
          </w:p>
        </w:tc>
      </w:tr>
      <w:tr w:rsidR="006367F2"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C70BB2">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06235C">
            <w:pPr>
              <w:jc w:val="both"/>
              <w:rPr>
                <w:rFonts w:ascii="Arial" w:hAnsi="Arial" w:cs="Arial"/>
                <w:b/>
                <w:sz w:val="20"/>
                <w:szCs w:val="20"/>
              </w:rPr>
            </w:pPr>
            <w:r w:rsidRPr="00B35A9C">
              <w:rPr>
                <w:rFonts w:ascii="Arial" w:hAnsi="Arial" w:cs="Arial"/>
                <w:b/>
                <w:sz w:val="20"/>
                <w:szCs w:val="20"/>
              </w:rPr>
              <w:t>Škola pre každého</w:t>
            </w:r>
          </w:p>
        </w:tc>
      </w:tr>
      <w:tr w:rsidR="006367F2"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6367F2" w:rsidP="00C70BB2">
            <w:pPr>
              <w:jc w:val="both"/>
              <w:rPr>
                <w:rFonts w:ascii="Arial" w:hAnsi="Arial" w:cs="Arial"/>
                <w:b/>
                <w:sz w:val="20"/>
                <w:szCs w:val="20"/>
              </w:rPr>
            </w:pPr>
            <w:r w:rsidRPr="00B35A9C">
              <w:rPr>
                <w:rFonts w:ascii="Arial" w:hAnsi="Arial" w:cs="Arial"/>
                <w:b/>
                <w:sz w:val="20"/>
                <w:szCs w:val="20"/>
              </w:rPr>
              <w:t>Kód a</w:t>
            </w:r>
            <w:r w:rsidR="00BF5CB3">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367F2" w:rsidRPr="00B35A9C" w:rsidRDefault="004E7C17" w:rsidP="0006235C">
            <w:pPr>
              <w:jc w:val="both"/>
              <w:rPr>
                <w:rFonts w:ascii="Arial" w:hAnsi="Arial" w:cs="Arial"/>
                <w:b/>
                <w:sz w:val="20"/>
                <w:szCs w:val="20"/>
              </w:rPr>
            </w:pPr>
            <w:r>
              <w:rPr>
                <w:rFonts w:ascii="Arial" w:hAnsi="Arial" w:cs="Arial"/>
                <w:b/>
                <w:sz w:val="20"/>
                <w:szCs w:val="20"/>
              </w:rPr>
              <w:t>ŠVP</w:t>
            </w:r>
            <w:r w:rsidR="006367F2" w:rsidRPr="00B35A9C">
              <w:rPr>
                <w:rFonts w:ascii="Arial" w:hAnsi="Arial" w:cs="Arial"/>
                <w:b/>
                <w:sz w:val="20"/>
                <w:szCs w:val="20"/>
              </w:rPr>
              <w:t xml:space="preserve"> pre 2. stupeň ZŠ v Slovenskej republike</w:t>
            </w:r>
          </w:p>
        </w:tc>
      </w:tr>
      <w:tr w:rsidR="006367F2"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06235C">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06235C">
            <w:pPr>
              <w:jc w:val="both"/>
              <w:rPr>
                <w:rFonts w:ascii="Arial" w:hAnsi="Arial" w:cs="Arial"/>
                <w:b/>
                <w:sz w:val="20"/>
                <w:szCs w:val="20"/>
              </w:rPr>
            </w:pPr>
            <w:r w:rsidRPr="00B35A9C">
              <w:rPr>
                <w:rFonts w:ascii="Arial" w:hAnsi="Arial" w:cs="Arial"/>
                <w:b/>
                <w:sz w:val="20"/>
                <w:szCs w:val="20"/>
              </w:rPr>
              <w:t>nižšie sekundárne vzdelávanie</w:t>
            </w:r>
          </w:p>
        </w:tc>
      </w:tr>
      <w:tr w:rsidR="006367F2"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06235C">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1601A7" w:rsidP="001601A7">
            <w:pPr>
              <w:jc w:val="both"/>
              <w:rPr>
                <w:rFonts w:ascii="Arial" w:hAnsi="Arial" w:cs="Arial"/>
                <w:b/>
                <w:sz w:val="20"/>
                <w:szCs w:val="20"/>
              </w:rPr>
            </w:pPr>
            <w:r>
              <w:rPr>
                <w:rFonts w:ascii="Arial" w:hAnsi="Arial" w:cs="Arial"/>
                <w:b/>
                <w:sz w:val="20"/>
                <w:szCs w:val="20"/>
              </w:rPr>
              <w:t>5</w:t>
            </w:r>
            <w:r w:rsidR="006367F2" w:rsidRPr="00B35A9C">
              <w:rPr>
                <w:rFonts w:ascii="Arial" w:hAnsi="Arial" w:cs="Arial"/>
                <w:b/>
                <w:sz w:val="20"/>
                <w:szCs w:val="20"/>
              </w:rPr>
              <w:t xml:space="preserve"> rok</w:t>
            </w:r>
            <w:r>
              <w:rPr>
                <w:rFonts w:ascii="Arial" w:hAnsi="Arial" w:cs="Arial"/>
                <w:b/>
                <w:sz w:val="20"/>
                <w:szCs w:val="20"/>
              </w:rPr>
              <w:t>ov</w:t>
            </w:r>
          </w:p>
        </w:tc>
      </w:tr>
      <w:tr w:rsidR="006367F2"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06235C">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367F2" w:rsidRPr="00B35A9C" w:rsidRDefault="006367F2" w:rsidP="0006235C">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spacing w:after="0"/>
        <w:rPr>
          <w:b/>
          <w:bCs w:val="0"/>
          <w:sz w:val="28"/>
          <w:szCs w:val="28"/>
        </w:rPr>
      </w:pPr>
    </w:p>
    <w:p w:rsidR="00256115" w:rsidRDefault="006367F2" w:rsidP="006367F2">
      <w:pPr>
        <w:spacing w:after="0"/>
        <w:rPr>
          <w:b/>
          <w:bCs w:val="0"/>
          <w:sz w:val="28"/>
          <w:szCs w:val="28"/>
        </w:rPr>
      </w:pPr>
      <w:r>
        <w:rPr>
          <w:b/>
          <w:bCs w:val="0"/>
          <w:sz w:val="28"/>
          <w:szCs w:val="28"/>
        </w:rPr>
        <w:t>Štruktúra predmetu</w:t>
      </w:r>
    </w:p>
    <w:p w:rsidR="006367F2" w:rsidRDefault="006367F2" w:rsidP="006367F2">
      <w:pPr>
        <w:spacing w:after="0"/>
        <w:rPr>
          <w:b/>
          <w:sz w:val="28"/>
          <w:szCs w:val="28"/>
        </w:rPr>
      </w:pPr>
    </w:p>
    <w:p w:rsidR="00334C78" w:rsidRPr="0094327B" w:rsidRDefault="00334C78" w:rsidP="00334C78">
      <w:pPr>
        <w:rPr>
          <w:b/>
          <w:bCs w:val="0"/>
          <w:i/>
        </w:rPr>
      </w:pPr>
      <w:r w:rsidRPr="0094327B">
        <w:rPr>
          <w:b/>
          <w:i/>
        </w:rPr>
        <w:t>Učebné osnovy sú totožné so vzdelávacím štandardom ŠVP pre príslušný vzdelávací predmet.</w:t>
      </w:r>
    </w:p>
    <w:p w:rsidR="00334C78" w:rsidRDefault="00D275FE" w:rsidP="00334C78">
      <w:hyperlink r:id="rId102" w:history="1">
        <w:r w:rsidR="00C14DE5" w:rsidRPr="00C14DE5">
          <w:rPr>
            <w:rStyle w:val="Hypertextovprepojenie"/>
            <w:b/>
            <w:i/>
          </w:rPr>
          <w:t>https://www.minedu.sk/data/att/22091.pdf</w:t>
        </w:r>
      </w:hyperlink>
    </w:p>
    <w:p w:rsidR="00BF5CB3" w:rsidRPr="00C14DE5" w:rsidRDefault="00D275FE" w:rsidP="00334C78">
      <w:pPr>
        <w:rPr>
          <w:b/>
          <w:i/>
          <w:color w:val="0070C0"/>
          <w:u w:val="single"/>
        </w:rPr>
      </w:pPr>
      <w:hyperlink r:id="rId103" w:history="1">
        <w:r w:rsidR="00BF5CB3" w:rsidRPr="005B0412">
          <w:rPr>
            <w:rStyle w:val="Hypertextovprepojenie"/>
            <w:b/>
            <w:i/>
          </w:rPr>
          <w:t>http://www.statpedu.sk/files/articles/dokumenty/inovovany-statny-vzdelavaci-program/informatika_nsv_2014.pdf</w:t>
        </w:r>
      </w:hyperlink>
    </w:p>
    <w:p w:rsidR="00334C78" w:rsidRPr="0023210E" w:rsidRDefault="0023210E" w:rsidP="00CA49DC">
      <w:pPr>
        <w:spacing w:after="0"/>
        <w:rPr>
          <w:b/>
          <w:sz w:val="28"/>
          <w:szCs w:val="28"/>
        </w:rPr>
      </w:pPr>
      <w:r>
        <w:rPr>
          <w:b/>
          <w:sz w:val="28"/>
          <w:szCs w:val="28"/>
        </w:rPr>
        <w:t>Učebné zdroje</w:t>
      </w:r>
    </w:p>
    <w:p w:rsidR="00334C78" w:rsidRDefault="00334C78" w:rsidP="00334C78"/>
    <w:p w:rsidR="00334C78" w:rsidRDefault="00334C78" w:rsidP="00334C78">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5"/>
        <w:gridCol w:w="2589"/>
        <w:gridCol w:w="2409"/>
      </w:tblGrid>
      <w:tr w:rsidR="00334C78" w:rsidTr="0006235C">
        <w:tc>
          <w:tcPr>
            <w:tcW w:w="2935" w:type="dxa"/>
          </w:tcPr>
          <w:p w:rsidR="00334C78" w:rsidRPr="00E95032" w:rsidRDefault="00334C78" w:rsidP="00334C78">
            <w:pPr>
              <w:rPr>
                <w:b/>
              </w:rPr>
            </w:pPr>
            <w:r w:rsidRPr="00E95032">
              <w:rPr>
                <w:b/>
              </w:rPr>
              <w:t>Odborná literatúra</w:t>
            </w:r>
          </w:p>
        </w:tc>
        <w:tc>
          <w:tcPr>
            <w:tcW w:w="2589" w:type="dxa"/>
          </w:tcPr>
          <w:p w:rsidR="00334C78" w:rsidRPr="00E95032" w:rsidRDefault="00334C78" w:rsidP="00334C78">
            <w:pPr>
              <w:rPr>
                <w:b/>
              </w:rPr>
            </w:pPr>
            <w:r w:rsidRPr="00E95032">
              <w:rPr>
                <w:b/>
              </w:rPr>
              <w:t>Didaktická technika a materiálne vyučovacie prostriedky</w:t>
            </w:r>
          </w:p>
        </w:tc>
        <w:tc>
          <w:tcPr>
            <w:tcW w:w="2409" w:type="dxa"/>
          </w:tcPr>
          <w:p w:rsidR="00334C78" w:rsidRPr="00E95032" w:rsidRDefault="00334C78" w:rsidP="00334C78">
            <w:pPr>
              <w:rPr>
                <w:b/>
              </w:rPr>
            </w:pPr>
            <w:r w:rsidRPr="00E95032">
              <w:rPr>
                <w:b/>
              </w:rPr>
              <w:t>Ďalšie zdroje</w:t>
            </w:r>
          </w:p>
        </w:tc>
      </w:tr>
      <w:tr w:rsidR="00334C78" w:rsidTr="0006235C">
        <w:trPr>
          <w:trHeight w:val="1203"/>
        </w:trPr>
        <w:tc>
          <w:tcPr>
            <w:tcW w:w="2935" w:type="dxa"/>
            <w:vMerge w:val="restart"/>
          </w:tcPr>
          <w:p w:rsidR="00334C78" w:rsidRDefault="00334C78" w:rsidP="00334C78">
            <w:r>
              <w:t xml:space="preserve">Blaho, A., Salanci, Ľ: Tvorivá informatika: 1. zošit o práci s textom. Slovenské pedagogické nakladateľstvo - Mladé letá, s.r.o., Bratislava, 2007, ISBN 978-80-10-00888-9. </w:t>
            </w:r>
          </w:p>
          <w:p w:rsidR="00334C78" w:rsidRDefault="00334C78" w:rsidP="00334C78">
            <w:r>
              <w:t xml:space="preserve">Kalaš, I., Winczer, M.: Tvorivá informatika: Informatika okolo nás. Slovenské pedagogické nakladateľstvo - Mladé letá, s.r.o., Bratislava, 2007, ISBN 978-80-10-00887-2.  </w:t>
            </w:r>
          </w:p>
        </w:tc>
        <w:tc>
          <w:tcPr>
            <w:tcW w:w="2589" w:type="dxa"/>
            <w:vMerge w:val="restart"/>
          </w:tcPr>
          <w:p w:rsidR="00334C78" w:rsidRDefault="00334C78" w:rsidP="00334C78">
            <w:r>
              <w:t>Počítač</w:t>
            </w:r>
          </w:p>
          <w:p w:rsidR="00334C78" w:rsidRDefault="00334C78" w:rsidP="00334C78">
            <w:r>
              <w:t>Projektor</w:t>
            </w:r>
          </w:p>
          <w:p w:rsidR="00334C78" w:rsidRDefault="00334C78" w:rsidP="00334C78">
            <w:r>
              <w:t>Interaktívna tabuľa</w:t>
            </w:r>
          </w:p>
          <w:p w:rsidR="00334C78" w:rsidRDefault="00334C78" w:rsidP="00334C78">
            <w:r>
              <w:t>Nástenná mapa</w:t>
            </w:r>
          </w:p>
          <w:p w:rsidR="00334C78" w:rsidRDefault="00334C78" w:rsidP="00334C78">
            <w:r>
              <w:t>DVD, CD, multimédiá</w:t>
            </w:r>
          </w:p>
          <w:p w:rsidR="00334C78" w:rsidRDefault="00334C78" w:rsidP="00334C78">
            <w:r>
              <w:t>Počítačové programy</w:t>
            </w:r>
          </w:p>
          <w:p w:rsidR="00334C78" w:rsidRDefault="00334C78" w:rsidP="00334C78">
            <w:r>
              <w:t>Tabuľa, zošit</w:t>
            </w:r>
          </w:p>
        </w:tc>
        <w:tc>
          <w:tcPr>
            <w:tcW w:w="2409" w:type="dxa"/>
            <w:vMerge w:val="restart"/>
          </w:tcPr>
          <w:p w:rsidR="00334C78" w:rsidRDefault="00334C78" w:rsidP="00334C78">
            <w:r>
              <w:t>Internet</w:t>
            </w:r>
          </w:p>
          <w:p w:rsidR="00334C78" w:rsidRDefault="00334C78" w:rsidP="00334C78">
            <w:r>
              <w:t>Knižnica</w:t>
            </w:r>
          </w:p>
          <w:p w:rsidR="00334C78" w:rsidRDefault="00334C78" w:rsidP="00334C78"/>
        </w:tc>
      </w:tr>
      <w:tr w:rsidR="00334C78" w:rsidTr="0006235C">
        <w:trPr>
          <w:trHeight w:val="1196"/>
        </w:trPr>
        <w:tc>
          <w:tcPr>
            <w:tcW w:w="2935" w:type="dxa"/>
            <w:vMerge/>
          </w:tcPr>
          <w:p w:rsidR="00334C78" w:rsidRDefault="00334C78" w:rsidP="00334C78"/>
        </w:tc>
        <w:tc>
          <w:tcPr>
            <w:tcW w:w="2589" w:type="dxa"/>
            <w:vMerge/>
          </w:tcPr>
          <w:p w:rsidR="00334C78" w:rsidRDefault="00334C78" w:rsidP="00334C78"/>
        </w:tc>
        <w:tc>
          <w:tcPr>
            <w:tcW w:w="2409" w:type="dxa"/>
            <w:vMerge/>
          </w:tcPr>
          <w:p w:rsidR="00334C78" w:rsidRDefault="00334C78" w:rsidP="00334C78"/>
        </w:tc>
      </w:tr>
      <w:tr w:rsidR="00334C78" w:rsidTr="0006235C">
        <w:trPr>
          <w:trHeight w:val="491"/>
        </w:trPr>
        <w:tc>
          <w:tcPr>
            <w:tcW w:w="2935" w:type="dxa"/>
            <w:vMerge/>
          </w:tcPr>
          <w:p w:rsidR="00334C78" w:rsidRDefault="00334C78" w:rsidP="00334C78"/>
        </w:tc>
        <w:tc>
          <w:tcPr>
            <w:tcW w:w="2589" w:type="dxa"/>
            <w:vMerge/>
          </w:tcPr>
          <w:p w:rsidR="00334C78" w:rsidRDefault="00334C78" w:rsidP="00334C78"/>
        </w:tc>
        <w:tc>
          <w:tcPr>
            <w:tcW w:w="2409" w:type="dxa"/>
            <w:vMerge/>
          </w:tcPr>
          <w:p w:rsidR="00334C78" w:rsidRDefault="00334C78" w:rsidP="00334C78"/>
        </w:tc>
      </w:tr>
    </w:tbl>
    <w:p w:rsidR="00334C78" w:rsidRDefault="00334C78" w:rsidP="00334C78"/>
    <w:p w:rsidR="0023210E" w:rsidRDefault="0023210E" w:rsidP="0023210E">
      <w:pPr>
        <w:spacing w:before="120"/>
        <w:rPr>
          <w:rFonts w:ascii="Arial" w:hAnsi="Arial" w:cs="Arial"/>
          <w:b/>
          <w:sz w:val="44"/>
          <w:szCs w:val="44"/>
        </w:rPr>
      </w:pPr>
      <w:r>
        <w:rPr>
          <w:b/>
          <w:sz w:val="28"/>
          <w:szCs w:val="28"/>
        </w:rPr>
        <w:t>Hodnotenie</w:t>
      </w:r>
      <w:r w:rsidRPr="0075787B">
        <w:rPr>
          <w:b/>
          <w:sz w:val="28"/>
          <w:szCs w:val="28"/>
        </w:rPr>
        <w:t xml:space="preserve"> predmetu</w:t>
      </w:r>
    </w:p>
    <w:p w:rsidR="00224E9C" w:rsidRPr="00AA107A" w:rsidRDefault="00224E9C" w:rsidP="00224E9C">
      <w:pPr>
        <w:spacing w:after="0"/>
      </w:pPr>
      <w:r w:rsidRPr="00AA107A">
        <w:lastRenderedPageBreak/>
        <w:t>Pri hodnotení a klasifikácii výsledkov žiakov budeme vychádzať z Metodického pokynu</w:t>
      </w:r>
    </w:p>
    <w:p w:rsidR="00224E9C" w:rsidRPr="00AA107A" w:rsidRDefault="00224E9C" w:rsidP="00224E9C">
      <w:pPr>
        <w:spacing w:after="0"/>
      </w:pPr>
      <w:r>
        <w:t>č.22/2011</w:t>
      </w:r>
      <w:r w:rsidRPr="00AA107A">
        <w:t>-R na hodnotenie žiakov základnej školy schváleného MŠ SRs platnosťou od 1. mája 20</w:t>
      </w:r>
      <w:r>
        <w:t>11 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334C78" w:rsidRDefault="00334C78" w:rsidP="00CA49DC">
      <w:pPr>
        <w:spacing w:after="0"/>
      </w:pPr>
    </w:p>
    <w:p w:rsidR="00334C78" w:rsidRPr="00B35A9C" w:rsidRDefault="00334C78" w:rsidP="00334C78">
      <w:pPr>
        <w:spacing w:before="120"/>
        <w:jc w:val="center"/>
        <w:rPr>
          <w:rFonts w:ascii="Arial" w:hAnsi="Arial" w:cs="Arial"/>
          <w:b/>
          <w:sz w:val="44"/>
          <w:szCs w:val="44"/>
        </w:rPr>
      </w:pPr>
      <w:r w:rsidRPr="00B35A9C">
        <w:rPr>
          <w:rFonts w:ascii="Arial" w:hAnsi="Arial" w:cs="Arial"/>
          <w:b/>
          <w:sz w:val="44"/>
          <w:szCs w:val="44"/>
        </w:rPr>
        <w:t>Učebné osnovy</w:t>
      </w:r>
    </w:p>
    <w:p w:rsidR="00334C78" w:rsidRPr="00B35A9C" w:rsidRDefault="00334C78" w:rsidP="00334C78">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CA49DC" w:rsidRPr="00B35A9C" w:rsidTr="00810332">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A49DC" w:rsidRPr="00B35A9C" w:rsidRDefault="00CA49DC" w:rsidP="00810332">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A49DC" w:rsidRPr="00B35A9C" w:rsidRDefault="00CA49DC" w:rsidP="00810332">
            <w:pPr>
              <w:spacing w:before="120"/>
              <w:rPr>
                <w:rFonts w:ascii="Arial" w:hAnsi="Arial" w:cs="Arial"/>
                <w:b/>
                <w:sz w:val="20"/>
                <w:szCs w:val="20"/>
              </w:rPr>
            </w:pPr>
            <w:r>
              <w:rPr>
                <w:rFonts w:ascii="Arial" w:hAnsi="Arial" w:cs="Arial"/>
                <w:b/>
                <w:sz w:val="20"/>
                <w:szCs w:val="20"/>
              </w:rPr>
              <w:t>Biológia</w:t>
            </w:r>
          </w:p>
        </w:tc>
      </w:tr>
      <w:tr w:rsidR="00CA49DC" w:rsidRPr="00B35A9C" w:rsidTr="00810332">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A49DC" w:rsidRPr="00B35A9C" w:rsidRDefault="00CA49DC" w:rsidP="00810332">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A49DC" w:rsidRPr="00B35A9C" w:rsidRDefault="00CA49DC" w:rsidP="00810332">
            <w:pPr>
              <w:rPr>
                <w:rFonts w:ascii="Arial" w:hAnsi="Arial" w:cs="Arial"/>
                <w:b/>
                <w:sz w:val="20"/>
                <w:szCs w:val="20"/>
              </w:rPr>
            </w:pPr>
            <w:r>
              <w:rPr>
                <w:rFonts w:ascii="Arial" w:hAnsi="Arial" w:cs="Arial"/>
                <w:b/>
                <w:sz w:val="20"/>
                <w:szCs w:val="20"/>
              </w:rPr>
              <w:t>2 hodiny</w:t>
            </w:r>
            <w:r w:rsidRPr="00B35A9C">
              <w:rPr>
                <w:rFonts w:ascii="Arial" w:hAnsi="Arial" w:cs="Arial"/>
                <w:b/>
                <w:sz w:val="20"/>
                <w:szCs w:val="20"/>
              </w:rPr>
              <w:t xml:space="preserve"> týždenne / </w:t>
            </w:r>
            <w:r>
              <w:rPr>
                <w:rFonts w:ascii="Arial" w:hAnsi="Arial" w:cs="Arial"/>
                <w:b/>
                <w:sz w:val="20"/>
                <w:szCs w:val="20"/>
              </w:rPr>
              <w:t>66</w:t>
            </w:r>
            <w:r w:rsidRPr="00B35A9C">
              <w:rPr>
                <w:rFonts w:ascii="Arial" w:hAnsi="Arial" w:cs="Arial"/>
                <w:b/>
                <w:sz w:val="20"/>
                <w:szCs w:val="20"/>
              </w:rPr>
              <w:t xml:space="preserve"> hodín ročne</w:t>
            </w:r>
          </w:p>
        </w:tc>
      </w:tr>
      <w:tr w:rsidR="00CA49DC" w:rsidRPr="00B35A9C" w:rsidTr="00810332">
        <w:trPr>
          <w:trHeight w:val="114"/>
        </w:trPr>
        <w:tc>
          <w:tcPr>
            <w:tcW w:w="4466" w:type="dxa"/>
            <w:tcBorders>
              <w:top w:val="thinThickSmallGap" w:sz="12" w:space="0" w:color="auto"/>
              <w:left w:val="thinThickSmallGap" w:sz="12" w:space="0" w:color="auto"/>
              <w:right w:val="thinThickSmallGap" w:sz="12" w:space="0" w:color="auto"/>
            </w:tcBorders>
          </w:tcPr>
          <w:p w:rsidR="00CA49DC" w:rsidRPr="00B35A9C" w:rsidRDefault="00CA49DC" w:rsidP="00810332">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CA49DC" w:rsidRPr="00B35A9C" w:rsidRDefault="00CA49DC" w:rsidP="00810332">
            <w:pPr>
              <w:rPr>
                <w:rFonts w:ascii="Arial" w:hAnsi="Arial" w:cs="Arial"/>
                <w:b/>
                <w:sz w:val="20"/>
                <w:szCs w:val="20"/>
              </w:rPr>
            </w:pPr>
            <w:r>
              <w:rPr>
                <w:rFonts w:ascii="Arial" w:hAnsi="Arial" w:cs="Arial"/>
                <w:b/>
                <w:sz w:val="20"/>
                <w:szCs w:val="20"/>
              </w:rPr>
              <w:t>P</w:t>
            </w:r>
            <w:r w:rsidRPr="00B35A9C">
              <w:rPr>
                <w:rFonts w:ascii="Arial" w:hAnsi="Arial" w:cs="Arial"/>
                <w:b/>
                <w:sz w:val="20"/>
                <w:szCs w:val="20"/>
              </w:rPr>
              <w:t>iaty</w:t>
            </w:r>
          </w:p>
        </w:tc>
      </w:tr>
      <w:tr w:rsidR="00CA49DC" w:rsidRPr="00B35A9C" w:rsidTr="00810332">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A49DC" w:rsidRPr="00B35A9C" w:rsidRDefault="00CA49DC" w:rsidP="00810332">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A49DC" w:rsidRPr="00B35A9C" w:rsidRDefault="00CA49DC" w:rsidP="00810332">
            <w:pPr>
              <w:jc w:val="both"/>
              <w:rPr>
                <w:rFonts w:ascii="Arial" w:hAnsi="Arial" w:cs="Arial"/>
                <w:b/>
                <w:sz w:val="20"/>
                <w:szCs w:val="20"/>
              </w:rPr>
            </w:pPr>
            <w:r w:rsidRPr="00B35A9C">
              <w:rPr>
                <w:rFonts w:ascii="Arial" w:hAnsi="Arial" w:cs="Arial"/>
                <w:b/>
                <w:sz w:val="20"/>
                <w:szCs w:val="20"/>
              </w:rPr>
              <w:t>ZŠ s MŠ Sedlice, 082 43 Sedlice</w:t>
            </w:r>
          </w:p>
        </w:tc>
      </w:tr>
      <w:tr w:rsidR="00CA49DC" w:rsidRPr="00B35A9C"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49DC" w:rsidRPr="00B35A9C" w:rsidRDefault="00CA49DC" w:rsidP="00C70BB2">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49DC" w:rsidRPr="00B35A9C" w:rsidRDefault="00CA49DC" w:rsidP="00810332">
            <w:pPr>
              <w:jc w:val="both"/>
              <w:rPr>
                <w:rFonts w:ascii="Arial" w:hAnsi="Arial" w:cs="Arial"/>
                <w:b/>
                <w:sz w:val="20"/>
                <w:szCs w:val="20"/>
              </w:rPr>
            </w:pPr>
            <w:r w:rsidRPr="00B35A9C">
              <w:rPr>
                <w:rFonts w:ascii="Arial" w:hAnsi="Arial" w:cs="Arial"/>
                <w:b/>
                <w:sz w:val="20"/>
                <w:szCs w:val="20"/>
              </w:rPr>
              <w:t>Škola pre každého</w:t>
            </w:r>
          </w:p>
        </w:tc>
      </w:tr>
      <w:tr w:rsidR="00CA49DC" w:rsidRPr="00B35A9C"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A49DC" w:rsidRPr="00B35A9C" w:rsidRDefault="00CA49DC" w:rsidP="00C70BB2">
            <w:pPr>
              <w:jc w:val="both"/>
              <w:rPr>
                <w:rFonts w:ascii="Arial" w:hAnsi="Arial" w:cs="Arial"/>
                <w:b/>
                <w:sz w:val="20"/>
                <w:szCs w:val="20"/>
              </w:rPr>
            </w:pPr>
            <w:r w:rsidRPr="00B35A9C">
              <w:rPr>
                <w:rFonts w:ascii="Arial" w:hAnsi="Arial" w:cs="Arial"/>
                <w:b/>
                <w:sz w:val="20"/>
                <w:szCs w:val="20"/>
              </w:rPr>
              <w:t>Kód a</w:t>
            </w:r>
            <w:r w:rsidR="00BB4B06">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A49DC" w:rsidRPr="00B35A9C" w:rsidRDefault="004E7C17" w:rsidP="00810332">
            <w:pPr>
              <w:jc w:val="both"/>
              <w:rPr>
                <w:rFonts w:ascii="Arial" w:hAnsi="Arial" w:cs="Arial"/>
                <w:b/>
                <w:sz w:val="20"/>
                <w:szCs w:val="20"/>
              </w:rPr>
            </w:pPr>
            <w:r>
              <w:rPr>
                <w:rFonts w:ascii="Arial" w:hAnsi="Arial" w:cs="Arial"/>
                <w:b/>
                <w:sz w:val="20"/>
                <w:szCs w:val="20"/>
              </w:rPr>
              <w:t>ŠVP</w:t>
            </w:r>
            <w:r w:rsidR="00CA49DC" w:rsidRPr="00B35A9C">
              <w:rPr>
                <w:rFonts w:ascii="Arial" w:hAnsi="Arial" w:cs="Arial"/>
                <w:b/>
                <w:sz w:val="20"/>
                <w:szCs w:val="20"/>
              </w:rPr>
              <w:t xml:space="preserve"> pre 2. stupeň ZŠ v Slovenskej republike</w:t>
            </w:r>
          </w:p>
        </w:tc>
      </w:tr>
      <w:tr w:rsidR="00CA49DC" w:rsidRPr="00B35A9C"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49DC" w:rsidRPr="00B35A9C" w:rsidRDefault="00CA49DC" w:rsidP="00810332">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49DC" w:rsidRPr="00B35A9C" w:rsidRDefault="00CA49DC" w:rsidP="00810332">
            <w:pPr>
              <w:jc w:val="both"/>
              <w:rPr>
                <w:rFonts w:ascii="Arial" w:hAnsi="Arial" w:cs="Arial"/>
                <w:b/>
                <w:sz w:val="20"/>
                <w:szCs w:val="20"/>
              </w:rPr>
            </w:pPr>
            <w:r w:rsidRPr="00B35A9C">
              <w:rPr>
                <w:rFonts w:ascii="Arial" w:hAnsi="Arial" w:cs="Arial"/>
                <w:b/>
                <w:sz w:val="20"/>
                <w:szCs w:val="20"/>
              </w:rPr>
              <w:t>nižšie sekundárne vzdelávanie</w:t>
            </w:r>
          </w:p>
        </w:tc>
      </w:tr>
      <w:tr w:rsidR="00CA49DC" w:rsidRPr="00B35A9C"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49DC" w:rsidRPr="00B35A9C" w:rsidRDefault="00CA49DC" w:rsidP="00810332">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49DC" w:rsidRPr="00B35A9C" w:rsidRDefault="00CA49DC" w:rsidP="00810332">
            <w:pPr>
              <w:jc w:val="both"/>
              <w:rPr>
                <w:rFonts w:ascii="Arial" w:hAnsi="Arial" w:cs="Arial"/>
                <w:b/>
                <w:sz w:val="20"/>
                <w:szCs w:val="20"/>
              </w:rPr>
            </w:pPr>
            <w:r w:rsidRPr="00B35A9C">
              <w:rPr>
                <w:rFonts w:ascii="Arial" w:hAnsi="Arial" w:cs="Arial"/>
                <w:b/>
                <w:sz w:val="20"/>
                <w:szCs w:val="20"/>
              </w:rPr>
              <w:t>5 rokov</w:t>
            </w:r>
          </w:p>
        </w:tc>
      </w:tr>
      <w:tr w:rsidR="00CA49DC" w:rsidRPr="00B35A9C"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49DC" w:rsidRPr="00B35A9C" w:rsidRDefault="00CA49DC" w:rsidP="00810332">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49DC" w:rsidRPr="00B35A9C" w:rsidRDefault="00CA49DC" w:rsidP="00810332">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spacing w:before="120"/>
        <w:rPr>
          <w:b/>
          <w:sz w:val="28"/>
          <w:szCs w:val="28"/>
        </w:rPr>
      </w:pPr>
    </w:p>
    <w:p w:rsidR="00CA49DC" w:rsidRDefault="006367F2" w:rsidP="00CA49DC">
      <w:pPr>
        <w:spacing w:before="120"/>
        <w:rPr>
          <w:b/>
          <w:sz w:val="28"/>
          <w:szCs w:val="28"/>
        </w:rPr>
      </w:pPr>
      <w:r w:rsidRPr="0075787B">
        <w:rPr>
          <w:b/>
          <w:sz w:val="28"/>
          <w:szCs w:val="28"/>
        </w:rPr>
        <w:t>Štruktúra predmetu</w:t>
      </w:r>
    </w:p>
    <w:p w:rsidR="00334C78" w:rsidRDefault="00334C78" w:rsidP="0094327B">
      <w:pPr>
        <w:spacing w:before="240"/>
        <w:rPr>
          <w:b/>
          <w:i/>
        </w:rPr>
      </w:pPr>
      <w:r w:rsidRPr="0094327B">
        <w:rPr>
          <w:b/>
          <w:i/>
        </w:rPr>
        <w:t>Učebné osnovy sú totožné so vzdelávacím štandardom ŠVP pre príslušný vzdelávací predmet</w:t>
      </w:r>
    </w:p>
    <w:p w:rsidR="00334C78" w:rsidRDefault="00D275FE" w:rsidP="00334C78">
      <w:hyperlink r:id="rId104" w:history="1">
        <w:r w:rsidR="00C14DE5" w:rsidRPr="00C14DE5">
          <w:rPr>
            <w:rStyle w:val="Hypertextovprepojenie"/>
            <w:b/>
            <w:i/>
          </w:rPr>
          <w:t>https://www.minedu.sk/data/att/22085.pdf</w:t>
        </w:r>
      </w:hyperlink>
    </w:p>
    <w:p w:rsidR="00BB4B06" w:rsidRPr="00C14DE5" w:rsidRDefault="00D275FE" w:rsidP="00334C78">
      <w:pPr>
        <w:rPr>
          <w:b/>
          <w:i/>
          <w:color w:val="0070C0"/>
          <w:u w:val="single"/>
        </w:rPr>
      </w:pPr>
      <w:hyperlink r:id="rId105" w:history="1">
        <w:r w:rsidR="00BB4B06" w:rsidRPr="005B0412">
          <w:rPr>
            <w:rStyle w:val="Hypertextovprepojenie"/>
            <w:b/>
            <w:bCs w:val="0"/>
            <w:i/>
          </w:rPr>
          <w:t>http://www.statpedu.sk/files/articles/dokumenty/inovovany-statny-vzdelavaci-program/biologia_nsv_2014.pdf</w:t>
        </w:r>
      </w:hyperlink>
    </w:p>
    <w:p w:rsidR="0006235C" w:rsidRPr="005B0412" w:rsidRDefault="0006235C" w:rsidP="00334C78">
      <w:pPr>
        <w:rPr>
          <w:b/>
          <w:bCs w:val="0"/>
          <w:i/>
        </w:rPr>
      </w:pPr>
    </w:p>
    <w:p w:rsidR="00334C78" w:rsidRPr="0023210E" w:rsidRDefault="00334C78" w:rsidP="005B0412">
      <w:pPr>
        <w:pStyle w:val="Nadpis3"/>
        <w:spacing w:before="0"/>
        <w:rPr>
          <w:rFonts w:ascii="Times New Roman" w:hAnsi="Times New Roman" w:cs="Times New Roman"/>
          <w:b/>
          <w:color w:val="auto"/>
          <w:sz w:val="28"/>
          <w:szCs w:val="28"/>
        </w:rPr>
      </w:pPr>
      <w:r w:rsidRPr="0023210E">
        <w:rPr>
          <w:rFonts w:ascii="Times New Roman" w:hAnsi="Times New Roman" w:cs="Times New Roman"/>
          <w:b/>
          <w:color w:val="auto"/>
          <w:sz w:val="28"/>
          <w:szCs w:val="28"/>
        </w:rPr>
        <w:t>Učebné zdroje</w:t>
      </w:r>
    </w:p>
    <w:p w:rsidR="00334C78" w:rsidRDefault="00334C78" w:rsidP="00334C78"/>
    <w:p w:rsidR="00334C78" w:rsidRDefault="00334C78" w:rsidP="00334C78">
      <w:r>
        <w:t>Na podporu a aktiváciu vyučovania a učenia žiakov sa využijú nasledujúce učebné zdroje:</w:t>
      </w:r>
    </w:p>
    <w:p w:rsidR="00334C78" w:rsidRDefault="00334C78" w:rsidP="00334C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69"/>
        <w:gridCol w:w="2618"/>
        <w:gridCol w:w="2437"/>
      </w:tblGrid>
      <w:tr w:rsidR="006367F2" w:rsidTr="00A36DDE">
        <w:trPr>
          <w:trHeight w:val="725"/>
        </w:trPr>
        <w:tc>
          <w:tcPr>
            <w:tcW w:w="2969" w:type="dxa"/>
          </w:tcPr>
          <w:p w:rsidR="006367F2" w:rsidRPr="00E95032" w:rsidRDefault="006367F2" w:rsidP="0006235C">
            <w:pPr>
              <w:rPr>
                <w:b/>
              </w:rPr>
            </w:pPr>
            <w:r w:rsidRPr="00E95032">
              <w:rPr>
                <w:b/>
              </w:rPr>
              <w:lastRenderedPageBreak/>
              <w:t>Odborná literatúra</w:t>
            </w:r>
          </w:p>
        </w:tc>
        <w:tc>
          <w:tcPr>
            <w:tcW w:w="2618" w:type="dxa"/>
          </w:tcPr>
          <w:p w:rsidR="006367F2" w:rsidRPr="00E95032" w:rsidRDefault="006367F2" w:rsidP="0006235C">
            <w:pPr>
              <w:rPr>
                <w:b/>
              </w:rPr>
            </w:pPr>
            <w:r w:rsidRPr="00E95032">
              <w:rPr>
                <w:b/>
              </w:rPr>
              <w:t>Didaktická technika a materiálne vyučovacie prostriedky</w:t>
            </w:r>
          </w:p>
        </w:tc>
        <w:tc>
          <w:tcPr>
            <w:tcW w:w="2437" w:type="dxa"/>
          </w:tcPr>
          <w:p w:rsidR="006367F2" w:rsidRPr="00E95032" w:rsidRDefault="006367F2" w:rsidP="0006235C">
            <w:pPr>
              <w:rPr>
                <w:b/>
              </w:rPr>
            </w:pPr>
            <w:r w:rsidRPr="00E95032">
              <w:rPr>
                <w:b/>
              </w:rPr>
              <w:t>Ďalšie zdroje</w:t>
            </w:r>
          </w:p>
        </w:tc>
      </w:tr>
      <w:tr w:rsidR="006367F2" w:rsidTr="00A36DDE">
        <w:trPr>
          <w:trHeight w:val="818"/>
        </w:trPr>
        <w:tc>
          <w:tcPr>
            <w:tcW w:w="2969" w:type="dxa"/>
            <w:vMerge w:val="restart"/>
          </w:tcPr>
          <w:p w:rsidR="006367F2" w:rsidRDefault="006367F2" w:rsidP="0006235C">
            <w:pPr>
              <w:spacing w:after="0"/>
            </w:pPr>
            <w:r>
              <w:t xml:space="preserve">Uherejová, M. a kol.: Biológia pre 5. ročník základných škôl EXPOL PEDAGOGIKA,s.r.o., Bratislava, 2008, 108 s. </w:t>
            </w:r>
          </w:p>
        </w:tc>
        <w:tc>
          <w:tcPr>
            <w:tcW w:w="2618" w:type="dxa"/>
            <w:vMerge w:val="restart"/>
          </w:tcPr>
          <w:p w:rsidR="006367F2" w:rsidRDefault="006367F2" w:rsidP="0006235C">
            <w:r>
              <w:t>Počítač</w:t>
            </w:r>
          </w:p>
          <w:p w:rsidR="006367F2" w:rsidRDefault="006367F2" w:rsidP="0006235C">
            <w:r>
              <w:t>Interaktívna tabuľa</w:t>
            </w:r>
          </w:p>
          <w:p w:rsidR="006367F2" w:rsidRDefault="006367F2" w:rsidP="0006235C">
            <w:r>
              <w:t>DVD</w:t>
            </w:r>
          </w:p>
          <w:p w:rsidR="006367F2" w:rsidRDefault="006367F2" w:rsidP="0006235C">
            <w:pPr>
              <w:spacing w:after="0"/>
            </w:pPr>
            <w:r>
              <w:t>Tabuľa, zošit</w:t>
            </w:r>
          </w:p>
        </w:tc>
        <w:tc>
          <w:tcPr>
            <w:tcW w:w="2437" w:type="dxa"/>
            <w:vMerge w:val="restart"/>
          </w:tcPr>
          <w:p w:rsidR="006367F2" w:rsidRDefault="006367F2" w:rsidP="0006235C">
            <w:r>
              <w:t>Internet</w:t>
            </w:r>
          </w:p>
          <w:p w:rsidR="006367F2" w:rsidRDefault="006367F2" w:rsidP="0006235C">
            <w:r>
              <w:t>Knižnica</w:t>
            </w:r>
          </w:p>
          <w:p w:rsidR="006367F2" w:rsidRDefault="006367F2" w:rsidP="0006235C">
            <w:pPr>
              <w:spacing w:after="0"/>
            </w:pPr>
            <w:r>
              <w:t>DVD</w:t>
            </w:r>
          </w:p>
        </w:tc>
      </w:tr>
      <w:tr w:rsidR="006367F2" w:rsidTr="00A36DDE">
        <w:trPr>
          <w:trHeight w:val="813"/>
        </w:trPr>
        <w:tc>
          <w:tcPr>
            <w:tcW w:w="2969" w:type="dxa"/>
            <w:vMerge/>
          </w:tcPr>
          <w:p w:rsidR="006367F2" w:rsidRDefault="006367F2" w:rsidP="0006235C"/>
        </w:tc>
        <w:tc>
          <w:tcPr>
            <w:tcW w:w="2618" w:type="dxa"/>
            <w:vMerge/>
          </w:tcPr>
          <w:p w:rsidR="006367F2" w:rsidRDefault="006367F2" w:rsidP="0006235C"/>
        </w:tc>
        <w:tc>
          <w:tcPr>
            <w:tcW w:w="2437" w:type="dxa"/>
            <w:vMerge/>
          </w:tcPr>
          <w:p w:rsidR="006367F2" w:rsidRDefault="006367F2" w:rsidP="0006235C"/>
        </w:tc>
      </w:tr>
      <w:tr w:rsidR="006367F2" w:rsidTr="00A36DDE">
        <w:trPr>
          <w:trHeight w:val="491"/>
        </w:trPr>
        <w:tc>
          <w:tcPr>
            <w:tcW w:w="2969" w:type="dxa"/>
            <w:vMerge/>
          </w:tcPr>
          <w:p w:rsidR="006367F2" w:rsidRDefault="006367F2" w:rsidP="0006235C"/>
        </w:tc>
        <w:tc>
          <w:tcPr>
            <w:tcW w:w="2618" w:type="dxa"/>
            <w:vMerge/>
          </w:tcPr>
          <w:p w:rsidR="006367F2" w:rsidRDefault="006367F2" w:rsidP="0006235C"/>
        </w:tc>
        <w:tc>
          <w:tcPr>
            <w:tcW w:w="2437" w:type="dxa"/>
            <w:vMerge/>
          </w:tcPr>
          <w:p w:rsidR="006367F2" w:rsidRDefault="006367F2" w:rsidP="0006235C"/>
        </w:tc>
      </w:tr>
    </w:tbl>
    <w:p w:rsidR="00CA49DC" w:rsidRDefault="00CA49DC" w:rsidP="00334C78"/>
    <w:p w:rsidR="0023210E" w:rsidRDefault="0023210E" w:rsidP="0023210E">
      <w:pPr>
        <w:spacing w:before="120"/>
        <w:rPr>
          <w:rFonts w:ascii="Arial" w:hAnsi="Arial" w:cs="Arial"/>
          <w:b/>
          <w:sz w:val="44"/>
          <w:szCs w:val="44"/>
        </w:rPr>
      </w:pPr>
      <w:r>
        <w:rPr>
          <w:b/>
          <w:sz w:val="28"/>
          <w:szCs w:val="28"/>
        </w:rPr>
        <w:t>Hodnotenie</w:t>
      </w:r>
      <w:r w:rsidRPr="0075787B">
        <w:rPr>
          <w:b/>
          <w:sz w:val="28"/>
          <w:szCs w:val="28"/>
        </w:rPr>
        <w:t xml:space="preserve"> predmetu</w:t>
      </w:r>
    </w:p>
    <w:p w:rsidR="00224E9C" w:rsidRPr="00AA107A" w:rsidRDefault="00224E9C" w:rsidP="00224E9C">
      <w:pPr>
        <w:spacing w:after="0"/>
      </w:pPr>
      <w:r w:rsidRPr="00AA107A">
        <w:t>Pri hodnotení a klasifikácii výsledkov žiakov budeme vychádzať z Metodického pokynu</w:t>
      </w:r>
    </w:p>
    <w:p w:rsidR="00224E9C" w:rsidRPr="00AA107A" w:rsidRDefault="00224E9C" w:rsidP="00224E9C">
      <w:pPr>
        <w:spacing w:after="0"/>
      </w:pPr>
      <w:r>
        <w:t>č.22/2011</w:t>
      </w:r>
      <w:r w:rsidRPr="00AA107A">
        <w:t>-R na hodnotenie žiakov základnej školy schváleného MŠ SRs platnosťou od 1. mája 20</w:t>
      </w:r>
      <w:r>
        <w:t>11a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334C78" w:rsidRDefault="00334C78" w:rsidP="00334C78"/>
    <w:p w:rsidR="00EA6B61" w:rsidRDefault="00EA6B61" w:rsidP="00334C78">
      <w:pPr>
        <w:spacing w:before="120" w:after="0" w:line="240" w:lineRule="auto"/>
        <w:jc w:val="center"/>
        <w:rPr>
          <w:rFonts w:ascii="Arial" w:eastAsia="Times New Roman" w:hAnsi="Arial" w:cs="Arial"/>
          <w:b/>
          <w:color w:val="000000"/>
          <w:sz w:val="44"/>
          <w:szCs w:val="44"/>
          <w:lang w:eastAsia="sk-SK"/>
        </w:rPr>
      </w:pPr>
    </w:p>
    <w:p w:rsidR="00334C78" w:rsidRPr="00277105" w:rsidRDefault="00334C78" w:rsidP="00334C78">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Učebné osnovy</w:t>
      </w:r>
    </w:p>
    <w:p w:rsidR="00334C78" w:rsidRPr="00277105" w:rsidRDefault="00334C78" w:rsidP="00334C78">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všeobecnovzdelávacieho predmetu</w:t>
      </w:r>
    </w:p>
    <w:p w:rsidR="00334C78" w:rsidRDefault="00334C78" w:rsidP="00334C78">
      <w:pPr>
        <w:spacing w:after="0" w:line="240" w:lineRule="auto"/>
        <w:rPr>
          <w:rFonts w:eastAsia="Times New Roman"/>
          <w:sz w:val="24"/>
          <w:szCs w:val="24"/>
          <w:lang w:eastAsia="sk-SK"/>
        </w:rPr>
      </w:pPr>
    </w:p>
    <w:p w:rsidR="00FF71C6" w:rsidRDefault="00FF71C6" w:rsidP="00FF71C6">
      <w:pPr>
        <w:spacing w:after="0" w:line="240" w:lineRule="auto"/>
        <w:rPr>
          <w:rFonts w:eastAsia="Times New Roman"/>
          <w:b/>
          <w:color w:val="000000"/>
          <w:sz w:val="28"/>
          <w:szCs w:val="28"/>
          <w:lang w:eastAsia="sk-SK"/>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tblPr>
      <w:tblGrid>
        <w:gridCol w:w="3828"/>
        <w:gridCol w:w="4677"/>
      </w:tblGrid>
      <w:tr w:rsidR="00FF71C6" w:rsidRPr="00277105" w:rsidTr="00810332">
        <w:trPr>
          <w:trHeight w:val="435"/>
        </w:trPr>
        <w:tc>
          <w:tcPr>
            <w:tcW w:w="3828" w:type="dxa"/>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Názov predmetu</w:t>
            </w:r>
          </w:p>
        </w:tc>
        <w:tc>
          <w:tcPr>
            <w:tcW w:w="4677" w:type="dxa"/>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Pr>
                <w:rFonts w:ascii="Arial" w:eastAsia="Times New Roman" w:hAnsi="Arial" w:cs="Arial"/>
                <w:b/>
                <w:color w:val="000000"/>
                <w:sz w:val="20"/>
                <w:szCs w:val="20"/>
                <w:lang w:eastAsia="sk-SK"/>
              </w:rPr>
              <w:t>D</w:t>
            </w:r>
            <w:r w:rsidRPr="00277105">
              <w:rPr>
                <w:rFonts w:ascii="Arial" w:eastAsia="Times New Roman" w:hAnsi="Arial" w:cs="Arial"/>
                <w:b/>
                <w:color w:val="000000"/>
                <w:sz w:val="20"/>
                <w:szCs w:val="20"/>
                <w:lang w:eastAsia="sk-SK"/>
              </w:rPr>
              <w:t>ejepis</w:t>
            </w:r>
          </w:p>
        </w:tc>
      </w:tr>
      <w:tr w:rsidR="00FF71C6" w:rsidRPr="00277105" w:rsidTr="00810332">
        <w:trPr>
          <w:trHeight w:val="105"/>
        </w:trPr>
        <w:tc>
          <w:tcPr>
            <w:tcW w:w="3828" w:type="dxa"/>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Časový rozsah výučby</w:t>
            </w:r>
          </w:p>
        </w:tc>
        <w:tc>
          <w:tcPr>
            <w:tcW w:w="4677" w:type="dxa"/>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1 hod</w:t>
            </w:r>
            <w:r w:rsidR="00DD7E7C">
              <w:rPr>
                <w:rFonts w:ascii="Arial" w:eastAsia="Times New Roman" w:hAnsi="Arial" w:cs="Arial"/>
                <w:b/>
                <w:color w:val="000000"/>
                <w:sz w:val="20"/>
                <w:szCs w:val="20"/>
                <w:lang w:eastAsia="sk-SK"/>
              </w:rPr>
              <w:t>i</w:t>
            </w:r>
            <w:r w:rsidRPr="00277105">
              <w:rPr>
                <w:rFonts w:ascii="Arial" w:eastAsia="Times New Roman" w:hAnsi="Arial" w:cs="Arial"/>
                <w:b/>
                <w:color w:val="000000"/>
                <w:sz w:val="20"/>
                <w:szCs w:val="20"/>
                <w:lang w:eastAsia="sk-SK"/>
              </w:rPr>
              <w:t>na týždenne / 33 hodín ročne</w:t>
            </w:r>
          </w:p>
        </w:tc>
      </w:tr>
      <w:tr w:rsidR="00FF71C6" w:rsidRPr="00277105" w:rsidTr="00810332">
        <w:trPr>
          <w:trHeight w:val="105"/>
        </w:trPr>
        <w:tc>
          <w:tcPr>
            <w:tcW w:w="3828" w:type="dxa"/>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Ročník</w:t>
            </w:r>
          </w:p>
        </w:tc>
        <w:tc>
          <w:tcPr>
            <w:tcW w:w="4677" w:type="dxa"/>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Pr>
                <w:rFonts w:ascii="Arial" w:eastAsia="Times New Roman" w:hAnsi="Arial" w:cs="Arial"/>
                <w:b/>
                <w:color w:val="000000"/>
                <w:sz w:val="20"/>
                <w:szCs w:val="20"/>
                <w:lang w:eastAsia="sk-SK"/>
              </w:rPr>
              <w:t>P</w:t>
            </w:r>
            <w:r w:rsidRPr="00277105">
              <w:rPr>
                <w:rFonts w:ascii="Arial" w:eastAsia="Times New Roman" w:hAnsi="Arial" w:cs="Arial"/>
                <w:b/>
                <w:color w:val="000000"/>
                <w:sz w:val="20"/>
                <w:szCs w:val="20"/>
                <w:lang w:eastAsia="sk-SK"/>
              </w:rPr>
              <w:t>iaty</w:t>
            </w:r>
          </w:p>
        </w:tc>
      </w:tr>
      <w:tr w:rsidR="00FF71C6" w:rsidRPr="00277105" w:rsidTr="00810332">
        <w:trPr>
          <w:trHeight w:val="195"/>
        </w:trPr>
        <w:tc>
          <w:tcPr>
            <w:tcW w:w="3828" w:type="dxa"/>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 xml:space="preserve">Škola </w:t>
            </w:r>
            <w:r w:rsidRPr="00277105">
              <w:rPr>
                <w:rFonts w:ascii="Arial" w:eastAsia="Times New Roman" w:hAnsi="Arial" w:cs="Arial"/>
                <w:color w:val="000000"/>
                <w:sz w:val="20"/>
                <w:szCs w:val="20"/>
                <w:lang w:eastAsia="sk-SK"/>
              </w:rPr>
              <w:t>(názov, adresa)</w:t>
            </w:r>
          </w:p>
        </w:tc>
        <w:tc>
          <w:tcPr>
            <w:tcW w:w="4677" w:type="dxa"/>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ZŠ s MŠ Sedlice, 082 43 Sedlice</w:t>
            </w:r>
          </w:p>
        </w:tc>
      </w:tr>
      <w:tr w:rsidR="00FF71C6" w:rsidRPr="00277105" w:rsidTr="00810332">
        <w:tc>
          <w:tcPr>
            <w:tcW w:w="3828" w:type="dxa"/>
            <w:shd w:val="clear" w:color="auto" w:fill="FFFF99"/>
            <w:tcMar>
              <w:top w:w="0" w:type="dxa"/>
              <w:left w:w="120" w:type="dxa"/>
              <w:bottom w:w="0" w:type="dxa"/>
              <w:right w:w="120" w:type="dxa"/>
            </w:tcMar>
            <w:hideMark/>
          </w:tcPr>
          <w:p w:rsidR="00FF71C6" w:rsidRPr="00277105" w:rsidRDefault="00FF71C6" w:rsidP="00C70BB2">
            <w:pPr>
              <w:rPr>
                <w:rFonts w:eastAsia="Times New Roman"/>
                <w:sz w:val="24"/>
                <w:szCs w:val="24"/>
                <w:lang w:eastAsia="sk-SK"/>
              </w:rPr>
            </w:pPr>
            <w:r w:rsidRPr="00277105">
              <w:rPr>
                <w:rFonts w:ascii="Arial" w:eastAsia="Times New Roman" w:hAnsi="Arial" w:cs="Arial"/>
                <w:b/>
                <w:color w:val="000000"/>
                <w:sz w:val="20"/>
                <w:szCs w:val="20"/>
                <w:lang w:eastAsia="sk-SK"/>
              </w:rPr>
              <w:t>Názov</w:t>
            </w:r>
            <w:r w:rsidR="004E7C17">
              <w:rPr>
                <w:rFonts w:ascii="Arial" w:eastAsia="Times New Roman" w:hAnsi="Arial" w:cs="Arial"/>
                <w:b/>
                <w:color w:val="000000"/>
                <w:sz w:val="20"/>
                <w:szCs w:val="20"/>
                <w:lang w:eastAsia="sk-SK"/>
              </w:rPr>
              <w:t>ŠkVP</w:t>
            </w:r>
          </w:p>
        </w:tc>
        <w:tc>
          <w:tcPr>
            <w:tcW w:w="4677" w:type="dxa"/>
            <w:shd w:val="clear" w:color="auto" w:fill="FFFF99"/>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Škola pre každého</w:t>
            </w:r>
          </w:p>
        </w:tc>
      </w:tr>
      <w:tr w:rsidR="00FF71C6" w:rsidRPr="00277105" w:rsidTr="00810332">
        <w:tc>
          <w:tcPr>
            <w:tcW w:w="3828" w:type="dxa"/>
            <w:shd w:val="clear" w:color="auto" w:fill="CCFFFF"/>
            <w:tcMar>
              <w:top w:w="0" w:type="dxa"/>
              <w:left w:w="120" w:type="dxa"/>
              <w:bottom w:w="0" w:type="dxa"/>
              <w:right w:w="120" w:type="dxa"/>
            </w:tcMar>
            <w:hideMark/>
          </w:tcPr>
          <w:p w:rsidR="00FF71C6" w:rsidRPr="00277105" w:rsidRDefault="00FF71C6" w:rsidP="00C70BB2">
            <w:pPr>
              <w:rPr>
                <w:rFonts w:eastAsia="Times New Roman"/>
                <w:sz w:val="24"/>
                <w:szCs w:val="24"/>
                <w:lang w:eastAsia="sk-SK"/>
              </w:rPr>
            </w:pPr>
            <w:r w:rsidRPr="00277105">
              <w:rPr>
                <w:rFonts w:ascii="Arial" w:eastAsia="Times New Roman" w:hAnsi="Arial" w:cs="Arial"/>
                <w:b/>
                <w:color w:val="000000"/>
                <w:sz w:val="20"/>
                <w:szCs w:val="20"/>
                <w:lang w:eastAsia="sk-SK"/>
              </w:rPr>
              <w:t>Kód a</w:t>
            </w:r>
            <w:r w:rsidR="00BB4B06">
              <w:rPr>
                <w:rFonts w:ascii="Arial" w:eastAsia="Times New Roman" w:hAnsi="Arial" w:cs="Arial"/>
                <w:b/>
                <w:color w:val="000000"/>
                <w:sz w:val="20"/>
                <w:szCs w:val="20"/>
                <w:lang w:eastAsia="sk-SK"/>
              </w:rPr>
              <w:t> </w:t>
            </w:r>
            <w:r w:rsidRPr="00277105">
              <w:rPr>
                <w:rFonts w:ascii="Arial" w:eastAsia="Times New Roman" w:hAnsi="Arial" w:cs="Arial"/>
                <w:b/>
                <w:color w:val="000000"/>
                <w:sz w:val="20"/>
                <w:szCs w:val="20"/>
                <w:lang w:eastAsia="sk-SK"/>
              </w:rPr>
              <w:t>názov</w:t>
            </w:r>
            <w:r w:rsidR="004E7C17">
              <w:rPr>
                <w:rFonts w:ascii="Arial" w:eastAsia="Times New Roman" w:hAnsi="Arial" w:cs="Arial"/>
                <w:b/>
                <w:color w:val="000000"/>
                <w:sz w:val="20"/>
                <w:szCs w:val="20"/>
                <w:lang w:eastAsia="sk-SK"/>
              </w:rPr>
              <w:t>ŠVP</w:t>
            </w:r>
          </w:p>
        </w:tc>
        <w:tc>
          <w:tcPr>
            <w:tcW w:w="4677" w:type="dxa"/>
            <w:shd w:val="clear" w:color="auto" w:fill="CCFFFF"/>
            <w:tcMar>
              <w:top w:w="0" w:type="dxa"/>
              <w:left w:w="120" w:type="dxa"/>
              <w:bottom w:w="0" w:type="dxa"/>
              <w:right w:w="120" w:type="dxa"/>
            </w:tcMar>
            <w:hideMark/>
          </w:tcPr>
          <w:p w:rsidR="00FF71C6" w:rsidRPr="00277105" w:rsidRDefault="004E7C17" w:rsidP="00810332">
            <w:pPr>
              <w:rPr>
                <w:rFonts w:eastAsia="Times New Roman"/>
                <w:sz w:val="24"/>
                <w:szCs w:val="24"/>
                <w:lang w:eastAsia="sk-SK"/>
              </w:rPr>
            </w:pPr>
            <w:r>
              <w:rPr>
                <w:rFonts w:ascii="Arial" w:eastAsia="Times New Roman" w:hAnsi="Arial" w:cs="Arial"/>
                <w:b/>
                <w:color w:val="000000"/>
                <w:sz w:val="20"/>
                <w:szCs w:val="20"/>
                <w:lang w:eastAsia="sk-SK"/>
              </w:rPr>
              <w:t>ŠVP</w:t>
            </w:r>
            <w:r w:rsidR="00FF71C6" w:rsidRPr="00277105">
              <w:rPr>
                <w:rFonts w:ascii="Arial" w:eastAsia="Times New Roman" w:hAnsi="Arial" w:cs="Arial"/>
                <w:b/>
                <w:color w:val="000000"/>
                <w:sz w:val="20"/>
                <w:szCs w:val="20"/>
                <w:lang w:eastAsia="sk-SK"/>
              </w:rPr>
              <w:t xml:space="preserve"> pre 2. stupeň ZŠ v Slovenskej republike</w:t>
            </w:r>
          </w:p>
        </w:tc>
      </w:tr>
      <w:tr w:rsidR="00FF71C6" w:rsidRPr="00277105" w:rsidTr="00810332">
        <w:tc>
          <w:tcPr>
            <w:tcW w:w="3828" w:type="dxa"/>
            <w:shd w:val="clear" w:color="auto" w:fill="FFFF99"/>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Stupeň vzdelania</w:t>
            </w:r>
          </w:p>
        </w:tc>
        <w:tc>
          <w:tcPr>
            <w:tcW w:w="4677" w:type="dxa"/>
            <w:shd w:val="clear" w:color="auto" w:fill="FFFF99"/>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nižšie sekundárne vzdelávanie</w:t>
            </w:r>
          </w:p>
        </w:tc>
      </w:tr>
      <w:tr w:rsidR="00FF71C6" w:rsidRPr="00277105" w:rsidTr="00810332">
        <w:tc>
          <w:tcPr>
            <w:tcW w:w="3828" w:type="dxa"/>
            <w:shd w:val="clear" w:color="auto" w:fill="FFFF99"/>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Dĺžka štúdia</w:t>
            </w:r>
          </w:p>
        </w:tc>
        <w:tc>
          <w:tcPr>
            <w:tcW w:w="4677" w:type="dxa"/>
            <w:shd w:val="clear" w:color="auto" w:fill="FFFF99"/>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5 rokov</w:t>
            </w:r>
          </w:p>
        </w:tc>
      </w:tr>
      <w:tr w:rsidR="00FF71C6" w:rsidRPr="00277105" w:rsidTr="00810332">
        <w:tc>
          <w:tcPr>
            <w:tcW w:w="3828" w:type="dxa"/>
            <w:shd w:val="clear" w:color="auto" w:fill="FFFF99"/>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Vyučovací jazyk</w:t>
            </w:r>
          </w:p>
        </w:tc>
        <w:tc>
          <w:tcPr>
            <w:tcW w:w="4677" w:type="dxa"/>
            <w:shd w:val="clear" w:color="auto" w:fill="FFFF99"/>
            <w:tcMar>
              <w:top w:w="0" w:type="dxa"/>
              <w:left w:w="120" w:type="dxa"/>
              <w:bottom w:w="0" w:type="dxa"/>
              <w:right w:w="120" w:type="dxa"/>
            </w:tcMar>
            <w:hideMark/>
          </w:tcPr>
          <w:p w:rsidR="00FF71C6" w:rsidRPr="00277105" w:rsidRDefault="00FF71C6" w:rsidP="00810332">
            <w:pPr>
              <w:rPr>
                <w:rFonts w:eastAsia="Times New Roman"/>
                <w:sz w:val="24"/>
                <w:szCs w:val="24"/>
                <w:lang w:eastAsia="sk-SK"/>
              </w:rPr>
            </w:pPr>
            <w:r w:rsidRPr="00277105">
              <w:rPr>
                <w:rFonts w:ascii="Arial" w:eastAsia="Times New Roman" w:hAnsi="Arial" w:cs="Arial"/>
                <w:b/>
                <w:color w:val="000000"/>
                <w:sz w:val="20"/>
                <w:szCs w:val="20"/>
                <w:lang w:eastAsia="sk-SK"/>
              </w:rPr>
              <w:t>slovenský jazyk</w:t>
            </w:r>
          </w:p>
        </w:tc>
      </w:tr>
    </w:tbl>
    <w:p w:rsidR="006367F2" w:rsidRDefault="006367F2" w:rsidP="00334C78">
      <w:pPr>
        <w:spacing w:after="0" w:line="240" w:lineRule="auto"/>
        <w:rPr>
          <w:rFonts w:eastAsia="Times New Roman"/>
          <w:b/>
          <w:i/>
          <w:color w:val="000000"/>
          <w:lang w:eastAsia="sk-SK"/>
        </w:rPr>
      </w:pPr>
    </w:p>
    <w:p w:rsidR="006367F2" w:rsidRDefault="006367F2" w:rsidP="006367F2">
      <w:pPr>
        <w:spacing w:after="0" w:line="240" w:lineRule="auto"/>
        <w:rPr>
          <w:rFonts w:eastAsia="Times New Roman"/>
          <w:b/>
          <w:color w:val="000000"/>
          <w:sz w:val="28"/>
          <w:szCs w:val="28"/>
          <w:lang w:eastAsia="sk-SK"/>
        </w:rPr>
      </w:pPr>
    </w:p>
    <w:p w:rsidR="006367F2" w:rsidRDefault="006367F2" w:rsidP="006367F2">
      <w:pPr>
        <w:spacing w:after="0" w:line="240" w:lineRule="auto"/>
        <w:rPr>
          <w:rFonts w:eastAsia="Times New Roman"/>
          <w:b/>
          <w:color w:val="000000"/>
          <w:sz w:val="28"/>
          <w:szCs w:val="28"/>
          <w:lang w:eastAsia="sk-SK"/>
        </w:rPr>
      </w:pPr>
      <w:r>
        <w:rPr>
          <w:rFonts w:eastAsia="Times New Roman"/>
          <w:b/>
          <w:color w:val="000000"/>
          <w:sz w:val="28"/>
          <w:szCs w:val="28"/>
          <w:lang w:eastAsia="sk-SK"/>
        </w:rPr>
        <w:t>Štruktúra predmetu</w:t>
      </w:r>
    </w:p>
    <w:p w:rsidR="006367F2" w:rsidRDefault="006367F2" w:rsidP="00334C78">
      <w:pPr>
        <w:spacing w:after="0" w:line="240" w:lineRule="auto"/>
        <w:rPr>
          <w:rFonts w:eastAsia="Times New Roman"/>
          <w:b/>
          <w:i/>
          <w:color w:val="000000"/>
          <w:lang w:eastAsia="sk-SK"/>
        </w:rPr>
      </w:pPr>
    </w:p>
    <w:p w:rsidR="006367F2" w:rsidRDefault="006367F2" w:rsidP="00334C78">
      <w:pPr>
        <w:spacing w:after="0" w:line="240" w:lineRule="auto"/>
        <w:rPr>
          <w:rFonts w:eastAsia="Times New Roman"/>
          <w:b/>
          <w:i/>
          <w:color w:val="000000"/>
          <w:lang w:eastAsia="sk-SK"/>
        </w:rPr>
      </w:pPr>
    </w:p>
    <w:p w:rsidR="00334C78" w:rsidRPr="0094327B" w:rsidRDefault="00334C78" w:rsidP="00334C78">
      <w:pPr>
        <w:spacing w:after="0" w:line="240" w:lineRule="auto"/>
        <w:rPr>
          <w:rFonts w:eastAsia="Times New Roman"/>
          <w:i/>
          <w:lang w:eastAsia="sk-SK"/>
        </w:rPr>
      </w:pPr>
      <w:r w:rsidRPr="0094327B">
        <w:rPr>
          <w:rFonts w:eastAsia="Times New Roman"/>
          <w:b/>
          <w:i/>
          <w:color w:val="000000"/>
          <w:lang w:eastAsia="sk-SK"/>
        </w:rPr>
        <w:t>Učebné osnovy sú totožné so vzdelávacím štandardom ŠVP pre príslušný vzdelávací predmet.</w:t>
      </w:r>
    </w:p>
    <w:p w:rsidR="00334C78" w:rsidRDefault="00334C78" w:rsidP="00334C78">
      <w:pPr>
        <w:spacing w:after="0" w:line="240" w:lineRule="auto"/>
        <w:rPr>
          <w:rFonts w:eastAsia="Times New Roman"/>
          <w:sz w:val="24"/>
          <w:szCs w:val="24"/>
          <w:lang w:eastAsia="sk-SK"/>
        </w:rPr>
      </w:pPr>
    </w:p>
    <w:p w:rsidR="00FF71C6" w:rsidRDefault="00FF71C6" w:rsidP="00334C78">
      <w:pPr>
        <w:spacing w:after="0" w:line="240" w:lineRule="auto"/>
      </w:pPr>
    </w:p>
    <w:p w:rsidR="00BB4B06" w:rsidRPr="00F816F6" w:rsidRDefault="00D275FE" w:rsidP="00BB4B06">
      <w:pPr>
        <w:spacing w:after="0" w:line="240" w:lineRule="auto"/>
        <w:rPr>
          <w:rFonts w:eastAsia="Times New Roman"/>
          <w:b/>
          <w:i/>
          <w:color w:val="0070C0"/>
          <w:u w:val="single"/>
          <w:lang w:eastAsia="sk-SK"/>
        </w:rPr>
      </w:pPr>
      <w:hyperlink r:id="rId106" w:history="1">
        <w:r w:rsidR="00C14DE5" w:rsidRPr="00F816F6">
          <w:rPr>
            <w:rStyle w:val="Hypertextovprepojenie"/>
            <w:rFonts w:eastAsia="Times New Roman"/>
            <w:b/>
            <w:i/>
            <w:lang w:eastAsia="sk-SK"/>
          </w:rPr>
          <w:t>https://www.minedu.sk/data/files/11337_dejepis_nsv_s-doplnkom-pre-zs-s-jnm.pdf</w:t>
        </w:r>
      </w:hyperlink>
    </w:p>
    <w:p w:rsidR="00BB4B06" w:rsidRDefault="00BB4B06" w:rsidP="00BB4B06">
      <w:pPr>
        <w:spacing w:after="0" w:line="240" w:lineRule="auto"/>
        <w:rPr>
          <w:rFonts w:eastAsia="Times New Roman"/>
          <w:b/>
          <w:i/>
          <w:color w:val="0070C0"/>
          <w:sz w:val="24"/>
          <w:szCs w:val="24"/>
          <w:u w:val="single"/>
          <w:lang w:eastAsia="sk-SK"/>
        </w:rPr>
      </w:pPr>
    </w:p>
    <w:p w:rsidR="00BB4B06" w:rsidRDefault="00D275FE" w:rsidP="00BB4B06">
      <w:pPr>
        <w:spacing w:after="0" w:line="240" w:lineRule="auto"/>
        <w:rPr>
          <w:rFonts w:eastAsia="Times New Roman"/>
          <w:b/>
          <w:i/>
          <w:color w:val="0070C0"/>
          <w:sz w:val="24"/>
          <w:szCs w:val="24"/>
          <w:u w:val="single"/>
          <w:lang w:eastAsia="sk-SK"/>
        </w:rPr>
      </w:pPr>
      <w:hyperlink r:id="rId107" w:history="1">
        <w:r w:rsidR="00BB4B06" w:rsidRPr="005B0412">
          <w:rPr>
            <w:rStyle w:val="Hypertextovprepojenie"/>
            <w:rFonts w:eastAsia="Times New Roman"/>
            <w:b/>
            <w:i/>
            <w:lang w:eastAsia="sk-SK"/>
          </w:rPr>
          <w:t>http://www.statpedu.sk/files/articles/dokumenty/inovovany-statny-vzdelavaci-program/dejepis_nsv_2014.pdf</w:t>
        </w:r>
      </w:hyperlink>
    </w:p>
    <w:p w:rsidR="00BB4B06" w:rsidRDefault="00BB4B06" w:rsidP="00BB4B06">
      <w:pPr>
        <w:spacing w:after="0" w:line="240" w:lineRule="auto"/>
        <w:rPr>
          <w:rFonts w:eastAsia="Times New Roman"/>
          <w:b/>
          <w:i/>
          <w:color w:val="0070C0"/>
          <w:sz w:val="24"/>
          <w:szCs w:val="24"/>
          <w:u w:val="single"/>
          <w:lang w:eastAsia="sk-SK"/>
        </w:rPr>
      </w:pPr>
    </w:p>
    <w:p w:rsidR="00334C78" w:rsidRPr="00FF71C6" w:rsidRDefault="00334C78" w:rsidP="00BB4B06">
      <w:pPr>
        <w:spacing w:after="0" w:line="240" w:lineRule="auto"/>
        <w:rPr>
          <w:rFonts w:eastAsia="Times New Roman"/>
          <w:b/>
          <w:bCs w:val="0"/>
          <w:sz w:val="28"/>
          <w:szCs w:val="28"/>
          <w:lang w:eastAsia="sk-SK"/>
        </w:rPr>
      </w:pPr>
      <w:r w:rsidRPr="00FF71C6">
        <w:rPr>
          <w:rFonts w:eastAsia="Times New Roman"/>
          <w:b/>
          <w:color w:val="000000"/>
          <w:sz w:val="28"/>
          <w:szCs w:val="28"/>
          <w:lang w:eastAsia="sk-SK"/>
        </w:rPr>
        <w:t>Učebné zdroje</w:t>
      </w:r>
    </w:p>
    <w:p w:rsidR="00334C78" w:rsidRPr="00277105" w:rsidRDefault="00334C78" w:rsidP="00334C78">
      <w:pPr>
        <w:spacing w:after="0" w:line="240" w:lineRule="auto"/>
        <w:rPr>
          <w:rFonts w:eastAsia="Times New Roman"/>
          <w:sz w:val="24"/>
          <w:szCs w:val="24"/>
          <w:lang w:eastAsia="sk-SK"/>
        </w:rPr>
      </w:pPr>
    </w:p>
    <w:p w:rsidR="00334C78" w:rsidRPr="00FB6470" w:rsidRDefault="00334C78" w:rsidP="00334C78">
      <w:pPr>
        <w:spacing w:after="0" w:line="240" w:lineRule="auto"/>
        <w:rPr>
          <w:rFonts w:eastAsia="Times New Roman"/>
          <w:color w:val="000000"/>
          <w:lang w:eastAsia="sk-SK"/>
        </w:rPr>
      </w:pPr>
      <w:r w:rsidRPr="00FB6470">
        <w:rPr>
          <w:rFonts w:eastAsia="Times New Roman"/>
          <w:color w:val="000000"/>
          <w:lang w:eastAsia="sk-SK"/>
        </w:rPr>
        <w:t>Na podporu a aktiváciu vyučovania a učenia žiakov sa využijú nasledujúce učebné zdroje:</w:t>
      </w:r>
    </w:p>
    <w:p w:rsidR="00FF71C6" w:rsidRDefault="00FF71C6" w:rsidP="00334C78">
      <w:pPr>
        <w:spacing w:after="0" w:line="240" w:lineRule="auto"/>
        <w:rPr>
          <w:rFonts w:eastAsia="Times New Roman"/>
          <w:color w:val="000000"/>
          <w:sz w:val="24"/>
          <w:szCs w:val="24"/>
          <w:lang w:eastAsia="sk-SK"/>
        </w:rPr>
      </w:pPr>
    </w:p>
    <w:p w:rsidR="00FF71C6" w:rsidRDefault="00FF71C6" w:rsidP="00334C78">
      <w:pPr>
        <w:spacing w:after="0" w:line="240" w:lineRule="auto"/>
        <w:rPr>
          <w:rFonts w:eastAsia="Times New Roman"/>
          <w:color w:val="000000"/>
          <w:sz w:val="24"/>
          <w:szCs w:val="24"/>
          <w:lang w:eastAsia="sk-SK"/>
        </w:rPr>
      </w:pPr>
    </w:p>
    <w:tbl>
      <w:tblPr>
        <w:tblW w:w="9403" w:type="dxa"/>
        <w:tblCellMar>
          <w:top w:w="15" w:type="dxa"/>
          <w:left w:w="15" w:type="dxa"/>
          <w:bottom w:w="15" w:type="dxa"/>
          <w:right w:w="15" w:type="dxa"/>
        </w:tblCellMar>
        <w:tblLook w:val="04A0"/>
      </w:tblPr>
      <w:tblGrid>
        <w:gridCol w:w="5684"/>
        <w:gridCol w:w="2694"/>
        <w:gridCol w:w="1025"/>
      </w:tblGrid>
      <w:tr w:rsidR="00334C78" w:rsidRPr="00810332" w:rsidTr="00A36DDE">
        <w:trPr>
          <w:trHeight w:val="532"/>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334C78" w:rsidRPr="00810332" w:rsidRDefault="00334C78" w:rsidP="00334C78">
            <w:pPr>
              <w:spacing w:after="0" w:line="0" w:lineRule="atLeast"/>
              <w:rPr>
                <w:rFonts w:eastAsia="Times New Roman"/>
                <w:sz w:val="20"/>
                <w:szCs w:val="20"/>
                <w:lang w:eastAsia="sk-SK"/>
              </w:rPr>
            </w:pPr>
            <w:r w:rsidRPr="00810332">
              <w:rPr>
                <w:rFonts w:eastAsia="Times New Roman"/>
                <w:b/>
                <w:color w:val="000000"/>
                <w:sz w:val="20"/>
                <w:szCs w:val="20"/>
                <w:lang w:eastAsia="sk-SK"/>
              </w:rPr>
              <w:t>Odborná literatúra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334C78" w:rsidRPr="00810332" w:rsidRDefault="00334C78" w:rsidP="00334C78">
            <w:pPr>
              <w:spacing w:after="0" w:line="0" w:lineRule="atLeast"/>
              <w:rPr>
                <w:rFonts w:eastAsia="Times New Roman"/>
                <w:sz w:val="20"/>
                <w:szCs w:val="20"/>
                <w:lang w:eastAsia="sk-SK"/>
              </w:rPr>
            </w:pPr>
            <w:r w:rsidRPr="00810332">
              <w:rPr>
                <w:rFonts w:eastAsia="Times New Roman"/>
                <w:b/>
                <w:color w:val="000000"/>
                <w:sz w:val="20"/>
                <w:szCs w:val="20"/>
                <w:lang w:eastAsia="sk-SK"/>
              </w:rPr>
              <w:t>Didaktická technika a materiálne vyučovacie prostriedky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334C78" w:rsidRPr="00810332" w:rsidRDefault="00334C78" w:rsidP="00334C78">
            <w:pPr>
              <w:spacing w:after="0" w:line="0" w:lineRule="atLeast"/>
              <w:rPr>
                <w:rFonts w:eastAsia="Times New Roman"/>
                <w:sz w:val="20"/>
                <w:szCs w:val="20"/>
                <w:lang w:eastAsia="sk-SK"/>
              </w:rPr>
            </w:pPr>
            <w:r w:rsidRPr="00810332">
              <w:rPr>
                <w:rFonts w:eastAsia="Times New Roman"/>
                <w:b/>
                <w:color w:val="000000"/>
                <w:sz w:val="20"/>
                <w:szCs w:val="20"/>
                <w:lang w:eastAsia="sk-SK"/>
              </w:rPr>
              <w:t>Ďalšie zdroje</w:t>
            </w:r>
          </w:p>
        </w:tc>
      </w:tr>
      <w:tr w:rsidR="00334C78" w:rsidRPr="00810332" w:rsidTr="00A36DDE">
        <w:trPr>
          <w:trHeight w:val="925"/>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 xml:space="preserve">Miháliková , M. – Tonková , M.: Dejepis pre 5. ročník základných škôl. Slovenské pedagogické nakladateľstvo – Mladé letá, Bratislava, 2009, 79 s. </w:t>
            </w:r>
          </w:p>
          <w:p w:rsidR="00334C78" w:rsidRPr="00810332" w:rsidRDefault="00334C78" w:rsidP="00334C78">
            <w:pPr>
              <w:spacing w:after="0" w:line="240" w:lineRule="auto"/>
              <w:rPr>
                <w:rFonts w:eastAsia="Times New Roman"/>
                <w:sz w:val="20"/>
                <w:szCs w:val="20"/>
                <w:lang w:eastAsia="sk-SK"/>
              </w:rPr>
            </w:pPr>
          </w:p>
          <w:p w:rsidR="00334C78" w:rsidRPr="00810332" w:rsidRDefault="00334C78" w:rsidP="00334C78">
            <w:pPr>
              <w:spacing w:after="0" w:line="240" w:lineRule="auto"/>
              <w:rPr>
                <w:rFonts w:eastAsia="Times New Roman"/>
                <w:color w:val="000000"/>
                <w:sz w:val="20"/>
                <w:szCs w:val="20"/>
                <w:lang w:eastAsia="sk-SK"/>
              </w:rPr>
            </w:pPr>
            <w:r w:rsidRPr="00810332">
              <w:rPr>
                <w:rFonts w:eastAsia="Times New Roman"/>
                <w:color w:val="000000"/>
                <w:sz w:val="20"/>
                <w:szCs w:val="20"/>
                <w:lang w:eastAsia="sk-SK"/>
              </w:rPr>
              <w:t xml:space="preserve">Daniš, M. – Kratochvil, V.: Denník z pátrania po minulosti. Orbis PictusIstropolitana, Bratislava, 1999, 44 s. </w:t>
            </w:r>
          </w:p>
          <w:p w:rsidR="00334C78" w:rsidRPr="00810332" w:rsidRDefault="00334C78" w:rsidP="00334C78">
            <w:pPr>
              <w:spacing w:after="0" w:line="240" w:lineRule="auto"/>
              <w:rPr>
                <w:rFonts w:eastAsia="Times New Roman"/>
                <w:color w:val="000000"/>
                <w:sz w:val="20"/>
                <w:szCs w:val="20"/>
                <w:lang w:eastAsia="sk-SK"/>
              </w:rPr>
            </w:pPr>
          </w:p>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Časopis Historická revue</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Počítač</w:t>
            </w:r>
          </w:p>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Interaktívna tabuľa</w:t>
            </w:r>
          </w:p>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Mapy</w:t>
            </w:r>
          </w:p>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Magnetická tabuľa</w:t>
            </w:r>
          </w:p>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DVD</w:t>
            </w:r>
          </w:p>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Tabuľa, zošit</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Internet</w:t>
            </w:r>
          </w:p>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Knižnica</w:t>
            </w:r>
          </w:p>
          <w:p w:rsidR="00334C78" w:rsidRPr="00810332" w:rsidRDefault="00334C78" w:rsidP="00334C78">
            <w:pPr>
              <w:spacing w:after="0" w:line="240" w:lineRule="auto"/>
              <w:rPr>
                <w:rFonts w:eastAsia="Times New Roman"/>
                <w:sz w:val="20"/>
                <w:szCs w:val="20"/>
                <w:lang w:eastAsia="sk-SK"/>
              </w:rPr>
            </w:pPr>
            <w:r w:rsidRPr="00810332">
              <w:rPr>
                <w:rFonts w:eastAsia="Times New Roman"/>
                <w:color w:val="000000"/>
                <w:sz w:val="20"/>
                <w:szCs w:val="20"/>
                <w:lang w:eastAsia="sk-SK"/>
              </w:rPr>
              <w:t>DVD</w:t>
            </w:r>
          </w:p>
        </w:tc>
      </w:tr>
      <w:tr w:rsidR="00334C78" w:rsidRPr="00810332" w:rsidTr="00A36DDE">
        <w:trPr>
          <w:trHeight w:val="9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4C78" w:rsidRPr="00810332" w:rsidRDefault="00334C78" w:rsidP="00334C78">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4C78" w:rsidRPr="00810332" w:rsidRDefault="00334C78" w:rsidP="00334C78">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4C78" w:rsidRPr="00810332" w:rsidRDefault="00334C78" w:rsidP="00334C78">
            <w:pPr>
              <w:spacing w:after="0" w:line="240" w:lineRule="auto"/>
              <w:rPr>
                <w:rFonts w:eastAsia="Times New Roman"/>
                <w:sz w:val="20"/>
                <w:szCs w:val="20"/>
                <w:lang w:eastAsia="sk-SK"/>
              </w:rPr>
            </w:pPr>
          </w:p>
        </w:tc>
      </w:tr>
      <w:tr w:rsidR="00334C78" w:rsidRPr="00810332" w:rsidTr="00A36DDE">
        <w:trPr>
          <w:trHeight w:val="43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4C78" w:rsidRPr="00810332" w:rsidRDefault="00334C78" w:rsidP="00334C78">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4C78" w:rsidRPr="00810332" w:rsidRDefault="00334C78" w:rsidP="00334C78">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34C78" w:rsidRPr="00810332" w:rsidRDefault="00334C78" w:rsidP="00334C78">
            <w:pPr>
              <w:spacing w:after="0" w:line="240" w:lineRule="auto"/>
              <w:rPr>
                <w:rFonts w:eastAsia="Times New Roman"/>
                <w:sz w:val="20"/>
                <w:szCs w:val="20"/>
                <w:lang w:eastAsia="sk-SK"/>
              </w:rPr>
            </w:pPr>
          </w:p>
        </w:tc>
      </w:tr>
    </w:tbl>
    <w:p w:rsidR="00334C78" w:rsidRPr="00277105" w:rsidRDefault="00334C78" w:rsidP="00334C78">
      <w:pPr>
        <w:spacing w:after="0" w:line="240" w:lineRule="auto"/>
        <w:rPr>
          <w:rFonts w:eastAsia="Times New Roman"/>
          <w:sz w:val="24"/>
          <w:szCs w:val="24"/>
          <w:lang w:eastAsia="sk-SK"/>
        </w:rPr>
      </w:pPr>
    </w:p>
    <w:p w:rsidR="00334C78" w:rsidRPr="00810332" w:rsidRDefault="00334C78" w:rsidP="00334C78">
      <w:pPr>
        <w:spacing w:after="0" w:line="240" w:lineRule="auto"/>
        <w:outlineLvl w:val="2"/>
        <w:rPr>
          <w:rFonts w:eastAsia="Times New Roman"/>
          <w:b/>
          <w:color w:val="000000"/>
          <w:sz w:val="28"/>
          <w:szCs w:val="28"/>
          <w:lang w:eastAsia="sk-SK"/>
        </w:rPr>
      </w:pPr>
      <w:r w:rsidRPr="00810332">
        <w:rPr>
          <w:rFonts w:eastAsia="Times New Roman"/>
          <w:b/>
          <w:color w:val="000000"/>
          <w:sz w:val="28"/>
          <w:szCs w:val="28"/>
          <w:lang w:eastAsia="sk-SK"/>
        </w:rPr>
        <w:t>Hodnotenie predmetu</w:t>
      </w:r>
    </w:p>
    <w:p w:rsidR="0094327B" w:rsidRPr="00277105" w:rsidRDefault="0094327B" w:rsidP="00224E9C">
      <w:pPr>
        <w:spacing w:after="0"/>
        <w:outlineLvl w:val="2"/>
        <w:rPr>
          <w:rFonts w:eastAsia="Times New Roman"/>
          <w:b/>
          <w:bCs w:val="0"/>
          <w:sz w:val="27"/>
          <w:szCs w:val="27"/>
          <w:lang w:eastAsia="sk-SK"/>
        </w:rPr>
      </w:pPr>
    </w:p>
    <w:p w:rsidR="00224E9C" w:rsidRPr="00320D55" w:rsidRDefault="00224E9C" w:rsidP="00224E9C">
      <w:pPr>
        <w:spacing w:after="0"/>
        <w:rPr>
          <w:rFonts w:eastAsia="Times New Roman"/>
          <w:lang w:eastAsia="sk-SK"/>
        </w:rPr>
      </w:pPr>
      <w:r w:rsidRPr="00320D55">
        <w:rPr>
          <w:rFonts w:eastAsia="Times New Roman"/>
          <w:color w:val="000000"/>
          <w:lang w:eastAsia="sk-SK"/>
        </w:rPr>
        <w:t>Pri hodnotení a klasifikácii výsledkov žiakov budeme vychádzať z Metodického pokynu</w:t>
      </w:r>
    </w:p>
    <w:p w:rsidR="00224E9C" w:rsidRPr="00320D55" w:rsidRDefault="00224E9C" w:rsidP="00224E9C">
      <w:pPr>
        <w:spacing w:after="0"/>
        <w:rPr>
          <w:rFonts w:eastAsia="Times New Roman"/>
          <w:lang w:eastAsia="sk-SK"/>
        </w:rPr>
      </w:pPr>
      <w:r w:rsidRPr="00320D55">
        <w:rPr>
          <w:rFonts w:eastAsia="Times New Roman"/>
          <w:color w:val="000000"/>
          <w:lang w:eastAsia="sk-SK"/>
        </w:rPr>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320D55">
        <w:rPr>
          <w:rFonts w:eastAsia="Times New Roman"/>
          <w:color w:val="000000"/>
          <w:lang w:eastAsia="sk-SK"/>
        </w:rPr>
        <w:t>.</w:t>
      </w:r>
    </w:p>
    <w:p w:rsidR="00224E9C" w:rsidRDefault="00224E9C" w:rsidP="00224E9C"/>
    <w:p w:rsidR="00334C78" w:rsidRDefault="00334C78" w:rsidP="00334C78"/>
    <w:p w:rsidR="00334C78" w:rsidRPr="00B35A9C" w:rsidRDefault="00334C78" w:rsidP="00334C78">
      <w:pPr>
        <w:spacing w:before="120"/>
        <w:jc w:val="center"/>
        <w:rPr>
          <w:rFonts w:ascii="Arial" w:hAnsi="Arial" w:cs="Arial"/>
          <w:b/>
          <w:sz w:val="44"/>
          <w:szCs w:val="44"/>
        </w:rPr>
      </w:pPr>
      <w:r w:rsidRPr="00B35A9C">
        <w:rPr>
          <w:rFonts w:ascii="Arial" w:hAnsi="Arial" w:cs="Arial"/>
          <w:b/>
          <w:sz w:val="44"/>
          <w:szCs w:val="44"/>
        </w:rPr>
        <w:t>Učebné osnovy</w:t>
      </w:r>
    </w:p>
    <w:p w:rsidR="00334C78" w:rsidRPr="00B35A9C" w:rsidRDefault="00334C78" w:rsidP="00334C78">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301BBB" w:rsidRPr="00B35A9C" w:rsidTr="00301BBB">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301BBB" w:rsidRPr="00B35A9C" w:rsidRDefault="00301BBB" w:rsidP="00301BBB">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301BBB" w:rsidRPr="00B35A9C" w:rsidRDefault="00301BBB" w:rsidP="00301BBB">
            <w:pPr>
              <w:spacing w:before="120"/>
              <w:rPr>
                <w:rFonts w:ascii="Arial" w:hAnsi="Arial" w:cs="Arial"/>
                <w:b/>
                <w:sz w:val="20"/>
                <w:szCs w:val="20"/>
              </w:rPr>
            </w:pPr>
            <w:r>
              <w:rPr>
                <w:rFonts w:ascii="Arial" w:hAnsi="Arial" w:cs="Arial"/>
                <w:b/>
                <w:sz w:val="20"/>
                <w:szCs w:val="20"/>
              </w:rPr>
              <w:t>Geografia</w:t>
            </w:r>
          </w:p>
        </w:tc>
      </w:tr>
      <w:tr w:rsidR="00301BBB" w:rsidRPr="00B35A9C" w:rsidTr="00301BBB">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301BBB" w:rsidRPr="00B35A9C" w:rsidRDefault="00301BBB" w:rsidP="00301BBB">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301BBB" w:rsidRPr="00B35A9C" w:rsidRDefault="00301BBB" w:rsidP="00301BBB">
            <w:pPr>
              <w:rPr>
                <w:rFonts w:ascii="Arial" w:hAnsi="Arial" w:cs="Arial"/>
                <w:b/>
                <w:sz w:val="20"/>
                <w:szCs w:val="20"/>
              </w:rPr>
            </w:pPr>
            <w:r>
              <w:rPr>
                <w:rFonts w:ascii="Arial" w:hAnsi="Arial" w:cs="Arial"/>
                <w:b/>
                <w:sz w:val="20"/>
                <w:szCs w:val="20"/>
              </w:rPr>
              <w:t>2 hodiny</w:t>
            </w:r>
            <w:r w:rsidRPr="00B35A9C">
              <w:rPr>
                <w:rFonts w:ascii="Arial" w:hAnsi="Arial" w:cs="Arial"/>
                <w:b/>
                <w:sz w:val="20"/>
                <w:szCs w:val="20"/>
              </w:rPr>
              <w:t xml:space="preserve"> týždenne / </w:t>
            </w:r>
            <w:r>
              <w:rPr>
                <w:rFonts w:ascii="Arial" w:hAnsi="Arial" w:cs="Arial"/>
                <w:b/>
                <w:sz w:val="20"/>
                <w:szCs w:val="20"/>
              </w:rPr>
              <w:t>66</w:t>
            </w:r>
            <w:r w:rsidRPr="00B35A9C">
              <w:rPr>
                <w:rFonts w:ascii="Arial" w:hAnsi="Arial" w:cs="Arial"/>
                <w:b/>
                <w:sz w:val="20"/>
                <w:szCs w:val="20"/>
              </w:rPr>
              <w:t xml:space="preserve"> hodín ročne</w:t>
            </w:r>
          </w:p>
        </w:tc>
      </w:tr>
      <w:tr w:rsidR="00301BBB" w:rsidRPr="00B35A9C" w:rsidTr="00301BBB">
        <w:trPr>
          <w:trHeight w:val="114"/>
        </w:trPr>
        <w:tc>
          <w:tcPr>
            <w:tcW w:w="4466" w:type="dxa"/>
            <w:tcBorders>
              <w:top w:val="thinThickSmallGap" w:sz="12" w:space="0" w:color="auto"/>
              <w:left w:val="thinThickSmallGap" w:sz="12" w:space="0" w:color="auto"/>
              <w:right w:val="thinThickSmallGap" w:sz="12" w:space="0" w:color="auto"/>
            </w:tcBorders>
          </w:tcPr>
          <w:p w:rsidR="00301BBB" w:rsidRPr="00B35A9C" w:rsidRDefault="00301BBB" w:rsidP="00301BBB">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301BBB" w:rsidRPr="00B35A9C" w:rsidRDefault="00301BBB" w:rsidP="00301BBB">
            <w:pPr>
              <w:rPr>
                <w:rFonts w:ascii="Arial" w:hAnsi="Arial" w:cs="Arial"/>
                <w:b/>
                <w:sz w:val="20"/>
                <w:szCs w:val="20"/>
              </w:rPr>
            </w:pPr>
            <w:r w:rsidRPr="00B35A9C">
              <w:rPr>
                <w:rFonts w:ascii="Arial" w:hAnsi="Arial" w:cs="Arial"/>
                <w:b/>
                <w:sz w:val="20"/>
                <w:szCs w:val="20"/>
              </w:rPr>
              <w:t>Piaty</w:t>
            </w:r>
          </w:p>
        </w:tc>
      </w:tr>
      <w:tr w:rsidR="00301BBB" w:rsidRPr="00B35A9C" w:rsidTr="00301BBB">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301BBB" w:rsidRPr="00B35A9C" w:rsidRDefault="00301BBB" w:rsidP="00301BBB">
            <w:pPr>
              <w:rPr>
                <w:rFonts w:ascii="Arial" w:hAnsi="Arial" w:cs="Arial"/>
                <w:sz w:val="20"/>
                <w:szCs w:val="20"/>
              </w:rPr>
            </w:pPr>
            <w:r w:rsidRPr="00B35A9C">
              <w:rPr>
                <w:rFonts w:ascii="Arial" w:hAnsi="Arial" w:cs="Arial"/>
                <w:b/>
                <w:sz w:val="20"/>
                <w:szCs w:val="20"/>
              </w:rPr>
              <w:lastRenderedPageBreak/>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301BBB" w:rsidRPr="00B35A9C" w:rsidRDefault="00301BBB" w:rsidP="00301BBB">
            <w:pPr>
              <w:jc w:val="both"/>
              <w:rPr>
                <w:rFonts w:ascii="Arial" w:hAnsi="Arial" w:cs="Arial"/>
                <w:b/>
                <w:sz w:val="20"/>
                <w:szCs w:val="20"/>
              </w:rPr>
            </w:pPr>
            <w:r w:rsidRPr="00B35A9C">
              <w:rPr>
                <w:rFonts w:ascii="Arial" w:hAnsi="Arial" w:cs="Arial"/>
                <w:b/>
                <w:sz w:val="20"/>
                <w:szCs w:val="20"/>
              </w:rPr>
              <w:t>ZŠ s MŠ Sedlice, 082 43 Sedlice</w:t>
            </w:r>
          </w:p>
        </w:tc>
      </w:tr>
      <w:tr w:rsidR="00301BBB" w:rsidRPr="00B35A9C" w:rsidTr="00301B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01BBB" w:rsidRPr="00B35A9C" w:rsidRDefault="00301BBB" w:rsidP="00301BBB">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01BBB" w:rsidRPr="00B35A9C" w:rsidRDefault="00301BBB" w:rsidP="00301BBB">
            <w:pPr>
              <w:jc w:val="both"/>
              <w:rPr>
                <w:rFonts w:ascii="Arial" w:hAnsi="Arial" w:cs="Arial"/>
                <w:b/>
                <w:sz w:val="20"/>
                <w:szCs w:val="20"/>
              </w:rPr>
            </w:pPr>
            <w:r w:rsidRPr="00B35A9C">
              <w:rPr>
                <w:rFonts w:ascii="Arial" w:hAnsi="Arial" w:cs="Arial"/>
                <w:b/>
                <w:sz w:val="20"/>
                <w:szCs w:val="20"/>
              </w:rPr>
              <w:t>Škola pre každého</w:t>
            </w:r>
          </w:p>
        </w:tc>
      </w:tr>
      <w:tr w:rsidR="00301BBB" w:rsidRPr="00B35A9C" w:rsidTr="00301B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301BBB" w:rsidRPr="00B35A9C" w:rsidRDefault="00301BBB" w:rsidP="00C70BB2">
            <w:pPr>
              <w:jc w:val="both"/>
              <w:rPr>
                <w:rFonts w:ascii="Arial" w:hAnsi="Arial" w:cs="Arial"/>
                <w:b/>
                <w:sz w:val="20"/>
                <w:szCs w:val="20"/>
              </w:rPr>
            </w:pPr>
            <w:r w:rsidRPr="00B35A9C">
              <w:rPr>
                <w:rFonts w:ascii="Arial" w:hAnsi="Arial" w:cs="Arial"/>
                <w:b/>
                <w:sz w:val="20"/>
                <w:szCs w:val="20"/>
              </w:rPr>
              <w:t>Kód a</w:t>
            </w:r>
            <w:r w:rsidR="00BB4B06">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301BBB" w:rsidRPr="00B35A9C" w:rsidRDefault="004E7C17" w:rsidP="00301BBB">
            <w:pPr>
              <w:jc w:val="both"/>
              <w:rPr>
                <w:rFonts w:ascii="Arial" w:hAnsi="Arial" w:cs="Arial"/>
                <w:b/>
                <w:sz w:val="20"/>
                <w:szCs w:val="20"/>
              </w:rPr>
            </w:pPr>
            <w:r>
              <w:rPr>
                <w:rFonts w:ascii="Arial" w:hAnsi="Arial" w:cs="Arial"/>
                <w:b/>
                <w:sz w:val="20"/>
                <w:szCs w:val="20"/>
              </w:rPr>
              <w:t>ŠVP</w:t>
            </w:r>
            <w:r w:rsidR="00301BBB" w:rsidRPr="00B35A9C">
              <w:rPr>
                <w:rFonts w:ascii="Arial" w:hAnsi="Arial" w:cs="Arial"/>
                <w:b/>
                <w:sz w:val="20"/>
                <w:szCs w:val="20"/>
              </w:rPr>
              <w:t xml:space="preserve"> pre 2. stupeň ZŠ v Slovenskej republike</w:t>
            </w:r>
          </w:p>
        </w:tc>
      </w:tr>
      <w:tr w:rsidR="00301BBB" w:rsidRPr="00B35A9C" w:rsidTr="00301B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01BBB" w:rsidRPr="00B35A9C" w:rsidRDefault="00301BBB" w:rsidP="00301BBB">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01BBB" w:rsidRPr="00B35A9C" w:rsidRDefault="00301BBB" w:rsidP="00301BBB">
            <w:pPr>
              <w:jc w:val="both"/>
              <w:rPr>
                <w:rFonts w:ascii="Arial" w:hAnsi="Arial" w:cs="Arial"/>
                <w:b/>
                <w:sz w:val="20"/>
                <w:szCs w:val="20"/>
              </w:rPr>
            </w:pPr>
            <w:r w:rsidRPr="00B35A9C">
              <w:rPr>
                <w:rFonts w:ascii="Arial" w:hAnsi="Arial" w:cs="Arial"/>
                <w:b/>
                <w:sz w:val="20"/>
                <w:szCs w:val="20"/>
              </w:rPr>
              <w:t>nižšie sekundárne vzdelávanie</w:t>
            </w:r>
          </w:p>
        </w:tc>
      </w:tr>
      <w:tr w:rsidR="00301BBB" w:rsidRPr="00B35A9C" w:rsidTr="00301B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01BBB" w:rsidRPr="00B35A9C" w:rsidRDefault="00301BBB" w:rsidP="00301BBB">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01BBB" w:rsidRPr="00B35A9C" w:rsidRDefault="00301BBB" w:rsidP="00301BBB">
            <w:pPr>
              <w:jc w:val="both"/>
              <w:rPr>
                <w:rFonts w:ascii="Arial" w:hAnsi="Arial" w:cs="Arial"/>
                <w:b/>
                <w:sz w:val="20"/>
                <w:szCs w:val="20"/>
              </w:rPr>
            </w:pPr>
            <w:r w:rsidRPr="00B35A9C">
              <w:rPr>
                <w:rFonts w:ascii="Arial" w:hAnsi="Arial" w:cs="Arial"/>
                <w:b/>
                <w:sz w:val="20"/>
                <w:szCs w:val="20"/>
              </w:rPr>
              <w:t>5 rokov</w:t>
            </w:r>
          </w:p>
        </w:tc>
      </w:tr>
      <w:tr w:rsidR="00301BBB" w:rsidRPr="00B35A9C" w:rsidTr="00301B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01BBB" w:rsidRPr="00B35A9C" w:rsidRDefault="00301BBB" w:rsidP="00301BBB">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01BBB" w:rsidRPr="00B35A9C" w:rsidRDefault="00301BBB" w:rsidP="00301BBB">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spacing w:before="120"/>
        <w:rPr>
          <w:b/>
          <w:sz w:val="28"/>
          <w:szCs w:val="28"/>
        </w:rPr>
      </w:pPr>
    </w:p>
    <w:p w:rsidR="00301BBB" w:rsidRDefault="006367F2" w:rsidP="0023210E">
      <w:pPr>
        <w:spacing w:before="120"/>
        <w:rPr>
          <w:b/>
          <w:sz w:val="28"/>
          <w:szCs w:val="28"/>
        </w:rPr>
      </w:pPr>
      <w:r w:rsidRPr="0075787B">
        <w:rPr>
          <w:b/>
          <w:sz w:val="28"/>
          <w:szCs w:val="28"/>
        </w:rPr>
        <w:t>Štruktúra predmetu</w:t>
      </w:r>
    </w:p>
    <w:p w:rsidR="0094327B" w:rsidRDefault="00334C78" w:rsidP="00FB6470">
      <w:pPr>
        <w:spacing w:after="0"/>
        <w:rPr>
          <w:b/>
          <w:i/>
        </w:rPr>
      </w:pPr>
      <w:r w:rsidRPr="0094327B">
        <w:rPr>
          <w:b/>
          <w:i/>
        </w:rPr>
        <w:t>Učebné osnovy sú totožné so vzdelávacím štandardom ŠVP pre príslušný vzdelávací predmet.</w:t>
      </w:r>
    </w:p>
    <w:p w:rsidR="00FB6470" w:rsidRDefault="00FB6470" w:rsidP="00FB6470">
      <w:pPr>
        <w:spacing w:after="0"/>
        <w:rPr>
          <w:b/>
          <w:bCs w:val="0"/>
          <w:sz w:val="28"/>
          <w:szCs w:val="28"/>
        </w:rPr>
      </w:pPr>
    </w:p>
    <w:p w:rsidR="0006235C" w:rsidRDefault="00D275FE" w:rsidP="00301BBB">
      <w:pPr>
        <w:rPr>
          <w:b/>
          <w:i/>
          <w:color w:val="0070C0"/>
          <w:u w:val="single"/>
        </w:rPr>
      </w:pPr>
      <w:hyperlink r:id="rId108" w:history="1">
        <w:r w:rsidR="00C14DE5" w:rsidRPr="00C14DE5">
          <w:rPr>
            <w:rStyle w:val="Hypertextovprepojenie"/>
            <w:b/>
            <w:i/>
          </w:rPr>
          <w:t>https://www.minedu.sk/data/att/22087.pdf</w:t>
        </w:r>
      </w:hyperlink>
    </w:p>
    <w:p w:rsidR="00BB4B06" w:rsidRDefault="00D275FE" w:rsidP="00301BBB">
      <w:hyperlink r:id="rId109" w:history="1">
        <w:r w:rsidR="00BB4B06" w:rsidRPr="00320D55">
          <w:rPr>
            <w:rStyle w:val="Hypertextovprepojenie"/>
            <w:b/>
            <w:i/>
          </w:rPr>
          <w:t>http://www.statpedu.sk/files/articles/dokumenty/inovovany-statny-vzdelavaci-program/geografia_nsv_2014.pdf</w:t>
        </w:r>
      </w:hyperlink>
    </w:p>
    <w:p w:rsidR="00F816F6" w:rsidRPr="00301BBB" w:rsidRDefault="00F816F6" w:rsidP="00301BBB">
      <w:pPr>
        <w:rPr>
          <w:b/>
          <w:i/>
        </w:rPr>
      </w:pPr>
    </w:p>
    <w:p w:rsidR="00334C78" w:rsidRDefault="00334C78" w:rsidP="00FB6470">
      <w:pPr>
        <w:pStyle w:val="Nadpis3"/>
        <w:spacing w:after="240"/>
      </w:pPr>
      <w:r w:rsidRPr="0023210E">
        <w:rPr>
          <w:rFonts w:ascii="Times New Roman" w:hAnsi="Times New Roman" w:cs="Times New Roman"/>
          <w:b/>
          <w:color w:val="auto"/>
          <w:sz w:val="28"/>
          <w:szCs w:val="28"/>
        </w:rPr>
        <w:t>Učebné zdroje</w:t>
      </w:r>
    </w:p>
    <w:p w:rsidR="00334C78" w:rsidRDefault="00334C78" w:rsidP="00334C78">
      <w:r>
        <w:t>Na podporu a aktiváciu vyučovania a učenia žiakov sa využijú nasledujúce učebné zdroje:</w:t>
      </w:r>
    </w:p>
    <w:p w:rsidR="00334C78" w:rsidRDefault="00334C78" w:rsidP="00334C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5"/>
        <w:gridCol w:w="2589"/>
        <w:gridCol w:w="2409"/>
      </w:tblGrid>
      <w:tr w:rsidR="006367F2" w:rsidTr="0006235C">
        <w:tc>
          <w:tcPr>
            <w:tcW w:w="2935" w:type="dxa"/>
          </w:tcPr>
          <w:p w:rsidR="006367F2" w:rsidRPr="00E95032" w:rsidRDefault="006367F2" w:rsidP="0006235C">
            <w:pPr>
              <w:rPr>
                <w:b/>
              </w:rPr>
            </w:pPr>
            <w:r w:rsidRPr="00E95032">
              <w:rPr>
                <w:b/>
              </w:rPr>
              <w:t>Odborná literatúra</w:t>
            </w:r>
          </w:p>
        </w:tc>
        <w:tc>
          <w:tcPr>
            <w:tcW w:w="2589" w:type="dxa"/>
          </w:tcPr>
          <w:p w:rsidR="006367F2" w:rsidRPr="00E95032" w:rsidRDefault="006367F2" w:rsidP="0006235C">
            <w:pPr>
              <w:rPr>
                <w:b/>
              </w:rPr>
            </w:pPr>
            <w:r w:rsidRPr="00E95032">
              <w:rPr>
                <w:b/>
              </w:rPr>
              <w:t>Didaktická technika a materiálne vyučovacie prostriedky</w:t>
            </w:r>
          </w:p>
        </w:tc>
        <w:tc>
          <w:tcPr>
            <w:tcW w:w="2409" w:type="dxa"/>
          </w:tcPr>
          <w:p w:rsidR="006367F2" w:rsidRPr="00E95032" w:rsidRDefault="006367F2" w:rsidP="0006235C">
            <w:pPr>
              <w:rPr>
                <w:b/>
              </w:rPr>
            </w:pPr>
            <w:r w:rsidRPr="00E95032">
              <w:rPr>
                <w:b/>
              </w:rPr>
              <w:t>Ďalšie zdroje</w:t>
            </w:r>
          </w:p>
        </w:tc>
      </w:tr>
      <w:tr w:rsidR="006367F2" w:rsidTr="0006235C">
        <w:trPr>
          <w:trHeight w:val="1203"/>
        </w:trPr>
        <w:tc>
          <w:tcPr>
            <w:tcW w:w="2935" w:type="dxa"/>
            <w:vMerge w:val="restart"/>
          </w:tcPr>
          <w:p w:rsidR="006367F2" w:rsidRDefault="006367F2" w:rsidP="0006235C">
            <w:r>
              <w:t>Ružek, I. a kol.: Geografia pre 5.ročník základných škôl</w:t>
            </w:r>
          </w:p>
          <w:p w:rsidR="006367F2" w:rsidRDefault="006367F2" w:rsidP="0006235C">
            <w:r>
              <w:t>VKÚ, Harmanec, 2009, 80s.</w:t>
            </w:r>
          </w:p>
          <w:p w:rsidR="006367F2" w:rsidRDefault="006367F2" w:rsidP="0006235C"/>
          <w:p w:rsidR="006367F2" w:rsidRDefault="006367F2" w:rsidP="0006235C">
            <w:r>
              <w:t>Bačová, H. a kol.: Hravá geografia. Taktik, Košice, 2015, 64 s.</w:t>
            </w:r>
          </w:p>
          <w:p w:rsidR="006367F2" w:rsidRDefault="006367F2" w:rsidP="0006235C"/>
        </w:tc>
        <w:tc>
          <w:tcPr>
            <w:tcW w:w="2589" w:type="dxa"/>
            <w:vMerge w:val="restart"/>
          </w:tcPr>
          <w:p w:rsidR="006367F2" w:rsidRPr="00301BBB" w:rsidRDefault="006367F2" w:rsidP="0006235C">
            <w:r w:rsidRPr="00301BBB">
              <w:t>Počítač</w:t>
            </w:r>
          </w:p>
          <w:p w:rsidR="006367F2" w:rsidRPr="00301BBB" w:rsidRDefault="006367F2" w:rsidP="0006235C">
            <w:r w:rsidRPr="00301BBB">
              <w:t>Interaktívna tabuľa</w:t>
            </w:r>
          </w:p>
          <w:p w:rsidR="006367F2" w:rsidRPr="00301BBB" w:rsidRDefault="006367F2" w:rsidP="0006235C">
            <w:pPr>
              <w:pStyle w:val="Default"/>
              <w:rPr>
                <w:rFonts w:ascii="Times New Roman" w:hAnsi="Times New Roman" w:cs="Times New Roman"/>
                <w:sz w:val="22"/>
                <w:szCs w:val="22"/>
              </w:rPr>
            </w:pPr>
            <w:r w:rsidRPr="00301BBB">
              <w:rPr>
                <w:rFonts w:ascii="Times New Roman" w:hAnsi="Times New Roman" w:cs="Times New Roman"/>
                <w:sz w:val="22"/>
                <w:szCs w:val="22"/>
              </w:rPr>
              <w:t>Mapy,glóbus</w:t>
            </w:r>
          </w:p>
          <w:p w:rsidR="006367F2" w:rsidRPr="00301BBB" w:rsidRDefault="006367F2" w:rsidP="0006235C">
            <w:r w:rsidRPr="00301BBB">
              <w:t>Magnetická tabuľa</w:t>
            </w:r>
          </w:p>
          <w:p w:rsidR="006367F2" w:rsidRPr="00301BBB" w:rsidRDefault="006367F2" w:rsidP="0006235C">
            <w:r w:rsidRPr="00301BBB">
              <w:t>DVD</w:t>
            </w:r>
          </w:p>
          <w:p w:rsidR="006367F2" w:rsidRPr="00301BBB" w:rsidRDefault="006367F2" w:rsidP="0006235C">
            <w:r w:rsidRPr="00301BBB">
              <w:t>Tabuľa, zošit</w:t>
            </w:r>
          </w:p>
          <w:p w:rsidR="006367F2" w:rsidRPr="00301BBB" w:rsidRDefault="006367F2" w:rsidP="0006235C">
            <w:pPr>
              <w:pStyle w:val="Default"/>
              <w:rPr>
                <w:rFonts w:ascii="Times New Roman" w:hAnsi="Times New Roman" w:cs="Times New Roman"/>
                <w:sz w:val="22"/>
                <w:szCs w:val="22"/>
              </w:rPr>
            </w:pPr>
            <w:r w:rsidRPr="00301BBB">
              <w:rPr>
                <w:rFonts w:ascii="Times New Roman" w:hAnsi="Times New Roman" w:cs="Times New Roman"/>
                <w:sz w:val="22"/>
                <w:szCs w:val="22"/>
              </w:rPr>
              <w:t>Dataprojektor</w:t>
            </w:r>
          </w:p>
          <w:p w:rsidR="006367F2" w:rsidRPr="00301BBB" w:rsidRDefault="006367F2" w:rsidP="0006235C">
            <w:pPr>
              <w:pStyle w:val="Default"/>
              <w:rPr>
                <w:rFonts w:ascii="Times New Roman" w:hAnsi="Times New Roman" w:cs="Times New Roman"/>
                <w:sz w:val="22"/>
                <w:szCs w:val="22"/>
              </w:rPr>
            </w:pPr>
            <w:r w:rsidRPr="00301BBB">
              <w:rPr>
                <w:rFonts w:ascii="Times New Roman" w:hAnsi="Times New Roman" w:cs="Times New Roman"/>
                <w:sz w:val="22"/>
                <w:szCs w:val="22"/>
              </w:rPr>
              <w:t xml:space="preserve">Notebook </w:t>
            </w:r>
          </w:p>
          <w:p w:rsidR="006367F2" w:rsidRPr="00301BBB" w:rsidRDefault="006367F2" w:rsidP="0006235C">
            <w:pPr>
              <w:pStyle w:val="Default"/>
              <w:rPr>
                <w:rFonts w:ascii="Times New Roman" w:hAnsi="Times New Roman" w:cs="Times New Roman"/>
                <w:sz w:val="22"/>
                <w:szCs w:val="22"/>
              </w:rPr>
            </w:pPr>
            <w:r w:rsidRPr="00301BBB">
              <w:rPr>
                <w:rFonts w:ascii="Times New Roman" w:hAnsi="Times New Roman" w:cs="Times New Roman"/>
                <w:sz w:val="22"/>
                <w:szCs w:val="22"/>
              </w:rPr>
              <w:t>Automapa</w:t>
            </w:r>
          </w:p>
          <w:p w:rsidR="006367F2" w:rsidRPr="00301BBB" w:rsidRDefault="006367F2" w:rsidP="0006235C">
            <w:pPr>
              <w:pStyle w:val="Default"/>
              <w:rPr>
                <w:rFonts w:ascii="Times New Roman" w:hAnsi="Times New Roman" w:cs="Times New Roman"/>
                <w:sz w:val="22"/>
                <w:szCs w:val="22"/>
              </w:rPr>
            </w:pPr>
            <w:r w:rsidRPr="00301BBB">
              <w:rPr>
                <w:rFonts w:ascii="Times New Roman" w:hAnsi="Times New Roman" w:cs="Times New Roman"/>
                <w:sz w:val="22"/>
                <w:szCs w:val="22"/>
              </w:rPr>
              <w:t>Turistická mapa</w:t>
            </w:r>
          </w:p>
          <w:p w:rsidR="006367F2" w:rsidRPr="00DC5656" w:rsidRDefault="006367F2" w:rsidP="0006235C">
            <w:pPr>
              <w:pStyle w:val="Default"/>
              <w:rPr>
                <w:sz w:val="23"/>
                <w:szCs w:val="23"/>
              </w:rPr>
            </w:pPr>
            <w:r w:rsidRPr="00301BBB">
              <w:rPr>
                <w:rFonts w:ascii="Times New Roman" w:hAnsi="Times New Roman" w:cs="Times New Roman"/>
                <w:sz w:val="22"/>
                <w:szCs w:val="22"/>
              </w:rPr>
              <w:t>Slepé mapy</w:t>
            </w:r>
          </w:p>
        </w:tc>
        <w:tc>
          <w:tcPr>
            <w:tcW w:w="2409" w:type="dxa"/>
            <w:vMerge w:val="restart"/>
          </w:tcPr>
          <w:p w:rsidR="006367F2" w:rsidRPr="00E87BD8" w:rsidRDefault="006367F2" w:rsidP="0006235C">
            <w:r w:rsidRPr="00E87BD8">
              <w:t>Internet</w:t>
            </w:r>
          </w:p>
          <w:p w:rsidR="006367F2" w:rsidRPr="00301BBB" w:rsidRDefault="006367F2" w:rsidP="0006235C">
            <w:r w:rsidRPr="00301BBB">
              <w:t>Knižnica</w:t>
            </w:r>
          </w:p>
          <w:p w:rsidR="006367F2" w:rsidRPr="00301BBB" w:rsidRDefault="006367F2" w:rsidP="0006235C">
            <w:pPr>
              <w:pStyle w:val="Default"/>
              <w:rPr>
                <w:rFonts w:ascii="Times New Roman" w:hAnsi="Times New Roman" w:cs="Times New Roman"/>
                <w:sz w:val="22"/>
                <w:szCs w:val="22"/>
              </w:rPr>
            </w:pPr>
            <w:r w:rsidRPr="00301BBB">
              <w:rPr>
                <w:rFonts w:ascii="Times New Roman" w:hAnsi="Times New Roman" w:cs="Times New Roman"/>
                <w:sz w:val="22"/>
                <w:szCs w:val="22"/>
              </w:rPr>
              <w:t xml:space="preserve">Zemepisné encyklopédie </w:t>
            </w:r>
          </w:p>
          <w:p w:rsidR="006367F2" w:rsidRPr="00301BBB" w:rsidRDefault="006367F2" w:rsidP="0006235C">
            <w:pPr>
              <w:pStyle w:val="Default"/>
              <w:rPr>
                <w:rFonts w:ascii="Times New Roman" w:hAnsi="Times New Roman" w:cs="Times New Roman"/>
                <w:sz w:val="22"/>
                <w:szCs w:val="22"/>
              </w:rPr>
            </w:pPr>
            <w:r w:rsidRPr="00301BBB">
              <w:rPr>
                <w:rFonts w:ascii="Times New Roman" w:hAnsi="Times New Roman" w:cs="Times New Roman"/>
                <w:sz w:val="22"/>
                <w:szCs w:val="22"/>
              </w:rPr>
              <w:t xml:space="preserve">Odborné časopisy </w:t>
            </w:r>
          </w:p>
          <w:p w:rsidR="006367F2" w:rsidRDefault="006367F2" w:rsidP="0006235C">
            <w:pPr>
              <w:pStyle w:val="Default"/>
            </w:pPr>
          </w:p>
        </w:tc>
      </w:tr>
      <w:tr w:rsidR="006367F2" w:rsidTr="0006235C">
        <w:trPr>
          <w:trHeight w:val="1196"/>
        </w:trPr>
        <w:tc>
          <w:tcPr>
            <w:tcW w:w="2935" w:type="dxa"/>
            <w:vMerge/>
          </w:tcPr>
          <w:p w:rsidR="006367F2" w:rsidRDefault="006367F2" w:rsidP="0006235C"/>
        </w:tc>
        <w:tc>
          <w:tcPr>
            <w:tcW w:w="2589" w:type="dxa"/>
            <w:vMerge/>
          </w:tcPr>
          <w:p w:rsidR="006367F2" w:rsidRDefault="006367F2" w:rsidP="0006235C"/>
        </w:tc>
        <w:tc>
          <w:tcPr>
            <w:tcW w:w="2409" w:type="dxa"/>
            <w:vMerge/>
          </w:tcPr>
          <w:p w:rsidR="006367F2" w:rsidRDefault="006367F2" w:rsidP="0006235C"/>
        </w:tc>
      </w:tr>
      <w:tr w:rsidR="006367F2" w:rsidTr="0006235C">
        <w:trPr>
          <w:trHeight w:val="491"/>
        </w:trPr>
        <w:tc>
          <w:tcPr>
            <w:tcW w:w="2935" w:type="dxa"/>
            <w:vMerge/>
          </w:tcPr>
          <w:p w:rsidR="006367F2" w:rsidRDefault="006367F2" w:rsidP="0006235C"/>
        </w:tc>
        <w:tc>
          <w:tcPr>
            <w:tcW w:w="2589" w:type="dxa"/>
            <w:vMerge/>
          </w:tcPr>
          <w:p w:rsidR="006367F2" w:rsidRDefault="006367F2" w:rsidP="0006235C"/>
        </w:tc>
        <w:tc>
          <w:tcPr>
            <w:tcW w:w="2409" w:type="dxa"/>
            <w:vMerge/>
          </w:tcPr>
          <w:p w:rsidR="006367F2" w:rsidRDefault="006367F2" w:rsidP="0006235C"/>
        </w:tc>
      </w:tr>
    </w:tbl>
    <w:p w:rsidR="00301BBB" w:rsidRDefault="00301BBB" w:rsidP="00334C78"/>
    <w:p w:rsidR="0023210E" w:rsidRDefault="0023210E" w:rsidP="0023210E">
      <w:pPr>
        <w:spacing w:before="120"/>
        <w:rPr>
          <w:rFonts w:ascii="Arial" w:hAnsi="Arial" w:cs="Arial"/>
          <w:b/>
          <w:sz w:val="44"/>
          <w:szCs w:val="44"/>
        </w:rPr>
      </w:pPr>
      <w:r>
        <w:rPr>
          <w:b/>
          <w:sz w:val="28"/>
          <w:szCs w:val="28"/>
        </w:rPr>
        <w:lastRenderedPageBreak/>
        <w:t>Hodnotenie</w:t>
      </w:r>
      <w:r w:rsidRPr="0075787B">
        <w:rPr>
          <w:b/>
          <w:sz w:val="28"/>
          <w:szCs w:val="28"/>
        </w:rPr>
        <w:t xml:space="preserve"> predmetu</w:t>
      </w:r>
    </w:p>
    <w:p w:rsidR="00224E9C" w:rsidRPr="00AA107A" w:rsidRDefault="00224E9C" w:rsidP="00224E9C">
      <w:pPr>
        <w:tabs>
          <w:tab w:val="left" w:pos="8272"/>
        </w:tabs>
        <w:spacing w:after="0"/>
      </w:pPr>
      <w:r w:rsidRPr="00AA107A">
        <w:t>Pri hodnotení a klasifikácii výsledkov žiakov budeme vychádzať z Metodického pokynu</w:t>
      </w:r>
      <w:r>
        <w:tab/>
      </w:r>
    </w:p>
    <w:p w:rsidR="00224E9C" w:rsidRPr="00E01C28" w:rsidRDefault="00224E9C" w:rsidP="00224E9C">
      <w:pPr>
        <w:spacing w:after="0"/>
      </w:pPr>
      <w:r>
        <w:t>č.22/2011</w:t>
      </w:r>
      <w:r w:rsidRPr="00AA107A">
        <w:t>-R na hodnotenie žiakov základnej školy schváleného MŠ SRs platnosťou od 1. mája 20</w:t>
      </w:r>
      <w:r>
        <w:t>11a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EB47A0" w:rsidRDefault="00EB47A0" w:rsidP="00E21D02">
      <w:pPr>
        <w:rPr>
          <w:sz w:val="24"/>
          <w:szCs w:val="24"/>
        </w:rPr>
      </w:pPr>
    </w:p>
    <w:p w:rsidR="00301BBB" w:rsidRDefault="00301BBB" w:rsidP="00301BBB">
      <w:pPr>
        <w:spacing w:before="120"/>
        <w:jc w:val="center"/>
        <w:rPr>
          <w:rFonts w:ascii="Arial" w:hAnsi="Arial" w:cs="Arial"/>
          <w:b/>
          <w:sz w:val="44"/>
          <w:szCs w:val="44"/>
        </w:rPr>
      </w:pPr>
    </w:p>
    <w:p w:rsidR="00301BBB" w:rsidRDefault="00301BBB" w:rsidP="00301BBB">
      <w:pPr>
        <w:spacing w:before="120"/>
        <w:jc w:val="center"/>
        <w:rPr>
          <w:rFonts w:ascii="Arial" w:hAnsi="Arial" w:cs="Arial"/>
          <w:b/>
          <w:sz w:val="44"/>
          <w:szCs w:val="44"/>
        </w:rPr>
      </w:pPr>
      <w:r>
        <w:rPr>
          <w:rFonts w:ascii="Arial" w:hAnsi="Arial" w:cs="Arial"/>
          <w:b/>
          <w:sz w:val="44"/>
          <w:szCs w:val="44"/>
        </w:rPr>
        <w:t>Učebné osnovy</w:t>
      </w:r>
    </w:p>
    <w:p w:rsidR="00301BBB" w:rsidRDefault="00301BBB" w:rsidP="00301BBB">
      <w:pPr>
        <w:spacing w:before="120"/>
        <w:jc w:val="center"/>
        <w:rPr>
          <w:rFonts w:ascii="Arial" w:hAnsi="Arial" w:cs="Arial"/>
          <w:b/>
          <w:sz w:val="44"/>
          <w:szCs w:val="44"/>
        </w:rPr>
      </w:pPr>
      <w:r>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301BBB" w:rsidRPr="006A115E" w:rsidTr="00810332">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301BBB" w:rsidRPr="006A115E" w:rsidRDefault="00301BBB" w:rsidP="00810332">
            <w:pPr>
              <w:spacing w:before="120"/>
              <w:rPr>
                <w:rFonts w:ascii="Arial" w:hAnsi="Arial" w:cs="Arial"/>
                <w:b/>
                <w:sz w:val="20"/>
                <w:szCs w:val="20"/>
              </w:rPr>
            </w:pPr>
            <w:r w:rsidRPr="006A115E">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301BBB" w:rsidRPr="006A115E" w:rsidRDefault="00301BBB" w:rsidP="00810332">
            <w:pPr>
              <w:spacing w:before="120"/>
              <w:rPr>
                <w:rFonts w:ascii="Arial" w:hAnsi="Arial" w:cs="Arial"/>
                <w:b/>
                <w:sz w:val="20"/>
                <w:szCs w:val="20"/>
              </w:rPr>
            </w:pPr>
            <w:r w:rsidRPr="006A115E">
              <w:rPr>
                <w:rFonts w:ascii="Arial" w:hAnsi="Arial" w:cs="Arial"/>
                <w:b/>
                <w:sz w:val="20"/>
                <w:szCs w:val="20"/>
              </w:rPr>
              <w:t xml:space="preserve">Náboženská výchova  </w:t>
            </w:r>
          </w:p>
        </w:tc>
      </w:tr>
      <w:tr w:rsidR="00301BBB" w:rsidRPr="006A115E" w:rsidTr="00810332">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301BBB" w:rsidRPr="006A115E" w:rsidRDefault="00301BBB" w:rsidP="00810332">
            <w:pPr>
              <w:rPr>
                <w:rFonts w:ascii="Arial" w:hAnsi="Arial" w:cs="Arial"/>
                <w:b/>
                <w:sz w:val="20"/>
                <w:szCs w:val="20"/>
              </w:rPr>
            </w:pPr>
            <w:r w:rsidRPr="006A115E">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301BBB" w:rsidRPr="006A115E" w:rsidRDefault="00301BBB" w:rsidP="00810332">
            <w:pPr>
              <w:rPr>
                <w:rFonts w:ascii="Arial" w:hAnsi="Arial" w:cs="Arial"/>
                <w:b/>
                <w:sz w:val="20"/>
                <w:szCs w:val="20"/>
              </w:rPr>
            </w:pPr>
            <w:r w:rsidRPr="006A115E">
              <w:rPr>
                <w:rFonts w:ascii="Arial" w:hAnsi="Arial" w:cs="Arial"/>
                <w:b/>
                <w:sz w:val="20"/>
                <w:szCs w:val="20"/>
              </w:rPr>
              <w:t>1 hod</w:t>
            </w:r>
            <w:r w:rsidR="006A115E">
              <w:rPr>
                <w:rFonts w:ascii="Arial" w:hAnsi="Arial" w:cs="Arial"/>
                <w:b/>
                <w:sz w:val="20"/>
                <w:szCs w:val="20"/>
              </w:rPr>
              <w:t>ina</w:t>
            </w:r>
            <w:r w:rsidRPr="006A115E">
              <w:rPr>
                <w:rFonts w:ascii="Arial" w:hAnsi="Arial" w:cs="Arial"/>
                <w:b/>
                <w:sz w:val="20"/>
                <w:szCs w:val="20"/>
              </w:rPr>
              <w:t xml:space="preserve"> týždenne/33 hodín ročne</w:t>
            </w:r>
          </w:p>
        </w:tc>
      </w:tr>
      <w:tr w:rsidR="00301BBB" w:rsidRPr="006A115E" w:rsidTr="00810332">
        <w:trPr>
          <w:trHeight w:val="114"/>
        </w:trPr>
        <w:tc>
          <w:tcPr>
            <w:tcW w:w="4466" w:type="dxa"/>
            <w:tcBorders>
              <w:top w:val="thinThickSmallGap" w:sz="12" w:space="0" w:color="auto"/>
              <w:left w:val="thinThickSmallGap" w:sz="12" w:space="0" w:color="auto"/>
              <w:bottom w:val="single" w:sz="4" w:space="0" w:color="auto"/>
              <w:right w:val="thinThickSmallGap" w:sz="12" w:space="0" w:color="auto"/>
            </w:tcBorders>
            <w:hideMark/>
          </w:tcPr>
          <w:p w:rsidR="00301BBB" w:rsidRPr="006A115E" w:rsidRDefault="00301BBB" w:rsidP="00810332">
            <w:pPr>
              <w:rPr>
                <w:rFonts w:ascii="Arial" w:hAnsi="Arial" w:cs="Arial"/>
                <w:b/>
                <w:sz w:val="20"/>
                <w:szCs w:val="20"/>
              </w:rPr>
            </w:pPr>
            <w:r w:rsidRPr="006A115E">
              <w:rPr>
                <w:rFonts w:ascii="Arial" w:hAnsi="Arial" w:cs="Arial"/>
                <w:b/>
                <w:sz w:val="20"/>
                <w:szCs w:val="20"/>
              </w:rPr>
              <w:t xml:space="preserve">Ročník </w:t>
            </w:r>
          </w:p>
        </w:tc>
        <w:tc>
          <w:tcPr>
            <w:tcW w:w="4470" w:type="dxa"/>
            <w:tcBorders>
              <w:top w:val="thinThickSmallGap" w:sz="12" w:space="0" w:color="auto"/>
              <w:left w:val="thinThickSmallGap" w:sz="12" w:space="0" w:color="auto"/>
              <w:bottom w:val="single" w:sz="4" w:space="0" w:color="auto"/>
              <w:right w:val="thinThickSmallGap" w:sz="12" w:space="0" w:color="auto"/>
            </w:tcBorders>
            <w:hideMark/>
          </w:tcPr>
          <w:p w:rsidR="00301BBB" w:rsidRPr="006A115E" w:rsidRDefault="00301BBB" w:rsidP="00810332">
            <w:pPr>
              <w:rPr>
                <w:rFonts w:ascii="Arial" w:hAnsi="Arial" w:cs="Arial"/>
                <w:b/>
                <w:sz w:val="20"/>
                <w:szCs w:val="20"/>
              </w:rPr>
            </w:pPr>
            <w:r w:rsidRPr="006A115E">
              <w:rPr>
                <w:rFonts w:ascii="Arial" w:hAnsi="Arial" w:cs="Arial"/>
                <w:b/>
                <w:sz w:val="20"/>
                <w:szCs w:val="20"/>
              </w:rPr>
              <w:t>Piaty</w:t>
            </w:r>
          </w:p>
        </w:tc>
      </w:tr>
      <w:tr w:rsidR="00301BBB" w:rsidRPr="006A115E" w:rsidTr="00810332">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301BBB" w:rsidRPr="006A115E" w:rsidRDefault="00301BBB" w:rsidP="00810332">
            <w:pPr>
              <w:rPr>
                <w:rFonts w:ascii="Arial" w:hAnsi="Arial" w:cs="Arial"/>
                <w:sz w:val="20"/>
                <w:szCs w:val="20"/>
              </w:rPr>
            </w:pPr>
            <w:r w:rsidRPr="006A115E">
              <w:rPr>
                <w:rFonts w:ascii="Arial" w:hAnsi="Arial" w:cs="Arial"/>
                <w:b/>
                <w:sz w:val="20"/>
                <w:szCs w:val="20"/>
              </w:rPr>
              <w:t xml:space="preserve">Škola </w:t>
            </w:r>
            <w:r w:rsidRPr="006A115E">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301BBB" w:rsidRPr="006A115E" w:rsidRDefault="00301BBB" w:rsidP="00810332">
            <w:pPr>
              <w:jc w:val="both"/>
              <w:rPr>
                <w:rFonts w:ascii="Arial" w:hAnsi="Arial" w:cs="Arial"/>
                <w:b/>
                <w:sz w:val="20"/>
                <w:szCs w:val="20"/>
              </w:rPr>
            </w:pPr>
            <w:r w:rsidRPr="006A115E">
              <w:rPr>
                <w:rFonts w:ascii="Arial" w:hAnsi="Arial" w:cs="Arial"/>
                <w:b/>
                <w:sz w:val="20"/>
                <w:szCs w:val="20"/>
              </w:rPr>
              <w:t>ŽŠ s MŠ Sedlice, 082 43 Sedlice 3</w:t>
            </w:r>
          </w:p>
        </w:tc>
      </w:tr>
      <w:tr w:rsidR="00301BBB" w:rsidRPr="006A115E"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301BBB" w:rsidRPr="006A115E" w:rsidRDefault="00301BBB" w:rsidP="00810332">
            <w:pPr>
              <w:rPr>
                <w:rFonts w:ascii="Arial" w:hAnsi="Arial" w:cs="Arial"/>
                <w:b/>
                <w:sz w:val="20"/>
                <w:szCs w:val="20"/>
              </w:rPr>
            </w:pPr>
            <w:r w:rsidRPr="006A115E">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01BBB" w:rsidRPr="006A115E" w:rsidRDefault="00301BBB" w:rsidP="00810332">
            <w:pPr>
              <w:jc w:val="both"/>
              <w:rPr>
                <w:rFonts w:ascii="Arial" w:hAnsi="Arial" w:cs="Arial"/>
                <w:b/>
                <w:sz w:val="20"/>
                <w:szCs w:val="20"/>
              </w:rPr>
            </w:pPr>
            <w:r w:rsidRPr="006A115E">
              <w:rPr>
                <w:rFonts w:ascii="Arial" w:hAnsi="Arial" w:cs="Arial"/>
                <w:b/>
                <w:sz w:val="20"/>
                <w:szCs w:val="20"/>
              </w:rPr>
              <w:t>Škola pre každého</w:t>
            </w:r>
          </w:p>
        </w:tc>
      </w:tr>
      <w:tr w:rsidR="00301BBB" w:rsidRPr="006A115E"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301BBB" w:rsidRPr="006A115E" w:rsidRDefault="00301BBB" w:rsidP="00C70BB2">
            <w:pPr>
              <w:jc w:val="both"/>
              <w:rPr>
                <w:rFonts w:ascii="Arial" w:hAnsi="Arial" w:cs="Arial"/>
                <w:b/>
                <w:sz w:val="20"/>
                <w:szCs w:val="20"/>
              </w:rPr>
            </w:pPr>
            <w:r w:rsidRPr="006A115E">
              <w:rPr>
                <w:rFonts w:ascii="Arial" w:hAnsi="Arial" w:cs="Arial"/>
                <w:b/>
                <w:sz w:val="20"/>
                <w:szCs w:val="20"/>
              </w:rPr>
              <w:t>Kód a</w:t>
            </w:r>
            <w:r w:rsidR="00BB4B06">
              <w:rPr>
                <w:rFonts w:ascii="Arial" w:hAnsi="Arial" w:cs="Arial"/>
                <w:b/>
                <w:sz w:val="20"/>
                <w:szCs w:val="20"/>
              </w:rPr>
              <w:t> </w:t>
            </w:r>
            <w:r w:rsidRPr="006A115E">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301BBB" w:rsidRPr="006A115E" w:rsidRDefault="004E7C17" w:rsidP="00810332">
            <w:pPr>
              <w:jc w:val="both"/>
              <w:rPr>
                <w:rFonts w:ascii="Arial" w:hAnsi="Arial" w:cs="Arial"/>
                <w:b/>
                <w:sz w:val="20"/>
                <w:szCs w:val="20"/>
              </w:rPr>
            </w:pPr>
            <w:r>
              <w:rPr>
                <w:rFonts w:ascii="Arial" w:hAnsi="Arial" w:cs="Arial"/>
                <w:b/>
                <w:sz w:val="20"/>
                <w:szCs w:val="20"/>
              </w:rPr>
              <w:t>ŠVP</w:t>
            </w:r>
            <w:r w:rsidR="00301BBB" w:rsidRPr="006A115E">
              <w:rPr>
                <w:rFonts w:ascii="Arial" w:hAnsi="Arial" w:cs="Arial"/>
                <w:b/>
                <w:sz w:val="20"/>
                <w:szCs w:val="20"/>
              </w:rPr>
              <w:t xml:space="preserve"> pre 2.stupeň ZŠ v Slovenskej republike</w:t>
            </w:r>
          </w:p>
        </w:tc>
      </w:tr>
      <w:tr w:rsidR="00301BBB" w:rsidRPr="006A115E"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301BBB" w:rsidRPr="006A115E" w:rsidRDefault="00301BBB" w:rsidP="00810332">
            <w:pPr>
              <w:rPr>
                <w:rFonts w:ascii="Arial" w:hAnsi="Arial" w:cs="Arial"/>
                <w:b/>
                <w:sz w:val="20"/>
                <w:szCs w:val="20"/>
              </w:rPr>
            </w:pPr>
            <w:r w:rsidRPr="006A115E">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301BBB" w:rsidRPr="006A115E" w:rsidRDefault="00D666F9" w:rsidP="005D5CDF">
            <w:pPr>
              <w:jc w:val="both"/>
              <w:rPr>
                <w:rFonts w:ascii="Arial" w:hAnsi="Arial" w:cs="Arial"/>
                <w:b/>
                <w:sz w:val="20"/>
                <w:szCs w:val="20"/>
              </w:rPr>
            </w:pPr>
            <w:r>
              <w:rPr>
                <w:rFonts w:ascii="Arial" w:hAnsi="Arial" w:cs="Arial"/>
                <w:b/>
                <w:sz w:val="20"/>
                <w:szCs w:val="20"/>
              </w:rPr>
              <w:t>n</w:t>
            </w:r>
            <w:r w:rsidR="00301BBB" w:rsidRPr="006A115E">
              <w:rPr>
                <w:rFonts w:ascii="Arial" w:hAnsi="Arial" w:cs="Arial"/>
                <w:b/>
                <w:sz w:val="20"/>
                <w:szCs w:val="20"/>
              </w:rPr>
              <w:t>ižšie sekundárn</w:t>
            </w:r>
            <w:r w:rsidR="005D5CDF">
              <w:rPr>
                <w:rFonts w:ascii="Arial" w:hAnsi="Arial" w:cs="Arial"/>
                <w:b/>
                <w:sz w:val="20"/>
                <w:szCs w:val="20"/>
              </w:rPr>
              <w:t>e</w:t>
            </w:r>
            <w:r w:rsidR="00301BBB" w:rsidRPr="006A115E">
              <w:rPr>
                <w:rFonts w:ascii="Arial" w:hAnsi="Arial" w:cs="Arial"/>
                <w:b/>
                <w:sz w:val="20"/>
                <w:szCs w:val="20"/>
              </w:rPr>
              <w:t xml:space="preserve"> vzdelávanie</w:t>
            </w:r>
          </w:p>
        </w:tc>
      </w:tr>
      <w:tr w:rsidR="00301BBB" w:rsidRPr="006A115E"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301BBB" w:rsidRPr="006A115E" w:rsidRDefault="00301BBB" w:rsidP="00810332">
            <w:pPr>
              <w:rPr>
                <w:rFonts w:ascii="Arial" w:hAnsi="Arial" w:cs="Arial"/>
                <w:b/>
                <w:sz w:val="20"/>
                <w:szCs w:val="20"/>
              </w:rPr>
            </w:pPr>
            <w:r w:rsidRPr="006A115E">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301BBB" w:rsidRPr="006A115E" w:rsidRDefault="00301BBB" w:rsidP="00810332">
            <w:pPr>
              <w:jc w:val="both"/>
              <w:rPr>
                <w:rFonts w:ascii="Arial" w:hAnsi="Arial" w:cs="Arial"/>
                <w:b/>
                <w:sz w:val="20"/>
                <w:szCs w:val="20"/>
              </w:rPr>
            </w:pPr>
            <w:r w:rsidRPr="006A115E">
              <w:rPr>
                <w:rFonts w:ascii="Arial" w:hAnsi="Arial" w:cs="Arial"/>
                <w:b/>
                <w:sz w:val="20"/>
                <w:szCs w:val="20"/>
              </w:rPr>
              <w:t xml:space="preserve">5 rokov      </w:t>
            </w:r>
          </w:p>
        </w:tc>
      </w:tr>
      <w:tr w:rsidR="00301BBB" w:rsidRPr="006A115E" w:rsidTr="00810332">
        <w:trPr>
          <w:trHeight w:val="266"/>
        </w:trPr>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301BBB" w:rsidRPr="006A115E" w:rsidRDefault="00301BBB" w:rsidP="00810332">
            <w:pPr>
              <w:rPr>
                <w:rFonts w:ascii="Arial" w:hAnsi="Arial" w:cs="Arial"/>
                <w:b/>
                <w:sz w:val="20"/>
                <w:szCs w:val="20"/>
              </w:rPr>
            </w:pPr>
            <w:r w:rsidRPr="006A115E">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301BBB" w:rsidRPr="006A115E" w:rsidRDefault="00D666F9" w:rsidP="00810332">
            <w:pPr>
              <w:jc w:val="both"/>
              <w:rPr>
                <w:rFonts w:ascii="Arial" w:hAnsi="Arial" w:cs="Arial"/>
                <w:b/>
                <w:sz w:val="20"/>
                <w:szCs w:val="20"/>
              </w:rPr>
            </w:pPr>
            <w:r>
              <w:rPr>
                <w:rFonts w:ascii="Arial" w:hAnsi="Arial" w:cs="Arial"/>
                <w:b/>
                <w:sz w:val="20"/>
                <w:szCs w:val="20"/>
              </w:rPr>
              <w:t>s</w:t>
            </w:r>
            <w:r w:rsidR="00301BBB" w:rsidRPr="006A115E">
              <w:rPr>
                <w:rFonts w:ascii="Arial" w:hAnsi="Arial" w:cs="Arial"/>
                <w:b/>
                <w:sz w:val="20"/>
                <w:szCs w:val="20"/>
              </w:rPr>
              <w:t>lovenský jazyk</w:t>
            </w:r>
          </w:p>
        </w:tc>
      </w:tr>
    </w:tbl>
    <w:p w:rsidR="0006235C" w:rsidRDefault="0006235C" w:rsidP="006367F2">
      <w:pPr>
        <w:spacing w:before="120"/>
        <w:rPr>
          <w:b/>
          <w:sz w:val="28"/>
          <w:szCs w:val="28"/>
        </w:rPr>
      </w:pPr>
    </w:p>
    <w:p w:rsidR="00334C78" w:rsidRPr="00913540" w:rsidRDefault="006367F2" w:rsidP="006367F2">
      <w:pPr>
        <w:spacing w:before="120"/>
        <w:rPr>
          <w:rFonts w:ascii="Arial" w:hAnsi="Arial" w:cs="Arial"/>
          <w:sz w:val="20"/>
          <w:szCs w:val="20"/>
        </w:rPr>
      </w:pPr>
      <w:r w:rsidRPr="0075787B">
        <w:rPr>
          <w:b/>
          <w:sz w:val="28"/>
          <w:szCs w:val="28"/>
        </w:rPr>
        <w:t>Štruktúra predmetu</w:t>
      </w:r>
    </w:p>
    <w:p w:rsidR="00334C78" w:rsidRPr="0094327B" w:rsidRDefault="00334C78" w:rsidP="00334C78">
      <w:pPr>
        <w:rPr>
          <w:b/>
          <w:bCs w:val="0"/>
          <w:i/>
        </w:rPr>
      </w:pPr>
      <w:r w:rsidRPr="0094327B">
        <w:rPr>
          <w:b/>
          <w:i/>
        </w:rPr>
        <w:t>Učebné osnovy sú totožné so vzdelávacím štandardom ŠVP pre príslušný vzdelávací predmet.</w:t>
      </w:r>
    </w:p>
    <w:p w:rsidR="00BB4B06" w:rsidRDefault="00D275FE" w:rsidP="00BB4B06">
      <w:pPr>
        <w:rPr>
          <w:b/>
          <w:i/>
          <w:color w:val="0070C0"/>
          <w:u w:val="single"/>
        </w:rPr>
      </w:pPr>
      <w:hyperlink r:id="rId110" w:history="1">
        <w:r w:rsidR="00C14DE5" w:rsidRPr="00C14DE5">
          <w:rPr>
            <w:rStyle w:val="Hypertextovprepojenie"/>
            <w:b/>
            <w:i/>
          </w:rPr>
          <w:t>https://www.minedu.sk/data/att/22056.pdf</w:t>
        </w:r>
      </w:hyperlink>
    </w:p>
    <w:p w:rsidR="00BB4B06" w:rsidRDefault="00D275FE" w:rsidP="00BB4B06">
      <w:hyperlink r:id="rId111" w:history="1">
        <w:r w:rsidR="00BB4B06" w:rsidRPr="00162445">
          <w:rPr>
            <w:rStyle w:val="Hypertextovprepojenie"/>
            <w:b/>
            <w:i/>
          </w:rPr>
          <w:t>http://www.statpedu.sk/files/articles/dokumenty/inovovany-statny-vzdelavaci-program/nabozenska-vychova-katolicka_nsv_2014.pdf</w:t>
        </w:r>
      </w:hyperlink>
    </w:p>
    <w:p w:rsidR="00BB4B06" w:rsidRDefault="00BB4B06" w:rsidP="00BB4B06">
      <w:pPr>
        <w:rPr>
          <w:b/>
          <w:i/>
          <w:color w:val="0070C0"/>
          <w:u w:val="single"/>
        </w:rPr>
      </w:pPr>
    </w:p>
    <w:p w:rsidR="00334C78" w:rsidRPr="0023210E" w:rsidRDefault="00334C78" w:rsidP="00BB4B06">
      <w:pPr>
        <w:rPr>
          <w:b/>
          <w:sz w:val="28"/>
          <w:szCs w:val="28"/>
        </w:rPr>
      </w:pPr>
      <w:r w:rsidRPr="0023210E">
        <w:rPr>
          <w:b/>
          <w:sz w:val="28"/>
          <w:szCs w:val="28"/>
        </w:rPr>
        <w:t>Učebné zdroje</w:t>
      </w:r>
    </w:p>
    <w:p w:rsidR="00334C78" w:rsidRDefault="00334C78" w:rsidP="00334C78">
      <w:pPr>
        <w:rPr>
          <w:b/>
        </w:rPr>
      </w:pPr>
    </w:p>
    <w:p w:rsidR="00334C78" w:rsidRPr="000E76AA" w:rsidRDefault="00334C78" w:rsidP="00334C78">
      <w:pPr>
        <w:spacing w:before="120"/>
        <w:jc w:val="both"/>
        <w:rPr>
          <w:sz w:val="20"/>
          <w:szCs w:val="20"/>
        </w:rPr>
      </w:pPr>
      <w:r w:rsidRPr="000E76AA">
        <w:t>Na podporou a aktiváciu vyučovania a učenia žiakov sa využijú nasledovné učebné zdroje</w:t>
      </w:r>
      <w:r w:rsidRPr="000E76AA">
        <w:rPr>
          <w:sz w:val="20"/>
          <w:szCs w:val="20"/>
        </w:rPr>
        <w:t xml:space="preserve">: </w:t>
      </w:r>
    </w:p>
    <w:p w:rsidR="00370901" w:rsidRPr="000E76AA" w:rsidRDefault="00370901" w:rsidP="00334C78">
      <w:pPr>
        <w:spacing w:before="12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2178"/>
        <w:gridCol w:w="1835"/>
      </w:tblGrid>
      <w:tr w:rsidR="00904531" w:rsidRPr="00904531" w:rsidTr="003D67DA">
        <w:trPr>
          <w:jc w:val="center"/>
        </w:trPr>
        <w:tc>
          <w:tcPr>
            <w:tcW w:w="21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4531" w:rsidRPr="00904531" w:rsidRDefault="00904531" w:rsidP="003D67DA">
            <w:pPr>
              <w:spacing w:after="0" w:line="240" w:lineRule="auto"/>
              <w:rPr>
                <w:rFonts w:ascii="Arial" w:hAnsi="Arial" w:cs="Arial"/>
                <w:b/>
                <w:sz w:val="18"/>
                <w:szCs w:val="18"/>
              </w:rPr>
            </w:pPr>
            <w:r w:rsidRPr="00904531">
              <w:rPr>
                <w:rFonts w:ascii="Arial" w:hAnsi="Arial" w:cs="Arial"/>
                <w:b/>
                <w:sz w:val="18"/>
                <w:szCs w:val="18"/>
              </w:rPr>
              <w:t>Odborná literatúra</w:t>
            </w:r>
          </w:p>
        </w:tc>
        <w:tc>
          <w:tcPr>
            <w:tcW w:w="217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4531" w:rsidRPr="00904531" w:rsidRDefault="00904531" w:rsidP="003D67DA">
            <w:pPr>
              <w:spacing w:after="0" w:line="240" w:lineRule="auto"/>
              <w:rPr>
                <w:rFonts w:ascii="Arial" w:hAnsi="Arial" w:cs="Arial"/>
                <w:b/>
                <w:sz w:val="18"/>
                <w:szCs w:val="18"/>
              </w:rPr>
            </w:pPr>
            <w:r w:rsidRPr="00904531">
              <w:rPr>
                <w:rFonts w:ascii="Arial" w:hAnsi="Arial" w:cs="Arial"/>
                <w:b/>
                <w:sz w:val="18"/>
                <w:szCs w:val="18"/>
              </w:rPr>
              <w:t>Didaktická technika a</w:t>
            </w:r>
          </w:p>
          <w:p w:rsidR="00904531" w:rsidRPr="00904531" w:rsidRDefault="00904531" w:rsidP="003D67DA">
            <w:pPr>
              <w:spacing w:after="0" w:line="240" w:lineRule="auto"/>
              <w:rPr>
                <w:rFonts w:ascii="Arial" w:hAnsi="Arial" w:cs="Arial"/>
                <w:b/>
                <w:sz w:val="18"/>
                <w:szCs w:val="18"/>
              </w:rPr>
            </w:pPr>
            <w:r w:rsidRPr="00904531">
              <w:rPr>
                <w:rFonts w:ascii="Arial" w:hAnsi="Arial" w:cs="Arial"/>
                <w:b/>
                <w:sz w:val="18"/>
                <w:szCs w:val="18"/>
              </w:rPr>
              <w:t>materiálne výučbové prostriedky</w:t>
            </w:r>
          </w:p>
        </w:tc>
        <w:tc>
          <w:tcPr>
            <w:tcW w:w="1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04531" w:rsidRPr="00904531" w:rsidRDefault="00904531" w:rsidP="003D67DA">
            <w:pPr>
              <w:spacing w:after="0" w:line="240" w:lineRule="auto"/>
              <w:rPr>
                <w:rFonts w:ascii="Arial" w:hAnsi="Arial" w:cs="Arial"/>
                <w:b/>
                <w:sz w:val="18"/>
                <w:szCs w:val="18"/>
              </w:rPr>
            </w:pPr>
            <w:r w:rsidRPr="00904531">
              <w:rPr>
                <w:rFonts w:ascii="Arial" w:hAnsi="Arial" w:cs="Arial"/>
                <w:b/>
                <w:sz w:val="18"/>
                <w:szCs w:val="18"/>
              </w:rPr>
              <w:t>Ďalšie zdroje</w:t>
            </w:r>
          </w:p>
          <w:p w:rsidR="00904531" w:rsidRPr="00904531" w:rsidRDefault="00904531" w:rsidP="003D67DA">
            <w:pPr>
              <w:spacing w:after="0" w:line="240" w:lineRule="auto"/>
              <w:rPr>
                <w:rFonts w:ascii="Arial" w:hAnsi="Arial" w:cs="Arial"/>
                <w:sz w:val="18"/>
                <w:szCs w:val="18"/>
              </w:rPr>
            </w:pPr>
          </w:p>
        </w:tc>
      </w:tr>
      <w:tr w:rsidR="00904531" w:rsidRPr="00904531" w:rsidTr="003D67DA">
        <w:trPr>
          <w:trHeight w:val="1860"/>
          <w:jc w:val="center"/>
        </w:trPr>
        <w:tc>
          <w:tcPr>
            <w:tcW w:w="2195" w:type="dxa"/>
            <w:tcBorders>
              <w:top w:val="thinThickSmallGap" w:sz="12" w:space="0" w:color="auto"/>
              <w:left w:val="thinThickSmallGap" w:sz="12" w:space="0" w:color="auto"/>
              <w:bottom w:val="single" w:sz="4" w:space="0" w:color="auto"/>
              <w:right w:val="thinThickSmallGap" w:sz="12" w:space="0" w:color="auto"/>
            </w:tcBorders>
          </w:tcPr>
          <w:p w:rsidR="00904531" w:rsidRPr="00904531" w:rsidRDefault="00904531" w:rsidP="003D67DA">
            <w:pPr>
              <w:spacing w:after="0" w:line="240" w:lineRule="auto"/>
              <w:rPr>
                <w:rFonts w:ascii="Arial" w:hAnsi="Arial" w:cs="Arial"/>
                <w:sz w:val="18"/>
                <w:szCs w:val="18"/>
              </w:rPr>
            </w:pPr>
            <w:r w:rsidRPr="00904531">
              <w:rPr>
                <w:rFonts w:ascii="Arial" w:hAnsi="Arial" w:cs="Arial"/>
                <w:i/>
                <w:sz w:val="18"/>
                <w:szCs w:val="18"/>
              </w:rPr>
              <w:t xml:space="preserve">● </w:t>
            </w:r>
            <w:r w:rsidRPr="00904531">
              <w:rPr>
                <w:rFonts w:ascii="Arial" w:hAnsi="Arial" w:cs="Arial"/>
                <w:sz w:val="18"/>
                <w:szCs w:val="18"/>
              </w:rPr>
              <w:t>Metodická príručka „</w:t>
            </w:r>
            <w:r w:rsidR="00880A47">
              <w:rPr>
                <w:rFonts w:ascii="Arial" w:hAnsi="Arial" w:cs="Arial"/>
                <w:sz w:val="18"/>
                <w:szCs w:val="18"/>
              </w:rPr>
              <w:t>Poznávanie cez dialóg</w:t>
            </w:r>
            <w:r w:rsidRPr="00904531">
              <w:rPr>
                <w:rFonts w:ascii="Arial" w:hAnsi="Arial" w:cs="Arial"/>
                <w:sz w:val="18"/>
                <w:szCs w:val="18"/>
              </w:rPr>
              <w:t xml:space="preserve"> “</w:t>
            </w:r>
          </w:p>
          <w:p w:rsidR="00904531" w:rsidRPr="00904531" w:rsidRDefault="00904531" w:rsidP="003D67DA">
            <w:pPr>
              <w:spacing w:after="0" w:line="240" w:lineRule="auto"/>
              <w:rPr>
                <w:rFonts w:ascii="Arial" w:hAnsi="Arial" w:cs="Arial"/>
                <w:sz w:val="18"/>
                <w:szCs w:val="18"/>
              </w:rPr>
            </w:pPr>
            <w:r w:rsidRPr="00904531">
              <w:rPr>
                <w:rFonts w:ascii="Arial" w:hAnsi="Arial" w:cs="Arial"/>
                <w:i/>
                <w:sz w:val="18"/>
                <w:szCs w:val="18"/>
              </w:rPr>
              <w:t>●</w:t>
            </w:r>
            <w:r w:rsidRPr="00904531">
              <w:rPr>
                <w:rFonts w:ascii="Arial" w:hAnsi="Arial" w:cs="Arial"/>
                <w:sz w:val="18"/>
                <w:szCs w:val="18"/>
              </w:rPr>
              <w:t>Učebnica katolíckeho náboženstva pre 5. ročn</w:t>
            </w:r>
            <w:r>
              <w:rPr>
                <w:rFonts w:ascii="Arial" w:hAnsi="Arial" w:cs="Arial"/>
                <w:sz w:val="18"/>
                <w:szCs w:val="18"/>
              </w:rPr>
              <w:t>í</w:t>
            </w:r>
            <w:r w:rsidRPr="00904531">
              <w:rPr>
                <w:rFonts w:ascii="Arial" w:hAnsi="Arial" w:cs="Arial"/>
                <w:sz w:val="18"/>
                <w:szCs w:val="18"/>
              </w:rPr>
              <w:t>k ZŠ – „Poznávanie cez dialóg“</w:t>
            </w:r>
          </w:p>
          <w:p w:rsidR="00904531" w:rsidRPr="00904531" w:rsidRDefault="00904531" w:rsidP="003D67DA">
            <w:pPr>
              <w:spacing w:after="0" w:line="240" w:lineRule="auto"/>
              <w:rPr>
                <w:rFonts w:ascii="Arial" w:hAnsi="Arial" w:cs="Arial"/>
                <w:sz w:val="18"/>
                <w:szCs w:val="18"/>
              </w:rPr>
            </w:pPr>
            <w:r w:rsidRPr="00904531">
              <w:rPr>
                <w:rFonts w:ascii="Arial" w:hAnsi="Arial" w:cs="Arial"/>
                <w:i/>
                <w:sz w:val="18"/>
                <w:szCs w:val="18"/>
              </w:rPr>
              <w:t>●</w:t>
            </w:r>
            <w:r w:rsidRPr="00904531">
              <w:rPr>
                <w:rFonts w:ascii="Arial" w:hAnsi="Arial" w:cs="Arial"/>
                <w:sz w:val="18"/>
                <w:szCs w:val="18"/>
              </w:rPr>
              <w:t>Pracovný zošit k učebnici katolíckeho náboženstva pre 5. ročník ZŠ – „Poznávanie cez dialóg“</w:t>
            </w:r>
          </w:p>
          <w:p w:rsidR="00904531" w:rsidRPr="00904531" w:rsidRDefault="00904531" w:rsidP="003D67DA">
            <w:pPr>
              <w:spacing w:after="0" w:line="240" w:lineRule="auto"/>
              <w:rPr>
                <w:rFonts w:ascii="Arial" w:hAnsi="Arial" w:cs="Arial"/>
                <w:sz w:val="18"/>
                <w:szCs w:val="18"/>
              </w:rPr>
            </w:pPr>
            <w:r w:rsidRPr="00904531">
              <w:rPr>
                <w:rFonts w:ascii="Arial" w:hAnsi="Arial" w:cs="Arial"/>
                <w:i/>
                <w:sz w:val="18"/>
                <w:szCs w:val="18"/>
              </w:rPr>
              <w:t>●</w:t>
            </w:r>
            <w:r w:rsidRPr="00904531">
              <w:rPr>
                <w:rFonts w:ascii="Arial" w:hAnsi="Arial" w:cs="Arial"/>
                <w:sz w:val="18"/>
                <w:szCs w:val="18"/>
              </w:rPr>
              <w:t xml:space="preserve"> Sväté písmo</w:t>
            </w:r>
          </w:p>
          <w:p w:rsidR="00904531" w:rsidRPr="00904531" w:rsidRDefault="00904531" w:rsidP="003D67DA">
            <w:pPr>
              <w:spacing w:after="0" w:line="240" w:lineRule="auto"/>
              <w:rPr>
                <w:rFonts w:ascii="Arial" w:hAnsi="Arial" w:cs="Arial"/>
                <w:sz w:val="18"/>
                <w:szCs w:val="18"/>
              </w:rPr>
            </w:pPr>
            <w:r w:rsidRPr="00904531">
              <w:rPr>
                <w:rFonts w:ascii="Arial" w:hAnsi="Arial" w:cs="Arial"/>
                <w:i/>
                <w:sz w:val="18"/>
                <w:szCs w:val="18"/>
              </w:rPr>
              <w:t>●</w:t>
            </w:r>
            <w:r w:rsidRPr="00904531">
              <w:rPr>
                <w:rFonts w:ascii="Arial" w:hAnsi="Arial" w:cs="Arial"/>
                <w:sz w:val="18"/>
                <w:szCs w:val="18"/>
              </w:rPr>
              <w:t xml:space="preserve">  Katechizmus katolíckej cirkvi</w:t>
            </w:r>
          </w:p>
          <w:p w:rsidR="00904531" w:rsidRPr="00904531" w:rsidRDefault="00904531" w:rsidP="003D67DA">
            <w:pPr>
              <w:spacing w:after="0" w:line="240" w:lineRule="auto"/>
              <w:rPr>
                <w:rFonts w:ascii="Arial" w:hAnsi="Arial" w:cs="Arial"/>
                <w:sz w:val="18"/>
                <w:szCs w:val="18"/>
              </w:rPr>
            </w:pPr>
            <w:r w:rsidRPr="00904531">
              <w:rPr>
                <w:rFonts w:ascii="Arial" w:hAnsi="Arial" w:cs="Arial"/>
                <w:i/>
                <w:sz w:val="18"/>
                <w:szCs w:val="18"/>
              </w:rPr>
              <w:t>●</w:t>
            </w:r>
            <w:r w:rsidRPr="00904531">
              <w:rPr>
                <w:rFonts w:ascii="Arial" w:hAnsi="Arial" w:cs="Arial"/>
                <w:sz w:val="18"/>
                <w:szCs w:val="18"/>
              </w:rPr>
              <w:t xml:space="preserve">  Dokumenty katolíckej cirkvi</w:t>
            </w:r>
          </w:p>
          <w:p w:rsidR="00904531" w:rsidRPr="00904531" w:rsidRDefault="00904531" w:rsidP="003D67DA">
            <w:pPr>
              <w:spacing w:after="0" w:line="240" w:lineRule="auto"/>
              <w:rPr>
                <w:rFonts w:ascii="Arial" w:hAnsi="Arial" w:cs="Arial"/>
                <w:sz w:val="18"/>
                <w:szCs w:val="18"/>
              </w:rPr>
            </w:pPr>
            <w:r w:rsidRPr="00904531">
              <w:rPr>
                <w:rFonts w:ascii="Arial" w:hAnsi="Arial" w:cs="Arial"/>
                <w:i/>
                <w:sz w:val="18"/>
                <w:szCs w:val="18"/>
              </w:rPr>
              <w:t>●</w:t>
            </w:r>
            <w:r w:rsidRPr="00904531">
              <w:rPr>
                <w:rFonts w:ascii="Arial" w:hAnsi="Arial" w:cs="Arial"/>
                <w:sz w:val="18"/>
                <w:szCs w:val="18"/>
              </w:rPr>
              <w:t xml:space="preserve"> Biblické mapy     </w:t>
            </w:r>
          </w:p>
        </w:tc>
        <w:tc>
          <w:tcPr>
            <w:tcW w:w="2178" w:type="dxa"/>
            <w:tcBorders>
              <w:top w:val="thinThickSmallGap" w:sz="12" w:space="0" w:color="auto"/>
              <w:left w:val="thinThickSmallGap" w:sz="12" w:space="0" w:color="auto"/>
              <w:bottom w:val="single" w:sz="4" w:space="0" w:color="auto"/>
              <w:right w:val="thinThickSmallGap" w:sz="12" w:space="0" w:color="auto"/>
            </w:tcBorders>
          </w:tcPr>
          <w:p w:rsidR="00904531" w:rsidRPr="00904531" w:rsidRDefault="00904531" w:rsidP="003D67DA">
            <w:pPr>
              <w:spacing w:after="0" w:line="240" w:lineRule="auto"/>
              <w:rPr>
                <w:rFonts w:ascii="Arial" w:hAnsi="Arial" w:cs="Arial"/>
                <w:sz w:val="18"/>
                <w:szCs w:val="18"/>
              </w:rPr>
            </w:pPr>
            <w:r w:rsidRPr="00904531">
              <w:rPr>
                <w:rFonts w:ascii="Arial" w:hAnsi="Arial" w:cs="Arial"/>
                <w:sz w:val="18"/>
                <w:szCs w:val="18"/>
              </w:rPr>
              <w:t>PC</w:t>
            </w:r>
          </w:p>
          <w:p w:rsidR="00904531" w:rsidRPr="00904531" w:rsidRDefault="00904531" w:rsidP="003D67DA">
            <w:pPr>
              <w:spacing w:after="0" w:line="240" w:lineRule="auto"/>
              <w:rPr>
                <w:rFonts w:ascii="Arial" w:hAnsi="Arial" w:cs="Arial"/>
                <w:sz w:val="18"/>
                <w:szCs w:val="18"/>
              </w:rPr>
            </w:pPr>
            <w:r w:rsidRPr="00904531">
              <w:rPr>
                <w:rFonts w:ascii="Arial" w:hAnsi="Arial" w:cs="Arial"/>
                <w:sz w:val="18"/>
                <w:szCs w:val="18"/>
              </w:rPr>
              <w:t>Tabuľa, zošit</w:t>
            </w:r>
          </w:p>
          <w:p w:rsidR="00904531" w:rsidRPr="00904531" w:rsidRDefault="00904531" w:rsidP="003D67DA">
            <w:pPr>
              <w:spacing w:after="0" w:line="240" w:lineRule="auto"/>
              <w:rPr>
                <w:rFonts w:ascii="Arial" w:hAnsi="Arial" w:cs="Arial"/>
                <w:sz w:val="18"/>
                <w:szCs w:val="18"/>
              </w:rPr>
            </w:pPr>
            <w:r w:rsidRPr="00904531">
              <w:rPr>
                <w:rFonts w:ascii="Arial" w:hAnsi="Arial" w:cs="Arial"/>
                <w:sz w:val="18"/>
                <w:szCs w:val="18"/>
              </w:rPr>
              <w:t>Interaktívna tabuľa</w:t>
            </w:r>
          </w:p>
        </w:tc>
        <w:tc>
          <w:tcPr>
            <w:tcW w:w="1835" w:type="dxa"/>
            <w:tcBorders>
              <w:top w:val="thinThickSmallGap" w:sz="12" w:space="0" w:color="auto"/>
              <w:left w:val="thinThickSmallGap" w:sz="12" w:space="0" w:color="auto"/>
              <w:bottom w:val="single" w:sz="4" w:space="0" w:color="auto"/>
              <w:right w:val="thinThickSmallGap" w:sz="12" w:space="0" w:color="auto"/>
            </w:tcBorders>
          </w:tcPr>
          <w:p w:rsidR="00904531" w:rsidRPr="00904531" w:rsidRDefault="00904531" w:rsidP="003D67DA">
            <w:pPr>
              <w:spacing w:after="0" w:line="240" w:lineRule="auto"/>
              <w:rPr>
                <w:rFonts w:ascii="Arial" w:hAnsi="Arial" w:cs="Arial"/>
                <w:sz w:val="18"/>
                <w:szCs w:val="18"/>
              </w:rPr>
            </w:pPr>
            <w:r w:rsidRPr="00904531">
              <w:rPr>
                <w:rFonts w:ascii="Arial" w:hAnsi="Arial" w:cs="Arial"/>
                <w:sz w:val="18"/>
                <w:szCs w:val="18"/>
              </w:rPr>
              <w:t>Internet,</w:t>
            </w:r>
          </w:p>
          <w:p w:rsidR="00904531" w:rsidRPr="00904531" w:rsidRDefault="00904531" w:rsidP="003D67DA">
            <w:pPr>
              <w:spacing w:after="0" w:line="240" w:lineRule="auto"/>
              <w:rPr>
                <w:rFonts w:ascii="Arial" w:hAnsi="Arial" w:cs="Arial"/>
                <w:sz w:val="18"/>
                <w:szCs w:val="18"/>
              </w:rPr>
            </w:pPr>
            <w:r w:rsidRPr="00904531">
              <w:rPr>
                <w:rFonts w:ascii="Arial" w:hAnsi="Arial" w:cs="Arial"/>
                <w:sz w:val="18"/>
                <w:szCs w:val="18"/>
              </w:rPr>
              <w:t>CD</w:t>
            </w:r>
          </w:p>
          <w:p w:rsidR="00904531" w:rsidRPr="00904531" w:rsidRDefault="00904531" w:rsidP="003D67DA">
            <w:pPr>
              <w:spacing w:after="0" w:line="240" w:lineRule="auto"/>
              <w:rPr>
                <w:rFonts w:ascii="Arial" w:hAnsi="Arial" w:cs="Arial"/>
                <w:sz w:val="18"/>
                <w:szCs w:val="18"/>
              </w:rPr>
            </w:pPr>
            <w:r w:rsidRPr="00904531">
              <w:rPr>
                <w:rFonts w:ascii="Arial" w:hAnsi="Arial" w:cs="Arial"/>
                <w:sz w:val="18"/>
                <w:szCs w:val="18"/>
              </w:rPr>
              <w:t>DVD</w:t>
            </w:r>
          </w:p>
        </w:tc>
      </w:tr>
    </w:tbl>
    <w:p w:rsidR="00334C78" w:rsidRPr="000E76AA" w:rsidRDefault="00334C78" w:rsidP="00334C78">
      <w:pPr>
        <w:spacing w:before="120"/>
        <w:jc w:val="both"/>
        <w:rPr>
          <w:sz w:val="20"/>
          <w:szCs w:val="20"/>
        </w:rPr>
      </w:pPr>
    </w:p>
    <w:p w:rsidR="0023210E" w:rsidRDefault="0023210E" w:rsidP="0023210E">
      <w:pPr>
        <w:spacing w:before="120"/>
        <w:rPr>
          <w:b/>
          <w:sz w:val="28"/>
          <w:szCs w:val="28"/>
        </w:rPr>
      </w:pPr>
      <w:r>
        <w:rPr>
          <w:b/>
          <w:sz w:val="28"/>
          <w:szCs w:val="28"/>
        </w:rPr>
        <w:t>Hodnotenie</w:t>
      </w:r>
      <w:r w:rsidRPr="0075787B">
        <w:rPr>
          <w:b/>
          <w:sz w:val="28"/>
          <w:szCs w:val="28"/>
        </w:rPr>
        <w:t xml:space="preserve"> predmetu</w:t>
      </w:r>
    </w:p>
    <w:p w:rsidR="00224E9C" w:rsidRPr="00AA107A" w:rsidRDefault="00224E9C" w:rsidP="00224E9C">
      <w:pPr>
        <w:spacing w:after="0"/>
      </w:pPr>
      <w:r w:rsidRPr="00AA107A">
        <w:t>Pri hodnotení a klasifikácii výsledkov žiakov budeme vychádzať z Metodického pokynu</w:t>
      </w:r>
    </w:p>
    <w:p w:rsidR="00224E9C" w:rsidRDefault="00224E9C" w:rsidP="00224E9C">
      <w:pPr>
        <w:spacing w:after="0"/>
      </w:pPr>
      <w:r>
        <w:t>č.22/2011</w:t>
      </w:r>
      <w:r w:rsidRPr="00AA107A">
        <w:t>-R na hodnotenie žiakov základnej školy schváleného MŠ SRs platnosťou od 1. mája 20</w:t>
      </w:r>
      <w:r>
        <w:t>11a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224E9C" w:rsidRDefault="00224E9C" w:rsidP="00224E9C">
      <w:pPr>
        <w:spacing w:after="0"/>
        <w:rPr>
          <w:rFonts w:ascii="Arial" w:eastAsia="Times New Roman" w:hAnsi="Arial" w:cs="Arial"/>
          <w:b/>
          <w:bCs w:val="0"/>
          <w:sz w:val="44"/>
          <w:szCs w:val="44"/>
        </w:rPr>
      </w:pPr>
      <w:r>
        <w:t>Predmet NBV sa neklasifikuje, žiaci majú na vysvedčení uvedené „aktívne absolvoval“,  „absolvoval“, „neabsolvoval“.</w:t>
      </w:r>
    </w:p>
    <w:p w:rsidR="00F9260B" w:rsidRDefault="00F9260B" w:rsidP="00F9260B">
      <w:pPr>
        <w:spacing w:before="120" w:after="0" w:line="240" w:lineRule="auto"/>
        <w:jc w:val="center"/>
        <w:rPr>
          <w:rFonts w:ascii="Arial" w:eastAsia="Times New Roman" w:hAnsi="Arial" w:cs="Arial"/>
          <w:b/>
          <w:bCs w:val="0"/>
          <w:sz w:val="44"/>
          <w:szCs w:val="44"/>
        </w:rPr>
      </w:pPr>
    </w:p>
    <w:p w:rsidR="00F9260B" w:rsidRPr="007F4554" w:rsidRDefault="00F9260B" w:rsidP="00F9260B">
      <w:pPr>
        <w:spacing w:before="120" w:after="0" w:line="240" w:lineRule="auto"/>
        <w:jc w:val="center"/>
        <w:rPr>
          <w:rFonts w:ascii="Arial" w:eastAsia="Times New Roman" w:hAnsi="Arial" w:cs="Arial"/>
          <w:b/>
          <w:bCs w:val="0"/>
          <w:sz w:val="44"/>
          <w:szCs w:val="44"/>
        </w:rPr>
      </w:pPr>
      <w:r w:rsidRPr="007F4554">
        <w:rPr>
          <w:rFonts w:ascii="Arial" w:eastAsia="Times New Roman" w:hAnsi="Arial" w:cs="Arial"/>
          <w:b/>
          <w:bCs w:val="0"/>
          <w:sz w:val="44"/>
          <w:szCs w:val="44"/>
        </w:rPr>
        <w:t>Učebné osnovy</w:t>
      </w:r>
    </w:p>
    <w:p w:rsidR="00F9260B" w:rsidRDefault="00F9260B" w:rsidP="00F9260B">
      <w:pPr>
        <w:spacing w:before="120" w:after="0" w:line="240" w:lineRule="auto"/>
        <w:jc w:val="center"/>
        <w:rPr>
          <w:rFonts w:ascii="Arial" w:eastAsia="Times New Roman" w:hAnsi="Arial" w:cs="Arial"/>
          <w:b/>
          <w:bCs w:val="0"/>
          <w:sz w:val="44"/>
          <w:szCs w:val="44"/>
        </w:rPr>
      </w:pPr>
      <w:r w:rsidRPr="007F4554">
        <w:rPr>
          <w:rFonts w:ascii="Arial" w:eastAsia="Times New Roman" w:hAnsi="Arial" w:cs="Arial"/>
          <w:b/>
          <w:bCs w:val="0"/>
          <w:sz w:val="44"/>
          <w:szCs w:val="44"/>
        </w:rPr>
        <w:t>všeobecnovzdelávacieho predmetu</w:t>
      </w:r>
    </w:p>
    <w:p w:rsidR="00F9260B" w:rsidRPr="007F4554" w:rsidRDefault="00F9260B" w:rsidP="00F9260B">
      <w:pPr>
        <w:spacing w:after="0" w:line="240" w:lineRule="auto"/>
        <w:rPr>
          <w:rFonts w:eastAsia="Times New Roman"/>
          <w:b/>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F9260B" w:rsidRPr="007F4554" w:rsidTr="00810332">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9260B" w:rsidRPr="007F4554" w:rsidRDefault="00F9260B" w:rsidP="00810332">
            <w:pPr>
              <w:spacing w:line="240" w:lineRule="auto"/>
              <w:rPr>
                <w:rFonts w:ascii="Arial" w:eastAsia="Times New Roman" w:hAnsi="Arial" w:cs="Arial"/>
                <w:b/>
                <w:bCs w:val="0"/>
                <w:sz w:val="20"/>
                <w:szCs w:val="20"/>
              </w:rPr>
            </w:pPr>
            <w:r w:rsidRPr="007F4554">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9260B" w:rsidRPr="007F4554" w:rsidRDefault="00F9260B" w:rsidP="00810332">
            <w:pPr>
              <w:spacing w:line="240" w:lineRule="auto"/>
              <w:rPr>
                <w:rFonts w:ascii="Arial" w:eastAsia="Times New Roman" w:hAnsi="Arial" w:cs="Arial"/>
                <w:b/>
                <w:bCs w:val="0"/>
                <w:sz w:val="20"/>
                <w:szCs w:val="20"/>
              </w:rPr>
            </w:pPr>
            <w:r w:rsidRPr="007F4554">
              <w:rPr>
                <w:rFonts w:ascii="Arial" w:eastAsia="Times New Roman" w:hAnsi="Arial" w:cs="Arial"/>
                <w:b/>
                <w:bCs w:val="0"/>
                <w:sz w:val="20"/>
                <w:szCs w:val="20"/>
              </w:rPr>
              <w:t>Etická výchova</w:t>
            </w:r>
          </w:p>
        </w:tc>
      </w:tr>
      <w:tr w:rsidR="00F9260B" w:rsidRPr="007F4554" w:rsidTr="00810332">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9260B" w:rsidRPr="007F4554" w:rsidRDefault="00F9260B" w:rsidP="00810332">
            <w:pPr>
              <w:spacing w:line="240" w:lineRule="auto"/>
              <w:rPr>
                <w:rFonts w:ascii="Arial" w:eastAsia="Times New Roman" w:hAnsi="Arial" w:cs="Arial"/>
                <w:b/>
                <w:bCs w:val="0"/>
                <w:sz w:val="20"/>
                <w:szCs w:val="20"/>
              </w:rPr>
            </w:pPr>
            <w:r w:rsidRPr="007F4554">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9260B" w:rsidRPr="007F4554" w:rsidRDefault="00F9260B" w:rsidP="00810332">
            <w:pPr>
              <w:spacing w:line="240" w:lineRule="auto"/>
              <w:rPr>
                <w:rFonts w:ascii="Arial" w:eastAsia="Times New Roman" w:hAnsi="Arial" w:cs="Arial"/>
                <w:b/>
                <w:bCs w:val="0"/>
                <w:sz w:val="20"/>
                <w:szCs w:val="20"/>
              </w:rPr>
            </w:pPr>
            <w:r w:rsidRPr="007F4554">
              <w:rPr>
                <w:rFonts w:ascii="Arial" w:eastAsia="Times New Roman" w:hAnsi="Arial" w:cs="Arial"/>
                <w:b/>
                <w:bCs w:val="0"/>
                <w:sz w:val="20"/>
                <w:szCs w:val="20"/>
              </w:rPr>
              <w:t>1 hod</w:t>
            </w:r>
            <w:r w:rsidR="00DD7E7C">
              <w:rPr>
                <w:rFonts w:ascii="Arial" w:eastAsia="Times New Roman" w:hAnsi="Arial" w:cs="Arial"/>
                <w:b/>
                <w:bCs w:val="0"/>
                <w:sz w:val="20"/>
                <w:szCs w:val="20"/>
              </w:rPr>
              <w:t>i</w:t>
            </w:r>
            <w:r w:rsidRPr="007F4554">
              <w:rPr>
                <w:rFonts w:ascii="Arial" w:eastAsia="Times New Roman" w:hAnsi="Arial" w:cs="Arial"/>
                <w:b/>
                <w:bCs w:val="0"/>
                <w:sz w:val="20"/>
                <w:szCs w:val="20"/>
              </w:rPr>
              <w:t>na týždenne / 33 hodín ročne</w:t>
            </w:r>
          </w:p>
        </w:tc>
      </w:tr>
      <w:tr w:rsidR="00F9260B" w:rsidRPr="007F4554" w:rsidTr="00810332">
        <w:trPr>
          <w:trHeight w:val="114"/>
        </w:trPr>
        <w:tc>
          <w:tcPr>
            <w:tcW w:w="4466" w:type="dxa"/>
            <w:tcBorders>
              <w:top w:val="thinThickSmallGap" w:sz="12" w:space="0" w:color="auto"/>
              <w:left w:val="thinThickSmallGap" w:sz="12" w:space="0" w:color="auto"/>
              <w:right w:val="thinThickSmallGap" w:sz="12" w:space="0" w:color="auto"/>
            </w:tcBorders>
          </w:tcPr>
          <w:p w:rsidR="00F9260B" w:rsidRPr="007F4554" w:rsidRDefault="00F9260B" w:rsidP="00810332">
            <w:pPr>
              <w:spacing w:line="240" w:lineRule="auto"/>
              <w:rPr>
                <w:rFonts w:ascii="Arial" w:eastAsia="Times New Roman" w:hAnsi="Arial" w:cs="Arial"/>
                <w:b/>
                <w:bCs w:val="0"/>
                <w:sz w:val="20"/>
                <w:szCs w:val="20"/>
              </w:rPr>
            </w:pPr>
            <w:r w:rsidRPr="007F4554">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F9260B" w:rsidRPr="007F4554" w:rsidRDefault="00F9260B" w:rsidP="00810332">
            <w:pPr>
              <w:spacing w:line="240" w:lineRule="auto"/>
              <w:rPr>
                <w:rFonts w:ascii="Arial" w:eastAsia="Times New Roman" w:hAnsi="Arial" w:cs="Arial"/>
                <w:b/>
                <w:bCs w:val="0"/>
                <w:sz w:val="20"/>
                <w:szCs w:val="20"/>
              </w:rPr>
            </w:pPr>
            <w:r>
              <w:rPr>
                <w:rFonts w:ascii="Arial" w:eastAsia="Times New Roman" w:hAnsi="Arial" w:cs="Arial"/>
                <w:b/>
                <w:bCs w:val="0"/>
                <w:sz w:val="20"/>
                <w:szCs w:val="20"/>
              </w:rPr>
              <w:t>P</w:t>
            </w:r>
            <w:r w:rsidRPr="007F4554">
              <w:rPr>
                <w:rFonts w:ascii="Arial" w:eastAsia="Times New Roman" w:hAnsi="Arial" w:cs="Arial"/>
                <w:b/>
                <w:bCs w:val="0"/>
                <w:sz w:val="20"/>
                <w:szCs w:val="20"/>
              </w:rPr>
              <w:t>iaty</w:t>
            </w:r>
          </w:p>
        </w:tc>
      </w:tr>
      <w:tr w:rsidR="00F9260B" w:rsidRPr="007F4554" w:rsidTr="00810332">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9260B" w:rsidRPr="007F4554" w:rsidRDefault="00F9260B" w:rsidP="00810332">
            <w:pPr>
              <w:spacing w:line="240" w:lineRule="auto"/>
              <w:rPr>
                <w:rFonts w:ascii="Arial" w:eastAsia="Times New Roman" w:hAnsi="Arial" w:cs="Arial"/>
                <w:bCs w:val="0"/>
                <w:sz w:val="20"/>
                <w:szCs w:val="20"/>
              </w:rPr>
            </w:pPr>
            <w:r w:rsidRPr="007F4554">
              <w:rPr>
                <w:rFonts w:ascii="Arial" w:eastAsia="Times New Roman" w:hAnsi="Arial" w:cs="Arial"/>
                <w:b/>
                <w:bCs w:val="0"/>
                <w:sz w:val="20"/>
                <w:szCs w:val="20"/>
              </w:rPr>
              <w:t xml:space="preserve">Škola </w:t>
            </w:r>
            <w:r w:rsidRPr="007F4554">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9260B" w:rsidRPr="007F4554" w:rsidRDefault="00F9260B" w:rsidP="00810332">
            <w:pPr>
              <w:spacing w:line="240" w:lineRule="auto"/>
              <w:jc w:val="both"/>
              <w:rPr>
                <w:rFonts w:ascii="Arial" w:eastAsia="Times New Roman" w:hAnsi="Arial" w:cs="Arial"/>
                <w:b/>
                <w:bCs w:val="0"/>
                <w:sz w:val="20"/>
                <w:szCs w:val="20"/>
              </w:rPr>
            </w:pPr>
            <w:r w:rsidRPr="007F4554">
              <w:rPr>
                <w:rFonts w:ascii="Arial" w:eastAsia="Times New Roman" w:hAnsi="Arial" w:cs="Arial"/>
                <w:b/>
                <w:bCs w:val="0"/>
                <w:sz w:val="20"/>
                <w:szCs w:val="20"/>
              </w:rPr>
              <w:t>ZŠ s MŠ Sedlice, 082 43 Sedlice</w:t>
            </w:r>
          </w:p>
        </w:tc>
      </w:tr>
      <w:tr w:rsidR="00F9260B" w:rsidRPr="007F4554"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260B" w:rsidRPr="007F4554" w:rsidRDefault="00F9260B" w:rsidP="00810332">
            <w:pPr>
              <w:spacing w:line="240" w:lineRule="auto"/>
              <w:rPr>
                <w:rFonts w:ascii="Arial" w:eastAsia="Times New Roman" w:hAnsi="Arial" w:cs="Arial"/>
                <w:b/>
                <w:bCs w:val="0"/>
                <w:sz w:val="20"/>
                <w:szCs w:val="20"/>
              </w:rPr>
            </w:pPr>
            <w:r w:rsidRPr="007F4554">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260B" w:rsidRPr="007F4554" w:rsidRDefault="00F9260B" w:rsidP="00810332">
            <w:pPr>
              <w:spacing w:line="240" w:lineRule="auto"/>
              <w:jc w:val="both"/>
              <w:rPr>
                <w:rFonts w:ascii="Arial" w:eastAsia="Times New Roman" w:hAnsi="Arial" w:cs="Arial"/>
                <w:b/>
                <w:bCs w:val="0"/>
                <w:sz w:val="20"/>
                <w:szCs w:val="20"/>
              </w:rPr>
            </w:pPr>
            <w:r w:rsidRPr="007F4554">
              <w:rPr>
                <w:rFonts w:ascii="Arial" w:eastAsia="Times New Roman" w:hAnsi="Arial" w:cs="Arial"/>
                <w:b/>
                <w:bCs w:val="0"/>
                <w:sz w:val="20"/>
                <w:szCs w:val="20"/>
              </w:rPr>
              <w:t>Škola pre každého</w:t>
            </w:r>
          </w:p>
        </w:tc>
      </w:tr>
      <w:tr w:rsidR="00F9260B" w:rsidRPr="007F4554"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9260B" w:rsidRPr="007F4554" w:rsidRDefault="00F9260B" w:rsidP="00C70BB2">
            <w:pPr>
              <w:spacing w:line="240" w:lineRule="auto"/>
              <w:jc w:val="both"/>
              <w:rPr>
                <w:rFonts w:ascii="Arial" w:eastAsia="Times New Roman" w:hAnsi="Arial" w:cs="Arial"/>
                <w:b/>
                <w:bCs w:val="0"/>
                <w:sz w:val="20"/>
                <w:szCs w:val="20"/>
              </w:rPr>
            </w:pPr>
            <w:r w:rsidRPr="007F4554">
              <w:rPr>
                <w:rFonts w:ascii="Arial" w:eastAsia="Times New Roman" w:hAnsi="Arial" w:cs="Arial"/>
                <w:b/>
                <w:bCs w:val="0"/>
                <w:sz w:val="20"/>
                <w:szCs w:val="20"/>
              </w:rPr>
              <w:lastRenderedPageBreak/>
              <w:t>Kód a</w:t>
            </w:r>
            <w:r w:rsidR="00B47F52">
              <w:rPr>
                <w:rFonts w:ascii="Arial" w:eastAsia="Times New Roman" w:hAnsi="Arial" w:cs="Arial"/>
                <w:b/>
                <w:bCs w:val="0"/>
                <w:sz w:val="20"/>
                <w:szCs w:val="20"/>
              </w:rPr>
              <w:t> </w:t>
            </w:r>
            <w:r w:rsidRPr="007F4554">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9260B" w:rsidRPr="007F4554" w:rsidRDefault="004E7C17" w:rsidP="00810332">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00F9260B" w:rsidRPr="007F4554">
              <w:rPr>
                <w:rFonts w:ascii="Arial" w:eastAsia="Times New Roman" w:hAnsi="Arial" w:cs="Arial"/>
                <w:b/>
                <w:bCs w:val="0"/>
                <w:sz w:val="20"/>
                <w:szCs w:val="20"/>
              </w:rPr>
              <w:t xml:space="preserve"> pre 2. stupeň ZŠ v Slovenskej republike</w:t>
            </w:r>
          </w:p>
        </w:tc>
      </w:tr>
      <w:tr w:rsidR="00F9260B" w:rsidRPr="007F4554"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260B" w:rsidRPr="007F4554" w:rsidRDefault="00F9260B" w:rsidP="00810332">
            <w:pPr>
              <w:spacing w:line="240" w:lineRule="auto"/>
              <w:rPr>
                <w:rFonts w:ascii="Arial" w:eastAsia="Times New Roman" w:hAnsi="Arial" w:cs="Arial"/>
                <w:b/>
                <w:bCs w:val="0"/>
                <w:sz w:val="20"/>
                <w:szCs w:val="20"/>
              </w:rPr>
            </w:pPr>
            <w:r w:rsidRPr="007F4554">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260B" w:rsidRPr="007F4554" w:rsidRDefault="00F9260B" w:rsidP="00810332">
            <w:pPr>
              <w:spacing w:line="240" w:lineRule="auto"/>
              <w:jc w:val="both"/>
              <w:rPr>
                <w:rFonts w:ascii="Arial" w:eastAsia="Times New Roman" w:hAnsi="Arial" w:cs="Arial"/>
                <w:b/>
                <w:bCs w:val="0"/>
                <w:sz w:val="20"/>
                <w:szCs w:val="20"/>
              </w:rPr>
            </w:pPr>
            <w:r w:rsidRPr="007F4554">
              <w:rPr>
                <w:rFonts w:ascii="Arial" w:eastAsia="Times New Roman" w:hAnsi="Arial" w:cs="Arial"/>
                <w:b/>
                <w:bCs w:val="0"/>
                <w:sz w:val="20"/>
                <w:szCs w:val="20"/>
              </w:rPr>
              <w:t>nižšie sekundárne vzdelávanie</w:t>
            </w:r>
          </w:p>
        </w:tc>
      </w:tr>
      <w:tr w:rsidR="00F9260B" w:rsidRPr="007F4554"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260B" w:rsidRPr="007F4554" w:rsidRDefault="00F9260B" w:rsidP="00810332">
            <w:pPr>
              <w:spacing w:line="240" w:lineRule="auto"/>
              <w:rPr>
                <w:rFonts w:ascii="Arial" w:eastAsia="Times New Roman" w:hAnsi="Arial" w:cs="Arial"/>
                <w:b/>
                <w:bCs w:val="0"/>
                <w:sz w:val="20"/>
                <w:szCs w:val="20"/>
              </w:rPr>
            </w:pPr>
            <w:r w:rsidRPr="007F4554">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260B" w:rsidRPr="007F4554" w:rsidRDefault="00F9260B" w:rsidP="00810332">
            <w:pPr>
              <w:spacing w:line="240" w:lineRule="auto"/>
              <w:jc w:val="both"/>
              <w:rPr>
                <w:rFonts w:ascii="Arial" w:eastAsia="Times New Roman" w:hAnsi="Arial" w:cs="Arial"/>
                <w:b/>
                <w:bCs w:val="0"/>
                <w:sz w:val="20"/>
                <w:szCs w:val="20"/>
              </w:rPr>
            </w:pPr>
            <w:r w:rsidRPr="007F4554">
              <w:rPr>
                <w:rFonts w:ascii="Arial" w:eastAsia="Times New Roman" w:hAnsi="Arial" w:cs="Arial"/>
                <w:b/>
                <w:bCs w:val="0"/>
                <w:sz w:val="20"/>
                <w:szCs w:val="20"/>
              </w:rPr>
              <w:t>5 rokov</w:t>
            </w:r>
          </w:p>
        </w:tc>
      </w:tr>
      <w:tr w:rsidR="00F9260B" w:rsidRPr="007F4554" w:rsidTr="00810332">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260B" w:rsidRPr="007F4554" w:rsidRDefault="00F9260B" w:rsidP="00810332">
            <w:pPr>
              <w:spacing w:line="240" w:lineRule="auto"/>
              <w:rPr>
                <w:rFonts w:ascii="Arial" w:eastAsia="Times New Roman" w:hAnsi="Arial" w:cs="Arial"/>
                <w:b/>
                <w:bCs w:val="0"/>
                <w:sz w:val="20"/>
                <w:szCs w:val="20"/>
              </w:rPr>
            </w:pPr>
            <w:r w:rsidRPr="007F4554">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260B" w:rsidRPr="007F4554" w:rsidRDefault="00F9260B" w:rsidP="00810332">
            <w:pPr>
              <w:spacing w:line="240" w:lineRule="auto"/>
              <w:jc w:val="both"/>
              <w:rPr>
                <w:rFonts w:ascii="Arial" w:eastAsia="Times New Roman" w:hAnsi="Arial" w:cs="Arial"/>
                <w:b/>
                <w:bCs w:val="0"/>
                <w:sz w:val="20"/>
                <w:szCs w:val="20"/>
              </w:rPr>
            </w:pPr>
            <w:r w:rsidRPr="007F4554">
              <w:rPr>
                <w:rFonts w:ascii="Arial" w:eastAsia="Times New Roman" w:hAnsi="Arial" w:cs="Arial"/>
                <w:b/>
                <w:bCs w:val="0"/>
                <w:sz w:val="20"/>
                <w:szCs w:val="20"/>
              </w:rPr>
              <w:t>slovenský jazyk</w:t>
            </w:r>
          </w:p>
        </w:tc>
      </w:tr>
    </w:tbl>
    <w:p w:rsidR="006367F2" w:rsidRDefault="006367F2" w:rsidP="006367F2">
      <w:pPr>
        <w:spacing w:before="120"/>
        <w:rPr>
          <w:b/>
          <w:sz w:val="28"/>
          <w:szCs w:val="28"/>
        </w:rPr>
      </w:pPr>
    </w:p>
    <w:p w:rsidR="00F9260B" w:rsidRPr="007F4554" w:rsidRDefault="006367F2" w:rsidP="006367F2">
      <w:pPr>
        <w:spacing w:before="120"/>
        <w:rPr>
          <w:rFonts w:eastAsia="Times New Roman"/>
          <w:b/>
          <w:sz w:val="28"/>
          <w:szCs w:val="28"/>
          <w:lang w:eastAsia="sk-SK"/>
        </w:rPr>
      </w:pPr>
      <w:r w:rsidRPr="0075787B">
        <w:rPr>
          <w:b/>
          <w:sz w:val="28"/>
          <w:szCs w:val="28"/>
        </w:rPr>
        <w:t>Štruktúra predmetu</w:t>
      </w:r>
    </w:p>
    <w:p w:rsidR="00F9260B" w:rsidRDefault="00F9260B" w:rsidP="00F9260B">
      <w:pPr>
        <w:spacing w:after="0" w:line="240" w:lineRule="auto"/>
        <w:rPr>
          <w:rFonts w:eastAsia="Times New Roman"/>
          <w:b/>
          <w:lang w:eastAsia="sk-SK"/>
        </w:rPr>
      </w:pPr>
      <w:r w:rsidRPr="00777FD7">
        <w:rPr>
          <w:rFonts w:eastAsia="Times New Roman"/>
          <w:b/>
          <w:i/>
          <w:lang w:eastAsia="sk-SK"/>
        </w:rPr>
        <w:t>Učebné osnovy sú totožné so vzdelávacím štandardom ŠVP pre príslušný vzdelávací predmet</w:t>
      </w:r>
      <w:r w:rsidRPr="00777FD7">
        <w:rPr>
          <w:rFonts w:eastAsia="Times New Roman"/>
          <w:b/>
          <w:lang w:eastAsia="sk-SK"/>
        </w:rPr>
        <w:t>.</w:t>
      </w:r>
    </w:p>
    <w:p w:rsidR="00C14DE5" w:rsidRDefault="00C14DE5" w:rsidP="00F9260B">
      <w:pPr>
        <w:spacing w:after="0" w:line="240" w:lineRule="auto"/>
        <w:rPr>
          <w:rFonts w:eastAsia="Times New Roman"/>
          <w:b/>
          <w:lang w:eastAsia="sk-SK"/>
        </w:rPr>
      </w:pPr>
    </w:p>
    <w:p w:rsidR="00C14DE5" w:rsidRDefault="00D275FE" w:rsidP="00F9260B">
      <w:pPr>
        <w:spacing w:after="0" w:line="240" w:lineRule="auto"/>
      </w:pPr>
      <w:hyperlink r:id="rId112" w:history="1">
        <w:r w:rsidR="00C14DE5" w:rsidRPr="00C14DE5">
          <w:rPr>
            <w:rStyle w:val="Hypertextovprepojenie"/>
            <w:rFonts w:eastAsia="Times New Roman"/>
            <w:b/>
            <w:i/>
            <w:lang w:eastAsia="sk-SK"/>
          </w:rPr>
          <w:t>https://www.minedu.sk/data/att/22059.pdf</w:t>
        </w:r>
      </w:hyperlink>
    </w:p>
    <w:p w:rsidR="00B47F52" w:rsidRDefault="00B47F52" w:rsidP="00F9260B">
      <w:pPr>
        <w:spacing w:after="0" w:line="240" w:lineRule="auto"/>
      </w:pPr>
    </w:p>
    <w:p w:rsidR="00F9260B" w:rsidRDefault="00D275FE" w:rsidP="00B47F52">
      <w:pPr>
        <w:rPr>
          <w:rFonts w:eastAsia="Times New Roman"/>
          <w:b/>
          <w:sz w:val="28"/>
          <w:szCs w:val="28"/>
          <w:lang w:eastAsia="sk-SK"/>
        </w:rPr>
      </w:pPr>
      <w:hyperlink r:id="rId113" w:history="1">
        <w:r w:rsidR="00B47F52" w:rsidRPr="00BD0D38">
          <w:rPr>
            <w:rStyle w:val="Hypertextovprepojenie"/>
            <w:b/>
            <w:i/>
          </w:rPr>
          <w:t>http://www.statpedu.sk/files/articles/dokumenty/inovovany-statny-vzdelavaci-program/eticka-vychova_nsv_2014.pdf</w:t>
        </w:r>
      </w:hyperlink>
    </w:p>
    <w:p w:rsidR="00F9260B" w:rsidRPr="007F4554" w:rsidRDefault="00F9260B" w:rsidP="00F9260B">
      <w:pPr>
        <w:spacing w:after="0" w:line="240" w:lineRule="auto"/>
        <w:rPr>
          <w:rFonts w:eastAsia="Times New Roman"/>
          <w:b/>
          <w:sz w:val="28"/>
          <w:szCs w:val="28"/>
          <w:lang w:eastAsia="sk-SK"/>
        </w:rPr>
      </w:pPr>
    </w:p>
    <w:p w:rsidR="00F9260B" w:rsidRPr="00810332" w:rsidRDefault="00F9260B" w:rsidP="00F9260B">
      <w:pPr>
        <w:keepNext/>
        <w:spacing w:after="0" w:line="240" w:lineRule="auto"/>
        <w:outlineLvl w:val="2"/>
        <w:rPr>
          <w:rFonts w:eastAsia="Times New Roman"/>
          <w:b/>
          <w:sz w:val="28"/>
          <w:szCs w:val="28"/>
          <w:lang w:eastAsia="sk-SK"/>
        </w:rPr>
      </w:pPr>
      <w:r w:rsidRPr="00810332">
        <w:rPr>
          <w:rFonts w:eastAsia="Times New Roman"/>
          <w:b/>
          <w:sz w:val="28"/>
          <w:szCs w:val="28"/>
          <w:lang w:eastAsia="sk-SK"/>
        </w:rPr>
        <w:t>Učebné zdroje</w:t>
      </w:r>
    </w:p>
    <w:p w:rsidR="00F9260B" w:rsidRPr="007F4554" w:rsidRDefault="00F9260B" w:rsidP="00F9260B">
      <w:pPr>
        <w:spacing w:after="0" w:line="240" w:lineRule="auto"/>
        <w:rPr>
          <w:rFonts w:eastAsia="Times New Roman"/>
          <w:bCs w:val="0"/>
          <w:sz w:val="24"/>
          <w:szCs w:val="24"/>
          <w:lang w:eastAsia="sk-SK"/>
        </w:rPr>
      </w:pPr>
    </w:p>
    <w:p w:rsidR="00777FD7" w:rsidRDefault="00F9260B" w:rsidP="00F9260B">
      <w:pPr>
        <w:spacing w:after="0" w:line="240" w:lineRule="auto"/>
        <w:rPr>
          <w:rFonts w:eastAsia="Times New Roman"/>
          <w:bCs w:val="0"/>
          <w:lang w:eastAsia="sk-SK"/>
        </w:rPr>
      </w:pPr>
      <w:r w:rsidRPr="00777FD7">
        <w:rPr>
          <w:rFonts w:eastAsia="Times New Roman"/>
          <w:bCs w:val="0"/>
          <w:lang w:eastAsia="sk-SK"/>
        </w:rPr>
        <w:t>Na podporu a aktiváciu vyučovania a učenia žiakov sa využijú nasledujúce učebné zdroje:</w:t>
      </w:r>
    </w:p>
    <w:p w:rsidR="00777FD7" w:rsidRDefault="00777FD7" w:rsidP="00F9260B">
      <w:pPr>
        <w:spacing w:after="0" w:line="240" w:lineRule="auto"/>
        <w:rPr>
          <w:rFonts w:eastAsia="Times New Roman"/>
          <w:bCs w:val="0"/>
          <w:lang w:eastAsia="sk-SK"/>
        </w:rPr>
      </w:pPr>
    </w:p>
    <w:p w:rsidR="00777FD7" w:rsidRDefault="00777FD7" w:rsidP="00F9260B">
      <w:pPr>
        <w:spacing w:after="0" w:line="240" w:lineRule="auto"/>
        <w:rPr>
          <w:rFonts w:eastAsia="Times New Roman"/>
          <w:bCs w:val="0"/>
          <w:lang w:eastAsia="sk-SK"/>
        </w:rPr>
      </w:pPr>
    </w:p>
    <w:p w:rsidR="00777FD7" w:rsidRDefault="00777FD7" w:rsidP="00F9260B">
      <w:pPr>
        <w:spacing w:after="0" w:line="240" w:lineRule="auto"/>
        <w:rPr>
          <w:rFonts w:eastAsia="Times New Roman"/>
          <w:bCs w:val="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48"/>
        <w:gridCol w:w="2552"/>
        <w:gridCol w:w="1584"/>
      </w:tblGrid>
      <w:tr w:rsidR="00F9260B" w:rsidRPr="00810332" w:rsidTr="0006235C">
        <w:trPr>
          <w:trHeight w:val="610"/>
        </w:trPr>
        <w:tc>
          <w:tcPr>
            <w:tcW w:w="4748" w:type="dxa"/>
          </w:tcPr>
          <w:p w:rsidR="00F9260B" w:rsidRPr="00810332" w:rsidRDefault="00F9260B" w:rsidP="00777FD7">
            <w:pPr>
              <w:spacing w:after="0" w:line="240" w:lineRule="auto"/>
              <w:rPr>
                <w:rFonts w:eastAsia="Times New Roman"/>
                <w:b/>
                <w:bCs w:val="0"/>
                <w:sz w:val="20"/>
                <w:szCs w:val="20"/>
                <w:lang w:eastAsia="sk-SK"/>
              </w:rPr>
            </w:pPr>
            <w:r w:rsidRPr="00810332">
              <w:rPr>
                <w:rFonts w:eastAsia="Times New Roman"/>
                <w:b/>
                <w:bCs w:val="0"/>
                <w:sz w:val="20"/>
                <w:szCs w:val="20"/>
                <w:lang w:eastAsia="sk-SK"/>
              </w:rPr>
              <w:t>Odborná literatúra</w:t>
            </w:r>
          </w:p>
        </w:tc>
        <w:tc>
          <w:tcPr>
            <w:tcW w:w="2552" w:type="dxa"/>
          </w:tcPr>
          <w:p w:rsidR="00F9260B" w:rsidRPr="00810332" w:rsidRDefault="00F9260B" w:rsidP="00777FD7">
            <w:pPr>
              <w:spacing w:after="0" w:line="240" w:lineRule="auto"/>
              <w:rPr>
                <w:rFonts w:eastAsia="Times New Roman"/>
                <w:b/>
                <w:bCs w:val="0"/>
                <w:sz w:val="20"/>
                <w:szCs w:val="20"/>
                <w:lang w:eastAsia="sk-SK"/>
              </w:rPr>
            </w:pPr>
            <w:r w:rsidRPr="00810332">
              <w:rPr>
                <w:rFonts w:eastAsia="Times New Roman"/>
                <w:b/>
                <w:bCs w:val="0"/>
                <w:sz w:val="20"/>
                <w:szCs w:val="20"/>
                <w:lang w:eastAsia="sk-SK"/>
              </w:rPr>
              <w:t>Didaktická technika a materiálne vyučovacie prostriedky</w:t>
            </w:r>
          </w:p>
        </w:tc>
        <w:tc>
          <w:tcPr>
            <w:tcW w:w="1584" w:type="dxa"/>
          </w:tcPr>
          <w:p w:rsidR="00F9260B" w:rsidRPr="00810332" w:rsidRDefault="00F9260B" w:rsidP="00777FD7">
            <w:pPr>
              <w:spacing w:after="0" w:line="240" w:lineRule="auto"/>
              <w:rPr>
                <w:rFonts w:eastAsia="Times New Roman"/>
                <w:b/>
                <w:bCs w:val="0"/>
                <w:sz w:val="20"/>
                <w:szCs w:val="20"/>
                <w:lang w:eastAsia="sk-SK"/>
              </w:rPr>
            </w:pPr>
            <w:r w:rsidRPr="00810332">
              <w:rPr>
                <w:rFonts w:eastAsia="Times New Roman"/>
                <w:b/>
                <w:bCs w:val="0"/>
                <w:sz w:val="20"/>
                <w:szCs w:val="20"/>
                <w:lang w:eastAsia="sk-SK"/>
              </w:rPr>
              <w:t>Ďalšie zdroje</w:t>
            </w:r>
          </w:p>
        </w:tc>
      </w:tr>
      <w:tr w:rsidR="00F9260B" w:rsidRPr="00810332" w:rsidTr="0006235C">
        <w:trPr>
          <w:trHeight w:val="890"/>
        </w:trPr>
        <w:tc>
          <w:tcPr>
            <w:tcW w:w="4748" w:type="dxa"/>
            <w:vMerge w:val="restart"/>
          </w:tcPr>
          <w:p w:rsidR="00B47F52" w:rsidRPr="00810332" w:rsidRDefault="00B47F52" w:rsidP="00B47F52">
            <w:pPr>
              <w:keepNext/>
              <w:keepLines/>
              <w:spacing w:after="0" w:line="240" w:lineRule="auto"/>
              <w:outlineLvl w:val="0"/>
              <w:rPr>
                <w:rFonts w:eastAsia="Times New Roman"/>
                <w:bCs w:val="0"/>
                <w:sz w:val="20"/>
                <w:szCs w:val="20"/>
                <w:lang w:eastAsia="sk-SK"/>
              </w:rPr>
            </w:pPr>
            <w:r>
              <w:rPr>
                <w:rFonts w:eastAsiaTheme="majorEastAsia"/>
                <w:sz w:val="20"/>
                <w:szCs w:val="20"/>
                <w:lang w:eastAsia="sk-SK"/>
              </w:rPr>
              <w:t>Hravá Etika. Pracovný zošit pre 5. ročník. Mgr. Slavomír Lesňák, PhD.</w:t>
            </w:r>
            <w:r>
              <w:t>Taktik</w:t>
            </w:r>
            <w:r>
              <w:rPr>
                <w:rFonts w:eastAsiaTheme="majorEastAsia"/>
                <w:sz w:val="20"/>
                <w:szCs w:val="20"/>
                <w:lang w:eastAsia="sk-SK"/>
              </w:rPr>
              <w:t>vydavateľstvo, s.r.o.</w:t>
            </w:r>
          </w:p>
          <w:p w:rsidR="00F9260B" w:rsidRPr="00810332" w:rsidRDefault="00F9260B" w:rsidP="00777FD7">
            <w:pPr>
              <w:spacing w:after="0" w:line="240" w:lineRule="auto"/>
              <w:rPr>
                <w:rFonts w:eastAsia="Times New Roman"/>
                <w:bCs w:val="0"/>
                <w:sz w:val="20"/>
                <w:szCs w:val="20"/>
                <w:lang w:eastAsia="sk-SK"/>
              </w:rPr>
            </w:pPr>
          </w:p>
        </w:tc>
        <w:tc>
          <w:tcPr>
            <w:tcW w:w="2552" w:type="dxa"/>
            <w:vMerge w:val="restart"/>
          </w:tcPr>
          <w:p w:rsidR="00F9260B" w:rsidRPr="00810332" w:rsidRDefault="00F9260B" w:rsidP="00777FD7">
            <w:pPr>
              <w:spacing w:after="0" w:line="240" w:lineRule="auto"/>
              <w:rPr>
                <w:rFonts w:eastAsia="Times New Roman"/>
                <w:bCs w:val="0"/>
                <w:sz w:val="20"/>
                <w:szCs w:val="20"/>
                <w:lang w:eastAsia="sk-SK"/>
              </w:rPr>
            </w:pPr>
            <w:r w:rsidRPr="00810332">
              <w:rPr>
                <w:rFonts w:eastAsia="Times New Roman"/>
                <w:bCs w:val="0"/>
                <w:sz w:val="20"/>
                <w:szCs w:val="20"/>
                <w:lang w:eastAsia="sk-SK"/>
              </w:rPr>
              <w:t>Počítač</w:t>
            </w:r>
          </w:p>
          <w:p w:rsidR="00F9260B" w:rsidRPr="00810332" w:rsidRDefault="00F9260B" w:rsidP="00777FD7">
            <w:pPr>
              <w:spacing w:after="0" w:line="240" w:lineRule="auto"/>
              <w:rPr>
                <w:rFonts w:eastAsia="Times New Roman"/>
                <w:bCs w:val="0"/>
                <w:sz w:val="20"/>
                <w:szCs w:val="20"/>
                <w:lang w:eastAsia="sk-SK"/>
              </w:rPr>
            </w:pPr>
            <w:r w:rsidRPr="00810332">
              <w:rPr>
                <w:rFonts w:eastAsia="Times New Roman"/>
                <w:bCs w:val="0"/>
                <w:sz w:val="20"/>
                <w:szCs w:val="20"/>
                <w:lang w:eastAsia="sk-SK"/>
              </w:rPr>
              <w:t>Interaktívna tabuľa</w:t>
            </w:r>
          </w:p>
          <w:p w:rsidR="00F9260B" w:rsidRPr="00810332" w:rsidRDefault="00F9260B" w:rsidP="00777FD7">
            <w:pPr>
              <w:spacing w:after="0" w:line="240" w:lineRule="auto"/>
              <w:rPr>
                <w:rFonts w:eastAsia="Times New Roman"/>
                <w:bCs w:val="0"/>
                <w:sz w:val="20"/>
                <w:szCs w:val="20"/>
                <w:lang w:eastAsia="sk-SK"/>
              </w:rPr>
            </w:pPr>
            <w:r w:rsidRPr="00810332">
              <w:rPr>
                <w:rFonts w:eastAsia="Times New Roman"/>
                <w:bCs w:val="0"/>
                <w:sz w:val="20"/>
                <w:szCs w:val="20"/>
                <w:lang w:eastAsia="sk-SK"/>
              </w:rPr>
              <w:t>Mapy</w:t>
            </w:r>
          </w:p>
          <w:p w:rsidR="00F9260B" w:rsidRPr="00810332" w:rsidRDefault="00F9260B" w:rsidP="00777FD7">
            <w:pPr>
              <w:spacing w:after="0" w:line="240" w:lineRule="auto"/>
              <w:rPr>
                <w:rFonts w:eastAsia="Times New Roman"/>
                <w:bCs w:val="0"/>
                <w:sz w:val="20"/>
                <w:szCs w:val="20"/>
                <w:lang w:eastAsia="sk-SK"/>
              </w:rPr>
            </w:pPr>
            <w:r w:rsidRPr="00810332">
              <w:rPr>
                <w:rFonts w:eastAsia="Times New Roman"/>
                <w:bCs w:val="0"/>
                <w:sz w:val="20"/>
                <w:szCs w:val="20"/>
                <w:lang w:eastAsia="sk-SK"/>
              </w:rPr>
              <w:t>Magnetická tabuľa</w:t>
            </w:r>
          </w:p>
          <w:p w:rsidR="00F9260B" w:rsidRPr="00810332" w:rsidRDefault="00F9260B" w:rsidP="00777FD7">
            <w:pPr>
              <w:spacing w:after="0" w:line="240" w:lineRule="auto"/>
              <w:rPr>
                <w:rFonts w:eastAsia="Times New Roman"/>
                <w:bCs w:val="0"/>
                <w:sz w:val="20"/>
                <w:szCs w:val="20"/>
                <w:lang w:eastAsia="sk-SK"/>
              </w:rPr>
            </w:pPr>
            <w:r w:rsidRPr="00810332">
              <w:rPr>
                <w:rFonts w:eastAsia="Times New Roman"/>
                <w:bCs w:val="0"/>
                <w:sz w:val="20"/>
                <w:szCs w:val="20"/>
                <w:lang w:eastAsia="sk-SK"/>
              </w:rPr>
              <w:t>DVD</w:t>
            </w:r>
          </w:p>
          <w:p w:rsidR="00F9260B" w:rsidRPr="00810332" w:rsidRDefault="00F9260B" w:rsidP="00777FD7">
            <w:pPr>
              <w:spacing w:after="0" w:line="240" w:lineRule="auto"/>
              <w:rPr>
                <w:rFonts w:eastAsia="Times New Roman"/>
                <w:bCs w:val="0"/>
                <w:sz w:val="20"/>
                <w:szCs w:val="20"/>
                <w:lang w:eastAsia="sk-SK"/>
              </w:rPr>
            </w:pPr>
            <w:r w:rsidRPr="00810332">
              <w:rPr>
                <w:rFonts w:eastAsia="Times New Roman"/>
                <w:bCs w:val="0"/>
                <w:sz w:val="20"/>
                <w:szCs w:val="20"/>
                <w:lang w:eastAsia="sk-SK"/>
              </w:rPr>
              <w:t>Tabuľa, zošit</w:t>
            </w:r>
          </w:p>
        </w:tc>
        <w:tc>
          <w:tcPr>
            <w:tcW w:w="1584" w:type="dxa"/>
            <w:vMerge w:val="restart"/>
          </w:tcPr>
          <w:p w:rsidR="00F9260B" w:rsidRPr="00810332" w:rsidRDefault="00F9260B" w:rsidP="00777FD7">
            <w:pPr>
              <w:spacing w:after="0" w:line="240" w:lineRule="auto"/>
              <w:rPr>
                <w:rFonts w:eastAsia="Times New Roman"/>
                <w:bCs w:val="0"/>
                <w:sz w:val="20"/>
                <w:szCs w:val="20"/>
                <w:lang w:eastAsia="sk-SK"/>
              </w:rPr>
            </w:pPr>
            <w:r w:rsidRPr="00810332">
              <w:rPr>
                <w:rFonts w:eastAsia="Times New Roman"/>
                <w:bCs w:val="0"/>
                <w:sz w:val="20"/>
                <w:szCs w:val="20"/>
                <w:lang w:eastAsia="sk-SK"/>
              </w:rPr>
              <w:t>Internet</w:t>
            </w:r>
          </w:p>
          <w:p w:rsidR="00F9260B" w:rsidRPr="00810332" w:rsidRDefault="00F9260B" w:rsidP="00777FD7">
            <w:pPr>
              <w:spacing w:after="0" w:line="240" w:lineRule="auto"/>
              <w:rPr>
                <w:rFonts w:eastAsia="Times New Roman"/>
                <w:bCs w:val="0"/>
                <w:sz w:val="20"/>
                <w:szCs w:val="20"/>
                <w:lang w:eastAsia="sk-SK"/>
              </w:rPr>
            </w:pPr>
            <w:r w:rsidRPr="00810332">
              <w:rPr>
                <w:rFonts w:eastAsia="Times New Roman"/>
                <w:bCs w:val="0"/>
                <w:sz w:val="20"/>
                <w:szCs w:val="20"/>
                <w:lang w:eastAsia="sk-SK"/>
              </w:rPr>
              <w:t>Knižnica</w:t>
            </w:r>
          </w:p>
          <w:p w:rsidR="00F9260B" w:rsidRPr="00810332" w:rsidRDefault="00F9260B" w:rsidP="00777FD7">
            <w:pPr>
              <w:spacing w:after="0" w:line="240" w:lineRule="auto"/>
              <w:rPr>
                <w:rFonts w:eastAsia="Times New Roman"/>
                <w:bCs w:val="0"/>
                <w:sz w:val="20"/>
                <w:szCs w:val="20"/>
                <w:lang w:eastAsia="sk-SK"/>
              </w:rPr>
            </w:pPr>
            <w:r w:rsidRPr="00810332">
              <w:rPr>
                <w:rFonts w:eastAsia="Times New Roman"/>
                <w:bCs w:val="0"/>
                <w:sz w:val="20"/>
                <w:szCs w:val="20"/>
                <w:lang w:eastAsia="sk-SK"/>
              </w:rPr>
              <w:t>DVD</w:t>
            </w:r>
          </w:p>
        </w:tc>
      </w:tr>
      <w:tr w:rsidR="00F9260B" w:rsidRPr="00810332" w:rsidTr="0006235C">
        <w:trPr>
          <w:trHeight w:val="885"/>
        </w:trPr>
        <w:tc>
          <w:tcPr>
            <w:tcW w:w="4748" w:type="dxa"/>
            <w:vMerge/>
          </w:tcPr>
          <w:p w:rsidR="00F9260B" w:rsidRPr="00810332" w:rsidRDefault="00F9260B" w:rsidP="00777FD7">
            <w:pPr>
              <w:spacing w:after="0" w:line="240" w:lineRule="auto"/>
              <w:rPr>
                <w:rFonts w:eastAsia="Times New Roman"/>
                <w:bCs w:val="0"/>
                <w:sz w:val="20"/>
                <w:szCs w:val="20"/>
                <w:lang w:eastAsia="sk-SK"/>
              </w:rPr>
            </w:pPr>
          </w:p>
        </w:tc>
        <w:tc>
          <w:tcPr>
            <w:tcW w:w="2552" w:type="dxa"/>
            <w:vMerge/>
          </w:tcPr>
          <w:p w:rsidR="00F9260B" w:rsidRPr="00810332" w:rsidRDefault="00F9260B" w:rsidP="00777FD7">
            <w:pPr>
              <w:spacing w:after="0" w:line="240" w:lineRule="auto"/>
              <w:rPr>
                <w:rFonts w:eastAsia="Times New Roman"/>
                <w:bCs w:val="0"/>
                <w:sz w:val="20"/>
                <w:szCs w:val="20"/>
                <w:lang w:eastAsia="sk-SK"/>
              </w:rPr>
            </w:pPr>
          </w:p>
        </w:tc>
        <w:tc>
          <w:tcPr>
            <w:tcW w:w="1584" w:type="dxa"/>
            <w:vMerge/>
          </w:tcPr>
          <w:p w:rsidR="00F9260B" w:rsidRPr="00810332" w:rsidRDefault="00F9260B" w:rsidP="00777FD7">
            <w:pPr>
              <w:spacing w:after="0" w:line="240" w:lineRule="auto"/>
              <w:rPr>
                <w:rFonts w:eastAsia="Times New Roman"/>
                <w:bCs w:val="0"/>
                <w:sz w:val="20"/>
                <w:szCs w:val="20"/>
                <w:lang w:eastAsia="sk-SK"/>
              </w:rPr>
            </w:pPr>
          </w:p>
        </w:tc>
      </w:tr>
      <w:tr w:rsidR="00F9260B" w:rsidRPr="00810332" w:rsidTr="0006235C">
        <w:trPr>
          <w:trHeight w:val="276"/>
        </w:trPr>
        <w:tc>
          <w:tcPr>
            <w:tcW w:w="4748" w:type="dxa"/>
            <w:vMerge/>
          </w:tcPr>
          <w:p w:rsidR="00F9260B" w:rsidRPr="00810332" w:rsidRDefault="00F9260B" w:rsidP="00777FD7">
            <w:pPr>
              <w:spacing w:after="0" w:line="240" w:lineRule="auto"/>
              <w:rPr>
                <w:rFonts w:eastAsia="Times New Roman"/>
                <w:bCs w:val="0"/>
                <w:sz w:val="20"/>
                <w:szCs w:val="20"/>
                <w:lang w:eastAsia="sk-SK"/>
              </w:rPr>
            </w:pPr>
          </w:p>
        </w:tc>
        <w:tc>
          <w:tcPr>
            <w:tcW w:w="2552" w:type="dxa"/>
            <w:vMerge/>
          </w:tcPr>
          <w:p w:rsidR="00F9260B" w:rsidRPr="00810332" w:rsidRDefault="00F9260B" w:rsidP="00777FD7">
            <w:pPr>
              <w:spacing w:after="0" w:line="240" w:lineRule="auto"/>
              <w:rPr>
                <w:rFonts w:eastAsia="Times New Roman"/>
                <w:bCs w:val="0"/>
                <w:sz w:val="20"/>
                <w:szCs w:val="20"/>
                <w:lang w:eastAsia="sk-SK"/>
              </w:rPr>
            </w:pPr>
          </w:p>
        </w:tc>
        <w:tc>
          <w:tcPr>
            <w:tcW w:w="1584" w:type="dxa"/>
            <w:vMerge/>
          </w:tcPr>
          <w:p w:rsidR="00F9260B" w:rsidRPr="00810332" w:rsidRDefault="00F9260B" w:rsidP="00777FD7">
            <w:pPr>
              <w:spacing w:after="0" w:line="240" w:lineRule="auto"/>
              <w:rPr>
                <w:rFonts w:eastAsia="Times New Roman"/>
                <w:bCs w:val="0"/>
                <w:sz w:val="20"/>
                <w:szCs w:val="20"/>
                <w:lang w:eastAsia="sk-SK"/>
              </w:rPr>
            </w:pPr>
          </w:p>
        </w:tc>
      </w:tr>
    </w:tbl>
    <w:p w:rsidR="00F9260B" w:rsidRPr="007F4554" w:rsidRDefault="00F9260B" w:rsidP="00F9260B">
      <w:pPr>
        <w:spacing w:after="0" w:line="240" w:lineRule="auto"/>
        <w:rPr>
          <w:rFonts w:eastAsia="Times New Roman"/>
          <w:bCs w:val="0"/>
          <w:sz w:val="24"/>
          <w:szCs w:val="24"/>
          <w:lang w:eastAsia="sk-SK"/>
        </w:rPr>
      </w:pPr>
    </w:p>
    <w:p w:rsidR="00F9260B" w:rsidRPr="007F4554" w:rsidRDefault="00F9260B" w:rsidP="00F9260B">
      <w:pPr>
        <w:keepNext/>
        <w:spacing w:after="0" w:line="240" w:lineRule="auto"/>
        <w:outlineLvl w:val="2"/>
        <w:rPr>
          <w:rFonts w:eastAsia="Times New Roman"/>
          <w:b/>
          <w:sz w:val="32"/>
          <w:szCs w:val="32"/>
          <w:lang w:eastAsia="sk-SK"/>
        </w:rPr>
      </w:pPr>
    </w:p>
    <w:p w:rsidR="00F9260B" w:rsidRDefault="00F9260B" w:rsidP="00F9260B">
      <w:pPr>
        <w:keepNext/>
        <w:spacing w:after="0" w:line="240" w:lineRule="auto"/>
        <w:outlineLvl w:val="2"/>
        <w:rPr>
          <w:rFonts w:eastAsia="Times New Roman"/>
          <w:b/>
          <w:sz w:val="28"/>
          <w:szCs w:val="28"/>
          <w:lang w:eastAsia="sk-SK"/>
        </w:rPr>
      </w:pPr>
      <w:r w:rsidRPr="00777FD7">
        <w:rPr>
          <w:rFonts w:eastAsia="Times New Roman"/>
          <w:b/>
          <w:sz w:val="28"/>
          <w:szCs w:val="28"/>
          <w:lang w:eastAsia="sk-SK"/>
        </w:rPr>
        <w:t>Hodnotenie predmetu</w:t>
      </w:r>
    </w:p>
    <w:p w:rsidR="00224E9C" w:rsidRDefault="00224E9C" w:rsidP="00224E9C">
      <w:pPr>
        <w:keepNext/>
        <w:spacing w:after="0"/>
        <w:outlineLvl w:val="2"/>
        <w:rPr>
          <w:rFonts w:eastAsia="Times New Roman"/>
          <w:b/>
          <w:sz w:val="28"/>
          <w:szCs w:val="28"/>
          <w:lang w:eastAsia="sk-SK"/>
        </w:rPr>
      </w:pPr>
    </w:p>
    <w:p w:rsidR="00224E9C" w:rsidRPr="00777FD7" w:rsidRDefault="00224E9C" w:rsidP="00224E9C">
      <w:pPr>
        <w:spacing w:after="0"/>
        <w:rPr>
          <w:rFonts w:eastAsia="Times New Roman"/>
          <w:bCs w:val="0"/>
          <w:lang w:eastAsia="sk-SK"/>
        </w:rPr>
      </w:pPr>
      <w:r w:rsidRPr="00777FD7">
        <w:rPr>
          <w:rFonts w:eastAsia="Times New Roman"/>
          <w:bCs w:val="0"/>
          <w:lang w:eastAsia="sk-SK"/>
        </w:rPr>
        <w:t>Pri hodnotení a klasifikácii výsledkov žiakov budeme vychádzať z Metodického pokynu</w:t>
      </w:r>
    </w:p>
    <w:p w:rsidR="00224E9C" w:rsidRDefault="00224E9C" w:rsidP="00224E9C">
      <w:pPr>
        <w:spacing w:after="0"/>
        <w:rPr>
          <w:rFonts w:eastAsia="Times New Roman"/>
          <w:bCs w:val="0"/>
          <w:lang w:eastAsia="sk-SK"/>
        </w:rPr>
      </w:pPr>
      <w:r w:rsidRPr="00777FD7">
        <w:rPr>
          <w:rFonts w:eastAsia="Times New Roman"/>
          <w:bCs w:val="0"/>
          <w:lang w:eastAsia="sk-SK"/>
        </w:rPr>
        <w:t>č.22/2011-R na hodnotenie žiakov základnej školy schváleného MŠ SRs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777FD7">
        <w:rPr>
          <w:rFonts w:eastAsia="Times New Roman"/>
          <w:bCs w:val="0"/>
          <w:lang w:eastAsia="sk-SK"/>
        </w:rPr>
        <w:t>.</w:t>
      </w:r>
    </w:p>
    <w:p w:rsidR="006A115E" w:rsidRDefault="00224E9C" w:rsidP="00224E9C">
      <w:pPr>
        <w:keepNext/>
        <w:spacing w:after="0"/>
        <w:outlineLvl w:val="2"/>
        <w:rPr>
          <w:rFonts w:ascii="Arial" w:eastAsia="Times New Roman" w:hAnsi="Arial" w:cs="Arial"/>
          <w:b/>
          <w:color w:val="000000"/>
          <w:sz w:val="44"/>
          <w:szCs w:val="44"/>
          <w:lang w:eastAsia="sk-SK"/>
        </w:rPr>
      </w:pPr>
      <w:r>
        <w:t>Predmet ETV sa neklasifikuje, žiaci majú na vysvedčení uvedené „aktívne absolvoval“,  „absolvoval“, „neabsolvoval“.</w:t>
      </w:r>
    </w:p>
    <w:p w:rsidR="00860B62" w:rsidRDefault="00860B62" w:rsidP="001929EB">
      <w:pPr>
        <w:spacing w:before="120" w:after="0" w:line="240" w:lineRule="auto"/>
        <w:jc w:val="center"/>
        <w:rPr>
          <w:rFonts w:ascii="Arial" w:eastAsia="Times New Roman" w:hAnsi="Arial" w:cs="Arial"/>
          <w:b/>
          <w:color w:val="000000"/>
          <w:sz w:val="44"/>
          <w:szCs w:val="44"/>
          <w:lang w:eastAsia="sk-SK"/>
        </w:rPr>
      </w:pPr>
    </w:p>
    <w:p w:rsidR="001929EB" w:rsidRPr="00277105" w:rsidRDefault="001929EB" w:rsidP="001929EB">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lastRenderedPageBreak/>
        <w:t>Učebné osnovy</w:t>
      </w:r>
    </w:p>
    <w:p w:rsidR="001929EB" w:rsidRDefault="001929EB" w:rsidP="001929EB">
      <w:pPr>
        <w:spacing w:before="120" w:after="0" w:line="240" w:lineRule="auto"/>
        <w:jc w:val="center"/>
        <w:rPr>
          <w:rFonts w:ascii="Arial" w:eastAsia="Times New Roman" w:hAnsi="Arial" w:cs="Arial"/>
          <w:b/>
          <w:color w:val="000000"/>
          <w:sz w:val="44"/>
          <w:szCs w:val="44"/>
          <w:lang w:eastAsia="sk-SK"/>
        </w:rPr>
      </w:pPr>
      <w:r w:rsidRPr="00277105">
        <w:rPr>
          <w:rFonts w:ascii="Arial" w:eastAsia="Times New Roman" w:hAnsi="Arial" w:cs="Arial"/>
          <w:b/>
          <w:color w:val="000000"/>
          <w:sz w:val="44"/>
          <w:szCs w:val="44"/>
          <w:lang w:eastAsia="sk-SK"/>
        </w:rPr>
        <w:t>všeobecnovzdelávacieho predmetu</w:t>
      </w:r>
    </w:p>
    <w:p w:rsidR="00573E9D" w:rsidRDefault="00573E9D" w:rsidP="001929EB">
      <w:pPr>
        <w:spacing w:before="120" w:after="0" w:line="240" w:lineRule="auto"/>
        <w:jc w:val="center"/>
        <w:rPr>
          <w:rFonts w:ascii="Arial" w:eastAsia="Times New Roman" w:hAnsi="Arial" w:cs="Arial"/>
          <w:b/>
          <w:color w:val="000000"/>
          <w:sz w:val="44"/>
          <w:szCs w:val="44"/>
          <w:lang w:eastAsia="sk-SK"/>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tblPr>
      <w:tblGrid>
        <w:gridCol w:w="3685"/>
        <w:gridCol w:w="4678"/>
      </w:tblGrid>
      <w:tr w:rsidR="006A115E" w:rsidRPr="00277105" w:rsidTr="00777FD7">
        <w:trPr>
          <w:trHeight w:val="435"/>
        </w:trPr>
        <w:tc>
          <w:tcPr>
            <w:tcW w:w="3685" w:type="dxa"/>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Názov predmetu</w:t>
            </w:r>
          </w:p>
        </w:tc>
        <w:tc>
          <w:tcPr>
            <w:tcW w:w="4678" w:type="dxa"/>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Pr>
                <w:rFonts w:ascii="Arial" w:eastAsia="Times New Roman" w:hAnsi="Arial" w:cs="Arial"/>
                <w:b/>
                <w:color w:val="000000"/>
                <w:sz w:val="20"/>
                <w:szCs w:val="20"/>
                <w:lang w:eastAsia="sk-SK"/>
              </w:rPr>
              <w:t>Technika</w:t>
            </w:r>
          </w:p>
        </w:tc>
      </w:tr>
      <w:tr w:rsidR="006A115E" w:rsidRPr="00277105" w:rsidTr="00777FD7">
        <w:trPr>
          <w:trHeight w:val="105"/>
        </w:trPr>
        <w:tc>
          <w:tcPr>
            <w:tcW w:w="3685" w:type="dxa"/>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Časový rozsah výučby</w:t>
            </w:r>
          </w:p>
        </w:tc>
        <w:tc>
          <w:tcPr>
            <w:tcW w:w="4678" w:type="dxa"/>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1 hod</w:t>
            </w:r>
            <w:r w:rsidR="00DD7E7C">
              <w:rPr>
                <w:rFonts w:ascii="Arial" w:eastAsia="Times New Roman" w:hAnsi="Arial" w:cs="Arial"/>
                <w:b/>
                <w:color w:val="000000"/>
                <w:sz w:val="20"/>
                <w:szCs w:val="20"/>
                <w:lang w:eastAsia="sk-SK"/>
              </w:rPr>
              <w:t>i</w:t>
            </w:r>
            <w:r w:rsidRPr="00277105">
              <w:rPr>
                <w:rFonts w:ascii="Arial" w:eastAsia="Times New Roman" w:hAnsi="Arial" w:cs="Arial"/>
                <w:b/>
                <w:color w:val="000000"/>
                <w:sz w:val="20"/>
                <w:szCs w:val="20"/>
                <w:lang w:eastAsia="sk-SK"/>
              </w:rPr>
              <w:t>na týždenne / 33 hodín ročne</w:t>
            </w:r>
          </w:p>
        </w:tc>
      </w:tr>
      <w:tr w:rsidR="006A115E" w:rsidRPr="00277105" w:rsidTr="00777FD7">
        <w:trPr>
          <w:trHeight w:val="105"/>
        </w:trPr>
        <w:tc>
          <w:tcPr>
            <w:tcW w:w="3685" w:type="dxa"/>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 xml:space="preserve">Ročník </w:t>
            </w:r>
          </w:p>
        </w:tc>
        <w:tc>
          <w:tcPr>
            <w:tcW w:w="4678" w:type="dxa"/>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Piaty</w:t>
            </w:r>
          </w:p>
        </w:tc>
      </w:tr>
      <w:tr w:rsidR="006A115E" w:rsidRPr="00277105" w:rsidTr="00777FD7">
        <w:trPr>
          <w:trHeight w:val="195"/>
        </w:trPr>
        <w:tc>
          <w:tcPr>
            <w:tcW w:w="3685" w:type="dxa"/>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 xml:space="preserve">Škola </w:t>
            </w:r>
            <w:r w:rsidRPr="00277105">
              <w:rPr>
                <w:rFonts w:ascii="Arial" w:eastAsia="Times New Roman" w:hAnsi="Arial" w:cs="Arial"/>
                <w:color w:val="000000"/>
                <w:sz w:val="20"/>
                <w:szCs w:val="20"/>
                <w:lang w:eastAsia="sk-SK"/>
              </w:rPr>
              <w:t>(názov, adresa)</w:t>
            </w:r>
          </w:p>
        </w:tc>
        <w:tc>
          <w:tcPr>
            <w:tcW w:w="4678" w:type="dxa"/>
            <w:tcMar>
              <w:top w:w="0" w:type="dxa"/>
              <w:left w:w="120" w:type="dxa"/>
              <w:bottom w:w="0" w:type="dxa"/>
              <w:right w:w="120" w:type="dxa"/>
            </w:tcMar>
            <w:hideMark/>
          </w:tcPr>
          <w:p w:rsidR="006A115E" w:rsidRPr="00277105" w:rsidRDefault="006A115E" w:rsidP="00777FD7">
            <w:pPr>
              <w:jc w:val="both"/>
              <w:rPr>
                <w:rFonts w:eastAsia="Times New Roman"/>
                <w:sz w:val="24"/>
                <w:szCs w:val="24"/>
                <w:lang w:eastAsia="sk-SK"/>
              </w:rPr>
            </w:pPr>
            <w:r w:rsidRPr="00277105">
              <w:rPr>
                <w:rFonts w:ascii="Arial" w:eastAsia="Times New Roman" w:hAnsi="Arial" w:cs="Arial"/>
                <w:b/>
                <w:color w:val="000000"/>
                <w:sz w:val="20"/>
                <w:szCs w:val="20"/>
                <w:lang w:eastAsia="sk-SK"/>
              </w:rPr>
              <w:t>ZŠ s MŠ Sedlice, 082 43 Sedlice</w:t>
            </w:r>
          </w:p>
        </w:tc>
      </w:tr>
      <w:tr w:rsidR="006A115E" w:rsidRPr="00277105" w:rsidTr="00777FD7">
        <w:tc>
          <w:tcPr>
            <w:tcW w:w="3685" w:type="dxa"/>
            <w:shd w:val="clear" w:color="auto" w:fill="FFFF99"/>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 xml:space="preserve">Názov </w:t>
            </w:r>
            <w:r w:rsidR="004E7C17">
              <w:rPr>
                <w:rFonts w:ascii="Arial" w:eastAsia="Times New Roman" w:hAnsi="Arial" w:cs="Arial"/>
                <w:b/>
                <w:color w:val="000000"/>
                <w:sz w:val="20"/>
                <w:szCs w:val="20"/>
                <w:lang w:eastAsia="sk-SK"/>
              </w:rPr>
              <w:t>ŠkVP</w:t>
            </w:r>
          </w:p>
        </w:tc>
        <w:tc>
          <w:tcPr>
            <w:tcW w:w="4678" w:type="dxa"/>
            <w:shd w:val="clear" w:color="auto" w:fill="FFFF99"/>
            <w:tcMar>
              <w:top w:w="0" w:type="dxa"/>
              <w:left w:w="120" w:type="dxa"/>
              <w:bottom w:w="0" w:type="dxa"/>
              <w:right w:w="120" w:type="dxa"/>
            </w:tcMar>
            <w:hideMark/>
          </w:tcPr>
          <w:p w:rsidR="006A115E" w:rsidRPr="00277105" w:rsidRDefault="006A115E" w:rsidP="00777FD7">
            <w:pPr>
              <w:jc w:val="both"/>
              <w:rPr>
                <w:rFonts w:eastAsia="Times New Roman"/>
                <w:sz w:val="24"/>
                <w:szCs w:val="24"/>
                <w:lang w:eastAsia="sk-SK"/>
              </w:rPr>
            </w:pPr>
            <w:r w:rsidRPr="00277105">
              <w:rPr>
                <w:rFonts w:ascii="Arial" w:eastAsia="Times New Roman" w:hAnsi="Arial" w:cs="Arial"/>
                <w:b/>
                <w:color w:val="000000"/>
                <w:sz w:val="20"/>
                <w:szCs w:val="20"/>
                <w:lang w:eastAsia="sk-SK"/>
              </w:rPr>
              <w:t>Škola pre každého</w:t>
            </w:r>
          </w:p>
        </w:tc>
      </w:tr>
      <w:tr w:rsidR="006A115E" w:rsidRPr="00277105" w:rsidTr="00777FD7">
        <w:tc>
          <w:tcPr>
            <w:tcW w:w="3685" w:type="dxa"/>
            <w:shd w:val="clear" w:color="auto" w:fill="CCFFFF"/>
            <w:tcMar>
              <w:top w:w="0" w:type="dxa"/>
              <w:left w:w="120" w:type="dxa"/>
              <w:bottom w:w="0" w:type="dxa"/>
              <w:right w:w="120" w:type="dxa"/>
            </w:tcMar>
            <w:hideMark/>
          </w:tcPr>
          <w:p w:rsidR="006A115E" w:rsidRPr="00277105" w:rsidRDefault="006A115E" w:rsidP="00C70BB2">
            <w:pPr>
              <w:jc w:val="both"/>
              <w:rPr>
                <w:rFonts w:eastAsia="Times New Roman"/>
                <w:sz w:val="24"/>
                <w:szCs w:val="24"/>
                <w:lang w:eastAsia="sk-SK"/>
              </w:rPr>
            </w:pPr>
            <w:r w:rsidRPr="00277105">
              <w:rPr>
                <w:rFonts w:ascii="Arial" w:eastAsia="Times New Roman" w:hAnsi="Arial" w:cs="Arial"/>
                <w:b/>
                <w:color w:val="000000"/>
                <w:sz w:val="20"/>
                <w:szCs w:val="20"/>
                <w:lang w:eastAsia="sk-SK"/>
              </w:rPr>
              <w:t>Kód a</w:t>
            </w:r>
            <w:r w:rsidR="00B47F52">
              <w:rPr>
                <w:rFonts w:ascii="Arial" w:eastAsia="Times New Roman" w:hAnsi="Arial" w:cs="Arial"/>
                <w:b/>
                <w:color w:val="000000"/>
                <w:sz w:val="20"/>
                <w:szCs w:val="20"/>
                <w:lang w:eastAsia="sk-SK"/>
              </w:rPr>
              <w:t> </w:t>
            </w:r>
            <w:r w:rsidRPr="00277105">
              <w:rPr>
                <w:rFonts w:ascii="Arial" w:eastAsia="Times New Roman" w:hAnsi="Arial" w:cs="Arial"/>
                <w:b/>
                <w:color w:val="000000"/>
                <w:sz w:val="20"/>
                <w:szCs w:val="20"/>
                <w:lang w:eastAsia="sk-SK"/>
              </w:rPr>
              <w:t>názov</w:t>
            </w:r>
            <w:r w:rsidR="004E7C17">
              <w:rPr>
                <w:rFonts w:ascii="Arial" w:eastAsia="Times New Roman" w:hAnsi="Arial" w:cs="Arial"/>
                <w:b/>
                <w:color w:val="000000"/>
                <w:sz w:val="20"/>
                <w:szCs w:val="20"/>
                <w:lang w:eastAsia="sk-SK"/>
              </w:rPr>
              <w:t>ŠVP</w:t>
            </w:r>
          </w:p>
        </w:tc>
        <w:tc>
          <w:tcPr>
            <w:tcW w:w="4678" w:type="dxa"/>
            <w:shd w:val="clear" w:color="auto" w:fill="CCFFFF"/>
            <w:tcMar>
              <w:top w:w="0" w:type="dxa"/>
              <w:left w:w="120" w:type="dxa"/>
              <w:bottom w:w="0" w:type="dxa"/>
              <w:right w:w="120" w:type="dxa"/>
            </w:tcMar>
            <w:hideMark/>
          </w:tcPr>
          <w:p w:rsidR="006A115E" w:rsidRPr="00277105" w:rsidRDefault="004E7C17" w:rsidP="00777FD7">
            <w:pPr>
              <w:jc w:val="both"/>
              <w:rPr>
                <w:rFonts w:eastAsia="Times New Roman"/>
                <w:sz w:val="24"/>
                <w:szCs w:val="24"/>
                <w:lang w:eastAsia="sk-SK"/>
              </w:rPr>
            </w:pPr>
            <w:r>
              <w:rPr>
                <w:rFonts w:ascii="Arial" w:eastAsia="Times New Roman" w:hAnsi="Arial" w:cs="Arial"/>
                <w:b/>
                <w:color w:val="000000"/>
                <w:sz w:val="20"/>
                <w:szCs w:val="20"/>
                <w:lang w:eastAsia="sk-SK"/>
              </w:rPr>
              <w:t>ŠVP</w:t>
            </w:r>
            <w:r w:rsidR="006A115E" w:rsidRPr="00277105">
              <w:rPr>
                <w:rFonts w:ascii="Arial" w:eastAsia="Times New Roman" w:hAnsi="Arial" w:cs="Arial"/>
                <w:b/>
                <w:color w:val="000000"/>
                <w:sz w:val="20"/>
                <w:szCs w:val="20"/>
                <w:lang w:eastAsia="sk-SK"/>
              </w:rPr>
              <w:t xml:space="preserve"> pre 2. stupeň ZŠ v Slovenskej republike</w:t>
            </w:r>
          </w:p>
        </w:tc>
      </w:tr>
      <w:tr w:rsidR="006A115E" w:rsidRPr="00277105" w:rsidTr="00777FD7">
        <w:tc>
          <w:tcPr>
            <w:tcW w:w="3685" w:type="dxa"/>
            <w:shd w:val="clear" w:color="auto" w:fill="FFFF99"/>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Stupeň vzdelania</w:t>
            </w:r>
          </w:p>
        </w:tc>
        <w:tc>
          <w:tcPr>
            <w:tcW w:w="4678" w:type="dxa"/>
            <w:shd w:val="clear" w:color="auto" w:fill="FFFF99"/>
            <w:tcMar>
              <w:top w:w="0" w:type="dxa"/>
              <w:left w:w="120" w:type="dxa"/>
              <w:bottom w:w="0" w:type="dxa"/>
              <w:right w:w="120" w:type="dxa"/>
            </w:tcMar>
            <w:hideMark/>
          </w:tcPr>
          <w:p w:rsidR="006A115E" w:rsidRPr="00277105" w:rsidRDefault="006A115E" w:rsidP="00777FD7">
            <w:pPr>
              <w:jc w:val="both"/>
              <w:rPr>
                <w:rFonts w:eastAsia="Times New Roman"/>
                <w:sz w:val="24"/>
                <w:szCs w:val="24"/>
                <w:lang w:eastAsia="sk-SK"/>
              </w:rPr>
            </w:pPr>
            <w:r w:rsidRPr="00277105">
              <w:rPr>
                <w:rFonts w:ascii="Arial" w:eastAsia="Times New Roman" w:hAnsi="Arial" w:cs="Arial"/>
                <w:b/>
                <w:color w:val="000000"/>
                <w:sz w:val="20"/>
                <w:szCs w:val="20"/>
                <w:lang w:eastAsia="sk-SK"/>
              </w:rPr>
              <w:t>nižšie sekundárne vzdelávanie</w:t>
            </w:r>
          </w:p>
        </w:tc>
      </w:tr>
      <w:tr w:rsidR="006A115E" w:rsidRPr="00277105" w:rsidTr="00777FD7">
        <w:tc>
          <w:tcPr>
            <w:tcW w:w="3685" w:type="dxa"/>
            <w:shd w:val="clear" w:color="auto" w:fill="FFFF99"/>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Dĺžka štúdia</w:t>
            </w:r>
          </w:p>
        </w:tc>
        <w:tc>
          <w:tcPr>
            <w:tcW w:w="4678" w:type="dxa"/>
            <w:shd w:val="clear" w:color="auto" w:fill="FFFF99"/>
            <w:tcMar>
              <w:top w:w="0" w:type="dxa"/>
              <w:left w:w="120" w:type="dxa"/>
              <w:bottom w:w="0" w:type="dxa"/>
              <w:right w:w="120" w:type="dxa"/>
            </w:tcMar>
            <w:hideMark/>
          </w:tcPr>
          <w:p w:rsidR="006A115E" w:rsidRPr="00277105" w:rsidRDefault="006A115E" w:rsidP="00777FD7">
            <w:pPr>
              <w:jc w:val="both"/>
              <w:rPr>
                <w:rFonts w:eastAsia="Times New Roman"/>
                <w:sz w:val="24"/>
                <w:szCs w:val="24"/>
                <w:lang w:eastAsia="sk-SK"/>
              </w:rPr>
            </w:pPr>
            <w:r w:rsidRPr="00277105">
              <w:rPr>
                <w:rFonts w:ascii="Arial" w:eastAsia="Times New Roman" w:hAnsi="Arial" w:cs="Arial"/>
                <w:b/>
                <w:color w:val="000000"/>
                <w:sz w:val="20"/>
                <w:szCs w:val="20"/>
                <w:lang w:eastAsia="sk-SK"/>
              </w:rPr>
              <w:t>5 rokov</w:t>
            </w:r>
          </w:p>
        </w:tc>
      </w:tr>
      <w:tr w:rsidR="006A115E" w:rsidRPr="00277105" w:rsidTr="00777FD7">
        <w:tc>
          <w:tcPr>
            <w:tcW w:w="3685" w:type="dxa"/>
            <w:shd w:val="clear" w:color="auto" w:fill="FFFF99"/>
            <w:tcMar>
              <w:top w:w="0" w:type="dxa"/>
              <w:left w:w="120" w:type="dxa"/>
              <w:bottom w:w="0" w:type="dxa"/>
              <w:right w:w="120" w:type="dxa"/>
            </w:tcMar>
            <w:hideMark/>
          </w:tcPr>
          <w:p w:rsidR="006A115E" w:rsidRPr="00277105" w:rsidRDefault="006A115E" w:rsidP="00777FD7">
            <w:pPr>
              <w:rPr>
                <w:rFonts w:eastAsia="Times New Roman"/>
                <w:sz w:val="24"/>
                <w:szCs w:val="24"/>
                <w:lang w:eastAsia="sk-SK"/>
              </w:rPr>
            </w:pPr>
            <w:r w:rsidRPr="00277105">
              <w:rPr>
                <w:rFonts w:ascii="Arial" w:eastAsia="Times New Roman" w:hAnsi="Arial" w:cs="Arial"/>
                <w:b/>
                <w:color w:val="000000"/>
                <w:sz w:val="20"/>
                <w:szCs w:val="20"/>
                <w:lang w:eastAsia="sk-SK"/>
              </w:rPr>
              <w:t>Vyučovací jazyk</w:t>
            </w:r>
          </w:p>
        </w:tc>
        <w:tc>
          <w:tcPr>
            <w:tcW w:w="4678" w:type="dxa"/>
            <w:shd w:val="clear" w:color="auto" w:fill="FFFF99"/>
            <w:tcMar>
              <w:top w:w="0" w:type="dxa"/>
              <w:left w:w="120" w:type="dxa"/>
              <w:bottom w:w="0" w:type="dxa"/>
              <w:right w:w="120" w:type="dxa"/>
            </w:tcMar>
            <w:hideMark/>
          </w:tcPr>
          <w:p w:rsidR="006A115E" w:rsidRPr="00277105" w:rsidRDefault="006A115E" w:rsidP="00777FD7">
            <w:pPr>
              <w:jc w:val="both"/>
              <w:rPr>
                <w:rFonts w:eastAsia="Times New Roman"/>
                <w:sz w:val="24"/>
                <w:szCs w:val="24"/>
                <w:lang w:eastAsia="sk-SK"/>
              </w:rPr>
            </w:pPr>
            <w:r w:rsidRPr="00277105">
              <w:rPr>
                <w:rFonts w:ascii="Arial" w:eastAsia="Times New Roman" w:hAnsi="Arial" w:cs="Arial"/>
                <w:b/>
                <w:color w:val="000000"/>
                <w:sz w:val="20"/>
                <w:szCs w:val="20"/>
                <w:lang w:eastAsia="sk-SK"/>
              </w:rPr>
              <w:t>slovenský jazyk</w:t>
            </w:r>
          </w:p>
        </w:tc>
      </w:tr>
    </w:tbl>
    <w:p w:rsidR="006A115E" w:rsidRDefault="006A115E" w:rsidP="001929EB">
      <w:pPr>
        <w:spacing w:after="0" w:line="240" w:lineRule="auto"/>
        <w:rPr>
          <w:rFonts w:eastAsia="Times New Roman"/>
          <w:b/>
          <w:i/>
          <w:color w:val="000000"/>
          <w:lang w:eastAsia="sk-SK"/>
        </w:rPr>
      </w:pPr>
    </w:p>
    <w:p w:rsidR="006367F2" w:rsidRDefault="006367F2" w:rsidP="006367F2">
      <w:pPr>
        <w:spacing w:before="120"/>
        <w:rPr>
          <w:rFonts w:ascii="Arial" w:hAnsi="Arial" w:cs="Arial"/>
          <w:b/>
          <w:sz w:val="44"/>
          <w:szCs w:val="44"/>
        </w:rPr>
      </w:pPr>
      <w:r w:rsidRPr="0075787B">
        <w:rPr>
          <w:b/>
          <w:sz w:val="28"/>
          <w:szCs w:val="28"/>
        </w:rPr>
        <w:t>Štruktúra predmetu</w:t>
      </w:r>
    </w:p>
    <w:p w:rsidR="006A115E" w:rsidRDefault="006A115E" w:rsidP="001929EB">
      <w:pPr>
        <w:spacing w:after="0" w:line="240" w:lineRule="auto"/>
        <w:rPr>
          <w:rFonts w:eastAsia="Times New Roman"/>
          <w:b/>
          <w:i/>
          <w:color w:val="000000"/>
          <w:lang w:eastAsia="sk-SK"/>
        </w:rPr>
      </w:pPr>
    </w:p>
    <w:p w:rsidR="001929EB" w:rsidRPr="0094327B" w:rsidRDefault="001929EB" w:rsidP="001929EB">
      <w:pPr>
        <w:spacing w:after="0" w:line="240" w:lineRule="auto"/>
        <w:rPr>
          <w:rFonts w:eastAsia="Times New Roman"/>
          <w:i/>
          <w:lang w:eastAsia="sk-SK"/>
        </w:rPr>
      </w:pPr>
      <w:r w:rsidRPr="0094327B">
        <w:rPr>
          <w:rFonts w:eastAsia="Times New Roman"/>
          <w:b/>
          <w:i/>
          <w:color w:val="000000"/>
          <w:lang w:eastAsia="sk-SK"/>
        </w:rPr>
        <w:t>Učebné osnovy sú totožné so vzdelávacím štandardom ŠVP pre príslušný vzdelávací predmet.</w:t>
      </w:r>
    </w:p>
    <w:p w:rsidR="001929EB" w:rsidRDefault="001929EB" w:rsidP="001929EB">
      <w:pPr>
        <w:spacing w:after="0" w:line="240" w:lineRule="auto"/>
        <w:rPr>
          <w:rFonts w:eastAsia="Times New Roman"/>
          <w:sz w:val="24"/>
          <w:szCs w:val="24"/>
          <w:lang w:eastAsia="sk-SK"/>
        </w:rPr>
      </w:pPr>
    </w:p>
    <w:p w:rsidR="00BD0D38" w:rsidRDefault="00D275FE" w:rsidP="001929EB">
      <w:pPr>
        <w:spacing w:after="0" w:line="240" w:lineRule="auto"/>
      </w:pPr>
      <w:hyperlink r:id="rId114" w:history="1">
        <w:r w:rsidR="00C14DE5" w:rsidRPr="00C14DE5">
          <w:rPr>
            <w:rStyle w:val="Hypertextovprepojenie"/>
            <w:rFonts w:eastAsia="Times New Roman"/>
            <w:b/>
            <w:i/>
            <w:lang w:eastAsia="sk-SK"/>
          </w:rPr>
          <w:t>https://www.minedu.sk/data/att/22089.pdf</w:t>
        </w:r>
      </w:hyperlink>
    </w:p>
    <w:p w:rsidR="00B47F52" w:rsidRDefault="00B47F52" w:rsidP="001929EB">
      <w:pPr>
        <w:spacing w:after="0" w:line="240" w:lineRule="auto"/>
      </w:pPr>
    </w:p>
    <w:p w:rsidR="00B47F52" w:rsidRDefault="00D275FE" w:rsidP="00B47F52">
      <w:pPr>
        <w:spacing w:after="0" w:line="240" w:lineRule="auto"/>
        <w:rPr>
          <w:rFonts w:eastAsia="Times New Roman"/>
          <w:b/>
          <w:i/>
          <w:lang w:eastAsia="sk-SK"/>
        </w:rPr>
      </w:pPr>
      <w:hyperlink r:id="rId115" w:history="1">
        <w:r w:rsidR="00B47F52" w:rsidRPr="00BD0D38">
          <w:rPr>
            <w:rStyle w:val="Hypertextovprepojenie"/>
            <w:rFonts w:eastAsia="Times New Roman"/>
            <w:b/>
            <w:i/>
            <w:lang w:eastAsia="sk-SK"/>
          </w:rPr>
          <w:t>http://www.statpedu.sk/files/articles/dokumenty/inovovany-statny-vzdelavaci-program/technika_nsv_2014.pdf</w:t>
        </w:r>
      </w:hyperlink>
    </w:p>
    <w:p w:rsidR="00B47F52" w:rsidRPr="00C14DE5" w:rsidRDefault="00B47F52" w:rsidP="001929EB">
      <w:pPr>
        <w:spacing w:after="0" w:line="240" w:lineRule="auto"/>
        <w:rPr>
          <w:rFonts w:eastAsia="Times New Roman"/>
          <w:b/>
          <w:i/>
          <w:color w:val="0070C0"/>
          <w:u w:val="single"/>
          <w:lang w:eastAsia="sk-SK"/>
        </w:rPr>
      </w:pPr>
    </w:p>
    <w:p w:rsidR="001929EB" w:rsidRPr="00777FD7" w:rsidRDefault="001929EB" w:rsidP="001929EB">
      <w:pPr>
        <w:spacing w:after="0" w:line="240" w:lineRule="auto"/>
        <w:outlineLvl w:val="2"/>
        <w:rPr>
          <w:rFonts w:eastAsia="Times New Roman"/>
          <w:b/>
          <w:bCs w:val="0"/>
          <w:sz w:val="28"/>
          <w:szCs w:val="28"/>
          <w:lang w:eastAsia="sk-SK"/>
        </w:rPr>
      </w:pPr>
      <w:r w:rsidRPr="00777FD7">
        <w:rPr>
          <w:rFonts w:eastAsia="Times New Roman"/>
          <w:b/>
          <w:color w:val="000000"/>
          <w:sz w:val="28"/>
          <w:szCs w:val="28"/>
          <w:lang w:eastAsia="sk-SK"/>
        </w:rPr>
        <w:t>Učebné zdroje</w:t>
      </w:r>
    </w:p>
    <w:p w:rsidR="001929EB" w:rsidRPr="00277105" w:rsidRDefault="001929EB" w:rsidP="001929EB">
      <w:pPr>
        <w:spacing w:after="0" w:line="240" w:lineRule="auto"/>
        <w:rPr>
          <w:rFonts w:eastAsia="Times New Roman"/>
          <w:sz w:val="24"/>
          <w:szCs w:val="24"/>
          <w:lang w:eastAsia="sk-SK"/>
        </w:rPr>
      </w:pPr>
    </w:p>
    <w:p w:rsidR="001929EB" w:rsidRPr="00777FD7" w:rsidRDefault="001929EB" w:rsidP="001929EB">
      <w:pPr>
        <w:spacing w:after="0" w:line="240" w:lineRule="auto"/>
        <w:rPr>
          <w:rFonts w:eastAsia="Times New Roman"/>
          <w:lang w:eastAsia="sk-SK"/>
        </w:rPr>
      </w:pPr>
      <w:r w:rsidRPr="00777FD7">
        <w:rPr>
          <w:rFonts w:eastAsia="Times New Roman"/>
          <w:color w:val="000000"/>
          <w:lang w:eastAsia="sk-SK"/>
        </w:rPr>
        <w:t>Na podporu a aktiváciu vyučovania a učenia žiakov sa využijú nasledujúce učebné zdroje:</w:t>
      </w:r>
    </w:p>
    <w:p w:rsidR="001929EB" w:rsidRPr="00277105" w:rsidRDefault="001929EB" w:rsidP="001929EB">
      <w:pPr>
        <w:spacing w:after="0" w:line="240" w:lineRule="auto"/>
        <w:rPr>
          <w:rFonts w:eastAsia="Times New Roman"/>
          <w:sz w:val="24"/>
          <w:szCs w:val="24"/>
          <w:lang w:eastAsia="sk-SK"/>
        </w:rPr>
      </w:pPr>
    </w:p>
    <w:tbl>
      <w:tblPr>
        <w:tblW w:w="0" w:type="auto"/>
        <w:tblCellMar>
          <w:top w:w="15" w:type="dxa"/>
          <w:left w:w="15" w:type="dxa"/>
          <w:bottom w:w="15" w:type="dxa"/>
          <w:right w:w="15" w:type="dxa"/>
        </w:tblCellMar>
        <w:tblLook w:val="04A0"/>
      </w:tblPr>
      <w:tblGrid>
        <w:gridCol w:w="5285"/>
        <w:gridCol w:w="2892"/>
        <w:gridCol w:w="1045"/>
      </w:tblGrid>
      <w:tr w:rsidR="001929EB" w:rsidRPr="00860B62" w:rsidTr="005B4264">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1929EB" w:rsidRPr="00860B62" w:rsidRDefault="001929EB" w:rsidP="005B4264">
            <w:pPr>
              <w:spacing w:after="0" w:line="0" w:lineRule="atLeast"/>
              <w:rPr>
                <w:rFonts w:eastAsia="Times New Roman"/>
                <w:sz w:val="20"/>
                <w:szCs w:val="20"/>
                <w:lang w:eastAsia="sk-SK"/>
              </w:rPr>
            </w:pPr>
            <w:r w:rsidRPr="00860B62">
              <w:rPr>
                <w:rFonts w:eastAsia="Times New Roman"/>
                <w:b/>
                <w:color w:val="000000"/>
                <w:sz w:val="20"/>
                <w:szCs w:val="20"/>
                <w:lang w:eastAsia="sk-SK"/>
              </w:rPr>
              <w:t>Odborná literatúra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1929EB" w:rsidRPr="00860B62" w:rsidRDefault="001929EB" w:rsidP="005B4264">
            <w:pPr>
              <w:spacing w:after="0" w:line="0" w:lineRule="atLeast"/>
              <w:rPr>
                <w:rFonts w:eastAsia="Times New Roman"/>
                <w:sz w:val="20"/>
                <w:szCs w:val="20"/>
                <w:lang w:eastAsia="sk-SK"/>
              </w:rPr>
            </w:pPr>
            <w:r w:rsidRPr="00860B62">
              <w:rPr>
                <w:rFonts w:eastAsia="Times New Roman"/>
                <w:b/>
                <w:color w:val="000000"/>
                <w:sz w:val="20"/>
                <w:szCs w:val="20"/>
                <w:lang w:eastAsia="sk-SK"/>
              </w:rPr>
              <w:t>Didaktická technika a materiálne vyučovacie prostriedky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1929EB" w:rsidRPr="00860B62" w:rsidRDefault="001929EB" w:rsidP="005B4264">
            <w:pPr>
              <w:spacing w:after="0" w:line="0" w:lineRule="atLeast"/>
              <w:rPr>
                <w:rFonts w:eastAsia="Times New Roman"/>
                <w:sz w:val="20"/>
                <w:szCs w:val="20"/>
                <w:lang w:eastAsia="sk-SK"/>
              </w:rPr>
            </w:pPr>
            <w:r w:rsidRPr="00860B62">
              <w:rPr>
                <w:rFonts w:eastAsia="Times New Roman"/>
                <w:b/>
                <w:color w:val="000000"/>
                <w:sz w:val="20"/>
                <w:szCs w:val="20"/>
                <w:lang w:eastAsia="sk-SK"/>
              </w:rPr>
              <w:t>Ďalšie zdroje</w:t>
            </w:r>
          </w:p>
        </w:tc>
      </w:tr>
      <w:tr w:rsidR="001929EB" w:rsidRPr="00860B62" w:rsidTr="005B4264">
        <w:trPr>
          <w:trHeight w:val="1200"/>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555240" w:rsidRPr="00555240" w:rsidRDefault="00555240" w:rsidP="00555240">
            <w:pPr>
              <w:spacing w:after="0" w:line="269" w:lineRule="auto"/>
              <w:ind w:left="240"/>
              <w:rPr>
                <w:sz w:val="20"/>
                <w:szCs w:val="20"/>
              </w:rPr>
            </w:pPr>
            <w:r w:rsidRPr="00555240">
              <w:rPr>
                <w:sz w:val="20"/>
                <w:szCs w:val="20"/>
              </w:rPr>
              <w:t>Učebnica pre 5. ročník základnej školy, 1. vydanie, 2017</w:t>
            </w:r>
          </w:p>
          <w:p w:rsidR="00555240" w:rsidRPr="00555240" w:rsidRDefault="00555240" w:rsidP="00555240">
            <w:pPr>
              <w:spacing w:after="0" w:line="269" w:lineRule="auto"/>
              <w:ind w:left="240"/>
              <w:rPr>
                <w:sz w:val="20"/>
                <w:szCs w:val="20"/>
              </w:rPr>
            </w:pPr>
            <w:r w:rsidRPr="00555240">
              <w:rPr>
                <w:sz w:val="20"/>
                <w:szCs w:val="20"/>
              </w:rPr>
              <w:t>Autori : PaedDr. Ľubomír Žáčok, PhD,</w:t>
            </w:r>
          </w:p>
          <w:p w:rsidR="00555240" w:rsidRPr="00555240" w:rsidRDefault="00555240" w:rsidP="00555240">
            <w:pPr>
              <w:spacing w:after="0" w:line="269" w:lineRule="auto"/>
              <w:ind w:left="240"/>
              <w:rPr>
                <w:sz w:val="20"/>
                <w:szCs w:val="20"/>
              </w:rPr>
            </w:pPr>
            <w:r w:rsidRPr="00555240">
              <w:rPr>
                <w:sz w:val="20"/>
                <w:szCs w:val="20"/>
              </w:rPr>
              <w:t>Vydavateľ : TAKTIK vydavateľstvo, s.r.o</w:t>
            </w:r>
          </w:p>
          <w:p w:rsidR="00555240" w:rsidRDefault="00555240" w:rsidP="00555240">
            <w:pPr>
              <w:spacing w:after="0" w:line="269" w:lineRule="auto"/>
              <w:ind w:left="240"/>
              <w:rPr>
                <w:sz w:val="20"/>
                <w:szCs w:val="20"/>
              </w:rPr>
            </w:pPr>
            <w:r w:rsidRPr="00555240">
              <w:rPr>
                <w:sz w:val="20"/>
                <w:szCs w:val="20"/>
              </w:rPr>
              <w:t>ISBN 978-80-8180-097-9</w:t>
            </w:r>
          </w:p>
          <w:p w:rsidR="00555240" w:rsidRDefault="00555240" w:rsidP="00555240">
            <w:pPr>
              <w:spacing w:after="0" w:line="269" w:lineRule="auto"/>
              <w:ind w:left="240"/>
              <w:rPr>
                <w:sz w:val="20"/>
                <w:szCs w:val="20"/>
              </w:rPr>
            </w:pPr>
          </w:p>
          <w:p w:rsidR="00555240" w:rsidRPr="00555240" w:rsidRDefault="00555240" w:rsidP="00555240">
            <w:pPr>
              <w:spacing w:after="0" w:line="269" w:lineRule="auto"/>
              <w:ind w:left="240"/>
              <w:rPr>
                <w:sz w:val="20"/>
                <w:szCs w:val="20"/>
              </w:rPr>
            </w:pPr>
            <w:r w:rsidRPr="00555240">
              <w:rPr>
                <w:sz w:val="20"/>
                <w:szCs w:val="20"/>
              </w:rPr>
              <w:t>Hravá technika</w:t>
            </w:r>
          </w:p>
          <w:p w:rsidR="00555240" w:rsidRPr="00555240" w:rsidRDefault="00555240" w:rsidP="00555240">
            <w:pPr>
              <w:spacing w:after="0" w:line="269" w:lineRule="auto"/>
              <w:ind w:left="240"/>
              <w:rPr>
                <w:sz w:val="20"/>
                <w:szCs w:val="20"/>
              </w:rPr>
            </w:pPr>
            <w:r w:rsidRPr="00555240">
              <w:rPr>
                <w:sz w:val="20"/>
                <w:szCs w:val="20"/>
              </w:rPr>
              <w:t>Pracovný zošit pre 5. ročník základnej školy, 1. vydanie, 2017</w:t>
            </w:r>
          </w:p>
          <w:p w:rsidR="00555240" w:rsidRPr="00555240" w:rsidRDefault="00555240" w:rsidP="00555240">
            <w:pPr>
              <w:spacing w:after="0" w:line="269" w:lineRule="auto"/>
              <w:ind w:left="240"/>
              <w:rPr>
                <w:sz w:val="20"/>
                <w:szCs w:val="20"/>
              </w:rPr>
            </w:pPr>
            <w:r w:rsidRPr="00555240">
              <w:rPr>
                <w:sz w:val="20"/>
                <w:szCs w:val="20"/>
              </w:rPr>
              <w:t>Autori : PhD, PaedDr. Ľubomír Žáčok, PhD,</w:t>
            </w:r>
          </w:p>
          <w:p w:rsidR="00555240" w:rsidRPr="00555240" w:rsidRDefault="00555240" w:rsidP="00555240">
            <w:pPr>
              <w:spacing w:after="0" w:line="269" w:lineRule="auto"/>
              <w:ind w:left="240"/>
              <w:rPr>
                <w:sz w:val="20"/>
                <w:szCs w:val="20"/>
              </w:rPr>
            </w:pPr>
            <w:r w:rsidRPr="00555240">
              <w:rPr>
                <w:sz w:val="20"/>
                <w:szCs w:val="20"/>
              </w:rPr>
              <w:t>Vydavateľ : TAKTIK vydavateľstvo</w:t>
            </w:r>
          </w:p>
          <w:p w:rsidR="00555240" w:rsidRDefault="00555240" w:rsidP="00555240">
            <w:pPr>
              <w:spacing w:after="0" w:line="269" w:lineRule="auto"/>
              <w:ind w:left="240"/>
              <w:rPr>
                <w:sz w:val="20"/>
                <w:szCs w:val="20"/>
              </w:rPr>
            </w:pPr>
            <w:r w:rsidRPr="00555240">
              <w:rPr>
                <w:sz w:val="20"/>
                <w:szCs w:val="20"/>
              </w:rPr>
              <w:t>ISBN 978-80-8180-054-2</w:t>
            </w:r>
          </w:p>
          <w:p w:rsidR="00555240" w:rsidRDefault="00555240" w:rsidP="00555240">
            <w:pPr>
              <w:spacing w:after="0" w:line="269" w:lineRule="auto"/>
              <w:ind w:left="240"/>
              <w:rPr>
                <w:sz w:val="20"/>
                <w:szCs w:val="20"/>
              </w:rPr>
            </w:pPr>
          </w:p>
          <w:p w:rsidR="0046282A" w:rsidRPr="00860B62" w:rsidRDefault="0046282A" w:rsidP="00CF3603">
            <w:pPr>
              <w:numPr>
                <w:ilvl w:val="0"/>
                <w:numId w:val="7"/>
              </w:numPr>
              <w:spacing w:after="211" w:line="269" w:lineRule="auto"/>
              <w:ind w:hanging="240"/>
              <w:rPr>
                <w:sz w:val="20"/>
                <w:szCs w:val="20"/>
              </w:rPr>
            </w:pPr>
            <w:r w:rsidRPr="00860B62">
              <w:rPr>
                <w:sz w:val="20"/>
                <w:szCs w:val="20"/>
              </w:rPr>
              <w:t xml:space="preserve">http://www.infovek.sk/predmety/techvych/mater/mater.html </w:t>
            </w:r>
          </w:p>
          <w:p w:rsidR="001929EB" w:rsidRPr="00860B62" w:rsidRDefault="0046282A" w:rsidP="00CF3603">
            <w:pPr>
              <w:numPr>
                <w:ilvl w:val="0"/>
                <w:numId w:val="7"/>
              </w:numPr>
              <w:spacing w:after="165" w:line="269" w:lineRule="auto"/>
              <w:ind w:hanging="240"/>
              <w:rPr>
                <w:rFonts w:eastAsia="Times New Roman"/>
                <w:sz w:val="20"/>
                <w:szCs w:val="20"/>
                <w:lang w:eastAsia="sk-SK"/>
              </w:rPr>
            </w:pPr>
            <w:r w:rsidRPr="00860B62">
              <w:rPr>
                <w:sz w:val="20"/>
                <w:szCs w:val="20"/>
              </w:rPr>
              <w:t xml:space="preserve">multimediálne CD Ako veci pracujú </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1929EB" w:rsidRPr="00860B62" w:rsidRDefault="001929EB" w:rsidP="005B4264">
            <w:pPr>
              <w:spacing w:after="0" w:line="240" w:lineRule="auto"/>
              <w:rPr>
                <w:rFonts w:eastAsia="Times New Roman"/>
                <w:sz w:val="20"/>
                <w:szCs w:val="20"/>
                <w:lang w:eastAsia="sk-SK"/>
              </w:rPr>
            </w:pPr>
            <w:r w:rsidRPr="00860B62">
              <w:rPr>
                <w:rFonts w:eastAsia="Times New Roman"/>
                <w:color w:val="000000"/>
                <w:sz w:val="20"/>
                <w:szCs w:val="20"/>
                <w:lang w:eastAsia="sk-SK"/>
              </w:rPr>
              <w:lastRenderedPageBreak/>
              <w:t>Počítač</w:t>
            </w:r>
          </w:p>
          <w:p w:rsidR="001929EB" w:rsidRPr="00860B62" w:rsidRDefault="001929EB" w:rsidP="005B4264">
            <w:pPr>
              <w:spacing w:after="0" w:line="240" w:lineRule="auto"/>
              <w:rPr>
                <w:rFonts w:eastAsia="Times New Roman"/>
                <w:color w:val="000000"/>
                <w:sz w:val="20"/>
                <w:szCs w:val="20"/>
                <w:lang w:eastAsia="sk-SK"/>
              </w:rPr>
            </w:pPr>
            <w:r w:rsidRPr="00860B62">
              <w:rPr>
                <w:rFonts w:eastAsia="Times New Roman"/>
                <w:color w:val="000000"/>
                <w:sz w:val="20"/>
                <w:szCs w:val="20"/>
                <w:lang w:eastAsia="sk-SK"/>
              </w:rPr>
              <w:t>Interaktívna tabuľa</w:t>
            </w:r>
          </w:p>
          <w:p w:rsidR="0046282A" w:rsidRPr="00860B62" w:rsidRDefault="0046282A" w:rsidP="005B4264">
            <w:pPr>
              <w:spacing w:after="0" w:line="240" w:lineRule="auto"/>
              <w:rPr>
                <w:rFonts w:eastAsia="Times New Roman"/>
                <w:color w:val="000000"/>
                <w:sz w:val="20"/>
                <w:szCs w:val="20"/>
                <w:lang w:eastAsia="sk-SK"/>
              </w:rPr>
            </w:pPr>
            <w:r w:rsidRPr="00860B62">
              <w:rPr>
                <w:rFonts w:eastAsia="Times New Roman"/>
                <w:color w:val="000000"/>
                <w:sz w:val="20"/>
                <w:szCs w:val="20"/>
                <w:lang w:eastAsia="sk-SK"/>
              </w:rPr>
              <w:t>Drevo, plast, textil,</w:t>
            </w:r>
          </w:p>
          <w:p w:rsidR="0046282A" w:rsidRPr="00860B62" w:rsidRDefault="0046282A" w:rsidP="005B4264">
            <w:pPr>
              <w:spacing w:after="0" w:line="240" w:lineRule="auto"/>
              <w:rPr>
                <w:rFonts w:eastAsia="Times New Roman"/>
                <w:sz w:val="20"/>
                <w:szCs w:val="20"/>
                <w:lang w:eastAsia="sk-SK"/>
              </w:rPr>
            </w:pPr>
            <w:r w:rsidRPr="00860B62">
              <w:rPr>
                <w:rFonts w:eastAsia="Times New Roman"/>
                <w:color w:val="000000"/>
                <w:sz w:val="20"/>
                <w:szCs w:val="20"/>
                <w:lang w:eastAsia="sk-SK"/>
              </w:rPr>
              <w:t>Rôzne druhy potravín</w:t>
            </w:r>
          </w:p>
          <w:p w:rsidR="001929EB" w:rsidRPr="00860B62" w:rsidRDefault="0046282A" w:rsidP="005B4264">
            <w:pPr>
              <w:spacing w:after="0" w:line="240" w:lineRule="auto"/>
              <w:rPr>
                <w:rFonts w:eastAsia="Times New Roman"/>
                <w:sz w:val="20"/>
                <w:szCs w:val="20"/>
                <w:lang w:eastAsia="sk-SK"/>
              </w:rPr>
            </w:pPr>
            <w:r w:rsidRPr="00860B62">
              <w:rPr>
                <w:rFonts w:eastAsia="Times New Roman"/>
                <w:sz w:val="20"/>
                <w:szCs w:val="20"/>
                <w:lang w:eastAsia="sk-SK"/>
              </w:rPr>
              <w:t>Modely telies</w:t>
            </w:r>
          </w:p>
          <w:p w:rsidR="001929EB" w:rsidRPr="00860B62" w:rsidRDefault="001929EB" w:rsidP="005B4264">
            <w:pPr>
              <w:spacing w:after="0" w:line="240" w:lineRule="auto"/>
              <w:rPr>
                <w:rFonts w:eastAsia="Times New Roman"/>
                <w:sz w:val="20"/>
                <w:szCs w:val="20"/>
                <w:lang w:eastAsia="sk-SK"/>
              </w:rPr>
            </w:pPr>
            <w:r w:rsidRPr="00860B62">
              <w:rPr>
                <w:rFonts w:eastAsia="Times New Roman"/>
                <w:color w:val="000000"/>
                <w:sz w:val="20"/>
                <w:szCs w:val="20"/>
                <w:lang w:eastAsia="sk-SK"/>
              </w:rPr>
              <w:t>Tabuľa, zošit</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1929EB" w:rsidRPr="00860B62" w:rsidRDefault="001929EB" w:rsidP="005B4264">
            <w:pPr>
              <w:spacing w:after="0" w:line="240" w:lineRule="auto"/>
              <w:rPr>
                <w:rFonts w:eastAsia="Times New Roman"/>
                <w:sz w:val="20"/>
                <w:szCs w:val="20"/>
                <w:lang w:eastAsia="sk-SK"/>
              </w:rPr>
            </w:pPr>
            <w:r w:rsidRPr="00860B62">
              <w:rPr>
                <w:rFonts w:eastAsia="Times New Roman"/>
                <w:color w:val="000000"/>
                <w:sz w:val="20"/>
                <w:szCs w:val="20"/>
                <w:lang w:eastAsia="sk-SK"/>
              </w:rPr>
              <w:t>Internet</w:t>
            </w:r>
          </w:p>
          <w:p w:rsidR="001929EB" w:rsidRPr="00860B62" w:rsidRDefault="001929EB" w:rsidP="005B4264">
            <w:pPr>
              <w:spacing w:after="0" w:line="240" w:lineRule="auto"/>
              <w:rPr>
                <w:rFonts w:eastAsia="Times New Roman"/>
                <w:color w:val="000000"/>
                <w:sz w:val="20"/>
                <w:szCs w:val="20"/>
                <w:lang w:eastAsia="sk-SK"/>
              </w:rPr>
            </w:pPr>
            <w:r w:rsidRPr="00860B62">
              <w:rPr>
                <w:rFonts w:eastAsia="Times New Roman"/>
                <w:color w:val="000000"/>
                <w:sz w:val="20"/>
                <w:szCs w:val="20"/>
                <w:lang w:eastAsia="sk-SK"/>
              </w:rPr>
              <w:t>Knižnica</w:t>
            </w:r>
          </w:p>
          <w:p w:rsidR="0094327B" w:rsidRPr="00860B62" w:rsidRDefault="0094327B" w:rsidP="005B4264">
            <w:pPr>
              <w:spacing w:after="0" w:line="240" w:lineRule="auto"/>
              <w:rPr>
                <w:rFonts w:eastAsia="Times New Roman"/>
                <w:sz w:val="20"/>
                <w:szCs w:val="20"/>
                <w:lang w:eastAsia="sk-SK"/>
              </w:rPr>
            </w:pPr>
          </w:p>
        </w:tc>
      </w:tr>
      <w:tr w:rsidR="001929EB" w:rsidRPr="00860B62" w:rsidTr="005B4264">
        <w:trPr>
          <w:trHeight w:val="11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29EB" w:rsidRPr="00860B62" w:rsidRDefault="001929EB" w:rsidP="005B4264">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29EB" w:rsidRPr="00860B62" w:rsidRDefault="001929EB" w:rsidP="005B4264">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29EB" w:rsidRPr="00860B62" w:rsidRDefault="001929EB" w:rsidP="005B4264">
            <w:pPr>
              <w:spacing w:after="0" w:line="240" w:lineRule="auto"/>
              <w:rPr>
                <w:rFonts w:eastAsia="Times New Roman"/>
                <w:sz w:val="20"/>
                <w:szCs w:val="20"/>
                <w:lang w:eastAsia="sk-SK"/>
              </w:rPr>
            </w:pPr>
          </w:p>
        </w:tc>
      </w:tr>
      <w:tr w:rsidR="001929EB" w:rsidRPr="00860B62" w:rsidTr="000E78DF">
        <w:trPr>
          <w:trHeight w:val="43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29EB" w:rsidRPr="00860B62" w:rsidRDefault="001929EB" w:rsidP="005B4264">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29EB" w:rsidRPr="00860B62" w:rsidRDefault="001929EB" w:rsidP="005B4264">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29EB" w:rsidRPr="00860B62" w:rsidRDefault="001929EB" w:rsidP="005B4264">
            <w:pPr>
              <w:spacing w:after="0" w:line="240" w:lineRule="auto"/>
              <w:rPr>
                <w:rFonts w:eastAsia="Times New Roman"/>
                <w:sz w:val="20"/>
                <w:szCs w:val="20"/>
                <w:lang w:eastAsia="sk-SK"/>
              </w:rPr>
            </w:pPr>
          </w:p>
        </w:tc>
      </w:tr>
    </w:tbl>
    <w:p w:rsidR="001929EB" w:rsidRPr="00277105" w:rsidRDefault="001929EB" w:rsidP="001929EB">
      <w:pPr>
        <w:spacing w:after="0" w:line="240" w:lineRule="auto"/>
        <w:rPr>
          <w:rFonts w:eastAsia="Times New Roman"/>
          <w:sz w:val="24"/>
          <w:szCs w:val="24"/>
          <w:lang w:eastAsia="sk-SK"/>
        </w:rPr>
      </w:pPr>
    </w:p>
    <w:p w:rsidR="00F9260B" w:rsidRDefault="00F9260B" w:rsidP="001929EB">
      <w:pPr>
        <w:spacing w:after="0" w:line="240" w:lineRule="auto"/>
        <w:outlineLvl w:val="2"/>
        <w:rPr>
          <w:rFonts w:eastAsia="Times New Roman"/>
          <w:b/>
          <w:color w:val="000000"/>
          <w:sz w:val="28"/>
          <w:szCs w:val="28"/>
          <w:lang w:eastAsia="sk-SK"/>
        </w:rPr>
      </w:pPr>
    </w:p>
    <w:p w:rsidR="001929EB" w:rsidRDefault="001929EB" w:rsidP="001929EB">
      <w:pPr>
        <w:spacing w:after="0" w:line="240" w:lineRule="auto"/>
        <w:outlineLvl w:val="2"/>
        <w:rPr>
          <w:rFonts w:eastAsia="Times New Roman"/>
          <w:b/>
          <w:color w:val="000000"/>
          <w:sz w:val="28"/>
          <w:szCs w:val="28"/>
          <w:lang w:eastAsia="sk-SK"/>
        </w:rPr>
      </w:pPr>
      <w:r w:rsidRPr="00F9260B">
        <w:rPr>
          <w:rFonts w:eastAsia="Times New Roman"/>
          <w:b/>
          <w:color w:val="000000"/>
          <w:sz w:val="28"/>
          <w:szCs w:val="28"/>
          <w:lang w:eastAsia="sk-SK"/>
        </w:rPr>
        <w:t>Hodnotenie predmetu</w:t>
      </w:r>
    </w:p>
    <w:p w:rsidR="00F9260B" w:rsidRPr="00F9260B" w:rsidRDefault="00F9260B" w:rsidP="001929EB">
      <w:pPr>
        <w:spacing w:after="0" w:line="240" w:lineRule="auto"/>
        <w:outlineLvl w:val="2"/>
        <w:rPr>
          <w:rFonts w:eastAsia="Times New Roman"/>
          <w:b/>
          <w:bCs w:val="0"/>
          <w:sz w:val="28"/>
          <w:szCs w:val="28"/>
          <w:lang w:eastAsia="sk-SK"/>
        </w:rPr>
      </w:pPr>
    </w:p>
    <w:p w:rsidR="00224E9C" w:rsidRPr="00777FD7" w:rsidRDefault="00224E9C" w:rsidP="00224E9C">
      <w:pPr>
        <w:spacing w:after="0" w:line="240" w:lineRule="auto"/>
        <w:rPr>
          <w:rFonts w:eastAsia="Times New Roman"/>
          <w:lang w:eastAsia="sk-SK"/>
        </w:rPr>
      </w:pPr>
      <w:r w:rsidRPr="00777FD7">
        <w:rPr>
          <w:rFonts w:eastAsia="Times New Roman"/>
          <w:color w:val="000000"/>
          <w:lang w:eastAsia="sk-SK"/>
        </w:rPr>
        <w:t>Pri hodnotení a klasifikácii výsledkov žiakov budeme vychádzať z Metodického pokynu</w:t>
      </w:r>
    </w:p>
    <w:p w:rsidR="00224E9C" w:rsidRPr="00777FD7" w:rsidRDefault="00224E9C" w:rsidP="00224E9C">
      <w:pPr>
        <w:spacing w:after="0" w:line="240" w:lineRule="auto"/>
        <w:rPr>
          <w:rFonts w:eastAsia="Times New Roman"/>
          <w:lang w:eastAsia="sk-SK"/>
        </w:rPr>
      </w:pPr>
      <w:r w:rsidRPr="00777FD7">
        <w:rPr>
          <w:rFonts w:eastAsia="Times New Roman"/>
          <w:color w:val="000000"/>
          <w:lang w:eastAsia="sk-SK"/>
        </w:rPr>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777FD7">
        <w:rPr>
          <w:rFonts w:eastAsia="Times New Roman"/>
          <w:color w:val="000000"/>
          <w:lang w:eastAsia="sk-SK"/>
        </w:rPr>
        <w:t>.</w:t>
      </w:r>
    </w:p>
    <w:p w:rsidR="001929EB" w:rsidRPr="00777FD7" w:rsidRDefault="001929EB" w:rsidP="001929EB"/>
    <w:p w:rsidR="00573E9D" w:rsidRDefault="00573E9D" w:rsidP="00334C78">
      <w:pPr>
        <w:spacing w:before="120"/>
        <w:jc w:val="center"/>
        <w:rPr>
          <w:rFonts w:ascii="Arial" w:hAnsi="Arial" w:cs="Arial"/>
          <w:b/>
          <w:sz w:val="44"/>
          <w:szCs w:val="44"/>
        </w:rPr>
      </w:pPr>
    </w:p>
    <w:p w:rsidR="00334C78" w:rsidRPr="00B35A9C" w:rsidRDefault="00334C78" w:rsidP="00334C78">
      <w:pPr>
        <w:spacing w:before="120"/>
        <w:jc w:val="center"/>
        <w:rPr>
          <w:rFonts w:ascii="Arial" w:hAnsi="Arial" w:cs="Arial"/>
          <w:b/>
          <w:sz w:val="44"/>
          <w:szCs w:val="44"/>
        </w:rPr>
      </w:pPr>
      <w:r w:rsidRPr="00B35A9C">
        <w:rPr>
          <w:rFonts w:ascii="Arial" w:hAnsi="Arial" w:cs="Arial"/>
          <w:b/>
          <w:sz w:val="44"/>
          <w:szCs w:val="44"/>
        </w:rPr>
        <w:t>Učebné osnovy</w:t>
      </w:r>
    </w:p>
    <w:p w:rsidR="00334C78" w:rsidRDefault="00334C78" w:rsidP="00334C78">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4327B" w:rsidRPr="00B35A9C" w:rsidTr="000E78DF">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4327B" w:rsidRPr="00B35A9C" w:rsidRDefault="0094327B" w:rsidP="000E78DF">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4327B" w:rsidRPr="00B35A9C" w:rsidRDefault="0094327B" w:rsidP="000E78DF">
            <w:pPr>
              <w:spacing w:before="120"/>
              <w:rPr>
                <w:rFonts w:ascii="Arial" w:hAnsi="Arial" w:cs="Arial"/>
                <w:b/>
                <w:sz w:val="20"/>
                <w:szCs w:val="20"/>
              </w:rPr>
            </w:pPr>
            <w:r>
              <w:rPr>
                <w:rFonts w:ascii="Arial" w:hAnsi="Arial" w:cs="Arial"/>
                <w:b/>
                <w:sz w:val="20"/>
                <w:szCs w:val="20"/>
              </w:rPr>
              <w:t>Hudobná výchova</w:t>
            </w:r>
          </w:p>
        </w:tc>
      </w:tr>
      <w:tr w:rsidR="0094327B" w:rsidRPr="00B35A9C" w:rsidTr="000E78DF">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4327B" w:rsidRPr="00B35A9C" w:rsidRDefault="0094327B" w:rsidP="000E78DF">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4327B" w:rsidRPr="00B35A9C" w:rsidRDefault="0094327B" w:rsidP="000E78DF">
            <w:pPr>
              <w:rPr>
                <w:rFonts w:ascii="Arial" w:hAnsi="Arial" w:cs="Arial"/>
                <w:b/>
                <w:sz w:val="20"/>
                <w:szCs w:val="20"/>
              </w:rPr>
            </w:pPr>
            <w:r>
              <w:rPr>
                <w:rFonts w:ascii="Arial" w:hAnsi="Arial" w:cs="Arial"/>
                <w:b/>
                <w:sz w:val="20"/>
                <w:szCs w:val="20"/>
              </w:rPr>
              <w:t>1 hod</w:t>
            </w:r>
            <w:r w:rsidR="00DD7E7C">
              <w:rPr>
                <w:rFonts w:ascii="Arial" w:hAnsi="Arial" w:cs="Arial"/>
                <w:b/>
                <w:sz w:val="20"/>
                <w:szCs w:val="20"/>
              </w:rPr>
              <w:t>i</w:t>
            </w:r>
            <w:r>
              <w:rPr>
                <w:rFonts w:ascii="Arial" w:hAnsi="Arial" w:cs="Arial"/>
                <w:b/>
                <w:sz w:val="20"/>
                <w:szCs w:val="20"/>
              </w:rPr>
              <w:t>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94327B" w:rsidRPr="00B35A9C" w:rsidTr="000E78DF">
        <w:trPr>
          <w:trHeight w:val="114"/>
        </w:trPr>
        <w:tc>
          <w:tcPr>
            <w:tcW w:w="4466" w:type="dxa"/>
            <w:tcBorders>
              <w:top w:val="thinThickSmallGap" w:sz="12" w:space="0" w:color="auto"/>
              <w:left w:val="thinThickSmallGap" w:sz="12" w:space="0" w:color="auto"/>
              <w:right w:val="thinThickSmallGap" w:sz="12" w:space="0" w:color="auto"/>
            </w:tcBorders>
          </w:tcPr>
          <w:p w:rsidR="0094327B" w:rsidRPr="00B35A9C" w:rsidRDefault="0094327B" w:rsidP="000E78DF">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4327B" w:rsidRPr="00B35A9C" w:rsidRDefault="0094327B" w:rsidP="000E78DF">
            <w:pPr>
              <w:rPr>
                <w:rFonts w:ascii="Arial" w:hAnsi="Arial" w:cs="Arial"/>
                <w:b/>
                <w:sz w:val="20"/>
                <w:szCs w:val="20"/>
              </w:rPr>
            </w:pPr>
            <w:r w:rsidRPr="00B35A9C">
              <w:rPr>
                <w:rFonts w:ascii="Arial" w:hAnsi="Arial" w:cs="Arial"/>
                <w:b/>
                <w:sz w:val="20"/>
                <w:szCs w:val="20"/>
              </w:rPr>
              <w:t>Piaty</w:t>
            </w:r>
          </w:p>
        </w:tc>
      </w:tr>
      <w:tr w:rsidR="0094327B" w:rsidRPr="00B35A9C" w:rsidTr="000E78DF">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4327B" w:rsidRPr="00B35A9C" w:rsidRDefault="0094327B" w:rsidP="000E78DF">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4327B" w:rsidRPr="00B35A9C" w:rsidRDefault="0094327B" w:rsidP="000E78DF">
            <w:pPr>
              <w:jc w:val="both"/>
              <w:rPr>
                <w:rFonts w:ascii="Arial" w:hAnsi="Arial" w:cs="Arial"/>
                <w:b/>
                <w:sz w:val="20"/>
                <w:szCs w:val="20"/>
              </w:rPr>
            </w:pPr>
            <w:r w:rsidRPr="00B35A9C">
              <w:rPr>
                <w:rFonts w:ascii="Arial" w:hAnsi="Arial" w:cs="Arial"/>
                <w:b/>
                <w:sz w:val="20"/>
                <w:szCs w:val="20"/>
              </w:rPr>
              <w:t>ZŠ s MŠ Sedlice, 082 43 Sedlice</w:t>
            </w:r>
          </w:p>
        </w:tc>
      </w:tr>
      <w:tr w:rsidR="0094327B" w:rsidRPr="00B35A9C" w:rsidTr="000E78D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4327B" w:rsidRPr="00B35A9C" w:rsidRDefault="0094327B" w:rsidP="000E78DF">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4327B" w:rsidRPr="00B35A9C" w:rsidRDefault="0094327B" w:rsidP="000E78DF">
            <w:pPr>
              <w:jc w:val="both"/>
              <w:rPr>
                <w:rFonts w:ascii="Arial" w:hAnsi="Arial" w:cs="Arial"/>
                <w:b/>
                <w:sz w:val="20"/>
                <w:szCs w:val="20"/>
              </w:rPr>
            </w:pPr>
            <w:r w:rsidRPr="00B35A9C">
              <w:rPr>
                <w:rFonts w:ascii="Arial" w:hAnsi="Arial" w:cs="Arial"/>
                <w:b/>
                <w:sz w:val="20"/>
                <w:szCs w:val="20"/>
              </w:rPr>
              <w:t>Škola pre každého</w:t>
            </w:r>
          </w:p>
        </w:tc>
      </w:tr>
      <w:tr w:rsidR="0094327B" w:rsidRPr="00B35A9C" w:rsidTr="000E78D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4327B" w:rsidRPr="00B35A9C" w:rsidRDefault="0094327B" w:rsidP="00C70BB2">
            <w:pPr>
              <w:jc w:val="both"/>
              <w:rPr>
                <w:rFonts w:ascii="Arial" w:hAnsi="Arial" w:cs="Arial"/>
                <w:b/>
                <w:sz w:val="20"/>
                <w:szCs w:val="20"/>
              </w:rPr>
            </w:pPr>
            <w:r w:rsidRPr="00B35A9C">
              <w:rPr>
                <w:rFonts w:ascii="Arial" w:hAnsi="Arial" w:cs="Arial"/>
                <w:b/>
                <w:sz w:val="20"/>
                <w:szCs w:val="20"/>
              </w:rPr>
              <w:t xml:space="preserve">Kód a názov </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4327B" w:rsidRPr="00B35A9C" w:rsidRDefault="004E7C17" w:rsidP="000E78DF">
            <w:pPr>
              <w:jc w:val="both"/>
              <w:rPr>
                <w:rFonts w:ascii="Arial" w:hAnsi="Arial" w:cs="Arial"/>
                <w:b/>
                <w:sz w:val="20"/>
                <w:szCs w:val="20"/>
              </w:rPr>
            </w:pPr>
            <w:r>
              <w:rPr>
                <w:rFonts w:ascii="Arial" w:hAnsi="Arial" w:cs="Arial"/>
                <w:b/>
                <w:sz w:val="20"/>
                <w:szCs w:val="20"/>
              </w:rPr>
              <w:t>ŠVP</w:t>
            </w:r>
            <w:r w:rsidR="0094327B" w:rsidRPr="00B35A9C">
              <w:rPr>
                <w:rFonts w:ascii="Arial" w:hAnsi="Arial" w:cs="Arial"/>
                <w:b/>
                <w:sz w:val="20"/>
                <w:szCs w:val="20"/>
              </w:rPr>
              <w:t xml:space="preserve"> pre 2. stupeň ZŠ v Slovenskej republike</w:t>
            </w:r>
          </w:p>
        </w:tc>
      </w:tr>
      <w:tr w:rsidR="0094327B" w:rsidRPr="00B35A9C" w:rsidTr="000E78D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4327B" w:rsidRPr="00B35A9C" w:rsidRDefault="0094327B" w:rsidP="000E78DF">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4327B" w:rsidRPr="00B35A9C" w:rsidRDefault="0094327B" w:rsidP="000E78DF">
            <w:pPr>
              <w:jc w:val="both"/>
              <w:rPr>
                <w:rFonts w:ascii="Arial" w:hAnsi="Arial" w:cs="Arial"/>
                <w:b/>
                <w:sz w:val="20"/>
                <w:szCs w:val="20"/>
              </w:rPr>
            </w:pPr>
            <w:r w:rsidRPr="00B35A9C">
              <w:rPr>
                <w:rFonts w:ascii="Arial" w:hAnsi="Arial" w:cs="Arial"/>
                <w:b/>
                <w:sz w:val="20"/>
                <w:szCs w:val="20"/>
              </w:rPr>
              <w:t>nižšie sekundárne vzdelávanie</w:t>
            </w:r>
          </w:p>
        </w:tc>
      </w:tr>
      <w:tr w:rsidR="0094327B" w:rsidRPr="00B35A9C" w:rsidTr="000E78D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4327B" w:rsidRPr="00B35A9C" w:rsidRDefault="0094327B" w:rsidP="000E78DF">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4327B" w:rsidRPr="00B35A9C" w:rsidRDefault="001D4AED" w:rsidP="008F7AB1">
            <w:pPr>
              <w:jc w:val="both"/>
              <w:rPr>
                <w:rFonts w:ascii="Arial" w:hAnsi="Arial" w:cs="Arial"/>
                <w:b/>
                <w:sz w:val="20"/>
                <w:szCs w:val="20"/>
              </w:rPr>
            </w:pPr>
            <w:r>
              <w:rPr>
                <w:rFonts w:ascii="Arial" w:hAnsi="Arial" w:cs="Arial"/>
                <w:b/>
                <w:sz w:val="20"/>
                <w:szCs w:val="20"/>
              </w:rPr>
              <w:t>5</w:t>
            </w:r>
            <w:r w:rsidR="0094327B" w:rsidRPr="00B35A9C">
              <w:rPr>
                <w:rFonts w:ascii="Arial" w:hAnsi="Arial" w:cs="Arial"/>
                <w:b/>
                <w:sz w:val="20"/>
                <w:szCs w:val="20"/>
              </w:rPr>
              <w:t xml:space="preserve"> rok</w:t>
            </w:r>
            <w:r>
              <w:rPr>
                <w:rFonts w:ascii="Arial" w:hAnsi="Arial" w:cs="Arial"/>
                <w:b/>
                <w:sz w:val="20"/>
                <w:szCs w:val="20"/>
              </w:rPr>
              <w:t>ov</w:t>
            </w:r>
          </w:p>
        </w:tc>
      </w:tr>
      <w:tr w:rsidR="0094327B" w:rsidRPr="00B35A9C" w:rsidTr="000E78D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4327B" w:rsidRPr="00B35A9C" w:rsidRDefault="0094327B" w:rsidP="000E78DF">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4327B" w:rsidRPr="00B35A9C" w:rsidRDefault="0094327B" w:rsidP="000E78DF">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spacing w:before="120"/>
        <w:rPr>
          <w:b/>
          <w:sz w:val="28"/>
          <w:szCs w:val="28"/>
        </w:rPr>
      </w:pPr>
    </w:p>
    <w:p w:rsidR="00334C78" w:rsidRPr="0094327B" w:rsidRDefault="006367F2" w:rsidP="006367F2">
      <w:pPr>
        <w:spacing w:before="120"/>
        <w:rPr>
          <w:b/>
          <w:bCs w:val="0"/>
          <w:i/>
        </w:rPr>
      </w:pPr>
      <w:r w:rsidRPr="0075787B">
        <w:rPr>
          <w:b/>
          <w:sz w:val="28"/>
          <w:szCs w:val="28"/>
        </w:rPr>
        <w:t>Štruktúra predmetu</w:t>
      </w:r>
    </w:p>
    <w:p w:rsidR="00334C78" w:rsidRDefault="00334C78" w:rsidP="00F9260B">
      <w:pPr>
        <w:spacing w:after="0"/>
        <w:rPr>
          <w:b/>
          <w:i/>
        </w:rPr>
      </w:pPr>
      <w:r w:rsidRPr="0094327B">
        <w:rPr>
          <w:b/>
          <w:i/>
        </w:rPr>
        <w:t>Učebné osnovy sú totožné so vzdelávacím štandardom ŠVP pre príslušný vzdelávací predmet.</w:t>
      </w:r>
    </w:p>
    <w:p w:rsidR="00777FD7" w:rsidRDefault="00777FD7" w:rsidP="00F9260B">
      <w:pPr>
        <w:spacing w:after="0"/>
        <w:rPr>
          <w:b/>
          <w:i/>
        </w:rPr>
      </w:pPr>
    </w:p>
    <w:p w:rsidR="00777FD7" w:rsidRDefault="00D275FE" w:rsidP="00334C78">
      <w:hyperlink r:id="rId116" w:history="1">
        <w:r w:rsidR="00FA399D" w:rsidRPr="00FA399D">
          <w:rPr>
            <w:rStyle w:val="Hypertextovprepojenie"/>
            <w:b/>
            <w:bCs w:val="0"/>
            <w:i/>
          </w:rPr>
          <w:t>https://www.minedu.sk/data/files/11338_hudobna-vychova_nsv_s-doplnkom-pre-zs-s-jnm.pdf</w:t>
        </w:r>
      </w:hyperlink>
    </w:p>
    <w:p w:rsidR="00B47F52" w:rsidRPr="0094327B" w:rsidRDefault="00D275FE" w:rsidP="00B47F52">
      <w:pPr>
        <w:rPr>
          <w:b/>
          <w:bCs w:val="0"/>
          <w:i/>
        </w:rPr>
      </w:pPr>
      <w:hyperlink r:id="rId117" w:history="1">
        <w:r w:rsidR="00B47F52" w:rsidRPr="00BD0D38">
          <w:rPr>
            <w:rStyle w:val="Hypertextovprepojenie"/>
            <w:b/>
            <w:bCs w:val="0"/>
            <w:i/>
          </w:rPr>
          <w:t>http://www.statpedu.sk/files/articles/dokumenty/inovovany-statny-vzdelavaci-program/hudobna-vychova_nsv_2014.pdf</w:t>
        </w:r>
      </w:hyperlink>
    </w:p>
    <w:p w:rsidR="00B47F52" w:rsidRPr="00FA399D" w:rsidRDefault="00B47F52" w:rsidP="00334C78">
      <w:pPr>
        <w:rPr>
          <w:b/>
          <w:bCs w:val="0"/>
          <w:i/>
          <w:color w:val="0070C0"/>
          <w:u w:val="single"/>
        </w:rPr>
      </w:pPr>
    </w:p>
    <w:p w:rsidR="0023210E" w:rsidRDefault="006130F0" w:rsidP="0023210E">
      <w:pPr>
        <w:spacing w:before="120"/>
        <w:rPr>
          <w:rFonts w:ascii="Arial" w:hAnsi="Arial" w:cs="Arial"/>
          <w:b/>
          <w:sz w:val="44"/>
          <w:szCs w:val="44"/>
        </w:rPr>
      </w:pPr>
      <w:r>
        <w:rPr>
          <w:b/>
          <w:sz w:val="28"/>
          <w:szCs w:val="28"/>
        </w:rPr>
        <w:t>Učebné zdroje</w:t>
      </w:r>
    </w:p>
    <w:p w:rsidR="00334C78" w:rsidRDefault="00334C78" w:rsidP="00334C78">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5"/>
        <w:gridCol w:w="2589"/>
        <w:gridCol w:w="2409"/>
      </w:tblGrid>
      <w:tr w:rsidR="00F9260B" w:rsidRPr="00F9260B" w:rsidTr="0006235C">
        <w:tc>
          <w:tcPr>
            <w:tcW w:w="2935" w:type="dxa"/>
          </w:tcPr>
          <w:p w:rsidR="00F9260B" w:rsidRPr="00F9260B" w:rsidRDefault="00F9260B" w:rsidP="0006235C">
            <w:pPr>
              <w:rPr>
                <w:b/>
                <w:sz w:val="20"/>
                <w:szCs w:val="20"/>
              </w:rPr>
            </w:pPr>
            <w:r w:rsidRPr="00F9260B">
              <w:rPr>
                <w:b/>
                <w:sz w:val="20"/>
                <w:szCs w:val="20"/>
              </w:rPr>
              <w:t>Odborná literatúra</w:t>
            </w:r>
          </w:p>
        </w:tc>
        <w:tc>
          <w:tcPr>
            <w:tcW w:w="2589" w:type="dxa"/>
          </w:tcPr>
          <w:p w:rsidR="00F9260B" w:rsidRPr="00F9260B" w:rsidRDefault="00F9260B" w:rsidP="0006235C">
            <w:pPr>
              <w:rPr>
                <w:b/>
                <w:sz w:val="20"/>
                <w:szCs w:val="20"/>
              </w:rPr>
            </w:pPr>
            <w:r w:rsidRPr="00F9260B">
              <w:rPr>
                <w:b/>
                <w:sz w:val="20"/>
                <w:szCs w:val="20"/>
              </w:rPr>
              <w:t>Didaktická technika a materiálne vyučovacie prostriedky</w:t>
            </w:r>
          </w:p>
        </w:tc>
        <w:tc>
          <w:tcPr>
            <w:tcW w:w="2409" w:type="dxa"/>
          </w:tcPr>
          <w:p w:rsidR="00F9260B" w:rsidRPr="00F9260B" w:rsidRDefault="00F9260B" w:rsidP="0006235C">
            <w:pPr>
              <w:rPr>
                <w:b/>
                <w:sz w:val="20"/>
                <w:szCs w:val="20"/>
              </w:rPr>
            </w:pPr>
            <w:r w:rsidRPr="00F9260B">
              <w:rPr>
                <w:b/>
                <w:sz w:val="20"/>
                <w:szCs w:val="20"/>
              </w:rPr>
              <w:t>Ďalšie zdroje</w:t>
            </w:r>
          </w:p>
        </w:tc>
      </w:tr>
      <w:tr w:rsidR="00F9260B" w:rsidRPr="00F9260B" w:rsidTr="0006235C">
        <w:trPr>
          <w:trHeight w:val="1203"/>
        </w:trPr>
        <w:tc>
          <w:tcPr>
            <w:tcW w:w="2935" w:type="dxa"/>
            <w:vMerge w:val="restart"/>
          </w:tcPr>
          <w:p w:rsidR="00F9260B" w:rsidRPr="00F9260B" w:rsidRDefault="00F9260B" w:rsidP="0006235C">
            <w:pPr>
              <w:rPr>
                <w:sz w:val="20"/>
                <w:szCs w:val="20"/>
              </w:rPr>
            </w:pPr>
            <w:r w:rsidRPr="00F9260B">
              <w:rPr>
                <w:sz w:val="20"/>
                <w:szCs w:val="20"/>
              </w:rPr>
              <w:t>Langsteinová, E. – Felix, B.:Hudobná výchova pre 5.ročník základných škôl.</w:t>
            </w:r>
          </w:p>
          <w:p w:rsidR="00F9260B" w:rsidRPr="00F9260B" w:rsidRDefault="00F9260B" w:rsidP="0006235C">
            <w:pPr>
              <w:rPr>
                <w:sz w:val="20"/>
                <w:szCs w:val="20"/>
              </w:rPr>
            </w:pPr>
            <w:r w:rsidRPr="00F9260B">
              <w:rPr>
                <w:sz w:val="20"/>
                <w:szCs w:val="20"/>
              </w:rPr>
              <w:t>SPN – Mladé letá, Bratislava, 2013,78 s.</w:t>
            </w:r>
          </w:p>
          <w:p w:rsidR="00F9260B" w:rsidRPr="00F9260B" w:rsidRDefault="00F9260B" w:rsidP="0006235C">
            <w:pPr>
              <w:rPr>
                <w:sz w:val="20"/>
                <w:szCs w:val="20"/>
              </w:rPr>
            </w:pPr>
          </w:p>
          <w:p w:rsidR="00F9260B" w:rsidRPr="00F9260B" w:rsidRDefault="00F9260B" w:rsidP="0006235C">
            <w:pPr>
              <w:pStyle w:val="Default"/>
              <w:rPr>
                <w:rFonts w:ascii="Times New Roman" w:hAnsi="Times New Roman" w:cs="Times New Roman"/>
                <w:sz w:val="20"/>
                <w:szCs w:val="20"/>
              </w:rPr>
            </w:pPr>
            <w:r w:rsidRPr="00F9260B">
              <w:rPr>
                <w:rFonts w:ascii="Times New Roman" w:hAnsi="Times New Roman" w:cs="Times New Roman"/>
                <w:sz w:val="20"/>
                <w:szCs w:val="20"/>
              </w:rPr>
              <w:t xml:space="preserve">Encyklopédie hudobných skladateľov </w:t>
            </w:r>
          </w:p>
          <w:p w:rsidR="00F9260B" w:rsidRPr="00F9260B" w:rsidRDefault="00F9260B" w:rsidP="0006235C">
            <w:pPr>
              <w:rPr>
                <w:sz w:val="20"/>
                <w:szCs w:val="20"/>
              </w:rPr>
            </w:pPr>
          </w:p>
        </w:tc>
        <w:tc>
          <w:tcPr>
            <w:tcW w:w="2589" w:type="dxa"/>
            <w:vMerge w:val="restart"/>
          </w:tcPr>
          <w:p w:rsidR="00F9260B" w:rsidRPr="00F9260B" w:rsidRDefault="00F9260B" w:rsidP="0006235C">
            <w:pPr>
              <w:rPr>
                <w:sz w:val="20"/>
                <w:szCs w:val="20"/>
              </w:rPr>
            </w:pPr>
            <w:r w:rsidRPr="00F9260B">
              <w:rPr>
                <w:sz w:val="20"/>
                <w:szCs w:val="20"/>
              </w:rPr>
              <w:t>Počítač</w:t>
            </w:r>
          </w:p>
          <w:p w:rsidR="00F9260B" w:rsidRPr="00F9260B" w:rsidRDefault="00F9260B" w:rsidP="0006235C">
            <w:pPr>
              <w:rPr>
                <w:sz w:val="20"/>
                <w:szCs w:val="20"/>
              </w:rPr>
            </w:pPr>
            <w:r w:rsidRPr="00F9260B">
              <w:rPr>
                <w:sz w:val="20"/>
                <w:szCs w:val="20"/>
              </w:rPr>
              <w:t>Interaktívna tabuľa</w:t>
            </w:r>
          </w:p>
          <w:p w:rsidR="00F9260B" w:rsidRPr="00F9260B" w:rsidRDefault="00F9260B" w:rsidP="0006235C">
            <w:pPr>
              <w:rPr>
                <w:sz w:val="20"/>
                <w:szCs w:val="20"/>
              </w:rPr>
            </w:pPr>
            <w:r w:rsidRPr="00F9260B">
              <w:rPr>
                <w:sz w:val="20"/>
                <w:szCs w:val="20"/>
              </w:rPr>
              <w:t>Magnetická tabuľa</w:t>
            </w:r>
          </w:p>
          <w:p w:rsidR="00F9260B" w:rsidRPr="00F9260B" w:rsidRDefault="00F9260B" w:rsidP="0006235C">
            <w:pPr>
              <w:rPr>
                <w:sz w:val="20"/>
                <w:szCs w:val="20"/>
              </w:rPr>
            </w:pPr>
            <w:r w:rsidRPr="00F9260B">
              <w:rPr>
                <w:sz w:val="20"/>
                <w:szCs w:val="20"/>
              </w:rPr>
              <w:t>DVD</w:t>
            </w:r>
          </w:p>
          <w:p w:rsidR="00F9260B" w:rsidRPr="00F9260B" w:rsidRDefault="00F9260B" w:rsidP="0006235C">
            <w:pPr>
              <w:rPr>
                <w:sz w:val="20"/>
                <w:szCs w:val="20"/>
              </w:rPr>
            </w:pPr>
            <w:r w:rsidRPr="00F9260B">
              <w:rPr>
                <w:sz w:val="20"/>
                <w:szCs w:val="20"/>
              </w:rPr>
              <w:t>CD</w:t>
            </w:r>
          </w:p>
          <w:p w:rsidR="00F9260B" w:rsidRPr="00F9260B" w:rsidRDefault="00F9260B" w:rsidP="0006235C">
            <w:pPr>
              <w:rPr>
                <w:sz w:val="20"/>
                <w:szCs w:val="20"/>
              </w:rPr>
            </w:pPr>
            <w:r w:rsidRPr="00F9260B">
              <w:rPr>
                <w:sz w:val="20"/>
                <w:szCs w:val="20"/>
              </w:rPr>
              <w:t>Tabuľa, zošit</w:t>
            </w:r>
          </w:p>
          <w:p w:rsidR="00F9260B" w:rsidRPr="00F9260B" w:rsidRDefault="00F9260B" w:rsidP="0006235C">
            <w:pPr>
              <w:pStyle w:val="Default"/>
              <w:rPr>
                <w:rFonts w:ascii="Times New Roman" w:hAnsi="Times New Roman" w:cs="Times New Roman"/>
                <w:sz w:val="20"/>
                <w:szCs w:val="20"/>
              </w:rPr>
            </w:pPr>
            <w:r w:rsidRPr="00F9260B">
              <w:rPr>
                <w:rFonts w:ascii="Times New Roman" w:hAnsi="Times New Roman" w:cs="Times New Roman"/>
                <w:sz w:val="20"/>
                <w:szCs w:val="20"/>
              </w:rPr>
              <w:t xml:space="preserve">CD prehrávač </w:t>
            </w:r>
          </w:p>
          <w:p w:rsidR="00F9260B" w:rsidRPr="00F9260B" w:rsidRDefault="00F9260B" w:rsidP="0006235C">
            <w:pPr>
              <w:pStyle w:val="Default"/>
              <w:rPr>
                <w:rFonts w:ascii="Times New Roman" w:hAnsi="Times New Roman" w:cs="Times New Roman"/>
                <w:sz w:val="20"/>
                <w:szCs w:val="20"/>
              </w:rPr>
            </w:pPr>
            <w:r w:rsidRPr="00F9260B">
              <w:rPr>
                <w:rFonts w:ascii="Times New Roman" w:hAnsi="Times New Roman" w:cs="Times New Roman"/>
                <w:sz w:val="20"/>
                <w:szCs w:val="20"/>
              </w:rPr>
              <w:t xml:space="preserve">Syntetizátor </w:t>
            </w:r>
          </w:p>
          <w:p w:rsidR="00F9260B" w:rsidRPr="00F9260B" w:rsidRDefault="00F9260B" w:rsidP="0006235C">
            <w:pPr>
              <w:rPr>
                <w:sz w:val="20"/>
                <w:szCs w:val="20"/>
              </w:rPr>
            </w:pPr>
            <w:r w:rsidRPr="00F9260B">
              <w:rPr>
                <w:sz w:val="20"/>
                <w:szCs w:val="20"/>
              </w:rPr>
              <w:t xml:space="preserve">Magnetofónové nahrávky </w:t>
            </w:r>
          </w:p>
        </w:tc>
        <w:tc>
          <w:tcPr>
            <w:tcW w:w="2409" w:type="dxa"/>
            <w:vMerge w:val="restart"/>
          </w:tcPr>
          <w:p w:rsidR="00F9260B" w:rsidRPr="00F9260B" w:rsidRDefault="00F9260B" w:rsidP="0006235C">
            <w:pPr>
              <w:pStyle w:val="Default"/>
              <w:rPr>
                <w:rFonts w:ascii="Times New Roman" w:hAnsi="Times New Roman" w:cs="Times New Roman"/>
                <w:sz w:val="20"/>
                <w:szCs w:val="20"/>
              </w:rPr>
            </w:pPr>
            <w:r w:rsidRPr="00F9260B">
              <w:rPr>
                <w:rFonts w:ascii="Times New Roman" w:hAnsi="Times New Roman" w:cs="Times New Roman"/>
                <w:sz w:val="20"/>
                <w:szCs w:val="20"/>
              </w:rPr>
              <w:t xml:space="preserve">Internet </w:t>
            </w:r>
          </w:p>
          <w:p w:rsidR="00F9260B" w:rsidRPr="00F9260B" w:rsidRDefault="00F9260B" w:rsidP="0006235C">
            <w:pPr>
              <w:pStyle w:val="Default"/>
              <w:rPr>
                <w:rFonts w:ascii="Times New Roman" w:hAnsi="Times New Roman" w:cs="Times New Roman"/>
                <w:sz w:val="20"/>
                <w:szCs w:val="20"/>
              </w:rPr>
            </w:pPr>
            <w:r w:rsidRPr="00F9260B">
              <w:rPr>
                <w:rFonts w:ascii="Times New Roman" w:hAnsi="Times New Roman" w:cs="Times New Roman"/>
                <w:sz w:val="20"/>
                <w:szCs w:val="20"/>
              </w:rPr>
              <w:t xml:space="preserve">Knižnica </w:t>
            </w:r>
          </w:p>
          <w:p w:rsidR="00F9260B" w:rsidRPr="00F9260B" w:rsidRDefault="00F9260B" w:rsidP="0006235C">
            <w:pPr>
              <w:pStyle w:val="Default"/>
              <w:rPr>
                <w:rFonts w:ascii="Times New Roman" w:hAnsi="Times New Roman" w:cs="Times New Roman"/>
                <w:sz w:val="20"/>
                <w:szCs w:val="20"/>
              </w:rPr>
            </w:pPr>
          </w:p>
          <w:p w:rsidR="00F9260B" w:rsidRPr="00F9260B" w:rsidRDefault="00F9260B" w:rsidP="0006235C">
            <w:pPr>
              <w:rPr>
                <w:sz w:val="20"/>
                <w:szCs w:val="20"/>
              </w:rPr>
            </w:pPr>
          </w:p>
        </w:tc>
      </w:tr>
      <w:tr w:rsidR="00F9260B" w:rsidRPr="00F9260B" w:rsidTr="0006235C">
        <w:trPr>
          <w:trHeight w:val="1196"/>
        </w:trPr>
        <w:tc>
          <w:tcPr>
            <w:tcW w:w="2935" w:type="dxa"/>
            <w:vMerge/>
          </w:tcPr>
          <w:p w:rsidR="00F9260B" w:rsidRPr="00F9260B" w:rsidRDefault="00F9260B" w:rsidP="0006235C">
            <w:pPr>
              <w:rPr>
                <w:sz w:val="20"/>
                <w:szCs w:val="20"/>
              </w:rPr>
            </w:pPr>
          </w:p>
        </w:tc>
        <w:tc>
          <w:tcPr>
            <w:tcW w:w="2589" w:type="dxa"/>
            <w:vMerge/>
          </w:tcPr>
          <w:p w:rsidR="00F9260B" w:rsidRPr="00F9260B" w:rsidRDefault="00F9260B" w:rsidP="0006235C">
            <w:pPr>
              <w:rPr>
                <w:sz w:val="20"/>
                <w:szCs w:val="20"/>
              </w:rPr>
            </w:pPr>
          </w:p>
        </w:tc>
        <w:tc>
          <w:tcPr>
            <w:tcW w:w="2409" w:type="dxa"/>
            <w:vMerge/>
          </w:tcPr>
          <w:p w:rsidR="00F9260B" w:rsidRPr="00F9260B" w:rsidRDefault="00F9260B" w:rsidP="0006235C">
            <w:pPr>
              <w:rPr>
                <w:sz w:val="20"/>
                <w:szCs w:val="20"/>
              </w:rPr>
            </w:pPr>
          </w:p>
        </w:tc>
      </w:tr>
      <w:tr w:rsidR="00F9260B" w:rsidRPr="00F9260B" w:rsidTr="0006235C">
        <w:trPr>
          <w:trHeight w:val="491"/>
        </w:trPr>
        <w:tc>
          <w:tcPr>
            <w:tcW w:w="2935" w:type="dxa"/>
            <w:vMerge/>
          </w:tcPr>
          <w:p w:rsidR="00F9260B" w:rsidRPr="00F9260B" w:rsidRDefault="00F9260B" w:rsidP="0006235C">
            <w:pPr>
              <w:rPr>
                <w:sz w:val="20"/>
                <w:szCs w:val="20"/>
              </w:rPr>
            </w:pPr>
          </w:p>
        </w:tc>
        <w:tc>
          <w:tcPr>
            <w:tcW w:w="2589" w:type="dxa"/>
            <w:vMerge/>
          </w:tcPr>
          <w:p w:rsidR="00F9260B" w:rsidRPr="00F9260B" w:rsidRDefault="00F9260B" w:rsidP="0006235C">
            <w:pPr>
              <w:rPr>
                <w:sz w:val="20"/>
                <w:szCs w:val="20"/>
              </w:rPr>
            </w:pPr>
          </w:p>
        </w:tc>
        <w:tc>
          <w:tcPr>
            <w:tcW w:w="2409" w:type="dxa"/>
            <w:vMerge/>
          </w:tcPr>
          <w:p w:rsidR="00F9260B" w:rsidRPr="00F9260B" w:rsidRDefault="00F9260B" w:rsidP="0006235C">
            <w:pPr>
              <w:rPr>
                <w:sz w:val="20"/>
                <w:szCs w:val="20"/>
              </w:rPr>
            </w:pPr>
          </w:p>
        </w:tc>
      </w:tr>
    </w:tbl>
    <w:p w:rsidR="006130F0" w:rsidRDefault="006130F0" w:rsidP="00334C78"/>
    <w:p w:rsidR="00334C78" w:rsidRDefault="00334C78" w:rsidP="00334C78">
      <w:pPr>
        <w:pStyle w:val="Nadpis3"/>
        <w:rPr>
          <w:rFonts w:ascii="Times New Roman" w:hAnsi="Times New Roman" w:cs="Times New Roman"/>
          <w:b/>
          <w:color w:val="auto"/>
          <w:sz w:val="28"/>
          <w:szCs w:val="28"/>
        </w:rPr>
      </w:pPr>
      <w:r w:rsidRPr="00387033">
        <w:rPr>
          <w:rFonts w:ascii="Times New Roman" w:hAnsi="Times New Roman" w:cs="Times New Roman"/>
          <w:b/>
          <w:color w:val="auto"/>
          <w:sz w:val="28"/>
          <w:szCs w:val="28"/>
        </w:rPr>
        <w:t>Hodnotenie predmetu</w:t>
      </w:r>
    </w:p>
    <w:p w:rsidR="00224E9C" w:rsidRPr="00224E9C" w:rsidRDefault="00224E9C" w:rsidP="00224E9C"/>
    <w:p w:rsidR="00224E9C" w:rsidRPr="00AA107A" w:rsidRDefault="00224E9C" w:rsidP="00224E9C">
      <w:pPr>
        <w:spacing w:after="0"/>
      </w:pPr>
      <w:r w:rsidRPr="00AA107A">
        <w:t>Pri hodnotení a klasifikácii výsledkov žiakov budeme vychádzať z Metodického pokynu</w:t>
      </w:r>
    </w:p>
    <w:p w:rsidR="00224E9C" w:rsidRPr="00E01C28" w:rsidRDefault="00224E9C" w:rsidP="00224E9C">
      <w:pPr>
        <w:spacing w:after="0"/>
      </w:pPr>
      <w:r>
        <w:t>č.22/2011</w:t>
      </w:r>
      <w:r w:rsidRPr="00AA107A">
        <w:t>-R na hodnotenie žiakov základnej školy schváleného MŠ SRs platnosťou od 1. mája 20</w:t>
      </w:r>
      <w:r>
        <w:t>11 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387033" w:rsidRPr="00387033" w:rsidRDefault="00387033" w:rsidP="00387033"/>
    <w:p w:rsidR="009060F3" w:rsidRDefault="009060F3" w:rsidP="00387033">
      <w:pPr>
        <w:spacing w:before="120"/>
        <w:jc w:val="center"/>
        <w:rPr>
          <w:rFonts w:ascii="Arial" w:hAnsi="Arial" w:cs="Arial"/>
          <w:b/>
          <w:sz w:val="44"/>
          <w:szCs w:val="44"/>
        </w:rPr>
      </w:pPr>
    </w:p>
    <w:p w:rsidR="00387033" w:rsidRDefault="00387033" w:rsidP="00387033">
      <w:pPr>
        <w:spacing w:before="120"/>
        <w:jc w:val="center"/>
        <w:rPr>
          <w:rFonts w:ascii="Arial" w:hAnsi="Arial" w:cs="Arial"/>
          <w:b/>
          <w:sz w:val="44"/>
          <w:szCs w:val="44"/>
        </w:rPr>
      </w:pPr>
      <w:r w:rsidRPr="00B35A9C">
        <w:rPr>
          <w:rFonts w:ascii="Arial" w:hAnsi="Arial" w:cs="Arial"/>
          <w:b/>
          <w:sz w:val="44"/>
          <w:szCs w:val="44"/>
        </w:rPr>
        <w:t>Učebné osnovy</w:t>
      </w:r>
    </w:p>
    <w:p w:rsidR="00387033" w:rsidRDefault="00387033" w:rsidP="00387033">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F91D9B" w:rsidRPr="00B35A9C"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06235C">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06235C">
            <w:pPr>
              <w:spacing w:before="120"/>
              <w:rPr>
                <w:rFonts w:ascii="Arial" w:hAnsi="Arial" w:cs="Arial"/>
                <w:b/>
                <w:sz w:val="20"/>
                <w:szCs w:val="20"/>
              </w:rPr>
            </w:pPr>
            <w:r>
              <w:rPr>
                <w:rFonts w:ascii="Arial" w:hAnsi="Arial" w:cs="Arial"/>
                <w:b/>
                <w:sz w:val="20"/>
                <w:szCs w:val="20"/>
              </w:rPr>
              <w:t>Výtvarná výchova</w:t>
            </w:r>
          </w:p>
        </w:tc>
      </w:tr>
      <w:tr w:rsidR="00F91D9B" w:rsidRPr="00B35A9C"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06235C">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06235C">
            <w:pPr>
              <w:rPr>
                <w:rFonts w:ascii="Arial" w:hAnsi="Arial" w:cs="Arial"/>
                <w:b/>
                <w:sz w:val="20"/>
                <w:szCs w:val="20"/>
              </w:rPr>
            </w:pPr>
            <w:r>
              <w:rPr>
                <w:rFonts w:ascii="Arial" w:hAnsi="Arial" w:cs="Arial"/>
                <w:b/>
                <w:sz w:val="20"/>
                <w:szCs w:val="20"/>
              </w:rPr>
              <w:t>2</w:t>
            </w:r>
            <w:r w:rsidRPr="00B35A9C">
              <w:rPr>
                <w:rFonts w:ascii="Arial" w:hAnsi="Arial" w:cs="Arial"/>
                <w:b/>
                <w:sz w:val="20"/>
                <w:szCs w:val="20"/>
              </w:rPr>
              <w:t xml:space="preserve"> hod</w:t>
            </w:r>
            <w:r>
              <w:rPr>
                <w:rFonts w:ascii="Arial" w:hAnsi="Arial" w:cs="Arial"/>
                <w:b/>
                <w:sz w:val="20"/>
                <w:szCs w:val="20"/>
              </w:rPr>
              <w:t>i</w:t>
            </w:r>
            <w:r w:rsidRPr="00B35A9C">
              <w:rPr>
                <w:rFonts w:ascii="Arial" w:hAnsi="Arial" w:cs="Arial"/>
                <w:b/>
                <w:sz w:val="20"/>
                <w:szCs w:val="20"/>
              </w:rPr>
              <w:t>n</w:t>
            </w:r>
            <w:r>
              <w:rPr>
                <w:rFonts w:ascii="Arial" w:hAnsi="Arial" w:cs="Arial"/>
                <w:b/>
                <w:sz w:val="20"/>
                <w:szCs w:val="20"/>
              </w:rPr>
              <w:t>y</w:t>
            </w:r>
            <w:r w:rsidRPr="00B35A9C">
              <w:rPr>
                <w:rFonts w:ascii="Arial" w:hAnsi="Arial" w:cs="Arial"/>
                <w:b/>
                <w:sz w:val="20"/>
                <w:szCs w:val="20"/>
              </w:rPr>
              <w:t xml:space="preserve"> týždenne / </w:t>
            </w:r>
            <w:r>
              <w:rPr>
                <w:rFonts w:ascii="Arial" w:hAnsi="Arial" w:cs="Arial"/>
                <w:b/>
                <w:sz w:val="20"/>
                <w:szCs w:val="20"/>
              </w:rPr>
              <w:t>66</w:t>
            </w:r>
            <w:r w:rsidRPr="00B35A9C">
              <w:rPr>
                <w:rFonts w:ascii="Arial" w:hAnsi="Arial" w:cs="Arial"/>
                <w:b/>
                <w:sz w:val="20"/>
                <w:szCs w:val="20"/>
              </w:rPr>
              <w:t xml:space="preserve"> hodín ročne</w:t>
            </w:r>
          </w:p>
        </w:tc>
      </w:tr>
      <w:tr w:rsidR="00F91D9B" w:rsidRPr="00B35A9C" w:rsidTr="0006235C">
        <w:trPr>
          <w:trHeight w:val="114"/>
        </w:trPr>
        <w:tc>
          <w:tcPr>
            <w:tcW w:w="4466" w:type="dxa"/>
            <w:tcBorders>
              <w:top w:val="thinThickSmallGap" w:sz="12" w:space="0" w:color="auto"/>
              <w:left w:val="thinThickSmallGap" w:sz="12" w:space="0" w:color="auto"/>
              <w:right w:val="thinThickSmallGap" w:sz="12" w:space="0" w:color="auto"/>
            </w:tcBorders>
          </w:tcPr>
          <w:p w:rsidR="00F91D9B" w:rsidRPr="00B35A9C" w:rsidRDefault="00F91D9B" w:rsidP="0006235C">
            <w:pPr>
              <w:rPr>
                <w:rFonts w:ascii="Arial" w:hAnsi="Arial" w:cs="Arial"/>
                <w:b/>
                <w:sz w:val="20"/>
                <w:szCs w:val="20"/>
              </w:rPr>
            </w:pPr>
            <w:r w:rsidRPr="00B35A9C">
              <w:rPr>
                <w:rFonts w:ascii="Arial" w:hAnsi="Arial" w:cs="Arial"/>
                <w:b/>
                <w:sz w:val="20"/>
                <w:szCs w:val="20"/>
              </w:rPr>
              <w:lastRenderedPageBreak/>
              <w:t xml:space="preserve">Ročník </w:t>
            </w:r>
          </w:p>
        </w:tc>
        <w:tc>
          <w:tcPr>
            <w:tcW w:w="4470" w:type="dxa"/>
            <w:tcBorders>
              <w:top w:val="thinThickSmallGap" w:sz="12" w:space="0" w:color="auto"/>
              <w:left w:val="thinThickSmallGap" w:sz="12" w:space="0" w:color="auto"/>
              <w:right w:val="thinThickSmallGap" w:sz="12" w:space="0" w:color="auto"/>
            </w:tcBorders>
          </w:tcPr>
          <w:p w:rsidR="00F91D9B" w:rsidRPr="00B35A9C" w:rsidRDefault="00F91D9B" w:rsidP="0006235C">
            <w:pPr>
              <w:rPr>
                <w:rFonts w:ascii="Arial" w:hAnsi="Arial" w:cs="Arial"/>
                <w:b/>
                <w:sz w:val="20"/>
                <w:szCs w:val="20"/>
              </w:rPr>
            </w:pPr>
            <w:r w:rsidRPr="00B35A9C">
              <w:rPr>
                <w:rFonts w:ascii="Arial" w:hAnsi="Arial" w:cs="Arial"/>
                <w:b/>
                <w:sz w:val="20"/>
                <w:szCs w:val="20"/>
              </w:rPr>
              <w:t>Piaty</w:t>
            </w:r>
          </w:p>
        </w:tc>
      </w:tr>
      <w:tr w:rsidR="00F91D9B" w:rsidRPr="00B35A9C"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06235C">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91D9B" w:rsidRPr="00B35A9C" w:rsidRDefault="00F91D9B" w:rsidP="0006235C">
            <w:pPr>
              <w:jc w:val="both"/>
              <w:rPr>
                <w:rFonts w:ascii="Arial" w:hAnsi="Arial" w:cs="Arial"/>
                <w:b/>
                <w:sz w:val="20"/>
                <w:szCs w:val="20"/>
              </w:rPr>
            </w:pPr>
            <w:r w:rsidRPr="00B35A9C">
              <w:rPr>
                <w:rFonts w:ascii="Arial" w:hAnsi="Arial" w:cs="Arial"/>
                <w:b/>
                <w:sz w:val="20"/>
                <w:szCs w:val="20"/>
              </w:rPr>
              <w:t>ZŠ s MŠ Sedlice, 082 43 Sedlice</w:t>
            </w:r>
          </w:p>
        </w:tc>
      </w:tr>
      <w:tr w:rsidR="00F91D9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06235C">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06235C">
            <w:pPr>
              <w:jc w:val="both"/>
              <w:rPr>
                <w:rFonts w:ascii="Arial" w:hAnsi="Arial" w:cs="Arial"/>
                <w:b/>
                <w:sz w:val="20"/>
                <w:szCs w:val="20"/>
              </w:rPr>
            </w:pPr>
            <w:r w:rsidRPr="00B35A9C">
              <w:rPr>
                <w:rFonts w:ascii="Arial" w:hAnsi="Arial" w:cs="Arial"/>
                <w:b/>
                <w:sz w:val="20"/>
                <w:szCs w:val="20"/>
              </w:rPr>
              <w:t>Škola pre každého</w:t>
            </w:r>
          </w:p>
        </w:tc>
      </w:tr>
      <w:tr w:rsidR="00F91D9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91D9B" w:rsidRPr="00B35A9C" w:rsidRDefault="00F91D9B" w:rsidP="00C70BB2">
            <w:pPr>
              <w:rPr>
                <w:rFonts w:ascii="Arial" w:hAnsi="Arial" w:cs="Arial"/>
                <w:b/>
                <w:sz w:val="20"/>
                <w:szCs w:val="20"/>
              </w:rPr>
            </w:pPr>
            <w:r w:rsidRPr="00B35A9C">
              <w:rPr>
                <w:rFonts w:ascii="Arial" w:hAnsi="Arial" w:cs="Arial"/>
                <w:b/>
                <w:sz w:val="20"/>
                <w:szCs w:val="20"/>
              </w:rPr>
              <w:t>Kód a</w:t>
            </w:r>
            <w:r w:rsidR="00B47F52">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91D9B" w:rsidRPr="00B35A9C" w:rsidRDefault="004E7C17" w:rsidP="0006235C">
            <w:pPr>
              <w:rPr>
                <w:rFonts w:ascii="Arial" w:hAnsi="Arial" w:cs="Arial"/>
                <w:b/>
                <w:sz w:val="20"/>
                <w:szCs w:val="20"/>
              </w:rPr>
            </w:pPr>
            <w:r>
              <w:rPr>
                <w:rFonts w:ascii="Arial" w:hAnsi="Arial" w:cs="Arial"/>
                <w:b/>
                <w:sz w:val="20"/>
                <w:szCs w:val="20"/>
              </w:rPr>
              <w:t>ŠVP</w:t>
            </w:r>
            <w:r w:rsidR="00F91D9B" w:rsidRPr="00B35A9C">
              <w:rPr>
                <w:rFonts w:ascii="Arial" w:hAnsi="Arial" w:cs="Arial"/>
                <w:b/>
                <w:sz w:val="20"/>
                <w:szCs w:val="20"/>
              </w:rPr>
              <w:t xml:space="preserve"> pre 2. stupeň ZŠ v Slovenskej republike</w:t>
            </w:r>
          </w:p>
        </w:tc>
      </w:tr>
      <w:tr w:rsidR="00F91D9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06235C">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06235C">
            <w:pPr>
              <w:jc w:val="both"/>
              <w:rPr>
                <w:rFonts w:ascii="Arial" w:hAnsi="Arial" w:cs="Arial"/>
                <w:b/>
                <w:sz w:val="20"/>
                <w:szCs w:val="20"/>
              </w:rPr>
            </w:pPr>
            <w:r w:rsidRPr="00B35A9C">
              <w:rPr>
                <w:rFonts w:ascii="Arial" w:hAnsi="Arial" w:cs="Arial"/>
                <w:b/>
                <w:sz w:val="20"/>
                <w:szCs w:val="20"/>
              </w:rPr>
              <w:t>nižšie sekundárne vzdelávanie</w:t>
            </w:r>
          </w:p>
        </w:tc>
      </w:tr>
      <w:tr w:rsidR="00F91D9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06235C">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06235C">
            <w:pPr>
              <w:jc w:val="both"/>
              <w:rPr>
                <w:rFonts w:ascii="Arial" w:hAnsi="Arial" w:cs="Arial"/>
                <w:b/>
                <w:sz w:val="20"/>
                <w:szCs w:val="20"/>
              </w:rPr>
            </w:pPr>
            <w:r w:rsidRPr="00B35A9C">
              <w:rPr>
                <w:rFonts w:ascii="Arial" w:hAnsi="Arial" w:cs="Arial"/>
                <w:b/>
                <w:sz w:val="20"/>
                <w:szCs w:val="20"/>
              </w:rPr>
              <w:t>5 rokov</w:t>
            </w:r>
          </w:p>
        </w:tc>
      </w:tr>
      <w:tr w:rsidR="00F91D9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06235C">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91D9B" w:rsidRPr="00B35A9C" w:rsidRDefault="00F91D9B" w:rsidP="0006235C">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rPr>
          <w:b/>
          <w:sz w:val="28"/>
          <w:szCs w:val="28"/>
        </w:rPr>
      </w:pPr>
    </w:p>
    <w:p w:rsidR="00F91D9B" w:rsidRDefault="006367F2" w:rsidP="00387033">
      <w:pPr>
        <w:rPr>
          <w:b/>
          <w:i/>
        </w:rPr>
      </w:pPr>
      <w:r w:rsidRPr="0075787B">
        <w:rPr>
          <w:b/>
          <w:sz w:val="28"/>
          <w:szCs w:val="28"/>
        </w:rPr>
        <w:t>Štruktúra predmetu</w:t>
      </w:r>
    </w:p>
    <w:p w:rsidR="00387033" w:rsidRDefault="00387033" w:rsidP="00387033">
      <w:pPr>
        <w:rPr>
          <w:b/>
          <w:i/>
        </w:rPr>
      </w:pPr>
      <w:r>
        <w:rPr>
          <w:b/>
          <w:i/>
        </w:rPr>
        <w:t>Učebné osnovy sú totožné so vzdelávacím štandardom ŠVP pre príslušný predmet.</w:t>
      </w:r>
    </w:p>
    <w:p w:rsidR="00B47F52" w:rsidRDefault="00D275FE" w:rsidP="00D87164">
      <w:pPr>
        <w:rPr>
          <w:b/>
          <w:i/>
          <w:color w:val="0070C0"/>
          <w:u w:val="single"/>
        </w:rPr>
      </w:pPr>
      <w:hyperlink r:id="rId118" w:history="1">
        <w:r w:rsidR="00FA399D" w:rsidRPr="00FA399D">
          <w:rPr>
            <w:rStyle w:val="Hypertextovprepojenie"/>
            <w:b/>
            <w:i/>
          </w:rPr>
          <w:t>https://www.minedu.sk/data/att/22092.pdf</w:t>
        </w:r>
      </w:hyperlink>
    </w:p>
    <w:p w:rsidR="00B47F52" w:rsidRDefault="00D275FE" w:rsidP="00B47F52">
      <w:hyperlink r:id="rId119" w:history="1">
        <w:r w:rsidR="00B47F52" w:rsidRPr="00E438FF">
          <w:rPr>
            <w:rStyle w:val="Hypertextovprepojenie"/>
            <w:b/>
            <w:i/>
          </w:rPr>
          <w:t>http://www.statpedu.sk/files/articles/dokumenty/inovovany-statny-vzdelavaci-program/vytvarna-vychova_nsv_2014.pdf</w:t>
        </w:r>
      </w:hyperlink>
    </w:p>
    <w:p w:rsidR="00387033" w:rsidRDefault="00387033" w:rsidP="00D87164">
      <w:r>
        <w:t>Výtvarnú výchovu sme v 5. ročníku posilnili o 1 vyuč. hodinu oproti inovovanému štátnemu vzdelávaciemu programu.</w:t>
      </w:r>
    </w:p>
    <w:p w:rsidR="00387033" w:rsidRDefault="00387033" w:rsidP="00D87164">
      <w:pPr>
        <w:spacing w:after="5" w:line="269" w:lineRule="auto"/>
        <w:ind w:left="-15" w:firstLine="15"/>
        <w:rPr>
          <w:color w:val="000000"/>
        </w:rPr>
      </w:pPr>
      <w:r w:rsidRPr="005B4ED8">
        <w:rPr>
          <w:color w:val="000000"/>
        </w:rPr>
        <w:t>Zvýšenú časovú dotáciu</w:t>
      </w:r>
      <w:r w:rsidRPr="005B4ED8">
        <w:t xml:space="preserve">využijeme na zvýšenie kvality vzdelávacieho štandardu pre príslušný predmet, kde </w:t>
      </w:r>
      <w:r w:rsidRPr="005B4ED8">
        <w:rPr>
          <w:color w:val="000000"/>
        </w:rPr>
        <w:t xml:space="preserve">sa podporia nasledovné učebné požiadavky, ktoré nie sú vymedzené </w:t>
      </w:r>
    </w:p>
    <w:p w:rsidR="00387033" w:rsidRPr="005B4ED8" w:rsidRDefault="00387033" w:rsidP="00D87164">
      <w:pPr>
        <w:spacing w:after="5" w:line="269" w:lineRule="auto"/>
        <w:ind w:left="-15" w:firstLine="15"/>
        <w:rPr>
          <w:color w:val="000000"/>
        </w:rPr>
      </w:pPr>
      <w:r w:rsidRPr="005B4ED8">
        <w:rPr>
          <w:color w:val="000000"/>
        </w:rPr>
        <w:t>vo vzdelávacom štandarde z</w:t>
      </w:r>
      <w:r>
        <w:rPr>
          <w:color w:val="000000"/>
        </w:rPr>
        <w:t> výtvarnej výchovy</w:t>
      </w:r>
      <w:r w:rsidRPr="005B4ED8">
        <w:rPr>
          <w:color w:val="000000"/>
        </w:rPr>
        <w:t xml:space="preserve">.  </w:t>
      </w:r>
    </w:p>
    <w:p w:rsidR="00777FD7" w:rsidRDefault="00777FD7" w:rsidP="00387033">
      <w:pPr>
        <w:spacing w:after="43" w:line="269" w:lineRule="auto"/>
        <w:ind w:left="576" w:hanging="10"/>
        <w:jc w:val="both"/>
        <w:rPr>
          <w:rFonts w:ascii="Calibri" w:hAnsi="Calibri" w:cs="Calibri"/>
          <w:color w:val="000000"/>
        </w:rPr>
      </w:pPr>
    </w:p>
    <w:p w:rsidR="00387033" w:rsidRPr="001D4AED" w:rsidRDefault="00387033" w:rsidP="00387033">
      <w:pPr>
        <w:spacing w:after="43" w:line="269" w:lineRule="auto"/>
        <w:ind w:left="576" w:hanging="10"/>
        <w:jc w:val="both"/>
        <w:rPr>
          <w:color w:val="000000"/>
        </w:rPr>
      </w:pPr>
      <w:r w:rsidRPr="001D4AED">
        <w:rPr>
          <w:color w:val="000000"/>
        </w:rPr>
        <w:t xml:space="preserve">Žiaci dokážu: </w:t>
      </w:r>
    </w:p>
    <w:p w:rsidR="00860B62" w:rsidRPr="00860B62" w:rsidRDefault="00387033" w:rsidP="00CF3603">
      <w:pPr>
        <w:pStyle w:val="Odsekzoznamu"/>
        <w:numPr>
          <w:ilvl w:val="0"/>
          <w:numId w:val="5"/>
        </w:numPr>
        <w:spacing w:after="43" w:line="269" w:lineRule="auto"/>
        <w:rPr>
          <w:rFonts w:eastAsia="Calibri"/>
          <w:i/>
          <w:color w:val="000000"/>
        </w:rPr>
      </w:pPr>
      <w:r w:rsidRPr="00FF4068">
        <w:rPr>
          <w:rFonts w:eastAsia="Calibri"/>
          <w:color w:val="000000"/>
        </w:rPr>
        <w:t>použiť výrazové možnosti</w:t>
      </w:r>
      <w:r>
        <w:rPr>
          <w:rFonts w:eastAsia="Calibri"/>
          <w:color w:val="000000"/>
        </w:rPr>
        <w:t xml:space="preserve"> rôznych textúr a konfrontovať materiály (drsné – hladké, matné – lesklé, ....) s dosiahnutím vyjadrenia vlastností a čŕt zobrazenej postavy </w:t>
      </w:r>
    </w:p>
    <w:p w:rsidR="00387033" w:rsidRPr="00D376D8" w:rsidRDefault="00387033" w:rsidP="00860B62">
      <w:pPr>
        <w:pStyle w:val="Odsekzoznamu"/>
        <w:spacing w:after="43" w:line="269" w:lineRule="auto"/>
        <w:ind w:left="1286"/>
        <w:rPr>
          <w:rFonts w:eastAsia="Calibri"/>
          <w:i/>
          <w:color w:val="000000"/>
        </w:rPr>
      </w:pPr>
      <w:r w:rsidRPr="00D376D8">
        <w:rPr>
          <w:rFonts w:eastAsia="Calibri"/>
          <w:i/>
          <w:color w:val="000000"/>
        </w:rPr>
        <w:t>(I. Výtvarné vyjadrovacie prostriedky)</w:t>
      </w:r>
      <w:r>
        <w:rPr>
          <w:rFonts w:eastAsia="Calibri"/>
          <w:i/>
          <w:color w:val="000000"/>
        </w:rPr>
        <w:t>,</w:t>
      </w:r>
    </w:p>
    <w:p w:rsidR="00387033" w:rsidRPr="00D376D8" w:rsidRDefault="00387033" w:rsidP="00CF3603">
      <w:pPr>
        <w:pStyle w:val="Odsekzoznamu"/>
        <w:numPr>
          <w:ilvl w:val="0"/>
          <w:numId w:val="5"/>
        </w:numPr>
        <w:spacing w:after="43" w:line="269" w:lineRule="auto"/>
        <w:rPr>
          <w:rFonts w:eastAsia="Calibri"/>
          <w:color w:val="000000"/>
        </w:rPr>
      </w:pPr>
      <w:r>
        <w:rPr>
          <w:rFonts w:eastAsia="Calibri"/>
          <w:color w:val="000000"/>
        </w:rPr>
        <w:t xml:space="preserve">namaľovať, resp. zobraziť kolážou pozorované predmety, pokúsiť sa o farebnú modeláciu svetla a tieňa </w:t>
      </w:r>
      <w:r>
        <w:rPr>
          <w:rFonts w:eastAsia="Calibri"/>
          <w:i/>
          <w:color w:val="000000"/>
        </w:rPr>
        <w:t>(II. Možnosti zobrazovania videného sveta),</w:t>
      </w:r>
    </w:p>
    <w:p w:rsidR="00387033" w:rsidRDefault="00387033" w:rsidP="00CF3603">
      <w:pPr>
        <w:pStyle w:val="Odsekzoznamu"/>
        <w:numPr>
          <w:ilvl w:val="0"/>
          <w:numId w:val="5"/>
        </w:numPr>
        <w:spacing w:after="43" w:line="269" w:lineRule="auto"/>
        <w:rPr>
          <w:rFonts w:eastAsia="Calibri"/>
          <w:color w:val="000000"/>
        </w:rPr>
      </w:pPr>
      <w:r>
        <w:rPr>
          <w:rFonts w:eastAsia="Calibri"/>
          <w:color w:val="000000"/>
        </w:rPr>
        <w:t xml:space="preserve">zobraziť predmet v pohybe (futurizmus), resp. navrhnúť konštrukciu veže </w:t>
      </w:r>
    </w:p>
    <w:p w:rsidR="00860B62" w:rsidRDefault="00387033" w:rsidP="00387033">
      <w:pPr>
        <w:pStyle w:val="Odsekzoznamu"/>
        <w:spacing w:after="43" w:line="269" w:lineRule="auto"/>
        <w:ind w:left="1286"/>
        <w:rPr>
          <w:rFonts w:eastAsia="Calibri"/>
          <w:color w:val="000000"/>
        </w:rPr>
      </w:pPr>
      <w:r>
        <w:rPr>
          <w:rFonts w:eastAsia="Calibri"/>
          <w:color w:val="000000"/>
        </w:rPr>
        <w:t xml:space="preserve">zo základných geometrických tvarov a realizovať malý model (konštruktivizmus) </w:t>
      </w:r>
    </w:p>
    <w:p w:rsidR="00387033" w:rsidRPr="00D376D8" w:rsidRDefault="00387033" w:rsidP="00387033">
      <w:pPr>
        <w:pStyle w:val="Odsekzoznamu"/>
        <w:spacing w:after="43" w:line="269" w:lineRule="auto"/>
        <w:ind w:left="1286"/>
        <w:rPr>
          <w:rFonts w:eastAsia="Calibri"/>
          <w:color w:val="000000"/>
        </w:rPr>
      </w:pPr>
      <w:r w:rsidRPr="009351ED">
        <w:rPr>
          <w:rFonts w:eastAsia="Calibri"/>
          <w:i/>
          <w:color w:val="000000"/>
        </w:rPr>
        <w:t>(III. Podnety moderného a súčasného výtvarného umenia),</w:t>
      </w:r>
    </w:p>
    <w:p w:rsidR="00387033" w:rsidRPr="00FF4068" w:rsidRDefault="00387033" w:rsidP="00CF3603">
      <w:pPr>
        <w:pStyle w:val="Odsekzoznamu"/>
        <w:numPr>
          <w:ilvl w:val="0"/>
          <w:numId w:val="5"/>
        </w:numPr>
        <w:spacing w:after="43" w:line="269" w:lineRule="auto"/>
        <w:rPr>
          <w:rFonts w:eastAsia="Calibri"/>
          <w:color w:val="000000"/>
        </w:rPr>
      </w:pPr>
      <w:r>
        <w:rPr>
          <w:rFonts w:eastAsia="Calibri"/>
          <w:color w:val="000000"/>
        </w:rPr>
        <w:t xml:space="preserve">namaľovať ikonu, ktorá by charakterizovala nejaké povolanie (vhodne zvoliť prvky a farebnosť), </w:t>
      </w:r>
      <w:r>
        <w:rPr>
          <w:rFonts w:eastAsia="Calibri"/>
          <w:i/>
          <w:color w:val="000000"/>
        </w:rPr>
        <w:t>(IV. Výtvarné činnosti inšpirované dejinami umenia),</w:t>
      </w:r>
    </w:p>
    <w:p w:rsidR="00860B62" w:rsidRDefault="00387033" w:rsidP="00CF3603">
      <w:pPr>
        <w:pStyle w:val="Odsekzoznamu"/>
        <w:numPr>
          <w:ilvl w:val="0"/>
          <w:numId w:val="5"/>
        </w:numPr>
        <w:spacing w:after="43" w:line="269" w:lineRule="auto"/>
        <w:rPr>
          <w:rFonts w:eastAsia="Calibri"/>
          <w:color w:val="000000"/>
        </w:rPr>
      </w:pPr>
      <w:r>
        <w:rPr>
          <w:rFonts w:eastAsia="Calibri"/>
          <w:color w:val="000000"/>
        </w:rPr>
        <w:t xml:space="preserve">parafrazovať vybrané umelecké dielo (resp. jeho časť) podľa videnej reprodukcie </w:t>
      </w:r>
    </w:p>
    <w:p w:rsidR="00387033" w:rsidRPr="00FF4068" w:rsidRDefault="00387033" w:rsidP="00860B62">
      <w:pPr>
        <w:pStyle w:val="Odsekzoznamu"/>
        <w:spacing w:after="43" w:line="269" w:lineRule="auto"/>
        <w:ind w:left="1286"/>
        <w:rPr>
          <w:rFonts w:eastAsia="Calibri"/>
          <w:color w:val="000000"/>
        </w:rPr>
      </w:pPr>
      <w:r>
        <w:rPr>
          <w:rFonts w:eastAsia="Calibri"/>
          <w:i/>
          <w:color w:val="000000"/>
        </w:rPr>
        <w:t>(V. Škola v galérii),</w:t>
      </w:r>
    </w:p>
    <w:p w:rsidR="00387033" w:rsidRPr="00493DDB" w:rsidRDefault="00387033" w:rsidP="00CF3603">
      <w:pPr>
        <w:pStyle w:val="Odsekzoznamu"/>
        <w:numPr>
          <w:ilvl w:val="0"/>
          <w:numId w:val="5"/>
        </w:numPr>
        <w:spacing w:after="43" w:line="269" w:lineRule="auto"/>
        <w:rPr>
          <w:rFonts w:eastAsia="Calibri"/>
          <w:color w:val="000000"/>
        </w:rPr>
      </w:pPr>
      <w:r w:rsidRPr="00493DDB">
        <w:rPr>
          <w:rFonts w:eastAsia="Calibri"/>
          <w:color w:val="000000"/>
        </w:rPr>
        <w:t xml:space="preserve">glazovať nádobu z hliny, ktorú si </w:t>
      </w:r>
      <w:r>
        <w:rPr>
          <w:rFonts w:eastAsia="Calibri"/>
          <w:color w:val="000000"/>
        </w:rPr>
        <w:t>najprv vymodelujú</w:t>
      </w:r>
      <w:r w:rsidRPr="00493DDB">
        <w:rPr>
          <w:rFonts w:eastAsia="Calibri"/>
          <w:color w:val="000000"/>
        </w:rPr>
        <w:t xml:space="preserve"> (resp. vytoči</w:t>
      </w:r>
      <w:r>
        <w:rPr>
          <w:rFonts w:eastAsia="Calibri"/>
          <w:color w:val="000000"/>
        </w:rPr>
        <w:t>a na kruhu</w:t>
      </w:r>
      <w:r w:rsidRPr="00493DDB">
        <w:rPr>
          <w:rFonts w:eastAsia="Calibri"/>
          <w:color w:val="000000"/>
        </w:rPr>
        <w:t>) a ozdobi</w:t>
      </w:r>
      <w:r>
        <w:rPr>
          <w:rFonts w:eastAsia="Calibri"/>
          <w:color w:val="000000"/>
        </w:rPr>
        <w:t>a</w:t>
      </w:r>
      <w:r w:rsidRPr="00493DDB">
        <w:rPr>
          <w:rFonts w:eastAsia="Calibri"/>
          <w:color w:val="000000"/>
        </w:rPr>
        <w:t xml:space="preserve"> ornamentom </w:t>
      </w:r>
      <w:r>
        <w:rPr>
          <w:rFonts w:eastAsia="Calibri"/>
          <w:i/>
          <w:color w:val="000000"/>
        </w:rPr>
        <w:t>(XI. Tradície a podnety remesiel),</w:t>
      </w:r>
    </w:p>
    <w:p w:rsidR="00387033" w:rsidRPr="00844CAA" w:rsidRDefault="00387033" w:rsidP="00CF3603">
      <w:pPr>
        <w:pStyle w:val="Odsekzoznamu"/>
        <w:numPr>
          <w:ilvl w:val="0"/>
          <w:numId w:val="5"/>
        </w:numPr>
        <w:spacing w:after="43" w:line="269" w:lineRule="auto"/>
        <w:rPr>
          <w:rFonts w:ascii="Bell MT" w:eastAsia="Calibri" w:hAnsi="Bell MT" w:cs="Calibri"/>
          <w:i/>
          <w:color w:val="000000"/>
        </w:rPr>
      </w:pPr>
      <w:r w:rsidRPr="00387033">
        <w:rPr>
          <w:rFonts w:asciiTheme="minorHAnsi" w:eastAsia="Calibri" w:hAnsiTheme="minorHAnsi" w:cs="Calibri"/>
          <w:color w:val="000000"/>
        </w:rPr>
        <w:t>zvukovo interpretova</w:t>
      </w:r>
      <w:r w:rsidRPr="00387033">
        <w:rPr>
          <w:rFonts w:asciiTheme="minorHAnsi" w:eastAsia="Calibri" w:hAnsiTheme="minorHAnsi"/>
          <w:color w:val="000000"/>
        </w:rPr>
        <w:t>ť</w:t>
      </w:r>
      <w:r w:rsidRPr="00387033">
        <w:rPr>
          <w:rFonts w:asciiTheme="minorHAnsi" w:eastAsia="Calibri" w:hAnsiTheme="minorHAnsi" w:cs="Calibri"/>
          <w:color w:val="000000"/>
        </w:rPr>
        <w:t xml:space="preserve"> svoj vymyslený zápis hudby, aj v skupinke („miniorchester“) a vytvoriť zvukový záznam</w:t>
      </w:r>
      <w:r w:rsidRPr="00844CAA">
        <w:rPr>
          <w:rFonts w:ascii="Bell MT" w:eastAsia="Calibri" w:hAnsi="Bell MT" w:cs="Calibri"/>
          <w:i/>
          <w:color w:val="000000"/>
        </w:rPr>
        <w:t>(</w:t>
      </w:r>
      <w:r w:rsidRPr="001278E0">
        <w:rPr>
          <w:rFonts w:asciiTheme="minorHAnsi" w:eastAsia="Calibri" w:hAnsiTheme="minorHAnsi" w:cs="Calibri"/>
          <w:i/>
          <w:color w:val="000000"/>
        </w:rPr>
        <w:t>XII. Synestetické podnety)</w:t>
      </w:r>
      <w:r w:rsidR="0077554D">
        <w:rPr>
          <w:rFonts w:asciiTheme="minorHAnsi" w:eastAsia="Calibri" w:hAnsiTheme="minorHAnsi" w:cs="Calibri"/>
          <w:i/>
          <w:color w:val="000000"/>
        </w:rPr>
        <w:t>.</w:t>
      </w:r>
    </w:p>
    <w:p w:rsidR="00387033" w:rsidRDefault="00387033" w:rsidP="00387033">
      <w:pPr>
        <w:spacing w:after="43" w:line="269" w:lineRule="auto"/>
        <w:jc w:val="both"/>
        <w:rPr>
          <w:rFonts w:ascii="Calibri" w:hAnsi="Calibri" w:cs="Calibri"/>
          <w:color w:val="000000"/>
        </w:rPr>
      </w:pPr>
    </w:p>
    <w:p w:rsidR="00387033" w:rsidRPr="00EE3304" w:rsidRDefault="00387033" w:rsidP="00387033">
      <w:pPr>
        <w:spacing w:after="43" w:line="269" w:lineRule="auto"/>
        <w:jc w:val="both"/>
        <w:rPr>
          <w:rFonts w:ascii="Calibri" w:hAnsi="Calibri" w:cs="Calibri"/>
          <w:color w:val="000000"/>
        </w:rPr>
      </w:pPr>
    </w:p>
    <w:p w:rsidR="00387033" w:rsidRDefault="00387033" w:rsidP="00777FD7">
      <w:pPr>
        <w:spacing w:after="0"/>
        <w:rPr>
          <w:b/>
          <w:sz w:val="28"/>
          <w:szCs w:val="28"/>
        </w:rPr>
      </w:pPr>
      <w:r w:rsidRPr="00713C02">
        <w:rPr>
          <w:b/>
          <w:sz w:val="28"/>
          <w:szCs w:val="28"/>
        </w:rPr>
        <w:t>Učebné zdroje</w:t>
      </w:r>
    </w:p>
    <w:p w:rsidR="00387033" w:rsidRDefault="00387033" w:rsidP="00387033">
      <w:pPr>
        <w:rPr>
          <w:b/>
          <w:sz w:val="28"/>
          <w:szCs w:val="28"/>
        </w:rPr>
      </w:pPr>
    </w:p>
    <w:p w:rsidR="00387033" w:rsidRDefault="00387033" w:rsidP="000B6A05">
      <w:pPr>
        <w:rPr>
          <w:b/>
        </w:rPr>
      </w:pPr>
      <w:r w:rsidRPr="000D1F19">
        <w:rPr>
          <w:b/>
        </w:rPr>
        <w:t>Učebné zdroje v 5. ročníku</w:t>
      </w:r>
    </w:p>
    <w:p w:rsidR="00387033" w:rsidRDefault="00387033" w:rsidP="00777FD7">
      <w:pPr>
        <w:pStyle w:val="Odsekzoznamu"/>
        <w:spacing w:after="0"/>
        <w:ind w:left="0"/>
        <w:rPr>
          <w:i/>
        </w:rPr>
      </w:pPr>
      <w:r>
        <w:rPr>
          <w:i/>
        </w:rPr>
        <w:t>UČEBNICA:</w:t>
      </w:r>
    </w:p>
    <w:p w:rsidR="00387033" w:rsidRPr="0077554D" w:rsidRDefault="00387033" w:rsidP="00777FD7">
      <w:pPr>
        <w:pStyle w:val="Odsekzoznamu"/>
        <w:spacing w:after="0"/>
        <w:ind w:left="0"/>
        <w:rPr>
          <w:rFonts w:ascii="Times New Roman" w:hAnsi="Times New Roman"/>
          <w:bCs/>
        </w:rPr>
      </w:pPr>
      <w:r w:rsidRPr="0077554D">
        <w:rPr>
          <w:rFonts w:ascii="Times New Roman" w:hAnsi="Times New Roman"/>
        </w:rPr>
        <w:t>Čarný</w:t>
      </w:r>
      <w:r w:rsidRPr="0077554D">
        <w:rPr>
          <w:rFonts w:ascii="Times New Roman" w:hAnsi="Times New Roman"/>
          <w:b/>
        </w:rPr>
        <w:t xml:space="preserve">, </w:t>
      </w:r>
      <w:r w:rsidRPr="0077554D">
        <w:rPr>
          <w:rFonts w:ascii="Times New Roman" w:hAnsi="Times New Roman"/>
        </w:rPr>
        <w:t>L.: Výtvarná výchova – 5. ročník základných škôl, EXPOL PEDAGOGIKA 2009</w:t>
      </w:r>
    </w:p>
    <w:p w:rsidR="00387033" w:rsidRDefault="00387033" w:rsidP="0077554D">
      <w:pPr>
        <w:autoSpaceDE w:val="0"/>
        <w:autoSpaceDN w:val="0"/>
        <w:adjustRightInd w:val="0"/>
        <w:spacing w:after="0"/>
      </w:pPr>
    </w:p>
    <w:p w:rsidR="00387033" w:rsidRDefault="00387033" w:rsidP="0077554D">
      <w:pPr>
        <w:autoSpaceDE w:val="0"/>
        <w:autoSpaceDN w:val="0"/>
        <w:adjustRightInd w:val="0"/>
        <w:spacing w:after="0"/>
        <w:rPr>
          <w:i/>
        </w:rPr>
      </w:pPr>
      <w:r w:rsidRPr="00C602E5">
        <w:rPr>
          <w:i/>
        </w:rPr>
        <w:t>EDUKAČNÉ CD S VIZUÁLN</w:t>
      </w:r>
      <w:r>
        <w:rPr>
          <w:i/>
        </w:rPr>
        <w:t>Y</w:t>
      </w:r>
      <w:r w:rsidRPr="00C602E5">
        <w:rPr>
          <w:i/>
        </w:rPr>
        <w:t>MI MATERIÁLM</w:t>
      </w:r>
      <w:r>
        <w:rPr>
          <w:i/>
        </w:rPr>
        <w:t>I:</w:t>
      </w:r>
    </w:p>
    <w:p w:rsidR="00387033" w:rsidRPr="008A5310" w:rsidRDefault="00387033" w:rsidP="0077554D">
      <w:pPr>
        <w:autoSpaceDE w:val="0"/>
        <w:autoSpaceDN w:val="0"/>
        <w:adjustRightInd w:val="0"/>
        <w:spacing w:after="0"/>
      </w:pPr>
      <w:r w:rsidRPr="00E7698B">
        <w:t>ČARNÝ, L. a kol.: Výtvarná výchova na ZŠ</w:t>
      </w:r>
    </w:p>
    <w:p w:rsidR="00387033" w:rsidRDefault="00387033" w:rsidP="0077554D">
      <w:pPr>
        <w:autoSpaceDE w:val="0"/>
        <w:autoSpaceDN w:val="0"/>
        <w:adjustRightInd w:val="0"/>
        <w:spacing w:after="0"/>
      </w:pPr>
    </w:p>
    <w:p w:rsidR="00387033" w:rsidRDefault="00387033" w:rsidP="0077554D">
      <w:pPr>
        <w:spacing w:after="0"/>
        <w:jc w:val="both"/>
        <w:rPr>
          <w:i/>
        </w:rPr>
      </w:pPr>
      <w:r w:rsidRPr="00D77F8A">
        <w:rPr>
          <w:i/>
        </w:rPr>
        <w:t>IKT:</w:t>
      </w:r>
    </w:p>
    <w:p w:rsidR="00387033" w:rsidRDefault="00387033" w:rsidP="0077554D">
      <w:pPr>
        <w:spacing w:after="0"/>
      </w:pPr>
      <w:r>
        <w:t>počítač, tlačiareň, skener, digitálny fotoaparát, CD prehrávač, MP3 prehrávač, mobil alebo jednoduchá kamera, DVD ukážky a prezentácie.</w:t>
      </w:r>
    </w:p>
    <w:p w:rsidR="0077554D" w:rsidRDefault="0077554D" w:rsidP="0077554D">
      <w:pPr>
        <w:spacing w:after="0"/>
        <w:rPr>
          <w:i/>
        </w:rPr>
      </w:pPr>
    </w:p>
    <w:p w:rsidR="00387033" w:rsidRDefault="00387033" w:rsidP="0077554D">
      <w:pPr>
        <w:spacing w:after="0" w:line="240" w:lineRule="auto"/>
        <w:jc w:val="both"/>
        <w:rPr>
          <w:i/>
        </w:rPr>
      </w:pPr>
      <w:r>
        <w:rPr>
          <w:i/>
        </w:rPr>
        <w:t xml:space="preserve">INTERNETOVÉ ZDROJE:  </w:t>
      </w:r>
    </w:p>
    <w:p w:rsidR="00387033" w:rsidRDefault="00D275FE" w:rsidP="0077554D">
      <w:pPr>
        <w:spacing w:after="0" w:line="240" w:lineRule="auto"/>
        <w:jc w:val="both"/>
      </w:pPr>
      <w:hyperlink r:id="rId120" w:history="1">
        <w:r w:rsidR="00387033" w:rsidRPr="0047208D">
          <w:rPr>
            <w:rStyle w:val="Hypertextovprepojenie"/>
          </w:rPr>
          <w:t>www.gmb.bratislava.sk</w:t>
        </w:r>
      </w:hyperlink>
      <w:r w:rsidR="00387033">
        <w:t xml:space="preserve">, </w:t>
      </w:r>
      <w:hyperlink r:id="rId121" w:history="1">
        <w:r w:rsidR="00387033" w:rsidRPr="0047208D">
          <w:rPr>
            <w:rStyle w:val="Hypertextovprepojenie"/>
          </w:rPr>
          <w:t>www.uemniezblizka.gmb.sk</w:t>
        </w:r>
      </w:hyperlink>
      <w:r w:rsidR="00387033">
        <w:t xml:space="preserve">, </w:t>
      </w:r>
      <w:hyperlink r:id="rId122" w:history="1">
        <w:r w:rsidR="00387033" w:rsidRPr="0047208D">
          <w:rPr>
            <w:rStyle w:val="Hypertextovprepojenie"/>
          </w:rPr>
          <w:t>www.cary-mary.cz</w:t>
        </w:r>
      </w:hyperlink>
    </w:p>
    <w:p w:rsidR="00387033" w:rsidRDefault="00D275FE" w:rsidP="0077554D">
      <w:pPr>
        <w:spacing w:after="0" w:line="240" w:lineRule="auto"/>
        <w:jc w:val="both"/>
      </w:pPr>
      <w:hyperlink r:id="rId123" w:history="1">
        <w:r w:rsidR="00387033" w:rsidRPr="00AF10C5">
          <w:rPr>
            <w:rStyle w:val="Hypertextovprepojenie"/>
          </w:rPr>
          <w:t>www.creativ-seiten.de</w:t>
        </w:r>
      </w:hyperlink>
    </w:p>
    <w:p w:rsidR="00387033" w:rsidRDefault="00D275FE" w:rsidP="0077554D">
      <w:pPr>
        <w:spacing w:after="0" w:line="240" w:lineRule="auto"/>
        <w:jc w:val="both"/>
      </w:pPr>
      <w:hyperlink r:id="rId124" w:history="1">
        <w:r w:rsidR="00387033" w:rsidRPr="00AF10C5">
          <w:rPr>
            <w:rStyle w:val="Hypertextovprepojenie"/>
          </w:rPr>
          <w:t>www.styl-byvania.sk</w:t>
        </w:r>
      </w:hyperlink>
    </w:p>
    <w:p w:rsidR="00387033" w:rsidRDefault="00D275FE" w:rsidP="0077554D">
      <w:pPr>
        <w:spacing w:after="0" w:line="240" w:lineRule="auto"/>
        <w:jc w:val="both"/>
      </w:pPr>
      <w:hyperlink r:id="rId125" w:history="1">
        <w:r w:rsidR="00387033" w:rsidRPr="00AF10C5">
          <w:rPr>
            <w:rStyle w:val="Hypertextovprepojenie"/>
          </w:rPr>
          <w:t>www.arteducation.sk</w:t>
        </w:r>
      </w:hyperlink>
    </w:p>
    <w:p w:rsidR="00387033" w:rsidRDefault="00D275FE" w:rsidP="0077554D">
      <w:pPr>
        <w:spacing w:after="0" w:line="240" w:lineRule="auto"/>
        <w:jc w:val="both"/>
      </w:pPr>
      <w:hyperlink r:id="rId126" w:history="1">
        <w:r w:rsidR="00387033" w:rsidRPr="00AF10C5">
          <w:rPr>
            <w:rStyle w:val="Hypertextovprepojenie"/>
          </w:rPr>
          <w:t>www.suh.sk</w:t>
        </w:r>
      </w:hyperlink>
    </w:p>
    <w:p w:rsidR="00387033" w:rsidRDefault="00D275FE" w:rsidP="0077554D">
      <w:pPr>
        <w:spacing w:after="0" w:line="240" w:lineRule="auto"/>
        <w:jc w:val="both"/>
      </w:pPr>
      <w:hyperlink r:id="rId127" w:history="1">
        <w:r w:rsidR="00387033" w:rsidRPr="00AF10C5">
          <w:rPr>
            <w:rStyle w:val="Hypertextovprepojenie"/>
          </w:rPr>
          <w:t>www.sspg.sk</w:t>
        </w:r>
      </w:hyperlink>
    </w:p>
    <w:p w:rsidR="00387033" w:rsidRDefault="00D275FE" w:rsidP="0077554D">
      <w:pPr>
        <w:spacing w:after="0" w:line="240" w:lineRule="auto"/>
        <w:jc w:val="both"/>
      </w:pPr>
      <w:hyperlink r:id="rId128" w:history="1">
        <w:r w:rsidR="00387033" w:rsidRPr="00AF10C5">
          <w:rPr>
            <w:rStyle w:val="Hypertextovprepojenie"/>
          </w:rPr>
          <w:t>www.brydova.cz</w:t>
        </w:r>
      </w:hyperlink>
    </w:p>
    <w:p w:rsidR="00387033" w:rsidRDefault="00D275FE" w:rsidP="0068126B">
      <w:pPr>
        <w:spacing w:after="0" w:line="360" w:lineRule="auto"/>
        <w:jc w:val="both"/>
      </w:pPr>
      <w:hyperlink r:id="rId129" w:history="1">
        <w:r w:rsidR="00387033" w:rsidRPr="00AF10C5">
          <w:rPr>
            <w:rStyle w:val="Hypertextovprepojenie"/>
          </w:rPr>
          <w:t>www.kreativnysvet.sk</w:t>
        </w:r>
      </w:hyperlink>
      <w:r w:rsidR="00387033">
        <w:t xml:space="preserve">  a ďalšie iné.</w:t>
      </w:r>
    </w:p>
    <w:p w:rsidR="00387033" w:rsidRDefault="00387033" w:rsidP="0068126B">
      <w:pPr>
        <w:spacing w:after="0"/>
        <w:jc w:val="both"/>
        <w:rPr>
          <w:i/>
        </w:rPr>
      </w:pPr>
      <w:r>
        <w:rPr>
          <w:i/>
        </w:rPr>
        <w:t>UKÁŽKY:</w:t>
      </w:r>
    </w:p>
    <w:p w:rsidR="00387033" w:rsidRPr="00C602E5" w:rsidRDefault="00387033" w:rsidP="00387033">
      <w:pPr>
        <w:rPr>
          <w:i/>
        </w:rPr>
      </w:pPr>
      <w:r w:rsidRPr="00C602E5">
        <w:t>ukážky</w:t>
      </w:r>
      <w:r>
        <w:t xml:space="preserve"> vyhotovených prác, modely a makety, brožúry , knihy, časopisy, obrazy, plagáty, fotografie a pod. </w:t>
      </w:r>
    </w:p>
    <w:p w:rsidR="0006235C" w:rsidRDefault="0006235C" w:rsidP="0077554D">
      <w:pPr>
        <w:autoSpaceDE w:val="0"/>
        <w:autoSpaceDN w:val="0"/>
        <w:adjustRightInd w:val="0"/>
        <w:spacing w:after="0"/>
        <w:rPr>
          <w:b/>
          <w:iCs/>
          <w:color w:val="000000"/>
        </w:rPr>
      </w:pPr>
    </w:p>
    <w:p w:rsidR="00387033" w:rsidRPr="00F91D9B" w:rsidRDefault="00387033" w:rsidP="0077554D">
      <w:pPr>
        <w:autoSpaceDE w:val="0"/>
        <w:autoSpaceDN w:val="0"/>
        <w:adjustRightInd w:val="0"/>
        <w:spacing w:after="0"/>
        <w:rPr>
          <w:b/>
          <w:iCs/>
          <w:color w:val="000000"/>
          <w:sz w:val="28"/>
          <w:szCs w:val="28"/>
        </w:rPr>
      </w:pPr>
      <w:r w:rsidRPr="00F91D9B">
        <w:rPr>
          <w:b/>
          <w:iCs/>
          <w:color w:val="000000"/>
          <w:sz w:val="28"/>
          <w:szCs w:val="28"/>
        </w:rPr>
        <w:t>Hodnotenie predmetu</w:t>
      </w:r>
    </w:p>
    <w:p w:rsidR="0068126B" w:rsidRPr="006130F0" w:rsidRDefault="0068126B" w:rsidP="00387033">
      <w:pPr>
        <w:autoSpaceDE w:val="0"/>
        <w:autoSpaceDN w:val="0"/>
        <w:adjustRightInd w:val="0"/>
        <w:rPr>
          <w:bCs w:val="0"/>
          <w:color w:val="000000"/>
        </w:rPr>
      </w:pP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t>Predmet je hodnotený známkou, v ktorej sa prejavia kritéria:</w:t>
      </w:r>
    </w:p>
    <w:p w:rsidR="00387033" w:rsidRPr="006130F0" w:rsidRDefault="00387033" w:rsidP="00387033">
      <w:pPr>
        <w:pStyle w:val="Default"/>
        <w:rPr>
          <w:rFonts w:ascii="Times New Roman" w:hAnsi="Times New Roman" w:cs="Times New Roman"/>
          <w:sz w:val="22"/>
          <w:szCs w:val="22"/>
        </w:rPr>
      </w:pP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a) priebeh vytvárania postojov: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prístup </w:t>
      </w:r>
      <w:r w:rsidRPr="006130F0">
        <w:rPr>
          <w:rFonts w:ascii="Times New Roman" w:hAnsi="Times New Roman" w:cs="Times New Roman"/>
          <w:sz w:val="22"/>
          <w:szCs w:val="22"/>
        </w:rPr>
        <w:t xml:space="preserve">k činnostiam z hľadiska tvorivosti, t. j. uplatnenie vlastných inovatívnych nápadov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a vlastného zamerania pri realizácii edukačnej úlohy,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otvorenosť </w:t>
      </w:r>
      <w:r w:rsidRPr="006130F0">
        <w:rPr>
          <w:rFonts w:ascii="Times New Roman" w:hAnsi="Times New Roman" w:cs="Times New Roman"/>
          <w:sz w:val="22"/>
          <w:szCs w:val="22"/>
        </w:rPr>
        <w:t xml:space="preserve">voči experimentovaniu, skúšanie iných, svojských riešení,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cieľavedomosť </w:t>
      </w:r>
      <w:r w:rsidRPr="006130F0">
        <w:rPr>
          <w:rFonts w:ascii="Times New Roman" w:hAnsi="Times New Roman" w:cs="Times New Roman"/>
          <w:sz w:val="22"/>
          <w:szCs w:val="22"/>
        </w:rPr>
        <w:t xml:space="preserve">riešení,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záujem </w:t>
      </w:r>
      <w:r w:rsidRPr="006130F0">
        <w:rPr>
          <w:rFonts w:ascii="Times New Roman" w:hAnsi="Times New Roman" w:cs="Times New Roman"/>
          <w:sz w:val="22"/>
          <w:szCs w:val="22"/>
        </w:rPr>
        <w:t>o činnosti v rámci edukačných úloh a prípravy pomôcok,</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schopnosť </w:t>
      </w:r>
      <w:r w:rsidRPr="006130F0">
        <w:rPr>
          <w:rFonts w:ascii="Times New Roman" w:hAnsi="Times New Roman" w:cs="Times New Roman"/>
          <w:sz w:val="22"/>
          <w:szCs w:val="22"/>
        </w:rPr>
        <w:t>spolupracovať,</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schopnosť </w:t>
      </w:r>
      <w:r w:rsidRPr="006130F0">
        <w:rPr>
          <w:rFonts w:ascii="Times New Roman" w:hAnsi="Times New Roman" w:cs="Times New Roman"/>
          <w:sz w:val="22"/>
          <w:szCs w:val="22"/>
        </w:rPr>
        <w:t xml:space="preserve">zaujímať stanoviská k výsledkom svojej práce a práce spolužiakov; </w:t>
      </w:r>
    </w:p>
    <w:p w:rsidR="00387033" w:rsidRPr="006130F0" w:rsidRDefault="00387033" w:rsidP="00387033">
      <w:pPr>
        <w:pStyle w:val="Default"/>
        <w:rPr>
          <w:rFonts w:ascii="Times New Roman" w:hAnsi="Times New Roman" w:cs="Times New Roman"/>
          <w:sz w:val="22"/>
          <w:szCs w:val="22"/>
        </w:rPr>
      </w:pP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b) priebeh získavania zručností a spôsobilostí: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technické zručnosti </w:t>
      </w:r>
      <w:r w:rsidRPr="006130F0">
        <w:rPr>
          <w:rFonts w:ascii="Times New Roman" w:hAnsi="Times New Roman" w:cs="Times New Roman"/>
          <w:sz w:val="22"/>
          <w:szCs w:val="22"/>
        </w:rPr>
        <w:t>(ovládanie požadovaných nástrojov, materiálov a technických operácií s nimi),</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 </w:t>
      </w:r>
      <w:r w:rsidRPr="006130F0">
        <w:rPr>
          <w:rFonts w:ascii="Times New Roman" w:hAnsi="Times New Roman" w:cs="Times New Roman"/>
          <w:b/>
          <w:bCs/>
          <w:sz w:val="22"/>
          <w:szCs w:val="22"/>
        </w:rPr>
        <w:t xml:space="preserve">formálne zručnosti </w:t>
      </w:r>
      <w:r w:rsidRPr="006130F0">
        <w:rPr>
          <w:rFonts w:ascii="Times New Roman" w:hAnsi="Times New Roman" w:cs="Times New Roman"/>
          <w:sz w:val="22"/>
          <w:szCs w:val="22"/>
        </w:rPr>
        <w:t xml:space="preserve">(vyjadrovanie sa prostredníctvom výtvarného jazyka), </w:t>
      </w:r>
    </w:p>
    <w:p w:rsidR="00387033" w:rsidRPr="006130F0" w:rsidRDefault="00387033" w:rsidP="00387033">
      <w:pPr>
        <w:pStyle w:val="Default"/>
        <w:rPr>
          <w:rFonts w:ascii="Times New Roman" w:hAnsi="Times New Roman" w:cs="Times New Roman"/>
          <w:b/>
          <w:bCs/>
          <w:sz w:val="22"/>
          <w:szCs w:val="22"/>
        </w:rPr>
      </w:pPr>
      <w:r w:rsidRPr="006130F0">
        <w:rPr>
          <w:rFonts w:ascii="Times New Roman" w:hAnsi="Times New Roman" w:cs="Times New Roman"/>
          <w:b/>
          <w:bCs/>
          <w:sz w:val="22"/>
          <w:szCs w:val="22"/>
        </w:rPr>
        <w:t xml:space="preserve">- mentálne spôsobilosti </w:t>
      </w:r>
      <w:r w:rsidRPr="006130F0">
        <w:rPr>
          <w:rFonts w:ascii="Times New Roman" w:hAnsi="Times New Roman" w:cs="Times New Roman"/>
          <w:sz w:val="22"/>
          <w:szCs w:val="22"/>
        </w:rPr>
        <w:t xml:space="preserve">na úrovni rozvoja </w:t>
      </w:r>
      <w:r w:rsidRPr="006130F0">
        <w:rPr>
          <w:rFonts w:ascii="Times New Roman" w:hAnsi="Times New Roman" w:cs="Times New Roman"/>
          <w:b/>
          <w:bCs/>
          <w:sz w:val="22"/>
          <w:szCs w:val="22"/>
        </w:rPr>
        <w:t xml:space="preserve">vnímania a prežívania, </w:t>
      </w:r>
    </w:p>
    <w:p w:rsidR="00387033" w:rsidRPr="006130F0" w:rsidRDefault="00387033" w:rsidP="00387033">
      <w:pPr>
        <w:pStyle w:val="Default"/>
        <w:rPr>
          <w:rFonts w:ascii="Times New Roman" w:hAnsi="Times New Roman" w:cs="Times New Roman"/>
          <w:b/>
          <w:bCs/>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mentálne spôsobilosti </w:t>
      </w:r>
      <w:r w:rsidRPr="006130F0">
        <w:rPr>
          <w:rFonts w:ascii="Times New Roman" w:hAnsi="Times New Roman" w:cs="Times New Roman"/>
          <w:sz w:val="22"/>
          <w:szCs w:val="22"/>
        </w:rPr>
        <w:t xml:space="preserve">na úrovni rozvoja </w:t>
      </w:r>
      <w:r w:rsidRPr="006130F0">
        <w:rPr>
          <w:rFonts w:ascii="Times New Roman" w:hAnsi="Times New Roman" w:cs="Times New Roman"/>
          <w:b/>
          <w:bCs/>
          <w:sz w:val="22"/>
          <w:szCs w:val="22"/>
        </w:rPr>
        <w:t xml:space="preserve">predstavivosti a fantázie,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lastRenderedPageBreak/>
        <w:t xml:space="preserve">- mentálne spôsobilosti na </w:t>
      </w:r>
      <w:r w:rsidRPr="006130F0">
        <w:rPr>
          <w:rFonts w:ascii="Times New Roman" w:hAnsi="Times New Roman" w:cs="Times New Roman"/>
          <w:b/>
          <w:bCs/>
          <w:sz w:val="22"/>
          <w:szCs w:val="22"/>
        </w:rPr>
        <w:t xml:space="preserve">úrovni myslenia </w:t>
      </w:r>
      <w:r w:rsidRPr="006130F0">
        <w:rPr>
          <w:rFonts w:ascii="Times New Roman" w:hAnsi="Times New Roman" w:cs="Times New Roman"/>
          <w:sz w:val="22"/>
          <w:szCs w:val="22"/>
        </w:rPr>
        <w:t xml:space="preserve">(vlastné témy, koncepcie, návrhy; schopnosť analyzovať a syntetizovať, pomenovať procesy, interpretovať zážitky); </w:t>
      </w:r>
    </w:p>
    <w:p w:rsidR="00387033" w:rsidRPr="006130F0" w:rsidRDefault="00387033" w:rsidP="00387033">
      <w:pPr>
        <w:pStyle w:val="Default"/>
        <w:rPr>
          <w:rFonts w:ascii="Times New Roman" w:hAnsi="Times New Roman" w:cs="Times New Roman"/>
          <w:sz w:val="22"/>
          <w:szCs w:val="22"/>
        </w:rPr>
      </w:pP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c) priebeh získavania vedomostí: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znalosti </w:t>
      </w:r>
      <w:r w:rsidRPr="006130F0">
        <w:rPr>
          <w:rFonts w:ascii="Times New Roman" w:hAnsi="Times New Roman" w:cs="Times New Roman"/>
          <w:sz w:val="22"/>
          <w:szCs w:val="22"/>
        </w:rPr>
        <w:t xml:space="preserve">oblastí vizuálnej kultúry a výtvarného umenia súvisiacich s preberanými edukačnými úlohami,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pochopenie </w:t>
      </w:r>
      <w:r w:rsidRPr="006130F0">
        <w:rPr>
          <w:rFonts w:ascii="Times New Roman" w:hAnsi="Times New Roman" w:cs="Times New Roman"/>
          <w:sz w:val="22"/>
          <w:szCs w:val="22"/>
        </w:rPr>
        <w:t xml:space="preserve">výtvarného diela a schopnosť interpretovať ho, </w:t>
      </w: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znalosť </w:t>
      </w:r>
      <w:r w:rsidRPr="006130F0">
        <w:rPr>
          <w:rFonts w:ascii="Times New Roman" w:hAnsi="Times New Roman" w:cs="Times New Roman"/>
          <w:sz w:val="22"/>
          <w:szCs w:val="22"/>
        </w:rPr>
        <w:t xml:space="preserve">materiálov, techník, médií a procesov ich používania; </w:t>
      </w:r>
    </w:p>
    <w:p w:rsidR="00387033" w:rsidRPr="006130F0" w:rsidRDefault="00387033" w:rsidP="00387033">
      <w:pPr>
        <w:pStyle w:val="Default"/>
        <w:rPr>
          <w:rFonts w:ascii="Times New Roman" w:hAnsi="Times New Roman" w:cs="Times New Roman"/>
          <w:sz w:val="22"/>
          <w:szCs w:val="22"/>
        </w:rPr>
      </w:pPr>
    </w:p>
    <w:p w:rsidR="00387033" w:rsidRPr="006130F0" w:rsidRDefault="00387033" w:rsidP="00387033">
      <w:pPr>
        <w:pStyle w:val="Default"/>
        <w:rPr>
          <w:rFonts w:ascii="Times New Roman" w:hAnsi="Times New Roman" w:cs="Times New Roman"/>
          <w:sz w:val="22"/>
          <w:szCs w:val="22"/>
        </w:rPr>
      </w:pPr>
      <w:r w:rsidRPr="006130F0">
        <w:rPr>
          <w:rFonts w:ascii="Times New Roman" w:hAnsi="Times New Roman" w:cs="Times New Roman"/>
          <w:b/>
          <w:bCs/>
          <w:sz w:val="22"/>
          <w:szCs w:val="22"/>
        </w:rPr>
        <w:t>d) schopnosť realizácie výsledného artefaktu.</w:t>
      </w:r>
    </w:p>
    <w:p w:rsidR="00387033" w:rsidRPr="006130F0" w:rsidRDefault="00387033" w:rsidP="00387033">
      <w:pPr>
        <w:autoSpaceDE w:val="0"/>
        <w:autoSpaceDN w:val="0"/>
        <w:adjustRightInd w:val="0"/>
        <w:rPr>
          <w:bCs w:val="0"/>
          <w:color w:val="000000"/>
        </w:rPr>
      </w:pPr>
    </w:p>
    <w:p w:rsidR="00387033" w:rsidRPr="00C34935" w:rsidRDefault="00387033" w:rsidP="00387033">
      <w:r w:rsidRPr="00C34935">
        <w:t>Orientačný opis naplnenia kritérií vo vzťahu ku škále hodnotenia</w:t>
      </w:r>
    </w:p>
    <w:p w:rsidR="00387033" w:rsidRPr="00C34935" w:rsidRDefault="00387033" w:rsidP="00387033">
      <w:r w:rsidRPr="00C34935">
        <w:t xml:space="preserve">výtvarnej výchovy v 5. roč. </w:t>
      </w:r>
    </w:p>
    <w:p w:rsidR="00387033" w:rsidRPr="0077554D" w:rsidRDefault="00387033" w:rsidP="00387033">
      <w:pPr>
        <w:rPr>
          <w:sz w:val="16"/>
          <w:szCs w:val="16"/>
        </w:rPr>
      </w:pPr>
    </w:p>
    <w:tbl>
      <w:tblPr>
        <w:tblStyle w:val="Mriekatabuky"/>
        <w:tblW w:w="0" w:type="auto"/>
        <w:tblLook w:val="01E0"/>
      </w:tblPr>
      <w:tblGrid>
        <w:gridCol w:w="1272"/>
        <w:gridCol w:w="5924"/>
        <w:gridCol w:w="2092"/>
      </w:tblGrid>
      <w:tr w:rsidR="00387033" w:rsidRPr="0077554D" w:rsidTr="0077554D">
        <w:tc>
          <w:tcPr>
            <w:tcW w:w="0" w:type="auto"/>
          </w:tcPr>
          <w:p w:rsidR="0077554D" w:rsidRPr="0077554D" w:rsidRDefault="00387033" w:rsidP="0077554D">
            <w:pPr>
              <w:spacing w:after="0"/>
              <w:rPr>
                <w:sz w:val="20"/>
                <w:szCs w:val="20"/>
              </w:rPr>
            </w:pPr>
            <w:r w:rsidRPr="0077554D">
              <w:rPr>
                <w:sz w:val="20"/>
                <w:szCs w:val="20"/>
              </w:rPr>
              <w:t>stupeň</w:t>
            </w:r>
          </w:p>
          <w:p w:rsidR="00387033" w:rsidRPr="0077554D" w:rsidRDefault="00387033" w:rsidP="0077554D">
            <w:pPr>
              <w:spacing w:after="0"/>
              <w:rPr>
                <w:sz w:val="20"/>
                <w:szCs w:val="20"/>
              </w:rPr>
            </w:pPr>
            <w:r w:rsidRPr="0077554D">
              <w:rPr>
                <w:sz w:val="20"/>
                <w:szCs w:val="20"/>
              </w:rPr>
              <w:t>hodnotenia</w:t>
            </w:r>
          </w:p>
        </w:tc>
        <w:tc>
          <w:tcPr>
            <w:tcW w:w="5924" w:type="dxa"/>
          </w:tcPr>
          <w:p w:rsidR="00387033" w:rsidRPr="0077554D" w:rsidRDefault="00387033" w:rsidP="00AB0EA7">
            <w:pPr>
              <w:rPr>
                <w:sz w:val="20"/>
                <w:szCs w:val="20"/>
              </w:rPr>
            </w:pPr>
            <w:r w:rsidRPr="0077554D">
              <w:rPr>
                <w:sz w:val="20"/>
                <w:szCs w:val="20"/>
              </w:rPr>
              <w:t>opis kritérií</w:t>
            </w:r>
          </w:p>
        </w:tc>
        <w:tc>
          <w:tcPr>
            <w:tcW w:w="2092" w:type="dxa"/>
          </w:tcPr>
          <w:p w:rsidR="00387033" w:rsidRPr="0077554D" w:rsidRDefault="00387033" w:rsidP="00AB0EA7">
            <w:pPr>
              <w:rPr>
                <w:sz w:val="20"/>
                <w:szCs w:val="20"/>
              </w:rPr>
            </w:pPr>
            <w:r w:rsidRPr="0077554D">
              <w:rPr>
                <w:sz w:val="20"/>
                <w:szCs w:val="20"/>
              </w:rPr>
              <w:t>poznámka</w:t>
            </w:r>
          </w:p>
        </w:tc>
      </w:tr>
      <w:tr w:rsidR="00387033" w:rsidRPr="0077554D" w:rsidTr="0077554D">
        <w:tc>
          <w:tcPr>
            <w:tcW w:w="0" w:type="auto"/>
          </w:tcPr>
          <w:p w:rsidR="00387033" w:rsidRPr="0077554D" w:rsidRDefault="00387033" w:rsidP="00AB0EA7">
            <w:pPr>
              <w:rPr>
                <w:sz w:val="20"/>
                <w:szCs w:val="20"/>
              </w:rPr>
            </w:pPr>
            <w:r w:rsidRPr="0077554D">
              <w:rPr>
                <w:sz w:val="20"/>
                <w:szCs w:val="20"/>
              </w:rPr>
              <w:t>výborný</w:t>
            </w:r>
          </w:p>
        </w:tc>
        <w:tc>
          <w:tcPr>
            <w:tcW w:w="5924" w:type="dxa"/>
          </w:tcPr>
          <w:p w:rsidR="00387033" w:rsidRPr="0077554D" w:rsidRDefault="00387033" w:rsidP="0077554D">
            <w:pPr>
              <w:spacing w:after="0"/>
              <w:rPr>
                <w:sz w:val="20"/>
                <w:szCs w:val="20"/>
              </w:rPr>
            </w:pPr>
            <w:r w:rsidRPr="0077554D">
              <w:rPr>
                <w:sz w:val="20"/>
                <w:szCs w:val="20"/>
              </w:rPr>
              <w:t>Žiak spĺňa kritériá (a – d) na vynikajúcej úrovni:</w:t>
            </w:r>
          </w:p>
          <w:p w:rsidR="00387033" w:rsidRPr="0077554D" w:rsidRDefault="00387033" w:rsidP="0077554D">
            <w:pPr>
              <w:spacing w:after="0"/>
              <w:rPr>
                <w:sz w:val="20"/>
                <w:szCs w:val="20"/>
              </w:rPr>
            </w:pPr>
            <w:r w:rsidRPr="0077554D">
              <w:rPr>
                <w:sz w:val="20"/>
                <w:szCs w:val="20"/>
              </w:rPr>
              <w:t>● žiak je iniciatívny a tvorivý vo výtvarnom vyjadrovaní, uplatňuje vlastné nápady, je otvorený voči novým podnetom a experimentovaniu,</w:t>
            </w:r>
          </w:p>
          <w:p w:rsidR="00387033" w:rsidRPr="0077554D" w:rsidRDefault="00387033" w:rsidP="0077554D">
            <w:pPr>
              <w:spacing w:after="0"/>
              <w:rPr>
                <w:sz w:val="20"/>
                <w:szCs w:val="20"/>
              </w:rPr>
            </w:pPr>
            <w:r w:rsidRPr="0077554D">
              <w:rPr>
                <w:sz w:val="20"/>
                <w:szCs w:val="20"/>
              </w:rPr>
              <w:t>● žiak dokáže vyjadriť veku primerané postoje (vkus, názor,</w:t>
            </w:r>
          </w:p>
          <w:p w:rsidR="00387033" w:rsidRPr="0077554D" w:rsidRDefault="00387033" w:rsidP="0077554D">
            <w:pPr>
              <w:spacing w:after="0"/>
              <w:rPr>
                <w:sz w:val="20"/>
                <w:szCs w:val="20"/>
              </w:rPr>
            </w:pPr>
            <w:r w:rsidRPr="0077554D">
              <w:rPr>
                <w:sz w:val="20"/>
                <w:szCs w:val="20"/>
              </w:rPr>
              <w:t>spolupráca, individualita) v oblasti vizuálnej kultúry,</w:t>
            </w:r>
          </w:p>
          <w:p w:rsidR="00387033" w:rsidRPr="0077554D" w:rsidRDefault="00387033" w:rsidP="0077554D">
            <w:pPr>
              <w:spacing w:after="0"/>
              <w:rPr>
                <w:sz w:val="20"/>
                <w:szCs w:val="20"/>
              </w:rPr>
            </w:pPr>
            <w:r w:rsidRPr="0077554D">
              <w:rPr>
                <w:sz w:val="20"/>
                <w:szCs w:val="20"/>
              </w:rPr>
              <w:t>● žiak ovláda zručnosti (technické, nástrojové, materiálové) podľa požiadaviek ročníkových kompetencií na vynikajúcej úrovni,</w:t>
            </w:r>
          </w:p>
          <w:p w:rsidR="00387033" w:rsidRPr="0077554D" w:rsidRDefault="00387033" w:rsidP="0077554D">
            <w:pPr>
              <w:spacing w:after="0"/>
              <w:rPr>
                <w:sz w:val="20"/>
                <w:szCs w:val="20"/>
              </w:rPr>
            </w:pPr>
            <w:r w:rsidRPr="0077554D">
              <w:rPr>
                <w:sz w:val="20"/>
                <w:szCs w:val="20"/>
              </w:rPr>
              <w:t>● žiak preukazuje veku primerané mentálne spôsobilosti – na úrovni vnímania, prežívania, fantázie a predstavivosti, vytvárania vlastných koncepcií,</w:t>
            </w:r>
          </w:p>
          <w:p w:rsidR="00387033" w:rsidRPr="0077554D" w:rsidRDefault="00387033" w:rsidP="0077554D">
            <w:pPr>
              <w:spacing w:after="0"/>
              <w:rPr>
                <w:sz w:val="20"/>
                <w:szCs w:val="20"/>
              </w:rPr>
            </w:pPr>
            <w:r w:rsidRPr="0077554D">
              <w:rPr>
                <w:sz w:val="20"/>
                <w:szCs w:val="20"/>
              </w:rPr>
              <w:t>● žiak dokáže veku primerane pomenúvať a interpretovať svoje zážitky, činnosti a ich výsledky,</w:t>
            </w:r>
          </w:p>
          <w:p w:rsidR="00387033" w:rsidRPr="0077554D" w:rsidRDefault="00387033" w:rsidP="0077554D">
            <w:pPr>
              <w:spacing w:after="0"/>
              <w:rPr>
                <w:sz w:val="20"/>
                <w:szCs w:val="20"/>
              </w:rPr>
            </w:pPr>
            <w:r w:rsidRPr="0077554D">
              <w:rPr>
                <w:sz w:val="20"/>
                <w:szCs w:val="20"/>
              </w:rPr>
              <w:t xml:space="preserve">● žiak preukazuje vedomosti z oblasti vizuálnej kultúry primerané edukačným úlohám (v nižších ročníkoch najmä vedomosti o materiáloch nástrojoch, základných technikách a druhoch vizuálnych umení; v sekundárnom vzdelávaní </w:t>
            </w:r>
          </w:p>
          <w:p w:rsidR="00387033" w:rsidRPr="0077554D" w:rsidRDefault="00387033" w:rsidP="0077554D">
            <w:pPr>
              <w:spacing w:after="0"/>
              <w:rPr>
                <w:sz w:val="20"/>
                <w:szCs w:val="20"/>
              </w:rPr>
            </w:pPr>
            <w:r w:rsidRPr="0077554D">
              <w:rPr>
                <w:sz w:val="20"/>
                <w:szCs w:val="20"/>
              </w:rPr>
              <w:t xml:space="preserve">o štýloch, ťažiskových obdobiach, nosných umelcoch </w:t>
            </w:r>
          </w:p>
          <w:p w:rsidR="00387033" w:rsidRPr="0077554D" w:rsidRDefault="00387033" w:rsidP="0077554D">
            <w:pPr>
              <w:spacing w:after="0"/>
              <w:rPr>
                <w:sz w:val="20"/>
                <w:szCs w:val="20"/>
              </w:rPr>
            </w:pPr>
            <w:r w:rsidRPr="0077554D">
              <w:rPr>
                <w:sz w:val="20"/>
                <w:szCs w:val="20"/>
              </w:rPr>
              <w:t>a médiách),</w:t>
            </w:r>
          </w:p>
          <w:p w:rsidR="00387033" w:rsidRPr="0077554D" w:rsidRDefault="00387033" w:rsidP="0077554D">
            <w:pPr>
              <w:spacing w:after="0"/>
              <w:rPr>
                <w:sz w:val="20"/>
                <w:szCs w:val="20"/>
              </w:rPr>
            </w:pPr>
            <w:r w:rsidRPr="0077554D">
              <w:rPr>
                <w:sz w:val="20"/>
                <w:szCs w:val="20"/>
              </w:rPr>
              <w:t xml:space="preserve">● žiak dokáže rešpektovať vlastný tvorivý výsledok </w:t>
            </w:r>
          </w:p>
          <w:p w:rsidR="00387033" w:rsidRPr="0077554D" w:rsidRDefault="00387033" w:rsidP="0077554D">
            <w:pPr>
              <w:spacing w:after="0"/>
              <w:rPr>
                <w:sz w:val="20"/>
                <w:szCs w:val="20"/>
              </w:rPr>
            </w:pPr>
            <w:r w:rsidRPr="0077554D">
              <w:rPr>
                <w:sz w:val="20"/>
                <w:szCs w:val="20"/>
              </w:rPr>
              <w:t>a je tolerantný voči tvorivým prejavom, názorom a vkusu iných,</w:t>
            </w:r>
          </w:p>
          <w:p w:rsidR="00387033" w:rsidRPr="0077554D" w:rsidRDefault="00387033" w:rsidP="0077554D">
            <w:pPr>
              <w:spacing w:after="0"/>
              <w:rPr>
                <w:sz w:val="20"/>
                <w:szCs w:val="20"/>
              </w:rPr>
            </w:pPr>
            <w:r w:rsidRPr="0077554D">
              <w:rPr>
                <w:sz w:val="20"/>
                <w:szCs w:val="20"/>
              </w:rPr>
              <w:t xml:space="preserve">● žiak zrealizoval artefakt primerane svojmu veku </w:t>
            </w:r>
          </w:p>
          <w:p w:rsidR="00387033" w:rsidRPr="0077554D" w:rsidRDefault="00387033" w:rsidP="0077554D">
            <w:pPr>
              <w:spacing w:after="0"/>
              <w:rPr>
                <w:sz w:val="20"/>
                <w:szCs w:val="20"/>
              </w:rPr>
            </w:pPr>
            <w:r w:rsidRPr="0077554D">
              <w:rPr>
                <w:sz w:val="20"/>
                <w:szCs w:val="20"/>
              </w:rPr>
              <w:t>a schopnostiam.</w:t>
            </w:r>
          </w:p>
        </w:tc>
        <w:tc>
          <w:tcPr>
            <w:tcW w:w="2092" w:type="dxa"/>
          </w:tcPr>
          <w:p w:rsidR="00387033" w:rsidRPr="0077554D" w:rsidRDefault="00387033" w:rsidP="0077554D">
            <w:pPr>
              <w:spacing w:after="0"/>
              <w:rPr>
                <w:sz w:val="20"/>
                <w:szCs w:val="20"/>
              </w:rPr>
            </w:pPr>
            <w:r w:rsidRPr="0077554D">
              <w:rPr>
                <w:sz w:val="20"/>
                <w:szCs w:val="20"/>
              </w:rPr>
              <w:t>proporcie medzi</w:t>
            </w:r>
          </w:p>
          <w:p w:rsidR="00387033" w:rsidRPr="0077554D" w:rsidRDefault="00387033" w:rsidP="0077554D">
            <w:pPr>
              <w:spacing w:after="0"/>
              <w:rPr>
                <w:sz w:val="20"/>
                <w:szCs w:val="20"/>
              </w:rPr>
            </w:pPr>
            <w:r w:rsidRPr="0077554D">
              <w:rPr>
                <w:sz w:val="20"/>
                <w:szCs w:val="20"/>
              </w:rPr>
              <w:t>jednotlivými</w:t>
            </w:r>
          </w:p>
          <w:p w:rsidR="00387033" w:rsidRPr="0077554D" w:rsidRDefault="00387033" w:rsidP="0077554D">
            <w:pPr>
              <w:spacing w:after="0"/>
              <w:rPr>
                <w:sz w:val="20"/>
                <w:szCs w:val="20"/>
              </w:rPr>
            </w:pPr>
            <w:r w:rsidRPr="0077554D">
              <w:rPr>
                <w:sz w:val="20"/>
                <w:szCs w:val="20"/>
              </w:rPr>
              <w:t>kritériami zvažuje</w:t>
            </w:r>
          </w:p>
          <w:p w:rsidR="00387033" w:rsidRPr="0077554D" w:rsidRDefault="00387033" w:rsidP="0077554D">
            <w:pPr>
              <w:spacing w:after="0"/>
              <w:rPr>
                <w:sz w:val="20"/>
                <w:szCs w:val="20"/>
              </w:rPr>
            </w:pPr>
            <w:r w:rsidRPr="0077554D">
              <w:rPr>
                <w:sz w:val="20"/>
                <w:szCs w:val="20"/>
              </w:rPr>
              <w:t>učiteľ podľa</w:t>
            </w:r>
          </w:p>
          <w:p w:rsidR="00387033" w:rsidRPr="0077554D" w:rsidRDefault="00387033" w:rsidP="0077554D">
            <w:pPr>
              <w:spacing w:after="0"/>
              <w:rPr>
                <w:sz w:val="20"/>
                <w:szCs w:val="20"/>
              </w:rPr>
            </w:pPr>
            <w:r w:rsidRPr="0077554D">
              <w:rPr>
                <w:sz w:val="20"/>
                <w:szCs w:val="20"/>
              </w:rPr>
              <w:t>individuálnych</w:t>
            </w:r>
          </w:p>
          <w:p w:rsidR="00387033" w:rsidRPr="0077554D" w:rsidRDefault="00387033" w:rsidP="0077554D">
            <w:pPr>
              <w:spacing w:after="0"/>
              <w:rPr>
                <w:sz w:val="20"/>
                <w:szCs w:val="20"/>
              </w:rPr>
            </w:pPr>
            <w:r w:rsidRPr="0077554D">
              <w:rPr>
                <w:sz w:val="20"/>
                <w:szCs w:val="20"/>
              </w:rPr>
              <w:t>daností žiaka</w:t>
            </w:r>
          </w:p>
        </w:tc>
      </w:tr>
      <w:tr w:rsidR="00387033" w:rsidRPr="0077554D" w:rsidTr="0077554D">
        <w:tc>
          <w:tcPr>
            <w:tcW w:w="0" w:type="auto"/>
          </w:tcPr>
          <w:p w:rsidR="00387033" w:rsidRPr="0077554D" w:rsidRDefault="00387033" w:rsidP="00AB0EA7">
            <w:pPr>
              <w:rPr>
                <w:sz w:val="20"/>
                <w:szCs w:val="20"/>
              </w:rPr>
            </w:pPr>
            <w:r w:rsidRPr="0077554D">
              <w:rPr>
                <w:sz w:val="20"/>
                <w:szCs w:val="20"/>
              </w:rPr>
              <w:t>chválitebný</w:t>
            </w:r>
          </w:p>
        </w:tc>
        <w:tc>
          <w:tcPr>
            <w:tcW w:w="5924" w:type="dxa"/>
          </w:tcPr>
          <w:p w:rsidR="00387033" w:rsidRPr="0077554D" w:rsidRDefault="00387033" w:rsidP="0077554D">
            <w:pPr>
              <w:spacing w:after="0"/>
              <w:rPr>
                <w:sz w:val="20"/>
                <w:szCs w:val="20"/>
              </w:rPr>
            </w:pPr>
            <w:r w:rsidRPr="0077554D">
              <w:rPr>
                <w:sz w:val="20"/>
                <w:szCs w:val="20"/>
              </w:rPr>
              <w:t>Žiak v podstate spĺňa kritériá 1. stupňa hodnotenia ale je menej samostatný, iniciatívny a tvorivý.</w:t>
            </w:r>
          </w:p>
        </w:tc>
        <w:tc>
          <w:tcPr>
            <w:tcW w:w="2092" w:type="dxa"/>
          </w:tcPr>
          <w:p w:rsidR="00387033" w:rsidRPr="0077554D" w:rsidRDefault="00387033" w:rsidP="00AB0EA7">
            <w:pPr>
              <w:rPr>
                <w:sz w:val="20"/>
                <w:szCs w:val="20"/>
              </w:rPr>
            </w:pPr>
          </w:p>
        </w:tc>
      </w:tr>
      <w:tr w:rsidR="00387033" w:rsidRPr="0077554D" w:rsidTr="0077554D">
        <w:tc>
          <w:tcPr>
            <w:tcW w:w="0" w:type="auto"/>
          </w:tcPr>
          <w:p w:rsidR="00387033" w:rsidRPr="0077554D" w:rsidRDefault="00387033" w:rsidP="00AB0EA7">
            <w:pPr>
              <w:rPr>
                <w:sz w:val="20"/>
                <w:szCs w:val="20"/>
              </w:rPr>
            </w:pPr>
            <w:r w:rsidRPr="0077554D">
              <w:rPr>
                <w:sz w:val="20"/>
                <w:szCs w:val="20"/>
              </w:rPr>
              <w:t>dobrý</w:t>
            </w:r>
          </w:p>
        </w:tc>
        <w:tc>
          <w:tcPr>
            <w:tcW w:w="5924" w:type="dxa"/>
          </w:tcPr>
          <w:p w:rsidR="00387033" w:rsidRPr="0077554D" w:rsidRDefault="00387033" w:rsidP="0077554D">
            <w:pPr>
              <w:spacing w:after="0"/>
              <w:rPr>
                <w:sz w:val="20"/>
                <w:szCs w:val="20"/>
              </w:rPr>
            </w:pPr>
            <w:r w:rsidRPr="0077554D">
              <w:rPr>
                <w:sz w:val="20"/>
                <w:szCs w:val="20"/>
              </w:rPr>
              <w:t>Žiak realizuje edukačné úlohy priemerne, chýba mu iniciatívnosť, tvorivosť, tolerancia, nerozširuje svoju flexibilnosť, neosvojuje si nové vyjadrovacie prostriedky, podlieha predsudkom a stereotypom.</w:t>
            </w:r>
          </w:p>
        </w:tc>
        <w:tc>
          <w:tcPr>
            <w:tcW w:w="2092" w:type="dxa"/>
          </w:tcPr>
          <w:p w:rsidR="00387033" w:rsidRPr="0077554D" w:rsidRDefault="00387033" w:rsidP="00AB0EA7">
            <w:pPr>
              <w:rPr>
                <w:sz w:val="20"/>
                <w:szCs w:val="20"/>
              </w:rPr>
            </w:pPr>
          </w:p>
        </w:tc>
      </w:tr>
      <w:tr w:rsidR="00387033" w:rsidRPr="0077554D" w:rsidTr="0077554D">
        <w:tc>
          <w:tcPr>
            <w:tcW w:w="0" w:type="auto"/>
          </w:tcPr>
          <w:p w:rsidR="00387033" w:rsidRPr="0077554D" w:rsidRDefault="00387033" w:rsidP="00AB0EA7">
            <w:pPr>
              <w:rPr>
                <w:sz w:val="20"/>
                <w:szCs w:val="20"/>
              </w:rPr>
            </w:pPr>
            <w:r w:rsidRPr="0077554D">
              <w:rPr>
                <w:sz w:val="20"/>
                <w:szCs w:val="20"/>
              </w:rPr>
              <w:t>dostatočný</w:t>
            </w:r>
          </w:p>
        </w:tc>
        <w:tc>
          <w:tcPr>
            <w:tcW w:w="5924" w:type="dxa"/>
          </w:tcPr>
          <w:p w:rsidR="00387033" w:rsidRPr="0077554D" w:rsidRDefault="00387033" w:rsidP="0077554D">
            <w:pPr>
              <w:spacing w:after="0"/>
              <w:rPr>
                <w:sz w:val="20"/>
                <w:szCs w:val="20"/>
              </w:rPr>
            </w:pPr>
            <w:r w:rsidRPr="0077554D">
              <w:rPr>
                <w:sz w:val="20"/>
                <w:szCs w:val="20"/>
              </w:rPr>
              <w:t xml:space="preserve">Žiak realizuje edukačné úlohy na nízkej úrovni, </w:t>
            </w:r>
          </w:p>
          <w:p w:rsidR="00387033" w:rsidRPr="0077554D" w:rsidRDefault="00387033" w:rsidP="0077554D">
            <w:pPr>
              <w:spacing w:after="0"/>
              <w:rPr>
                <w:sz w:val="20"/>
                <w:szCs w:val="20"/>
              </w:rPr>
            </w:pPr>
            <w:r w:rsidRPr="0077554D">
              <w:rPr>
                <w:sz w:val="20"/>
                <w:szCs w:val="20"/>
              </w:rPr>
              <w:t>bez vlastného vkladu, s ťažkosťami aplikuje získané zručnosti a poznatky v nových oblastiach.</w:t>
            </w:r>
          </w:p>
        </w:tc>
        <w:tc>
          <w:tcPr>
            <w:tcW w:w="2092" w:type="dxa"/>
          </w:tcPr>
          <w:p w:rsidR="00387033" w:rsidRPr="0077554D" w:rsidRDefault="00387033" w:rsidP="00AB0EA7">
            <w:pPr>
              <w:rPr>
                <w:sz w:val="20"/>
                <w:szCs w:val="20"/>
              </w:rPr>
            </w:pPr>
          </w:p>
        </w:tc>
      </w:tr>
      <w:tr w:rsidR="00387033" w:rsidRPr="0077554D" w:rsidTr="0077554D">
        <w:tc>
          <w:tcPr>
            <w:tcW w:w="0" w:type="auto"/>
          </w:tcPr>
          <w:p w:rsidR="00387033" w:rsidRPr="0077554D" w:rsidRDefault="00387033" w:rsidP="00AB0EA7">
            <w:pPr>
              <w:rPr>
                <w:sz w:val="20"/>
                <w:szCs w:val="20"/>
              </w:rPr>
            </w:pPr>
            <w:r w:rsidRPr="0077554D">
              <w:rPr>
                <w:sz w:val="20"/>
                <w:szCs w:val="20"/>
              </w:rPr>
              <w:t>nedostatočný</w:t>
            </w:r>
          </w:p>
        </w:tc>
        <w:tc>
          <w:tcPr>
            <w:tcW w:w="5924" w:type="dxa"/>
          </w:tcPr>
          <w:p w:rsidR="00387033" w:rsidRPr="0077554D" w:rsidRDefault="00387033" w:rsidP="00AB0EA7">
            <w:pPr>
              <w:rPr>
                <w:sz w:val="20"/>
                <w:szCs w:val="20"/>
              </w:rPr>
            </w:pPr>
            <w:r w:rsidRPr="0077554D">
              <w:rPr>
                <w:sz w:val="20"/>
                <w:szCs w:val="20"/>
              </w:rPr>
              <w:t>Žiak nespĺňa kritériá, nemá záujem o výtvarné aktivity, neguje vyučovací proces.</w:t>
            </w:r>
          </w:p>
        </w:tc>
        <w:tc>
          <w:tcPr>
            <w:tcW w:w="2092" w:type="dxa"/>
          </w:tcPr>
          <w:p w:rsidR="00387033" w:rsidRPr="0077554D" w:rsidRDefault="00387033" w:rsidP="0077554D">
            <w:pPr>
              <w:spacing w:after="0"/>
              <w:rPr>
                <w:sz w:val="20"/>
                <w:szCs w:val="20"/>
              </w:rPr>
            </w:pPr>
            <w:r w:rsidRPr="0077554D">
              <w:rPr>
                <w:sz w:val="20"/>
                <w:szCs w:val="20"/>
              </w:rPr>
              <w:t>neodporúčame</w:t>
            </w:r>
          </w:p>
          <w:p w:rsidR="00387033" w:rsidRPr="0077554D" w:rsidRDefault="00387033" w:rsidP="0077554D">
            <w:pPr>
              <w:spacing w:after="0"/>
              <w:rPr>
                <w:sz w:val="20"/>
                <w:szCs w:val="20"/>
              </w:rPr>
            </w:pPr>
            <w:r w:rsidRPr="0077554D">
              <w:rPr>
                <w:sz w:val="20"/>
                <w:szCs w:val="20"/>
              </w:rPr>
              <w:t>používať stupeň</w:t>
            </w:r>
          </w:p>
          <w:p w:rsidR="00387033" w:rsidRPr="0077554D" w:rsidRDefault="00387033" w:rsidP="0077554D">
            <w:pPr>
              <w:spacing w:after="0"/>
              <w:rPr>
                <w:sz w:val="20"/>
                <w:szCs w:val="20"/>
              </w:rPr>
            </w:pPr>
            <w:r w:rsidRPr="0077554D">
              <w:rPr>
                <w:sz w:val="20"/>
                <w:szCs w:val="20"/>
              </w:rPr>
              <w:lastRenderedPageBreak/>
              <w:t>nedostatočný</w:t>
            </w:r>
          </w:p>
          <w:p w:rsidR="00387033" w:rsidRPr="0077554D" w:rsidRDefault="00387033" w:rsidP="0077554D">
            <w:pPr>
              <w:spacing w:after="0"/>
              <w:rPr>
                <w:sz w:val="20"/>
                <w:szCs w:val="20"/>
              </w:rPr>
            </w:pPr>
            <w:r w:rsidRPr="0077554D">
              <w:rPr>
                <w:sz w:val="20"/>
                <w:szCs w:val="20"/>
              </w:rPr>
              <w:t>v celkovom</w:t>
            </w:r>
          </w:p>
          <w:p w:rsidR="00387033" w:rsidRPr="0077554D" w:rsidRDefault="00387033" w:rsidP="0077554D">
            <w:pPr>
              <w:spacing w:after="0"/>
              <w:rPr>
                <w:sz w:val="20"/>
                <w:szCs w:val="20"/>
              </w:rPr>
            </w:pPr>
            <w:r w:rsidRPr="0077554D">
              <w:rPr>
                <w:sz w:val="20"/>
                <w:szCs w:val="20"/>
              </w:rPr>
              <w:t xml:space="preserve">hodnotení žiaka; </w:t>
            </w:r>
          </w:p>
          <w:p w:rsidR="00387033" w:rsidRPr="0077554D" w:rsidRDefault="00387033" w:rsidP="0077554D">
            <w:pPr>
              <w:spacing w:after="0"/>
              <w:rPr>
                <w:sz w:val="20"/>
                <w:szCs w:val="20"/>
              </w:rPr>
            </w:pPr>
            <w:r w:rsidRPr="0077554D">
              <w:rPr>
                <w:sz w:val="20"/>
                <w:szCs w:val="20"/>
              </w:rPr>
              <w:t>v čiastkovom</w:t>
            </w:r>
          </w:p>
          <w:p w:rsidR="00387033" w:rsidRPr="0077554D" w:rsidRDefault="00387033" w:rsidP="0077554D">
            <w:pPr>
              <w:spacing w:after="0"/>
              <w:rPr>
                <w:sz w:val="20"/>
                <w:szCs w:val="20"/>
              </w:rPr>
            </w:pPr>
            <w:r w:rsidRPr="0077554D">
              <w:rPr>
                <w:sz w:val="20"/>
                <w:szCs w:val="20"/>
              </w:rPr>
              <w:t xml:space="preserve">hodnotení </w:t>
            </w:r>
          </w:p>
          <w:p w:rsidR="00387033" w:rsidRPr="0077554D" w:rsidRDefault="00387033" w:rsidP="0077554D">
            <w:pPr>
              <w:spacing w:after="0"/>
              <w:rPr>
                <w:sz w:val="20"/>
                <w:szCs w:val="20"/>
              </w:rPr>
            </w:pPr>
            <w:r w:rsidRPr="0077554D">
              <w:rPr>
                <w:sz w:val="20"/>
                <w:szCs w:val="20"/>
              </w:rPr>
              <w:t>len vo výnimočných</w:t>
            </w:r>
          </w:p>
          <w:p w:rsidR="00387033" w:rsidRPr="0077554D" w:rsidRDefault="00387033" w:rsidP="0077554D">
            <w:pPr>
              <w:spacing w:after="0"/>
              <w:rPr>
                <w:sz w:val="20"/>
                <w:szCs w:val="20"/>
              </w:rPr>
            </w:pPr>
            <w:r w:rsidRPr="0077554D">
              <w:rPr>
                <w:sz w:val="20"/>
                <w:szCs w:val="20"/>
              </w:rPr>
              <w:t xml:space="preserve">prípadoch </w:t>
            </w:r>
          </w:p>
          <w:p w:rsidR="00387033" w:rsidRPr="0077554D" w:rsidRDefault="00387033" w:rsidP="0077554D">
            <w:pPr>
              <w:spacing w:after="0"/>
              <w:rPr>
                <w:sz w:val="20"/>
                <w:szCs w:val="20"/>
              </w:rPr>
            </w:pPr>
            <w:r w:rsidRPr="0077554D">
              <w:rPr>
                <w:sz w:val="20"/>
                <w:szCs w:val="20"/>
              </w:rPr>
              <w:t>(napr. zámerné</w:t>
            </w:r>
          </w:p>
          <w:p w:rsidR="00387033" w:rsidRPr="0077554D" w:rsidRDefault="00387033" w:rsidP="0077554D">
            <w:pPr>
              <w:spacing w:after="0"/>
              <w:rPr>
                <w:sz w:val="20"/>
                <w:szCs w:val="20"/>
              </w:rPr>
            </w:pPr>
            <w:r w:rsidRPr="0077554D">
              <w:rPr>
                <w:sz w:val="20"/>
                <w:szCs w:val="20"/>
              </w:rPr>
              <w:t>negovanie</w:t>
            </w:r>
          </w:p>
          <w:p w:rsidR="00387033" w:rsidRPr="0077554D" w:rsidRDefault="00387033" w:rsidP="0077554D">
            <w:pPr>
              <w:spacing w:after="0"/>
              <w:rPr>
                <w:sz w:val="20"/>
                <w:szCs w:val="20"/>
              </w:rPr>
            </w:pPr>
            <w:r w:rsidRPr="0077554D">
              <w:rPr>
                <w:sz w:val="20"/>
                <w:szCs w:val="20"/>
              </w:rPr>
              <w:t>vyučovacieho</w:t>
            </w:r>
          </w:p>
          <w:p w:rsidR="00387033" w:rsidRPr="0077554D" w:rsidRDefault="00387033" w:rsidP="0077554D">
            <w:pPr>
              <w:spacing w:after="0"/>
              <w:rPr>
                <w:sz w:val="20"/>
                <w:szCs w:val="20"/>
              </w:rPr>
            </w:pPr>
            <w:r w:rsidRPr="0077554D">
              <w:rPr>
                <w:sz w:val="20"/>
                <w:szCs w:val="20"/>
              </w:rPr>
              <w:t>procesu)</w:t>
            </w:r>
          </w:p>
        </w:tc>
      </w:tr>
    </w:tbl>
    <w:p w:rsidR="00387033" w:rsidRPr="00C34935" w:rsidRDefault="00387033" w:rsidP="00387033">
      <w:r w:rsidRPr="00C34935">
        <w:lastRenderedPageBreak/>
        <w:t>Poznámky</w:t>
      </w:r>
      <w:r>
        <w:t>:</w:t>
      </w:r>
    </w:p>
    <w:p w:rsidR="00387033" w:rsidRPr="00C34935" w:rsidRDefault="00387033" w:rsidP="00387033">
      <w:r w:rsidRPr="00C34935">
        <w:t>– učiteľ by sa mal vyvarovať paušálnych súdov a šablónovitých kritérií, nakoľko výtvarnýprejav, ako aj vyjadrovacia úroveň žiakov v jednotlivých ročníkoch ZŠ majú veľmiširokú škálu, mnohokrát sú tu rozdiely vo vyjadrovacích schopnostiach v</w:t>
      </w:r>
      <w:r w:rsidR="00FD61A3">
        <w:t> </w:t>
      </w:r>
      <w:r w:rsidRPr="00C34935">
        <w:t>rozmedzí2 – 3 ročníkov – ale to nemusí znamenať nižšiu tvorivosť a výtvarnú kvalitu práce žiaka,</w:t>
      </w:r>
    </w:p>
    <w:p w:rsidR="00387033" w:rsidRPr="00C34935" w:rsidRDefault="00387033" w:rsidP="00387033">
      <w:r w:rsidRPr="00C34935">
        <w:t xml:space="preserve">– je potrebné, aby učiteľ primerane hodnotil výtvarné prejavy deti zo sociálne zaostalého prostredia, ako aj integrovaných </w:t>
      </w:r>
      <w:r>
        <w:t>žiakov</w:t>
      </w:r>
      <w:r w:rsidRPr="00C34935">
        <w:t xml:space="preserve"> s dyslexiou, dyskalkúliou a pod.</w:t>
      </w:r>
    </w:p>
    <w:p w:rsidR="00387033" w:rsidRDefault="00387033" w:rsidP="00387033">
      <w:pPr>
        <w:keepNext/>
        <w:outlineLvl w:val="2"/>
      </w:pPr>
    </w:p>
    <w:p w:rsidR="00387033" w:rsidRDefault="00387033" w:rsidP="00387033">
      <w:pPr>
        <w:keepNext/>
        <w:outlineLvl w:val="2"/>
        <w:rPr>
          <w:b/>
          <w:sz w:val="28"/>
          <w:szCs w:val="28"/>
        </w:rPr>
      </w:pPr>
      <w:r w:rsidRPr="006130F0">
        <w:rPr>
          <w:b/>
          <w:sz w:val="28"/>
          <w:szCs w:val="28"/>
        </w:rPr>
        <w:t>Hodnotenie predmetu</w:t>
      </w:r>
    </w:p>
    <w:p w:rsidR="00224E9C" w:rsidRPr="00EE3304" w:rsidRDefault="00224E9C" w:rsidP="00224E9C">
      <w:pPr>
        <w:spacing w:after="0"/>
      </w:pPr>
      <w:r w:rsidRPr="00EE3304">
        <w:t>Pri hodnotení a klasifikácii výsledkov žiakov budeme vychádzať z Metodického pokynu</w:t>
      </w:r>
    </w:p>
    <w:p w:rsidR="00224E9C" w:rsidRDefault="00224E9C" w:rsidP="00224E9C">
      <w:pPr>
        <w:spacing w:after="0"/>
      </w:pPr>
      <w:r w:rsidRPr="00EE3304">
        <w:t xml:space="preserve">č.22/2011-R na hodnotenie žiakov základnej školy schváleného MŠ SR s platnosťou </w:t>
      </w:r>
    </w:p>
    <w:p w:rsidR="00224E9C" w:rsidRPr="00EE3304" w:rsidRDefault="00224E9C" w:rsidP="00224E9C">
      <w:pPr>
        <w:spacing w:after="0"/>
      </w:pPr>
      <w:r w:rsidRPr="00EE3304">
        <w:t>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224E9C" w:rsidRPr="006130F0" w:rsidRDefault="00224E9C" w:rsidP="00387033">
      <w:pPr>
        <w:keepNext/>
        <w:outlineLvl w:val="2"/>
        <w:rPr>
          <w:b/>
          <w:bCs w:val="0"/>
          <w:sz w:val="28"/>
          <w:szCs w:val="28"/>
        </w:rPr>
      </w:pPr>
    </w:p>
    <w:p w:rsidR="00573E9D" w:rsidRDefault="00573E9D" w:rsidP="00334C78">
      <w:pPr>
        <w:spacing w:before="120"/>
        <w:jc w:val="center"/>
        <w:rPr>
          <w:rFonts w:ascii="Arial" w:hAnsi="Arial" w:cs="Arial"/>
          <w:b/>
          <w:sz w:val="44"/>
          <w:szCs w:val="44"/>
        </w:rPr>
      </w:pPr>
    </w:p>
    <w:p w:rsidR="00334C78" w:rsidRPr="00B35A9C" w:rsidRDefault="00334C78" w:rsidP="00334C78">
      <w:pPr>
        <w:spacing w:before="120"/>
        <w:jc w:val="center"/>
        <w:rPr>
          <w:rFonts w:ascii="Arial" w:hAnsi="Arial" w:cs="Arial"/>
          <w:b/>
          <w:sz w:val="44"/>
          <w:szCs w:val="44"/>
        </w:rPr>
      </w:pPr>
      <w:r w:rsidRPr="00B35A9C">
        <w:rPr>
          <w:rFonts w:ascii="Arial" w:hAnsi="Arial" w:cs="Arial"/>
          <w:b/>
          <w:sz w:val="44"/>
          <w:szCs w:val="44"/>
        </w:rPr>
        <w:t>Učebné osnovy</w:t>
      </w:r>
    </w:p>
    <w:p w:rsidR="00334C78" w:rsidRDefault="00334C78" w:rsidP="0077554D">
      <w:pPr>
        <w:spacing w:before="120" w:after="0"/>
        <w:jc w:val="center"/>
        <w:rPr>
          <w:rFonts w:ascii="Arial" w:hAnsi="Arial" w:cs="Arial"/>
          <w:b/>
          <w:sz w:val="44"/>
          <w:szCs w:val="44"/>
        </w:rPr>
      </w:pPr>
      <w:r w:rsidRPr="00B35A9C">
        <w:rPr>
          <w:rFonts w:ascii="Arial" w:hAnsi="Arial" w:cs="Arial"/>
          <w:b/>
          <w:sz w:val="44"/>
          <w:szCs w:val="44"/>
        </w:rPr>
        <w:t>všeobecnovzdelávacieho predmetu</w:t>
      </w:r>
    </w:p>
    <w:p w:rsidR="00573E9D" w:rsidRDefault="00573E9D" w:rsidP="0077554D">
      <w:pPr>
        <w:spacing w:before="120" w:after="0"/>
        <w:jc w:val="center"/>
        <w:rPr>
          <w:rFonts w:ascii="Arial" w:hAnsi="Arial" w:cs="Arial"/>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6130F0" w:rsidRPr="00B35A9C" w:rsidTr="0077554D">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130F0" w:rsidRPr="00B35A9C" w:rsidRDefault="006130F0" w:rsidP="0077554D">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130F0" w:rsidRPr="00B35A9C" w:rsidRDefault="006130F0" w:rsidP="0077554D">
            <w:pPr>
              <w:spacing w:before="120"/>
              <w:rPr>
                <w:rFonts w:ascii="Arial" w:hAnsi="Arial" w:cs="Arial"/>
                <w:b/>
                <w:sz w:val="20"/>
                <w:szCs w:val="20"/>
              </w:rPr>
            </w:pPr>
            <w:r>
              <w:rPr>
                <w:rFonts w:ascii="Arial" w:hAnsi="Arial" w:cs="Arial"/>
                <w:b/>
                <w:sz w:val="20"/>
                <w:szCs w:val="20"/>
              </w:rPr>
              <w:t>Telesná a športová výchova</w:t>
            </w:r>
          </w:p>
        </w:tc>
      </w:tr>
      <w:tr w:rsidR="006130F0" w:rsidRPr="00B35A9C" w:rsidTr="0077554D">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130F0" w:rsidRPr="00B35A9C" w:rsidRDefault="006130F0" w:rsidP="0077554D">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130F0" w:rsidRPr="00B35A9C" w:rsidRDefault="006130F0" w:rsidP="00DD7E7C">
            <w:pPr>
              <w:rPr>
                <w:rFonts w:ascii="Arial" w:hAnsi="Arial" w:cs="Arial"/>
                <w:b/>
                <w:sz w:val="20"/>
                <w:szCs w:val="20"/>
              </w:rPr>
            </w:pPr>
            <w:r>
              <w:rPr>
                <w:rFonts w:ascii="Arial" w:hAnsi="Arial" w:cs="Arial"/>
                <w:b/>
                <w:sz w:val="20"/>
                <w:szCs w:val="20"/>
              </w:rPr>
              <w:t>3</w:t>
            </w:r>
            <w:r w:rsidRPr="00B35A9C">
              <w:rPr>
                <w:rFonts w:ascii="Arial" w:hAnsi="Arial" w:cs="Arial"/>
                <w:b/>
                <w:sz w:val="20"/>
                <w:szCs w:val="20"/>
              </w:rPr>
              <w:t xml:space="preserve"> hod</w:t>
            </w:r>
            <w:r w:rsidR="00DD7E7C">
              <w:rPr>
                <w:rFonts w:ascii="Arial" w:hAnsi="Arial" w:cs="Arial"/>
                <w:b/>
                <w:sz w:val="20"/>
                <w:szCs w:val="20"/>
              </w:rPr>
              <w:t>i</w:t>
            </w:r>
            <w:r w:rsidRPr="00B35A9C">
              <w:rPr>
                <w:rFonts w:ascii="Arial" w:hAnsi="Arial" w:cs="Arial"/>
                <w:b/>
                <w:sz w:val="20"/>
                <w:szCs w:val="20"/>
              </w:rPr>
              <w:t>n</w:t>
            </w:r>
            <w:r w:rsidR="00DD7E7C">
              <w:rPr>
                <w:rFonts w:ascii="Arial" w:hAnsi="Arial" w:cs="Arial"/>
                <w:b/>
                <w:sz w:val="20"/>
                <w:szCs w:val="20"/>
              </w:rPr>
              <w:t>y</w:t>
            </w:r>
            <w:r w:rsidRPr="00B35A9C">
              <w:rPr>
                <w:rFonts w:ascii="Arial" w:hAnsi="Arial" w:cs="Arial"/>
                <w:b/>
                <w:sz w:val="20"/>
                <w:szCs w:val="20"/>
              </w:rPr>
              <w:t xml:space="preserve"> týždenne / </w:t>
            </w:r>
            <w:r>
              <w:rPr>
                <w:rFonts w:ascii="Arial" w:hAnsi="Arial" w:cs="Arial"/>
                <w:b/>
                <w:sz w:val="20"/>
                <w:szCs w:val="20"/>
              </w:rPr>
              <w:t>99</w:t>
            </w:r>
            <w:r w:rsidRPr="00B35A9C">
              <w:rPr>
                <w:rFonts w:ascii="Arial" w:hAnsi="Arial" w:cs="Arial"/>
                <w:b/>
                <w:sz w:val="20"/>
                <w:szCs w:val="20"/>
              </w:rPr>
              <w:t xml:space="preserve"> hodín ročne</w:t>
            </w:r>
          </w:p>
        </w:tc>
      </w:tr>
      <w:tr w:rsidR="006130F0" w:rsidRPr="00B35A9C" w:rsidTr="0077554D">
        <w:trPr>
          <w:trHeight w:val="114"/>
        </w:trPr>
        <w:tc>
          <w:tcPr>
            <w:tcW w:w="4466" w:type="dxa"/>
            <w:tcBorders>
              <w:top w:val="thinThickSmallGap" w:sz="12" w:space="0" w:color="auto"/>
              <w:left w:val="thinThickSmallGap" w:sz="12" w:space="0" w:color="auto"/>
              <w:right w:val="thinThickSmallGap" w:sz="12" w:space="0" w:color="auto"/>
            </w:tcBorders>
          </w:tcPr>
          <w:p w:rsidR="006130F0" w:rsidRPr="00B35A9C" w:rsidRDefault="006130F0" w:rsidP="0077554D">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6130F0" w:rsidRPr="00B35A9C" w:rsidRDefault="006130F0" w:rsidP="0077554D">
            <w:pPr>
              <w:rPr>
                <w:rFonts w:ascii="Arial" w:hAnsi="Arial" w:cs="Arial"/>
                <w:b/>
                <w:sz w:val="20"/>
                <w:szCs w:val="20"/>
              </w:rPr>
            </w:pPr>
            <w:r w:rsidRPr="00B35A9C">
              <w:rPr>
                <w:rFonts w:ascii="Arial" w:hAnsi="Arial" w:cs="Arial"/>
                <w:b/>
                <w:sz w:val="20"/>
                <w:szCs w:val="20"/>
              </w:rPr>
              <w:t>Piaty</w:t>
            </w:r>
          </w:p>
        </w:tc>
      </w:tr>
      <w:tr w:rsidR="006130F0" w:rsidRPr="00B35A9C" w:rsidTr="0077554D">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6130F0" w:rsidRPr="00B35A9C" w:rsidRDefault="006130F0" w:rsidP="0077554D">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6130F0" w:rsidRPr="00B35A9C" w:rsidRDefault="006130F0" w:rsidP="0077554D">
            <w:pPr>
              <w:jc w:val="both"/>
              <w:rPr>
                <w:rFonts w:ascii="Arial" w:hAnsi="Arial" w:cs="Arial"/>
                <w:b/>
                <w:sz w:val="20"/>
                <w:szCs w:val="20"/>
              </w:rPr>
            </w:pPr>
            <w:r w:rsidRPr="00B35A9C">
              <w:rPr>
                <w:rFonts w:ascii="Arial" w:hAnsi="Arial" w:cs="Arial"/>
                <w:b/>
                <w:sz w:val="20"/>
                <w:szCs w:val="20"/>
              </w:rPr>
              <w:t>ZŠ s MŠ Sedlice, 082 43 Sedlice</w:t>
            </w:r>
          </w:p>
        </w:tc>
      </w:tr>
      <w:tr w:rsidR="006130F0" w:rsidRPr="00B35A9C" w:rsidTr="0077554D">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130F0" w:rsidRPr="00B35A9C" w:rsidRDefault="006130F0" w:rsidP="0077554D">
            <w:pPr>
              <w:rPr>
                <w:rFonts w:ascii="Arial" w:hAnsi="Arial" w:cs="Arial"/>
                <w:b/>
                <w:sz w:val="20"/>
                <w:szCs w:val="20"/>
              </w:rPr>
            </w:pPr>
            <w:r w:rsidRPr="00B35A9C">
              <w:rPr>
                <w:rFonts w:ascii="Arial" w:hAnsi="Arial" w:cs="Arial"/>
                <w:b/>
                <w:sz w:val="20"/>
                <w:szCs w:val="20"/>
              </w:rPr>
              <w:lastRenderedPageBreak/>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130F0" w:rsidRPr="00B35A9C" w:rsidRDefault="006130F0" w:rsidP="0077554D">
            <w:pPr>
              <w:jc w:val="both"/>
              <w:rPr>
                <w:rFonts w:ascii="Arial" w:hAnsi="Arial" w:cs="Arial"/>
                <w:b/>
                <w:sz w:val="20"/>
                <w:szCs w:val="20"/>
              </w:rPr>
            </w:pPr>
            <w:r w:rsidRPr="00B35A9C">
              <w:rPr>
                <w:rFonts w:ascii="Arial" w:hAnsi="Arial" w:cs="Arial"/>
                <w:b/>
                <w:sz w:val="20"/>
                <w:szCs w:val="20"/>
              </w:rPr>
              <w:t>Škola pre každého</w:t>
            </w:r>
          </w:p>
        </w:tc>
      </w:tr>
      <w:tr w:rsidR="006130F0" w:rsidRPr="00B35A9C" w:rsidTr="0077554D">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130F0" w:rsidRPr="00B35A9C" w:rsidRDefault="006130F0" w:rsidP="00C70BB2">
            <w:pPr>
              <w:jc w:val="both"/>
              <w:rPr>
                <w:rFonts w:ascii="Arial" w:hAnsi="Arial" w:cs="Arial"/>
                <w:b/>
                <w:sz w:val="20"/>
                <w:szCs w:val="20"/>
              </w:rPr>
            </w:pPr>
            <w:r w:rsidRPr="00B35A9C">
              <w:rPr>
                <w:rFonts w:ascii="Arial" w:hAnsi="Arial" w:cs="Arial"/>
                <w:b/>
                <w:sz w:val="20"/>
                <w:szCs w:val="20"/>
              </w:rPr>
              <w:t>Kód a</w:t>
            </w:r>
            <w:r w:rsidR="00B47F52">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6130F0" w:rsidRPr="00B35A9C" w:rsidRDefault="006130F0" w:rsidP="0077554D">
            <w:pPr>
              <w:jc w:val="both"/>
              <w:rPr>
                <w:rFonts w:ascii="Arial" w:hAnsi="Arial" w:cs="Arial"/>
                <w:b/>
                <w:sz w:val="20"/>
                <w:szCs w:val="20"/>
              </w:rPr>
            </w:pPr>
            <w:r w:rsidRPr="00B35A9C">
              <w:rPr>
                <w:rFonts w:ascii="Arial" w:hAnsi="Arial" w:cs="Arial"/>
                <w:b/>
                <w:sz w:val="20"/>
                <w:szCs w:val="20"/>
              </w:rPr>
              <w:t>ŠVP pre 2. stupeň ZŠ v Slovenskej republike</w:t>
            </w:r>
          </w:p>
        </w:tc>
      </w:tr>
      <w:tr w:rsidR="006130F0" w:rsidRPr="00B35A9C" w:rsidTr="0077554D">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130F0" w:rsidRPr="00B35A9C" w:rsidRDefault="006130F0" w:rsidP="0077554D">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130F0" w:rsidRPr="00B35A9C" w:rsidRDefault="006130F0" w:rsidP="0077554D">
            <w:pPr>
              <w:jc w:val="both"/>
              <w:rPr>
                <w:rFonts w:ascii="Arial" w:hAnsi="Arial" w:cs="Arial"/>
                <w:b/>
                <w:sz w:val="20"/>
                <w:szCs w:val="20"/>
              </w:rPr>
            </w:pPr>
            <w:r w:rsidRPr="00B35A9C">
              <w:rPr>
                <w:rFonts w:ascii="Arial" w:hAnsi="Arial" w:cs="Arial"/>
                <w:b/>
                <w:sz w:val="20"/>
                <w:szCs w:val="20"/>
              </w:rPr>
              <w:t>nižšie sekundárne vzdelávanie</w:t>
            </w:r>
          </w:p>
        </w:tc>
      </w:tr>
      <w:tr w:rsidR="006130F0" w:rsidRPr="00B35A9C" w:rsidTr="0077554D">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130F0" w:rsidRPr="00B35A9C" w:rsidRDefault="006130F0" w:rsidP="0077554D">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130F0" w:rsidRPr="00B35A9C" w:rsidRDefault="006130F0" w:rsidP="0077554D">
            <w:pPr>
              <w:jc w:val="both"/>
              <w:rPr>
                <w:rFonts w:ascii="Arial" w:hAnsi="Arial" w:cs="Arial"/>
                <w:b/>
                <w:sz w:val="20"/>
                <w:szCs w:val="20"/>
              </w:rPr>
            </w:pPr>
            <w:r w:rsidRPr="00B35A9C">
              <w:rPr>
                <w:rFonts w:ascii="Arial" w:hAnsi="Arial" w:cs="Arial"/>
                <w:b/>
                <w:sz w:val="20"/>
                <w:szCs w:val="20"/>
              </w:rPr>
              <w:t>5 rokov</w:t>
            </w:r>
          </w:p>
        </w:tc>
      </w:tr>
      <w:tr w:rsidR="006130F0" w:rsidRPr="00B35A9C" w:rsidTr="0077554D">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130F0" w:rsidRPr="00B35A9C" w:rsidRDefault="006130F0" w:rsidP="0077554D">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6130F0" w:rsidRPr="00B35A9C" w:rsidRDefault="006130F0" w:rsidP="0077554D">
            <w:pPr>
              <w:jc w:val="both"/>
              <w:rPr>
                <w:rFonts w:ascii="Arial" w:hAnsi="Arial" w:cs="Arial"/>
                <w:b/>
                <w:sz w:val="20"/>
                <w:szCs w:val="20"/>
              </w:rPr>
            </w:pPr>
            <w:r w:rsidRPr="00B35A9C">
              <w:rPr>
                <w:rFonts w:ascii="Arial" w:hAnsi="Arial" w:cs="Arial"/>
                <w:b/>
                <w:sz w:val="20"/>
                <w:szCs w:val="20"/>
              </w:rPr>
              <w:t>slovenský jazyk</w:t>
            </w:r>
          </w:p>
        </w:tc>
      </w:tr>
    </w:tbl>
    <w:p w:rsidR="006367F2" w:rsidRDefault="006367F2" w:rsidP="006367F2">
      <w:pPr>
        <w:rPr>
          <w:b/>
          <w:sz w:val="28"/>
          <w:szCs w:val="28"/>
        </w:rPr>
      </w:pPr>
    </w:p>
    <w:p w:rsidR="0077554D" w:rsidRDefault="006367F2" w:rsidP="00334C78">
      <w:pPr>
        <w:rPr>
          <w:b/>
          <w:i/>
        </w:rPr>
      </w:pPr>
      <w:r w:rsidRPr="0075787B">
        <w:rPr>
          <w:b/>
          <w:sz w:val="28"/>
          <w:szCs w:val="28"/>
        </w:rPr>
        <w:t>Štruktúra predmetu</w:t>
      </w:r>
    </w:p>
    <w:p w:rsidR="009060F3" w:rsidRDefault="009060F3" w:rsidP="009060F3">
      <w:pPr>
        <w:rPr>
          <w:b/>
          <w:i/>
        </w:rPr>
      </w:pPr>
      <w:r>
        <w:rPr>
          <w:b/>
          <w:i/>
        </w:rPr>
        <w:t>Učebné osnovy sú totožné so vzdelávacím štandardom ŠVP pre príslušný predmet.</w:t>
      </w:r>
    </w:p>
    <w:p w:rsidR="00B47F52" w:rsidRDefault="00D275FE" w:rsidP="00D6108A">
      <w:pPr>
        <w:rPr>
          <w:b/>
          <w:i/>
          <w:color w:val="0070C0"/>
          <w:u w:val="single"/>
        </w:rPr>
      </w:pPr>
      <w:hyperlink r:id="rId130" w:history="1">
        <w:r w:rsidR="00FA399D" w:rsidRPr="00FA399D">
          <w:rPr>
            <w:rStyle w:val="Hypertextovprepojenie"/>
            <w:b/>
            <w:i/>
          </w:rPr>
          <w:t>https://www.minedu.sk/data/att/22094.pdf</w:t>
        </w:r>
      </w:hyperlink>
    </w:p>
    <w:p w:rsidR="00B47F52" w:rsidRPr="009060F3" w:rsidRDefault="00D275FE" w:rsidP="00B47F52">
      <w:pPr>
        <w:rPr>
          <w:b/>
          <w:i/>
        </w:rPr>
      </w:pPr>
      <w:hyperlink r:id="rId131" w:history="1">
        <w:r w:rsidR="00B47F52" w:rsidRPr="009060F3">
          <w:rPr>
            <w:rStyle w:val="Hypertextovprepojenie"/>
            <w:b/>
            <w:i/>
          </w:rPr>
          <w:t>http://www.statpedu.sk/files/articles/dokumenty/inovovany-statny-vzdelavaci-program/telesna-a-sportova-vychova_nsv_2014.pdf</w:t>
        </w:r>
      </w:hyperlink>
    </w:p>
    <w:p w:rsidR="00B47F52" w:rsidRDefault="00B47F52" w:rsidP="00D6108A">
      <w:pPr>
        <w:rPr>
          <w:b/>
          <w:i/>
          <w:color w:val="0070C0"/>
          <w:u w:val="single"/>
        </w:rPr>
      </w:pPr>
    </w:p>
    <w:p w:rsidR="00334C78" w:rsidRDefault="00334C78" w:rsidP="00D6108A">
      <w:r w:rsidRPr="00091816">
        <w:rPr>
          <w:b/>
          <w:sz w:val="20"/>
          <w:szCs w:val="20"/>
        </w:rPr>
        <w:t>Telesnú a športovú výchovu</w:t>
      </w:r>
      <w:r w:rsidRPr="00091816">
        <w:t xml:space="preserve"> sme v 5. ročníku posilnili o 1 vyuč. hodinu oproti inovovanému štátnemu vzdelávaciemu programu.</w:t>
      </w:r>
    </w:p>
    <w:p w:rsidR="00334C78" w:rsidRPr="00091816" w:rsidRDefault="00334C78" w:rsidP="00D6108A">
      <w:pPr>
        <w:spacing w:after="5" w:line="269" w:lineRule="auto"/>
        <w:ind w:left="-15" w:firstLine="15"/>
        <w:rPr>
          <w:color w:val="000000"/>
        </w:rPr>
      </w:pPr>
      <w:r w:rsidRPr="00091816">
        <w:rPr>
          <w:color w:val="000000"/>
        </w:rPr>
        <w:t>Zvýšenú časovú dotáciu</w:t>
      </w:r>
      <w:r w:rsidR="00D6108A">
        <w:t xml:space="preserve"> v</w:t>
      </w:r>
      <w:r w:rsidRPr="00091816">
        <w:t xml:space="preserve">yužijeme na zvýšenie kvality vzdelávacieho štandardu pre príslušný predmet, kde </w:t>
      </w:r>
      <w:r w:rsidRPr="00091816">
        <w:rPr>
          <w:color w:val="000000"/>
        </w:rPr>
        <w:t>sa podporia nasledovné učebné požiadavky, ktoré nie sú vymedzené vo vzdelávacom štandarde z </w:t>
      </w:r>
      <w:r w:rsidRPr="00091816">
        <w:t>telesnej a športovej výchovy</w:t>
      </w:r>
      <w:r w:rsidRPr="00091816">
        <w:rPr>
          <w:color w:val="000000"/>
        </w:rPr>
        <w:t>.</w:t>
      </w:r>
    </w:p>
    <w:p w:rsidR="00334C78" w:rsidRDefault="00334C78" w:rsidP="00334C78">
      <w:pPr>
        <w:spacing w:after="16" w:line="259" w:lineRule="auto"/>
        <w:ind w:left="566"/>
        <w:rPr>
          <w:rFonts w:ascii="Calibri" w:hAnsi="Calibri" w:cs="Calibri"/>
          <w:color w:val="000000"/>
        </w:rPr>
      </w:pPr>
    </w:p>
    <w:p w:rsidR="00334C78" w:rsidRDefault="00334C78" w:rsidP="00334C78">
      <w:pPr>
        <w:spacing w:after="43" w:line="269" w:lineRule="auto"/>
        <w:ind w:left="576" w:hanging="10"/>
        <w:jc w:val="both"/>
        <w:rPr>
          <w:rFonts w:ascii="Calibri" w:hAnsi="Calibri" w:cs="Calibri"/>
          <w:color w:val="000000"/>
        </w:rPr>
      </w:pPr>
      <w:r w:rsidRPr="006C30A0">
        <w:rPr>
          <w:rFonts w:ascii="Calibri" w:hAnsi="Calibri" w:cs="Calibri"/>
          <w:color w:val="000000"/>
        </w:rPr>
        <w:t>Žiaci dokážu</w:t>
      </w:r>
      <w:r>
        <w:rPr>
          <w:rFonts w:ascii="Calibri" w:hAnsi="Calibri" w:cs="Calibri"/>
          <w:color w:val="000000"/>
        </w:rPr>
        <w:t xml:space="preserve">: </w:t>
      </w:r>
    </w:p>
    <w:p w:rsidR="00334C78" w:rsidRPr="0077554D" w:rsidRDefault="0077554D" w:rsidP="000B6A05">
      <w:pPr>
        <w:pStyle w:val="Odsekzoznamu"/>
        <w:numPr>
          <w:ilvl w:val="0"/>
          <w:numId w:val="5"/>
        </w:numPr>
        <w:spacing w:after="43" w:line="269" w:lineRule="auto"/>
        <w:rPr>
          <w:rFonts w:eastAsia="Calibri" w:cs="Calibri"/>
          <w:i/>
          <w:color w:val="000000"/>
        </w:rPr>
      </w:pPr>
      <w:r>
        <w:rPr>
          <w:rFonts w:eastAsia="Calibri" w:cs="Calibri"/>
          <w:i/>
          <w:color w:val="000000"/>
        </w:rPr>
        <w:t>d</w:t>
      </w:r>
      <w:r w:rsidR="00334C78" w:rsidRPr="0077554D">
        <w:rPr>
          <w:rFonts w:eastAsia="Calibri" w:cs="Calibri"/>
          <w:i/>
          <w:color w:val="000000"/>
        </w:rPr>
        <w:t>ržať raketu for</w:t>
      </w:r>
      <w:r>
        <w:rPr>
          <w:rFonts w:eastAsia="Calibri" w:cs="Calibri"/>
          <w:i/>
          <w:color w:val="000000"/>
        </w:rPr>
        <w:t>hendovým a bekhendovým spôsobom</w:t>
      </w:r>
    </w:p>
    <w:p w:rsidR="00334C78" w:rsidRPr="0077554D" w:rsidRDefault="0077554D" w:rsidP="000B6A05">
      <w:pPr>
        <w:pStyle w:val="Odsekzoznamu"/>
        <w:numPr>
          <w:ilvl w:val="0"/>
          <w:numId w:val="5"/>
        </w:numPr>
        <w:spacing w:after="43" w:line="269" w:lineRule="auto"/>
        <w:rPr>
          <w:rFonts w:eastAsia="Calibri" w:cs="Calibri"/>
          <w:i/>
          <w:color w:val="000000"/>
        </w:rPr>
      </w:pPr>
      <w:r>
        <w:rPr>
          <w:rFonts w:eastAsia="Calibri" w:cs="Calibri"/>
          <w:i/>
          <w:color w:val="000000"/>
        </w:rPr>
        <w:t>z</w:t>
      </w:r>
      <w:r w:rsidR="00334C78" w:rsidRPr="0077554D">
        <w:rPr>
          <w:rFonts w:eastAsia="Calibri" w:cs="Calibri"/>
          <w:i/>
          <w:color w:val="000000"/>
        </w:rPr>
        <w:t>ákladné postaveni</w:t>
      </w:r>
      <w:r>
        <w:rPr>
          <w:rFonts w:eastAsia="Calibri" w:cs="Calibri"/>
          <w:i/>
          <w:color w:val="000000"/>
        </w:rPr>
        <w:t>e hráča na ihrisku</w:t>
      </w:r>
    </w:p>
    <w:p w:rsidR="00334C78" w:rsidRPr="0077554D" w:rsidRDefault="0077554D" w:rsidP="000B6A05">
      <w:pPr>
        <w:pStyle w:val="Odsekzoznamu"/>
        <w:numPr>
          <w:ilvl w:val="0"/>
          <w:numId w:val="5"/>
        </w:numPr>
        <w:spacing w:after="43" w:line="269" w:lineRule="auto"/>
        <w:rPr>
          <w:rFonts w:eastAsia="Calibri" w:cs="Calibri"/>
          <w:i/>
          <w:color w:val="000000"/>
        </w:rPr>
      </w:pPr>
      <w:r>
        <w:rPr>
          <w:rFonts w:eastAsia="Calibri" w:cs="Calibri"/>
          <w:i/>
          <w:color w:val="000000"/>
        </w:rPr>
        <w:t>p</w:t>
      </w:r>
      <w:r w:rsidR="00334C78" w:rsidRPr="0077554D">
        <w:rPr>
          <w:rFonts w:eastAsia="Calibri" w:cs="Calibri"/>
          <w:i/>
          <w:color w:val="000000"/>
        </w:rPr>
        <w:t>racova</w:t>
      </w:r>
      <w:r>
        <w:rPr>
          <w:rFonts w:eastAsia="Calibri" w:cs="Calibri"/>
          <w:i/>
          <w:color w:val="000000"/>
        </w:rPr>
        <w:t>ť nohami vpred, vzad a do strán</w:t>
      </w:r>
    </w:p>
    <w:p w:rsidR="00334C78" w:rsidRPr="0077554D" w:rsidRDefault="0077554D" w:rsidP="000B6A05">
      <w:pPr>
        <w:pStyle w:val="Odsekzoznamu"/>
        <w:numPr>
          <w:ilvl w:val="0"/>
          <w:numId w:val="5"/>
        </w:numPr>
        <w:spacing w:after="43" w:line="269" w:lineRule="auto"/>
        <w:rPr>
          <w:rFonts w:eastAsia="Calibri" w:cs="Calibri"/>
          <w:i/>
          <w:color w:val="000000"/>
        </w:rPr>
      </w:pPr>
      <w:r>
        <w:rPr>
          <w:rFonts w:eastAsia="Calibri" w:cs="Calibri"/>
          <w:i/>
          <w:color w:val="000000"/>
        </w:rPr>
        <w:t>pohybovať sa v hernom priestore</w:t>
      </w:r>
    </w:p>
    <w:p w:rsidR="00334C78" w:rsidRPr="0077554D" w:rsidRDefault="0077554D" w:rsidP="000B6A05">
      <w:pPr>
        <w:pStyle w:val="Odsekzoznamu"/>
        <w:numPr>
          <w:ilvl w:val="0"/>
          <w:numId w:val="5"/>
        </w:numPr>
        <w:spacing w:after="43" w:line="269" w:lineRule="auto"/>
        <w:rPr>
          <w:rFonts w:eastAsia="Calibri" w:cs="Calibri"/>
          <w:i/>
          <w:color w:val="000000"/>
        </w:rPr>
      </w:pPr>
      <w:r>
        <w:rPr>
          <w:rFonts w:eastAsia="Calibri" w:cs="Calibri"/>
          <w:i/>
          <w:color w:val="000000"/>
        </w:rPr>
        <w:t>realizovať nízke podanie</w:t>
      </w:r>
    </w:p>
    <w:p w:rsidR="00334C78" w:rsidRPr="0077554D" w:rsidRDefault="0077554D" w:rsidP="000B6A05">
      <w:pPr>
        <w:pStyle w:val="Odsekzoznamu"/>
        <w:numPr>
          <w:ilvl w:val="0"/>
          <w:numId w:val="5"/>
        </w:numPr>
        <w:spacing w:after="43" w:line="269" w:lineRule="auto"/>
        <w:rPr>
          <w:rFonts w:eastAsia="Calibri" w:cs="Calibri"/>
          <w:i/>
          <w:color w:val="000000"/>
        </w:rPr>
      </w:pPr>
      <w:r>
        <w:rPr>
          <w:rFonts w:eastAsia="Calibri" w:cs="Calibri"/>
          <w:i/>
          <w:color w:val="000000"/>
        </w:rPr>
        <w:t>realizovať vysoké podanie</w:t>
      </w:r>
    </w:p>
    <w:p w:rsidR="00334C78" w:rsidRPr="0077554D" w:rsidRDefault="0077554D" w:rsidP="000B6A05">
      <w:pPr>
        <w:pStyle w:val="Odsekzoznamu"/>
        <w:numPr>
          <w:ilvl w:val="0"/>
          <w:numId w:val="5"/>
        </w:numPr>
        <w:spacing w:after="43" w:line="269" w:lineRule="auto"/>
        <w:rPr>
          <w:rFonts w:eastAsia="Calibri" w:cs="Calibri"/>
          <w:i/>
          <w:color w:val="000000"/>
        </w:rPr>
      </w:pPr>
      <w:r>
        <w:rPr>
          <w:rFonts w:eastAsia="Calibri" w:cs="Calibri"/>
          <w:i/>
          <w:color w:val="000000"/>
        </w:rPr>
        <w:t>prijímať podanie</w:t>
      </w:r>
    </w:p>
    <w:p w:rsidR="00334C78" w:rsidRPr="0077554D" w:rsidRDefault="0077554D" w:rsidP="000B6A05">
      <w:pPr>
        <w:pStyle w:val="Odsekzoznamu"/>
        <w:numPr>
          <w:ilvl w:val="0"/>
          <w:numId w:val="5"/>
        </w:numPr>
        <w:spacing w:after="43" w:line="269" w:lineRule="auto"/>
        <w:rPr>
          <w:rFonts w:eastAsia="Calibri" w:cs="Calibri"/>
          <w:i/>
          <w:color w:val="000000"/>
        </w:rPr>
      </w:pPr>
      <w:r>
        <w:rPr>
          <w:rFonts w:eastAsia="Calibri" w:cs="Calibri"/>
          <w:i/>
          <w:color w:val="000000"/>
        </w:rPr>
        <w:t>použiť obranné a útočné údery</w:t>
      </w:r>
    </w:p>
    <w:p w:rsidR="00334C78" w:rsidRDefault="00334C78" w:rsidP="00334C78">
      <w:pPr>
        <w:keepNext/>
        <w:outlineLvl w:val="2"/>
        <w:rPr>
          <w:b/>
          <w:bCs w:val="0"/>
          <w:sz w:val="32"/>
          <w:szCs w:val="32"/>
        </w:rPr>
      </w:pPr>
    </w:p>
    <w:p w:rsidR="00304B0D" w:rsidRPr="00EE3304" w:rsidRDefault="00304B0D" w:rsidP="00304B0D">
      <w:pPr>
        <w:spacing w:after="43" w:line="269" w:lineRule="auto"/>
        <w:jc w:val="both"/>
        <w:rPr>
          <w:rFonts w:ascii="Calibri" w:hAnsi="Calibri" w:cs="Calibri"/>
          <w:color w:val="000000"/>
        </w:rPr>
      </w:pPr>
    </w:p>
    <w:p w:rsidR="00304B0D" w:rsidRDefault="00304B0D" w:rsidP="00304B0D">
      <w:pPr>
        <w:spacing w:after="0"/>
        <w:rPr>
          <w:b/>
          <w:sz w:val="28"/>
          <w:szCs w:val="28"/>
        </w:rPr>
      </w:pPr>
      <w:r w:rsidRPr="00713C02">
        <w:rPr>
          <w:b/>
          <w:sz w:val="28"/>
          <w:szCs w:val="28"/>
        </w:rPr>
        <w:t>Učebné zdroje</w:t>
      </w:r>
    </w:p>
    <w:p w:rsidR="00304B0D" w:rsidRDefault="00304B0D" w:rsidP="00304B0D">
      <w:pPr>
        <w:rPr>
          <w:b/>
          <w:sz w:val="28"/>
          <w:szCs w:val="28"/>
        </w:rPr>
      </w:pPr>
    </w:p>
    <w:p w:rsidR="00304B0D" w:rsidRDefault="00304B0D" w:rsidP="00304B0D">
      <w:pPr>
        <w:rPr>
          <w:b/>
        </w:rPr>
      </w:pPr>
      <w:r w:rsidRPr="000D1F19">
        <w:rPr>
          <w:b/>
        </w:rPr>
        <w:t>Učebné zdroje v 5. ročníku</w:t>
      </w:r>
    </w:p>
    <w:p w:rsidR="00304B0D" w:rsidRDefault="00304B0D" w:rsidP="00304B0D">
      <w:pPr>
        <w:keepNext/>
        <w:spacing w:after="0"/>
        <w:outlineLvl w:val="2"/>
        <w:rPr>
          <w:bCs w:val="0"/>
        </w:rPr>
      </w:pPr>
      <w:r w:rsidRPr="00304B0D">
        <w:rPr>
          <w:bCs w:val="0"/>
        </w:rPr>
        <w:lastRenderedPageBreak/>
        <w:t>Internet</w:t>
      </w:r>
    </w:p>
    <w:p w:rsidR="00304B0D" w:rsidRDefault="00304B0D" w:rsidP="00304B0D">
      <w:pPr>
        <w:keepNext/>
        <w:spacing w:after="0"/>
        <w:outlineLvl w:val="2"/>
        <w:rPr>
          <w:bCs w:val="0"/>
        </w:rPr>
      </w:pPr>
      <w:r>
        <w:rPr>
          <w:bCs w:val="0"/>
        </w:rPr>
        <w:t>Inštruktážne DVD</w:t>
      </w:r>
    </w:p>
    <w:p w:rsidR="00304B0D" w:rsidRDefault="00304B0D" w:rsidP="00304B0D">
      <w:pPr>
        <w:keepNext/>
        <w:spacing w:after="0"/>
        <w:outlineLvl w:val="2"/>
        <w:rPr>
          <w:bCs w:val="0"/>
        </w:rPr>
      </w:pPr>
      <w:r>
        <w:rPr>
          <w:bCs w:val="0"/>
        </w:rPr>
        <w:t>Telesná a športová výchova a súčasná škola (Antala a kol., Bratislava 2014)</w:t>
      </w:r>
    </w:p>
    <w:p w:rsidR="00304B0D" w:rsidRDefault="00304B0D" w:rsidP="00304B0D">
      <w:pPr>
        <w:keepNext/>
        <w:spacing w:after="0"/>
        <w:outlineLvl w:val="2"/>
        <w:rPr>
          <w:bCs w:val="0"/>
        </w:rPr>
      </w:pPr>
      <w:r>
        <w:rPr>
          <w:bCs w:val="0"/>
        </w:rPr>
        <w:t>Telesná a športová výchova (kolektív, Bratislava 2014)</w:t>
      </w:r>
    </w:p>
    <w:p w:rsidR="00304B0D" w:rsidRPr="00304B0D" w:rsidRDefault="00304B0D" w:rsidP="00304B0D">
      <w:pPr>
        <w:keepNext/>
        <w:spacing w:after="0"/>
        <w:outlineLvl w:val="2"/>
        <w:rPr>
          <w:bCs w:val="0"/>
        </w:rPr>
      </w:pPr>
    </w:p>
    <w:p w:rsidR="00334C78" w:rsidRDefault="00334C78" w:rsidP="00334C78">
      <w:pPr>
        <w:keepNext/>
        <w:outlineLvl w:val="2"/>
        <w:rPr>
          <w:b/>
          <w:sz w:val="28"/>
          <w:szCs w:val="28"/>
        </w:rPr>
      </w:pPr>
      <w:r w:rsidRPr="006130F0">
        <w:rPr>
          <w:b/>
          <w:sz w:val="28"/>
          <w:szCs w:val="28"/>
        </w:rPr>
        <w:t>Hodnotenie predmetu</w:t>
      </w:r>
    </w:p>
    <w:p w:rsidR="00224E9C" w:rsidRPr="00EE3304" w:rsidRDefault="00224E9C" w:rsidP="00224E9C">
      <w:pPr>
        <w:spacing w:after="0"/>
      </w:pPr>
      <w:r w:rsidRPr="00EE3304">
        <w:t>Pri hodnotení a klasifikácii výsledkov žiakov budeme vychádzať z Metodického pokynu</w:t>
      </w:r>
    </w:p>
    <w:p w:rsidR="00224E9C" w:rsidRPr="00EE3304" w:rsidRDefault="00224E9C" w:rsidP="00224E9C">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224E9C" w:rsidRPr="006130F0" w:rsidRDefault="00224E9C" w:rsidP="00334C78">
      <w:pPr>
        <w:keepNext/>
        <w:outlineLvl w:val="2"/>
        <w:rPr>
          <w:b/>
          <w:bCs w:val="0"/>
          <w:sz w:val="28"/>
          <w:szCs w:val="28"/>
        </w:rPr>
      </w:pPr>
    </w:p>
    <w:p w:rsidR="00334C78" w:rsidRDefault="00334C78" w:rsidP="00334C78">
      <w:pPr>
        <w:jc w:val="both"/>
      </w:pPr>
    </w:p>
    <w:p w:rsidR="00573E9D" w:rsidRDefault="0077554D" w:rsidP="00573E9D">
      <w:pPr>
        <w:spacing w:after="0" w:line="240" w:lineRule="auto"/>
        <w:jc w:val="center"/>
        <w:rPr>
          <w:rFonts w:ascii="Arial" w:eastAsia="Times New Roman" w:hAnsi="Arial" w:cs="Arial"/>
          <w:b/>
          <w:bCs w:val="0"/>
          <w:sz w:val="44"/>
          <w:szCs w:val="44"/>
        </w:rPr>
      </w:pPr>
      <w:r w:rsidRPr="00B85D42">
        <w:rPr>
          <w:rFonts w:ascii="Arial" w:eastAsia="Times New Roman" w:hAnsi="Arial" w:cs="Arial"/>
          <w:b/>
          <w:bCs w:val="0"/>
          <w:sz w:val="44"/>
          <w:szCs w:val="44"/>
        </w:rPr>
        <w:t>Učebné osnovy</w:t>
      </w:r>
    </w:p>
    <w:p w:rsidR="00573E9D" w:rsidRDefault="00573E9D" w:rsidP="00573E9D">
      <w:pPr>
        <w:spacing w:after="0" w:line="240" w:lineRule="auto"/>
        <w:jc w:val="center"/>
        <w:rPr>
          <w:rFonts w:ascii="Arial" w:eastAsia="Times New Roman" w:hAnsi="Arial" w:cs="Arial"/>
          <w:b/>
          <w:bCs w:val="0"/>
          <w:sz w:val="44"/>
          <w:szCs w:val="44"/>
        </w:rPr>
      </w:pPr>
    </w:p>
    <w:p w:rsidR="0077554D" w:rsidRDefault="0077554D" w:rsidP="00573E9D">
      <w:pPr>
        <w:spacing w:after="0"/>
        <w:jc w:val="center"/>
        <w:rPr>
          <w:rFonts w:ascii="Arial" w:eastAsia="Times New Roman" w:hAnsi="Arial" w:cs="Arial"/>
          <w:b/>
          <w:bCs w:val="0"/>
          <w:sz w:val="44"/>
          <w:szCs w:val="44"/>
        </w:rPr>
      </w:pPr>
      <w:r w:rsidRPr="00B85D42">
        <w:rPr>
          <w:rFonts w:ascii="Arial" w:eastAsia="Times New Roman" w:hAnsi="Arial" w:cs="Arial"/>
          <w:b/>
          <w:bCs w:val="0"/>
          <w:sz w:val="44"/>
          <w:szCs w:val="44"/>
        </w:rPr>
        <w:t>všeobecnovzdelávacieho predmetu</w:t>
      </w:r>
    </w:p>
    <w:p w:rsidR="00FD1A24" w:rsidRDefault="00FD1A24" w:rsidP="00FD1A24">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B7369F" w:rsidRPr="00B85D42"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85D42" w:rsidRDefault="00B7369F" w:rsidP="0006235C">
            <w:pPr>
              <w:spacing w:line="240" w:lineRule="auto"/>
              <w:rPr>
                <w:rFonts w:ascii="Arial" w:eastAsia="Times New Roman" w:hAnsi="Arial" w:cs="Arial"/>
                <w:b/>
                <w:bCs w:val="0"/>
                <w:sz w:val="20"/>
                <w:szCs w:val="20"/>
              </w:rPr>
            </w:pPr>
            <w:r w:rsidRPr="00B85D42">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85D42" w:rsidRDefault="00B7369F" w:rsidP="0006235C">
            <w:pPr>
              <w:spacing w:line="240" w:lineRule="auto"/>
              <w:rPr>
                <w:rFonts w:ascii="Arial" w:eastAsia="Times New Roman" w:hAnsi="Arial" w:cs="Arial"/>
                <w:b/>
                <w:bCs w:val="0"/>
                <w:sz w:val="20"/>
                <w:szCs w:val="20"/>
              </w:rPr>
            </w:pPr>
            <w:r w:rsidRPr="00B85D42">
              <w:rPr>
                <w:rFonts w:ascii="Arial" w:eastAsia="Times New Roman" w:hAnsi="Arial" w:cs="Arial"/>
                <w:b/>
                <w:bCs w:val="0"/>
                <w:sz w:val="20"/>
                <w:szCs w:val="20"/>
              </w:rPr>
              <w:t>Slovenský jazyk a literatúra</w:t>
            </w:r>
          </w:p>
        </w:tc>
      </w:tr>
      <w:tr w:rsidR="00B7369F" w:rsidRPr="00B85D42"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85D42" w:rsidRDefault="00B7369F" w:rsidP="0006235C">
            <w:pPr>
              <w:spacing w:line="240" w:lineRule="auto"/>
              <w:rPr>
                <w:rFonts w:ascii="Arial" w:eastAsia="Times New Roman" w:hAnsi="Arial" w:cs="Arial"/>
                <w:b/>
                <w:bCs w:val="0"/>
                <w:sz w:val="20"/>
                <w:szCs w:val="20"/>
              </w:rPr>
            </w:pPr>
            <w:r w:rsidRPr="00B85D42">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85D42" w:rsidRDefault="00656644" w:rsidP="0006235C">
            <w:pPr>
              <w:spacing w:line="240" w:lineRule="auto"/>
              <w:rPr>
                <w:rFonts w:ascii="Arial" w:eastAsia="Times New Roman" w:hAnsi="Arial" w:cs="Arial"/>
                <w:b/>
                <w:bCs w:val="0"/>
                <w:sz w:val="20"/>
                <w:szCs w:val="20"/>
              </w:rPr>
            </w:pPr>
            <w:r>
              <w:rPr>
                <w:rFonts w:ascii="Arial" w:eastAsia="Times New Roman" w:hAnsi="Arial" w:cs="Arial"/>
                <w:b/>
                <w:bCs w:val="0"/>
                <w:sz w:val="20"/>
                <w:szCs w:val="20"/>
              </w:rPr>
              <w:t>5</w:t>
            </w:r>
            <w:r w:rsidR="00B7369F" w:rsidRPr="00B85D42">
              <w:rPr>
                <w:rFonts w:ascii="Arial" w:eastAsia="Times New Roman" w:hAnsi="Arial" w:cs="Arial"/>
                <w:b/>
                <w:bCs w:val="0"/>
                <w:sz w:val="20"/>
                <w:szCs w:val="20"/>
              </w:rPr>
              <w:t xml:space="preserve"> hodín týždenne / </w:t>
            </w:r>
            <w:r>
              <w:rPr>
                <w:rFonts w:ascii="Arial" w:eastAsia="Times New Roman" w:hAnsi="Arial" w:cs="Arial"/>
                <w:b/>
                <w:bCs w:val="0"/>
                <w:sz w:val="20"/>
                <w:szCs w:val="20"/>
              </w:rPr>
              <w:t>165</w:t>
            </w:r>
            <w:r w:rsidR="00B7369F" w:rsidRPr="00B85D42">
              <w:rPr>
                <w:rFonts w:ascii="Arial" w:eastAsia="Times New Roman" w:hAnsi="Arial" w:cs="Arial"/>
                <w:b/>
                <w:bCs w:val="0"/>
                <w:sz w:val="20"/>
                <w:szCs w:val="20"/>
              </w:rPr>
              <w:t xml:space="preserve"> hodín ročne</w:t>
            </w:r>
          </w:p>
        </w:tc>
      </w:tr>
      <w:tr w:rsidR="00B7369F" w:rsidRPr="00B85D42" w:rsidTr="0006235C">
        <w:trPr>
          <w:trHeight w:val="114"/>
        </w:trPr>
        <w:tc>
          <w:tcPr>
            <w:tcW w:w="4466" w:type="dxa"/>
            <w:tcBorders>
              <w:top w:val="thinThickSmallGap" w:sz="12" w:space="0" w:color="auto"/>
              <w:left w:val="thinThickSmallGap" w:sz="12" w:space="0" w:color="auto"/>
              <w:right w:val="thinThickSmallGap" w:sz="12" w:space="0" w:color="auto"/>
            </w:tcBorders>
          </w:tcPr>
          <w:p w:rsidR="00B7369F" w:rsidRPr="00B85D42" w:rsidRDefault="00B7369F" w:rsidP="0006235C">
            <w:pPr>
              <w:spacing w:line="240" w:lineRule="auto"/>
              <w:rPr>
                <w:rFonts w:ascii="Arial" w:eastAsia="Times New Roman" w:hAnsi="Arial" w:cs="Arial"/>
                <w:b/>
                <w:bCs w:val="0"/>
                <w:sz w:val="20"/>
                <w:szCs w:val="20"/>
              </w:rPr>
            </w:pPr>
            <w:r w:rsidRPr="00B85D42">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B7369F" w:rsidRPr="00B85D42" w:rsidRDefault="00B7369F" w:rsidP="0006235C">
            <w:pPr>
              <w:spacing w:line="240" w:lineRule="auto"/>
              <w:rPr>
                <w:rFonts w:ascii="Arial" w:eastAsia="Times New Roman" w:hAnsi="Arial" w:cs="Arial"/>
                <w:b/>
                <w:bCs w:val="0"/>
                <w:sz w:val="20"/>
                <w:szCs w:val="20"/>
              </w:rPr>
            </w:pPr>
            <w:r>
              <w:rPr>
                <w:rFonts w:ascii="Arial" w:eastAsia="Times New Roman" w:hAnsi="Arial" w:cs="Arial"/>
                <w:b/>
                <w:bCs w:val="0"/>
                <w:sz w:val="20"/>
                <w:szCs w:val="20"/>
              </w:rPr>
              <w:t>Š</w:t>
            </w:r>
            <w:r w:rsidRPr="00B85D42">
              <w:rPr>
                <w:rFonts w:ascii="Arial" w:eastAsia="Times New Roman" w:hAnsi="Arial" w:cs="Arial"/>
                <w:b/>
                <w:bCs w:val="0"/>
                <w:sz w:val="20"/>
                <w:szCs w:val="20"/>
              </w:rPr>
              <w:t>iesty</w:t>
            </w:r>
          </w:p>
        </w:tc>
      </w:tr>
      <w:tr w:rsidR="00B7369F" w:rsidRPr="00B85D42"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85D42" w:rsidRDefault="00B7369F" w:rsidP="0006235C">
            <w:pPr>
              <w:spacing w:line="240" w:lineRule="auto"/>
              <w:rPr>
                <w:rFonts w:ascii="Arial" w:eastAsia="Times New Roman" w:hAnsi="Arial" w:cs="Arial"/>
                <w:bCs w:val="0"/>
                <w:sz w:val="20"/>
                <w:szCs w:val="20"/>
              </w:rPr>
            </w:pPr>
            <w:r w:rsidRPr="00B85D42">
              <w:rPr>
                <w:rFonts w:ascii="Arial" w:eastAsia="Times New Roman" w:hAnsi="Arial" w:cs="Arial"/>
                <w:b/>
                <w:bCs w:val="0"/>
                <w:sz w:val="20"/>
                <w:szCs w:val="20"/>
              </w:rPr>
              <w:t xml:space="preserve">Škola </w:t>
            </w:r>
            <w:r w:rsidRPr="00B85D42">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85D42" w:rsidRDefault="00B7369F" w:rsidP="0006235C">
            <w:pPr>
              <w:spacing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ZŠ s MŠ Sedlice, 082 43 Sedlice</w:t>
            </w:r>
          </w:p>
        </w:tc>
      </w:tr>
      <w:tr w:rsidR="00B7369F" w:rsidRPr="00B85D42"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85D42" w:rsidRDefault="00B7369F" w:rsidP="0006235C">
            <w:pPr>
              <w:spacing w:line="240" w:lineRule="auto"/>
              <w:rPr>
                <w:rFonts w:ascii="Arial" w:eastAsia="Times New Roman" w:hAnsi="Arial" w:cs="Arial"/>
                <w:b/>
                <w:bCs w:val="0"/>
                <w:sz w:val="20"/>
                <w:szCs w:val="20"/>
              </w:rPr>
            </w:pPr>
            <w:r w:rsidRPr="00B85D42">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85D42" w:rsidRDefault="00B7369F" w:rsidP="0006235C">
            <w:pPr>
              <w:spacing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Škola pre každého</w:t>
            </w:r>
          </w:p>
        </w:tc>
      </w:tr>
      <w:tr w:rsidR="00B7369F" w:rsidRPr="00B85D42"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7369F" w:rsidRPr="00B85D42" w:rsidRDefault="00B7369F" w:rsidP="00C70BB2">
            <w:pPr>
              <w:spacing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Kód a</w:t>
            </w:r>
            <w:r w:rsidR="002E332C">
              <w:rPr>
                <w:rFonts w:ascii="Arial" w:eastAsia="Times New Roman" w:hAnsi="Arial" w:cs="Arial"/>
                <w:b/>
                <w:bCs w:val="0"/>
                <w:sz w:val="20"/>
                <w:szCs w:val="20"/>
              </w:rPr>
              <w:t> </w:t>
            </w:r>
            <w:r w:rsidRPr="00B85D42">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7369F" w:rsidRPr="00B85D42" w:rsidRDefault="00B7369F" w:rsidP="0006235C">
            <w:pPr>
              <w:spacing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ŠVP pre 2. stupeň ZŠ v Slovenskej republike</w:t>
            </w:r>
          </w:p>
        </w:tc>
      </w:tr>
      <w:tr w:rsidR="00B7369F" w:rsidRPr="00B85D42"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85D42" w:rsidRDefault="00B7369F" w:rsidP="0006235C">
            <w:pPr>
              <w:spacing w:line="240" w:lineRule="auto"/>
              <w:rPr>
                <w:rFonts w:ascii="Arial" w:eastAsia="Times New Roman" w:hAnsi="Arial" w:cs="Arial"/>
                <w:b/>
                <w:bCs w:val="0"/>
                <w:sz w:val="20"/>
                <w:szCs w:val="20"/>
              </w:rPr>
            </w:pPr>
            <w:r w:rsidRPr="00B85D42">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85D42" w:rsidRDefault="00B7369F" w:rsidP="0006235C">
            <w:pPr>
              <w:spacing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nižšie sekundárne vzdelávanie</w:t>
            </w:r>
          </w:p>
        </w:tc>
      </w:tr>
      <w:tr w:rsidR="00B7369F" w:rsidRPr="00B85D42"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85D42" w:rsidRDefault="00B7369F" w:rsidP="0006235C">
            <w:pPr>
              <w:spacing w:line="240" w:lineRule="auto"/>
              <w:rPr>
                <w:rFonts w:ascii="Arial" w:eastAsia="Times New Roman" w:hAnsi="Arial" w:cs="Arial"/>
                <w:b/>
                <w:bCs w:val="0"/>
                <w:sz w:val="20"/>
                <w:szCs w:val="20"/>
              </w:rPr>
            </w:pPr>
            <w:r w:rsidRPr="00B85D42">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85D42" w:rsidRDefault="00B7369F" w:rsidP="0006235C">
            <w:pPr>
              <w:spacing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5 rokov</w:t>
            </w:r>
          </w:p>
        </w:tc>
      </w:tr>
      <w:tr w:rsidR="00B7369F" w:rsidRPr="00B85D42"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85D42" w:rsidRDefault="00B7369F" w:rsidP="0006235C">
            <w:pPr>
              <w:tabs>
                <w:tab w:val="right" w:pos="4250"/>
              </w:tabs>
              <w:spacing w:line="240" w:lineRule="auto"/>
              <w:rPr>
                <w:rFonts w:ascii="Arial" w:eastAsia="Times New Roman" w:hAnsi="Arial" w:cs="Arial"/>
                <w:b/>
                <w:bCs w:val="0"/>
                <w:sz w:val="20"/>
                <w:szCs w:val="20"/>
              </w:rPr>
            </w:pPr>
            <w:r w:rsidRPr="00B85D42">
              <w:rPr>
                <w:rFonts w:ascii="Arial" w:eastAsia="Times New Roman" w:hAnsi="Arial" w:cs="Arial"/>
                <w:b/>
                <w:bCs w:val="0"/>
                <w:sz w:val="20"/>
                <w:szCs w:val="20"/>
              </w:rPr>
              <w:t>Vyučovací jazyk</w:t>
            </w:r>
            <w:r>
              <w:rPr>
                <w:rFonts w:ascii="Arial" w:eastAsia="Times New Roman" w:hAnsi="Arial" w:cs="Arial"/>
                <w:b/>
                <w:bCs w:val="0"/>
                <w:sz w:val="20"/>
                <w:szCs w:val="20"/>
              </w:rPr>
              <w:tab/>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85D42" w:rsidRDefault="00B7369F" w:rsidP="0006235C">
            <w:pPr>
              <w:spacing w:line="240" w:lineRule="auto"/>
              <w:jc w:val="both"/>
              <w:rPr>
                <w:rFonts w:ascii="Arial" w:eastAsia="Times New Roman" w:hAnsi="Arial" w:cs="Arial"/>
                <w:b/>
                <w:bCs w:val="0"/>
                <w:sz w:val="20"/>
                <w:szCs w:val="20"/>
              </w:rPr>
            </w:pPr>
            <w:r w:rsidRPr="00B85D42">
              <w:rPr>
                <w:rFonts w:ascii="Arial" w:eastAsia="Times New Roman" w:hAnsi="Arial" w:cs="Arial"/>
                <w:b/>
                <w:bCs w:val="0"/>
                <w:sz w:val="20"/>
                <w:szCs w:val="20"/>
              </w:rPr>
              <w:t>slovenský jazyk</w:t>
            </w:r>
          </w:p>
        </w:tc>
      </w:tr>
    </w:tbl>
    <w:p w:rsidR="00B7369F" w:rsidRDefault="00B7369F" w:rsidP="00B7369F">
      <w:pPr>
        <w:spacing w:after="0" w:line="240" w:lineRule="auto"/>
        <w:rPr>
          <w:rFonts w:eastAsia="Times New Roman"/>
          <w:b/>
          <w:bCs w:val="0"/>
          <w:sz w:val="28"/>
          <w:szCs w:val="28"/>
          <w:lang w:eastAsia="sk-SK"/>
        </w:rPr>
      </w:pPr>
    </w:p>
    <w:p w:rsidR="00FD1A24" w:rsidRDefault="00B7369F" w:rsidP="00B7369F">
      <w:pPr>
        <w:spacing w:after="0" w:line="240" w:lineRule="auto"/>
        <w:rPr>
          <w:rFonts w:ascii="Arial" w:eastAsia="Times New Roman" w:hAnsi="Arial" w:cs="Arial"/>
          <w:b/>
          <w:bCs w:val="0"/>
          <w:sz w:val="44"/>
          <w:szCs w:val="44"/>
        </w:rPr>
      </w:pPr>
      <w:r w:rsidRPr="00B85D42">
        <w:rPr>
          <w:rFonts w:eastAsia="Times New Roman"/>
          <w:b/>
          <w:bCs w:val="0"/>
          <w:sz w:val="28"/>
          <w:szCs w:val="28"/>
          <w:lang w:eastAsia="sk-SK"/>
        </w:rPr>
        <w:t>Štruktúra predmetu</w:t>
      </w:r>
    </w:p>
    <w:p w:rsidR="00FD1A24" w:rsidRPr="00DE292E" w:rsidRDefault="00FD1A24" w:rsidP="00DE292E">
      <w:pPr>
        <w:spacing w:after="0"/>
        <w:jc w:val="center"/>
        <w:rPr>
          <w:rFonts w:ascii="Arial" w:eastAsia="Times New Roman" w:hAnsi="Arial" w:cs="Arial"/>
          <w:b/>
          <w:bCs w:val="0"/>
        </w:rPr>
      </w:pPr>
    </w:p>
    <w:p w:rsidR="00DE292E" w:rsidRPr="00DE292E" w:rsidRDefault="00DE292E" w:rsidP="00DE292E">
      <w:pPr>
        <w:spacing w:after="0" w:line="240" w:lineRule="auto"/>
        <w:rPr>
          <w:rFonts w:eastAsia="Times New Roman"/>
          <w:b/>
          <w:bCs w:val="0"/>
          <w:i/>
          <w:lang w:eastAsia="sk-SK"/>
        </w:rPr>
      </w:pPr>
      <w:r w:rsidRPr="00DE292E">
        <w:rPr>
          <w:rFonts w:eastAsia="Times New Roman"/>
          <w:b/>
          <w:bCs w:val="0"/>
          <w:i/>
          <w:lang w:eastAsia="sk-SK"/>
        </w:rPr>
        <w:t>Učebné osnovy sú totožné so vzdelávacím štandardom ŠVP pre príslušný predmet.</w:t>
      </w:r>
    </w:p>
    <w:p w:rsidR="00DE292E" w:rsidRPr="00DE292E" w:rsidRDefault="00DE292E" w:rsidP="00DE292E">
      <w:pPr>
        <w:spacing w:after="0" w:line="240" w:lineRule="auto"/>
        <w:rPr>
          <w:rFonts w:eastAsia="Times New Roman"/>
          <w:b/>
          <w:bCs w:val="0"/>
          <w:i/>
          <w:lang w:eastAsia="sk-SK"/>
        </w:rPr>
      </w:pPr>
    </w:p>
    <w:p w:rsidR="009A4B23" w:rsidRDefault="00D275FE" w:rsidP="002E332C">
      <w:pPr>
        <w:rPr>
          <w:b/>
          <w:i/>
          <w:color w:val="0070C0"/>
          <w:u w:val="single"/>
        </w:rPr>
      </w:pPr>
      <w:hyperlink r:id="rId132" w:history="1">
        <w:r w:rsidR="00FA399D" w:rsidRPr="00FA399D">
          <w:rPr>
            <w:rStyle w:val="Hypertextovprepojenie"/>
            <w:b/>
            <w:i/>
          </w:rPr>
          <w:t>https://www.minedu.sk/data/att/22082.pdf</w:t>
        </w:r>
      </w:hyperlink>
    </w:p>
    <w:p w:rsidR="002E332C" w:rsidRDefault="00D275FE" w:rsidP="002E332C">
      <w:pPr>
        <w:rPr>
          <w:b/>
          <w:i/>
        </w:rPr>
      </w:pPr>
      <w:hyperlink r:id="rId133" w:history="1">
        <w:r w:rsidR="002E332C" w:rsidRPr="00675BEB">
          <w:rPr>
            <w:rStyle w:val="Hypertextovprepojenie"/>
            <w:b/>
            <w:i/>
          </w:rPr>
          <w:t>http://www.statpedu.sk/files/articles/dokumenty/inovovany-statny-vzdelavaci-program/sjl_nsv_2014.pdf</w:t>
        </w:r>
      </w:hyperlink>
    </w:p>
    <w:p w:rsidR="000E62DC" w:rsidRDefault="000E62DC" w:rsidP="00DE292E">
      <w:pPr>
        <w:keepNext/>
        <w:spacing w:after="0" w:line="240" w:lineRule="auto"/>
        <w:outlineLvl w:val="2"/>
        <w:rPr>
          <w:rFonts w:eastAsia="Times New Roman"/>
          <w:b/>
          <w:sz w:val="28"/>
          <w:szCs w:val="28"/>
          <w:lang w:eastAsia="sk-SK"/>
        </w:rPr>
      </w:pPr>
      <w:r>
        <w:rPr>
          <w:rFonts w:eastAsia="Times New Roman"/>
          <w:b/>
          <w:sz w:val="28"/>
          <w:szCs w:val="28"/>
          <w:lang w:eastAsia="sk-SK"/>
        </w:rPr>
        <w:lastRenderedPageBreak/>
        <w:t>Učebné zdroje</w:t>
      </w:r>
    </w:p>
    <w:p w:rsidR="000E62DC" w:rsidRPr="000E62DC" w:rsidRDefault="000E62DC" w:rsidP="00DE292E">
      <w:pPr>
        <w:keepNext/>
        <w:spacing w:after="0" w:line="240" w:lineRule="auto"/>
        <w:outlineLvl w:val="2"/>
        <w:rPr>
          <w:rFonts w:eastAsia="Times New Roman"/>
          <w:b/>
          <w:lang w:eastAsia="sk-SK"/>
        </w:rPr>
      </w:pPr>
    </w:p>
    <w:p w:rsidR="003E395B" w:rsidRDefault="00C73081" w:rsidP="000E62DC">
      <w:pPr>
        <w:keepNext/>
        <w:spacing w:after="0"/>
        <w:outlineLvl w:val="2"/>
      </w:pPr>
      <w:r>
        <w:t xml:space="preserve">J. Krajčovičová: </w:t>
      </w:r>
      <w:r w:rsidR="00235451">
        <w:t>Nový s</w:t>
      </w:r>
      <w:r w:rsidR="003E395B">
        <w:t xml:space="preserve">lovenský jazyk 6. roč. </w:t>
      </w:r>
      <w:r>
        <w:t>ZŠ</w:t>
      </w:r>
      <w:r w:rsidR="003E395B">
        <w:t xml:space="preserve">, </w:t>
      </w:r>
      <w:r w:rsidR="00235451">
        <w:t xml:space="preserve">1. a 2. časť, </w:t>
      </w:r>
      <w:r w:rsidR="003E395B">
        <w:t>Orbis PictusIstropolitana</w:t>
      </w:r>
      <w:r>
        <w:t xml:space="preserve">, spol. s. r. o. </w:t>
      </w:r>
      <w:r w:rsidR="003E395B">
        <w:t>20</w:t>
      </w:r>
      <w:r>
        <w:t>20 Bratislava</w:t>
      </w:r>
    </w:p>
    <w:p w:rsidR="000E62DC" w:rsidRPr="000E62DC" w:rsidRDefault="000E62DC" w:rsidP="000E62DC">
      <w:pPr>
        <w:keepNext/>
        <w:spacing w:after="0"/>
        <w:outlineLvl w:val="2"/>
        <w:rPr>
          <w:bCs w:val="0"/>
        </w:rPr>
      </w:pPr>
      <w:r w:rsidRPr="000E62DC">
        <w:t xml:space="preserve">Literárna výchova pre 6. </w:t>
      </w:r>
      <w:r w:rsidR="003E395B">
        <w:t>r</w:t>
      </w:r>
      <w:r w:rsidRPr="000E62DC">
        <w:t>očník základných škôl, Mgr. Daniela Petríková, Združenie EDUCO, 2010</w:t>
      </w:r>
    </w:p>
    <w:p w:rsidR="000E62DC" w:rsidRDefault="000E62DC" w:rsidP="000E62DC">
      <w:pPr>
        <w:keepNext/>
        <w:spacing w:after="0" w:line="240" w:lineRule="auto"/>
        <w:outlineLvl w:val="2"/>
        <w:rPr>
          <w:rFonts w:eastAsia="Times New Roman"/>
          <w:b/>
          <w:sz w:val="28"/>
          <w:szCs w:val="28"/>
          <w:lang w:eastAsia="sk-SK"/>
        </w:rPr>
      </w:pPr>
    </w:p>
    <w:p w:rsidR="00DE292E" w:rsidRDefault="00DE292E" w:rsidP="00DE292E">
      <w:pPr>
        <w:keepNext/>
        <w:spacing w:after="0" w:line="240" w:lineRule="auto"/>
        <w:outlineLvl w:val="2"/>
        <w:rPr>
          <w:rFonts w:eastAsia="Times New Roman"/>
          <w:b/>
          <w:sz w:val="28"/>
          <w:szCs w:val="28"/>
          <w:lang w:eastAsia="sk-SK"/>
        </w:rPr>
      </w:pPr>
      <w:r w:rsidRPr="00DE292E">
        <w:rPr>
          <w:rFonts w:eastAsia="Times New Roman"/>
          <w:b/>
          <w:sz w:val="28"/>
          <w:szCs w:val="28"/>
          <w:lang w:eastAsia="sk-SK"/>
        </w:rPr>
        <w:t>Hodnotenie predmetu</w:t>
      </w:r>
    </w:p>
    <w:p w:rsidR="00224E9C" w:rsidRDefault="00224E9C" w:rsidP="00DE292E">
      <w:pPr>
        <w:keepNext/>
        <w:spacing w:after="0" w:line="240" w:lineRule="auto"/>
        <w:outlineLvl w:val="2"/>
        <w:rPr>
          <w:rFonts w:eastAsia="Times New Roman"/>
          <w:b/>
          <w:sz w:val="28"/>
          <w:szCs w:val="28"/>
          <w:lang w:eastAsia="sk-SK"/>
        </w:rPr>
      </w:pPr>
    </w:p>
    <w:p w:rsidR="00224E9C" w:rsidRPr="00DE292E" w:rsidRDefault="00224E9C" w:rsidP="00224E9C">
      <w:pPr>
        <w:spacing w:after="0" w:line="240" w:lineRule="auto"/>
        <w:rPr>
          <w:rFonts w:eastAsia="Times New Roman"/>
          <w:bCs w:val="0"/>
          <w:lang w:eastAsia="sk-SK"/>
        </w:rPr>
      </w:pPr>
      <w:r w:rsidRPr="00DE292E">
        <w:rPr>
          <w:rFonts w:eastAsia="Times New Roman"/>
          <w:bCs w:val="0"/>
          <w:lang w:eastAsia="sk-SK"/>
        </w:rPr>
        <w:t>Pri hodnotení a klasifikácii výsledkov žiakov budeme vychádzať z Metodického pokynu</w:t>
      </w:r>
    </w:p>
    <w:p w:rsidR="00224E9C" w:rsidRDefault="00224E9C" w:rsidP="00224E9C">
      <w:pPr>
        <w:keepNext/>
        <w:spacing w:after="0" w:line="240" w:lineRule="auto"/>
        <w:outlineLvl w:val="2"/>
        <w:rPr>
          <w:rFonts w:eastAsia="Times New Roman"/>
          <w:b/>
          <w:sz w:val="28"/>
          <w:szCs w:val="28"/>
          <w:lang w:eastAsia="sk-SK"/>
        </w:rPr>
      </w:pPr>
      <w:r w:rsidRPr="00DE292E">
        <w:rPr>
          <w:rFonts w:eastAsia="Times New Roman"/>
          <w:bCs w:val="0"/>
          <w:lang w:eastAsia="sk-SK"/>
        </w:rPr>
        <w:t>č.22/2011-R na hodnotenie žiakov</w:t>
      </w:r>
      <w:r w:rsidRPr="00B85D42">
        <w:rPr>
          <w:rFonts w:eastAsia="Times New Roman"/>
          <w:bCs w:val="0"/>
          <w:sz w:val="24"/>
          <w:szCs w:val="24"/>
          <w:lang w:eastAsia="sk-SK"/>
        </w:rPr>
        <w:t xml:space="preserve">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B85D42">
        <w:rPr>
          <w:rFonts w:eastAsia="Times New Roman"/>
          <w:bCs w:val="0"/>
          <w:sz w:val="24"/>
          <w:szCs w:val="24"/>
          <w:lang w:eastAsia="sk-SK"/>
        </w:rPr>
        <w:t>.</w:t>
      </w:r>
    </w:p>
    <w:p w:rsidR="00DE292E" w:rsidRPr="00DE292E" w:rsidRDefault="00DE292E" w:rsidP="00DE292E">
      <w:pPr>
        <w:keepNext/>
        <w:spacing w:after="0" w:line="240" w:lineRule="auto"/>
        <w:outlineLvl w:val="2"/>
        <w:rPr>
          <w:rFonts w:eastAsia="Times New Roman"/>
          <w:b/>
          <w:sz w:val="28"/>
          <w:szCs w:val="28"/>
          <w:lang w:eastAsia="sk-SK"/>
        </w:rPr>
      </w:pPr>
    </w:p>
    <w:p w:rsidR="009A4B23" w:rsidRDefault="009A4B23" w:rsidP="00DE292E">
      <w:pPr>
        <w:spacing w:before="120"/>
        <w:jc w:val="center"/>
        <w:rPr>
          <w:rFonts w:ascii="Arial" w:hAnsi="Arial" w:cs="Arial"/>
          <w:b/>
          <w:sz w:val="44"/>
          <w:szCs w:val="44"/>
        </w:rPr>
      </w:pPr>
    </w:p>
    <w:p w:rsidR="00DE292E" w:rsidRPr="00B35A9C" w:rsidRDefault="00DE292E" w:rsidP="00DE292E">
      <w:pPr>
        <w:spacing w:before="120"/>
        <w:jc w:val="center"/>
        <w:rPr>
          <w:rFonts w:ascii="Arial" w:hAnsi="Arial" w:cs="Arial"/>
          <w:b/>
          <w:sz w:val="44"/>
          <w:szCs w:val="44"/>
        </w:rPr>
      </w:pPr>
      <w:r w:rsidRPr="00B35A9C">
        <w:rPr>
          <w:rFonts w:ascii="Arial" w:hAnsi="Arial" w:cs="Arial"/>
          <w:b/>
          <w:sz w:val="44"/>
          <w:szCs w:val="44"/>
        </w:rPr>
        <w:t>Učebné osnovy</w:t>
      </w:r>
    </w:p>
    <w:p w:rsidR="00DE292E" w:rsidRDefault="00DE292E" w:rsidP="00DE292E">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B7369F" w:rsidRPr="00B35A9C"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35A9C" w:rsidRDefault="00B7369F" w:rsidP="0006235C">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35A9C" w:rsidRDefault="00B7369F" w:rsidP="0006235C">
            <w:pPr>
              <w:spacing w:before="120"/>
              <w:rPr>
                <w:rFonts w:ascii="Arial" w:hAnsi="Arial" w:cs="Arial"/>
                <w:b/>
                <w:sz w:val="20"/>
                <w:szCs w:val="20"/>
              </w:rPr>
            </w:pPr>
            <w:r>
              <w:rPr>
                <w:rFonts w:ascii="Arial" w:hAnsi="Arial" w:cs="Arial"/>
                <w:b/>
                <w:sz w:val="20"/>
                <w:szCs w:val="20"/>
              </w:rPr>
              <w:t>Anglický jazyk</w:t>
            </w:r>
          </w:p>
        </w:tc>
      </w:tr>
      <w:tr w:rsidR="00B7369F" w:rsidRPr="00B35A9C"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35A9C" w:rsidRDefault="00B7369F" w:rsidP="0006235C">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35A9C" w:rsidRDefault="00B7369F" w:rsidP="0006235C">
            <w:pPr>
              <w:rPr>
                <w:rFonts w:ascii="Arial" w:hAnsi="Arial" w:cs="Arial"/>
                <w:b/>
                <w:sz w:val="20"/>
                <w:szCs w:val="20"/>
              </w:rPr>
            </w:pPr>
            <w:r>
              <w:rPr>
                <w:rFonts w:ascii="Arial" w:hAnsi="Arial" w:cs="Arial"/>
                <w:b/>
                <w:sz w:val="20"/>
                <w:szCs w:val="20"/>
              </w:rPr>
              <w:t>3 hodiny týždenne/99 hodín ročne</w:t>
            </w:r>
          </w:p>
        </w:tc>
      </w:tr>
      <w:tr w:rsidR="00B7369F" w:rsidRPr="00B35A9C" w:rsidTr="0006235C">
        <w:trPr>
          <w:trHeight w:val="114"/>
        </w:trPr>
        <w:tc>
          <w:tcPr>
            <w:tcW w:w="4466" w:type="dxa"/>
            <w:tcBorders>
              <w:top w:val="thinThickSmallGap" w:sz="12" w:space="0" w:color="auto"/>
              <w:left w:val="thinThickSmallGap" w:sz="12" w:space="0" w:color="auto"/>
              <w:right w:val="thinThickSmallGap" w:sz="12" w:space="0" w:color="auto"/>
            </w:tcBorders>
          </w:tcPr>
          <w:p w:rsidR="00B7369F" w:rsidRPr="00B35A9C" w:rsidRDefault="00B7369F" w:rsidP="0006235C">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B7369F" w:rsidRPr="00B35A9C" w:rsidRDefault="00B7369F" w:rsidP="0006235C">
            <w:pPr>
              <w:rPr>
                <w:rFonts w:ascii="Arial" w:hAnsi="Arial" w:cs="Arial"/>
                <w:b/>
                <w:sz w:val="20"/>
                <w:szCs w:val="20"/>
              </w:rPr>
            </w:pPr>
            <w:r>
              <w:rPr>
                <w:rFonts w:ascii="Arial" w:hAnsi="Arial" w:cs="Arial"/>
                <w:b/>
                <w:sz w:val="20"/>
                <w:szCs w:val="20"/>
              </w:rPr>
              <w:t>Šiesty</w:t>
            </w:r>
          </w:p>
        </w:tc>
      </w:tr>
      <w:tr w:rsidR="00B7369F" w:rsidRPr="00B35A9C"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35A9C" w:rsidRDefault="00B7369F" w:rsidP="0006235C">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7369F" w:rsidRPr="00B35A9C" w:rsidRDefault="00B7369F" w:rsidP="0006235C">
            <w:pPr>
              <w:jc w:val="both"/>
              <w:rPr>
                <w:rFonts w:ascii="Arial" w:hAnsi="Arial" w:cs="Arial"/>
                <w:b/>
                <w:sz w:val="20"/>
                <w:szCs w:val="20"/>
              </w:rPr>
            </w:pPr>
            <w:r w:rsidRPr="00B35A9C">
              <w:rPr>
                <w:rFonts w:ascii="Arial" w:hAnsi="Arial" w:cs="Arial"/>
                <w:b/>
                <w:sz w:val="20"/>
                <w:szCs w:val="20"/>
              </w:rPr>
              <w:t>ZŠ s MŠ Sedlice, 082 43 Sedlice</w:t>
            </w:r>
          </w:p>
        </w:tc>
      </w:tr>
      <w:tr w:rsidR="00B7369F"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35A9C" w:rsidRDefault="00B7369F" w:rsidP="0006235C">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35A9C" w:rsidRDefault="00B7369F" w:rsidP="0006235C">
            <w:pPr>
              <w:jc w:val="both"/>
              <w:rPr>
                <w:rFonts w:ascii="Arial" w:hAnsi="Arial" w:cs="Arial"/>
                <w:b/>
                <w:sz w:val="20"/>
                <w:szCs w:val="20"/>
              </w:rPr>
            </w:pPr>
            <w:r w:rsidRPr="00B35A9C">
              <w:rPr>
                <w:rFonts w:ascii="Arial" w:hAnsi="Arial" w:cs="Arial"/>
                <w:b/>
                <w:sz w:val="20"/>
                <w:szCs w:val="20"/>
              </w:rPr>
              <w:t>Škola pre každého</w:t>
            </w:r>
          </w:p>
        </w:tc>
      </w:tr>
      <w:tr w:rsidR="00B7369F"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7369F" w:rsidRPr="00B35A9C" w:rsidRDefault="00B7369F" w:rsidP="00C70BB2">
            <w:pPr>
              <w:jc w:val="both"/>
              <w:rPr>
                <w:rFonts w:ascii="Arial" w:hAnsi="Arial" w:cs="Arial"/>
                <w:b/>
                <w:sz w:val="20"/>
                <w:szCs w:val="20"/>
              </w:rPr>
            </w:pPr>
            <w:r w:rsidRPr="00B35A9C">
              <w:rPr>
                <w:rFonts w:ascii="Arial" w:hAnsi="Arial" w:cs="Arial"/>
                <w:b/>
                <w:sz w:val="20"/>
                <w:szCs w:val="20"/>
              </w:rPr>
              <w:t>Kód a</w:t>
            </w:r>
            <w:r w:rsidR="002E332C">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7369F" w:rsidRPr="00B35A9C" w:rsidRDefault="004E7C17" w:rsidP="0006235C">
            <w:pPr>
              <w:jc w:val="both"/>
              <w:rPr>
                <w:rFonts w:ascii="Arial" w:hAnsi="Arial" w:cs="Arial"/>
                <w:b/>
                <w:sz w:val="20"/>
                <w:szCs w:val="20"/>
              </w:rPr>
            </w:pPr>
            <w:r>
              <w:rPr>
                <w:rFonts w:ascii="Arial" w:hAnsi="Arial" w:cs="Arial"/>
                <w:b/>
                <w:sz w:val="20"/>
                <w:szCs w:val="20"/>
              </w:rPr>
              <w:t>ŠVP</w:t>
            </w:r>
            <w:r w:rsidR="00B7369F">
              <w:rPr>
                <w:rFonts w:ascii="Arial" w:hAnsi="Arial" w:cs="Arial"/>
                <w:b/>
                <w:sz w:val="20"/>
                <w:szCs w:val="20"/>
              </w:rPr>
              <w:t xml:space="preserve"> pre2</w:t>
            </w:r>
            <w:r w:rsidR="00B7369F" w:rsidRPr="00B35A9C">
              <w:rPr>
                <w:rFonts w:ascii="Arial" w:hAnsi="Arial" w:cs="Arial"/>
                <w:b/>
                <w:sz w:val="20"/>
                <w:szCs w:val="20"/>
              </w:rPr>
              <w:t>. stupeň ZŠ v Slovenskej republike</w:t>
            </w:r>
          </w:p>
        </w:tc>
      </w:tr>
      <w:tr w:rsidR="00B7369F"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35A9C" w:rsidRDefault="00B7369F" w:rsidP="0006235C">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35A9C" w:rsidRDefault="00242878" w:rsidP="0006235C">
            <w:pPr>
              <w:jc w:val="both"/>
              <w:rPr>
                <w:rFonts w:ascii="Arial" w:hAnsi="Arial" w:cs="Arial"/>
                <w:b/>
                <w:sz w:val="20"/>
                <w:szCs w:val="20"/>
              </w:rPr>
            </w:pPr>
            <w:r>
              <w:rPr>
                <w:rFonts w:ascii="Arial" w:hAnsi="Arial" w:cs="Arial"/>
                <w:b/>
                <w:sz w:val="20"/>
                <w:szCs w:val="20"/>
              </w:rPr>
              <w:t>n</w:t>
            </w:r>
            <w:r w:rsidR="00B7369F">
              <w:rPr>
                <w:rFonts w:ascii="Arial" w:hAnsi="Arial" w:cs="Arial"/>
                <w:b/>
                <w:sz w:val="20"/>
                <w:szCs w:val="20"/>
              </w:rPr>
              <w:t>ižšie sekundárne vzdel</w:t>
            </w:r>
            <w:r w:rsidR="00B930F9">
              <w:rPr>
                <w:rFonts w:ascii="Arial" w:hAnsi="Arial" w:cs="Arial"/>
                <w:b/>
                <w:sz w:val="20"/>
                <w:szCs w:val="20"/>
              </w:rPr>
              <w:t>áv</w:t>
            </w:r>
            <w:r w:rsidR="00B7369F">
              <w:rPr>
                <w:rFonts w:ascii="Arial" w:hAnsi="Arial" w:cs="Arial"/>
                <w:b/>
                <w:sz w:val="20"/>
                <w:szCs w:val="20"/>
              </w:rPr>
              <w:t>anie</w:t>
            </w:r>
          </w:p>
        </w:tc>
      </w:tr>
      <w:tr w:rsidR="00B7369F"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35A9C" w:rsidRDefault="00B7369F" w:rsidP="0006235C">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35A9C" w:rsidRDefault="00B7369F" w:rsidP="0006235C">
            <w:pPr>
              <w:jc w:val="both"/>
              <w:rPr>
                <w:rFonts w:ascii="Arial" w:hAnsi="Arial" w:cs="Arial"/>
                <w:b/>
                <w:sz w:val="20"/>
                <w:szCs w:val="20"/>
              </w:rPr>
            </w:pPr>
            <w:r>
              <w:rPr>
                <w:rFonts w:ascii="Arial" w:hAnsi="Arial" w:cs="Arial"/>
                <w:b/>
                <w:sz w:val="20"/>
                <w:szCs w:val="20"/>
              </w:rPr>
              <w:t>5 rokov</w:t>
            </w:r>
          </w:p>
        </w:tc>
      </w:tr>
      <w:tr w:rsidR="00B7369F"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35A9C" w:rsidRDefault="00B7369F" w:rsidP="0006235C">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7369F" w:rsidRPr="00B35A9C" w:rsidRDefault="00B7369F" w:rsidP="0006235C">
            <w:pPr>
              <w:jc w:val="both"/>
              <w:rPr>
                <w:rFonts w:ascii="Arial" w:hAnsi="Arial" w:cs="Arial"/>
                <w:b/>
                <w:sz w:val="20"/>
                <w:szCs w:val="20"/>
              </w:rPr>
            </w:pPr>
            <w:r w:rsidRPr="00B35A9C">
              <w:rPr>
                <w:rFonts w:ascii="Arial" w:hAnsi="Arial" w:cs="Arial"/>
                <w:b/>
                <w:sz w:val="20"/>
                <w:szCs w:val="20"/>
              </w:rPr>
              <w:t>slovenský jazyk</w:t>
            </w:r>
          </w:p>
        </w:tc>
      </w:tr>
    </w:tbl>
    <w:p w:rsidR="00DE292E" w:rsidRDefault="00DE292E" w:rsidP="00DE292E">
      <w:pPr>
        <w:spacing w:before="120"/>
        <w:rPr>
          <w:b/>
          <w:sz w:val="28"/>
          <w:szCs w:val="28"/>
        </w:rPr>
      </w:pPr>
    </w:p>
    <w:p w:rsidR="000A296B" w:rsidRDefault="00B7369F" w:rsidP="00B7369F">
      <w:pPr>
        <w:spacing w:before="120"/>
        <w:rPr>
          <w:b/>
          <w:i/>
        </w:rPr>
      </w:pPr>
      <w:r w:rsidRPr="00642616">
        <w:rPr>
          <w:b/>
          <w:sz w:val="28"/>
          <w:szCs w:val="28"/>
        </w:rPr>
        <w:t>Štruktúra predmetu</w:t>
      </w:r>
    </w:p>
    <w:p w:rsidR="000A296B" w:rsidRDefault="000A296B" w:rsidP="000A296B">
      <w:pPr>
        <w:rPr>
          <w:b/>
          <w:i/>
        </w:rPr>
      </w:pPr>
      <w:r w:rsidRPr="00642616">
        <w:rPr>
          <w:b/>
          <w:i/>
        </w:rPr>
        <w:t xml:space="preserve">Učebné osnovy sú totožné so vzdelávacím štandardom </w:t>
      </w:r>
      <w:r w:rsidR="00EA6B61">
        <w:rPr>
          <w:b/>
          <w:i/>
        </w:rPr>
        <w:t xml:space="preserve">ŠVP </w:t>
      </w:r>
      <w:r w:rsidRPr="00642616">
        <w:rPr>
          <w:b/>
          <w:i/>
        </w:rPr>
        <w:t>pre príslušný predmet.</w:t>
      </w:r>
    </w:p>
    <w:p w:rsidR="00FA399D" w:rsidRDefault="00D275FE" w:rsidP="000A296B">
      <w:hyperlink r:id="rId134" w:history="1">
        <w:r w:rsidR="00FA399D" w:rsidRPr="00FA399D">
          <w:rPr>
            <w:rStyle w:val="Hypertextovprepojenie"/>
            <w:b/>
            <w:i/>
          </w:rPr>
          <w:t>https://www.minedu.sk/data/att/22072.pdf</w:t>
        </w:r>
      </w:hyperlink>
    </w:p>
    <w:p w:rsidR="002A23EB" w:rsidRPr="00FA399D" w:rsidRDefault="00D275FE" w:rsidP="000A296B">
      <w:pPr>
        <w:rPr>
          <w:b/>
          <w:i/>
          <w:color w:val="0070C0"/>
          <w:u w:val="single"/>
        </w:rPr>
      </w:pPr>
      <w:hyperlink r:id="rId135" w:history="1">
        <w:r w:rsidR="002A23EB" w:rsidRPr="00675BEB">
          <w:rPr>
            <w:rStyle w:val="Hypertextovprepojenie"/>
            <w:b/>
            <w:i/>
          </w:rPr>
          <w:t>http://www.statpedu.sk/files/articles/dokumenty/inovovany-statny-vzdelavaci-program/aj_nsv_a2_2014.pdf</w:t>
        </w:r>
      </w:hyperlink>
    </w:p>
    <w:p w:rsidR="00FA399D" w:rsidRDefault="00FA399D" w:rsidP="000A296B">
      <w:pPr>
        <w:rPr>
          <w:b/>
          <w:sz w:val="28"/>
          <w:szCs w:val="28"/>
        </w:rPr>
      </w:pPr>
    </w:p>
    <w:p w:rsidR="000A296B" w:rsidRPr="00642616" w:rsidRDefault="000A296B" w:rsidP="000A296B">
      <w:pPr>
        <w:rPr>
          <w:b/>
          <w:sz w:val="28"/>
          <w:szCs w:val="28"/>
        </w:rPr>
      </w:pPr>
      <w:r w:rsidRPr="00642616">
        <w:rPr>
          <w:b/>
          <w:sz w:val="28"/>
          <w:szCs w:val="28"/>
        </w:rPr>
        <w:t>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1"/>
        <w:gridCol w:w="3660"/>
        <w:gridCol w:w="3357"/>
      </w:tblGrid>
      <w:tr w:rsidR="00614783" w:rsidRPr="00614783" w:rsidTr="00500A8A">
        <w:trPr>
          <w:trHeight w:val="761"/>
        </w:trPr>
        <w:tc>
          <w:tcPr>
            <w:tcW w:w="2518" w:type="dxa"/>
            <w:vAlign w:val="center"/>
          </w:tcPr>
          <w:p w:rsidR="00614783" w:rsidRPr="00614783" w:rsidRDefault="00614783" w:rsidP="000A296B">
            <w:pPr>
              <w:spacing w:after="0" w:line="240" w:lineRule="auto"/>
              <w:jc w:val="center"/>
              <w:rPr>
                <w:b/>
                <w:sz w:val="20"/>
                <w:szCs w:val="20"/>
              </w:rPr>
            </w:pPr>
            <w:r w:rsidRPr="00614783">
              <w:rPr>
                <w:b/>
                <w:sz w:val="20"/>
                <w:szCs w:val="20"/>
              </w:rPr>
              <w:t>Učebnice</w:t>
            </w:r>
          </w:p>
        </w:tc>
        <w:tc>
          <w:tcPr>
            <w:tcW w:w="1985" w:type="dxa"/>
            <w:vAlign w:val="center"/>
          </w:tcPr>
          <w:p w:rsidR="00614783" w:rsidRPr="00614783" w:rsidRDefault="00614783" w:rsidP="000A296B">
            <w:pPr>
              <w:spacing w:after="0" w:line="240" w:lineRule="auto"/>
              <w:jc w:val="center"/>
              <w:rPr>
                <w:b/>
                <w:sz w:val="20"/>
                <w:szCs w:val="20"/>
              </w:rPr>
            </w:pPr>
            <w:r w:rsidRPr="00614783">
              <w:rPr>
                <w:b/>
                <w:sz w:val="20"/>
                <w:szCs w:val="20"/>
              </w:rPr>
              <w:t>Multimediálne zdroje</w:t>
            </w:r>
          </w:p>
          <w:p w:rsidR="00614783" w:rsidRPr="00614783" w:rsidRDefault="00614783" w:rsidP="000A296B">
            <w:pPr>
              <w:spacing w:after="0" w:line="240" w:lineRule="auto"/>
              <w:jc w:val="center"/>
              <w:rPr>
                <w:b/>
                <w:sz w:val="20"/>
                <w:szCs w:val="20"/>
              </w:rPr>
            </w:pPr>
            <w:r w:rsidRPr="00614783">
              <w:rPr>
                <w:b/>
                <w:sz w:val="20"/>
                <w:szCs w:val="20"/>
              </w:rPr>
              <w:t>Webové stránky</w:t>
            </w:r>
          </w:p>
        </w:tc>
        <w:tc>
          <w:tcPr>
            <w:tcW w:w="3402" w:type="dxa"/>
            <w:vAlign w:val="center"/>
          </w:tcPr>
          <w:p w:rsidR="00614783" w:rsidRPr="00614783" w:rsidRDefault="00614783" w:rsidP="000A296B">
            <w:pPr>
              <w:spacing w:after="0" w:line="240" w:lineRule="auto"/>
              <w:jc w:val="center"/>
              <w:rPr>
                <w:b/>
                <w:sz w:val="20"/>
                <w:szCs w:val="20"/>
              </w:rPr>
            </w:pPr>
            <w:r w:rsidRPr="00614783">
              <w:rPr>
                <w:b/>
                <w:sz w:val="20"/>
                <w:szCs w:val="20"/>
              </w:rPr>
              <w:t>Iné</w:t>
            </w:r>
          </w:p>
        </w:tc>
      </w:tr>
      <w:tr w:rsidR="00614783" w:rsidRPr="00614783" w:rsidTr="00A36DDE">
        <w:trPr>
          <w:trHeight w:val="1275"/>
        </w:trPr>
        <w:tc>
          <w:tcPr>
            <w:tcW w:w="2518" w:type="dxa"/>
          </w:tcPr>
          <w:p w:rsidR="00614783" w:rsidRDefault="00500A8A" w:rsidP="00500A8A">
            <w:pPr>
              <w:tabs>
                <w:tab w:val="left" w:pos="824"/>
              </w:tabs>
              <w:spacing w:after="0"/>
              <w:rPr>
                <w:sz w:val="20"/>
                <w:szCs w:val="20"/>
              </w:rPr>
            </w:pPr>
            <w:r>
              <w:rPr>
                <w:sz w:val="20"/>
                <w:szCs w:val="20"/>
              </w:rPr>
              <w:t>učebnica</w:t>
            </w:r>
          </w:p>
          <w:p w:rsidR="00500A8A" w:rsidRDefault="00500A8A" w:rsidP="00500A8A">
            <w:pPr>
              <w:tabs>
                <w:tab w:val="left" w:pos="824"/>
              </w:tabs>
              <w:spacing w:after="0"/>
              <w:rPr>
                <w:sz w:val="20"/>
                <w:szCs w:val="20"/>
              </w:rPr>
            </w:pPr>
            <w:r>
              <w:rPr>
                <w:sz w:val="20"/>
                <w:szCs w:val="20"/>
              </w:rPr>
              <w:t>PROJECT EXPLORE 2</w:t>
            </w:r>
          </w:p>
          <w:p w:rsidR="00500A8A" w:rsidRDefault="00500A8A" w:rsidP="00500A8A">
            <w:pPr>
              <w:tabs>
                <w:tab w:val="left" w:pos="824"/>
              </w:tabs>
              <w:spacing w:after="0"/>
              <w:rPr>
                <w:sz w:val="20"/>
                <w:szCs w:val="20"/>
              </w:rPr>
            </w:pPr>
            <w:r>
              <w:rPr>
                <w:sz w:val="20"/>
                <w:szCs w:val="20"/>
              </w:rPr>
              <w:t xml:space="preserve">autori: S. Wheeldon, </w:t>
            </w:r>
          </w:p>
          <w:p w:rsidR="00500A8A" w:rsidRDefault="00500A8A" w:rsidP="00500A8A">
            <w:pPr>
              <w:tabs>
                <w:tab w:val="left" w:pos="824"/>
              </w:tabs>
              <w:spacing w:after="0"/>
              <w:rPr>
                <w:sz w:val="20"/>
                <w:szCs w:val="20"/>
              </w:rPr>
            </w:pPr>
            <w:r>
              <w:rPr>
                <w:sz w:val="20"/>
                <w:szCs w:val="20"/>
              </w:rPr>
              <w:t>P. Shipton,</w:t>
            </w:r>
          </w:p>
          <w:p w:rsidR="00500A8A" w:rsidRDefault="00500A8A" w:rsidP="00500A8A">
            <w:pPr>
              <w:tabs>
                <w:tab w:val="left" w:pos="824"/>
              </w:tabs>
              <w:spacing w:after="0"/>
              <w:rPr>
                <w:sz w:val="20"/>
                <w:szCs w:val="20"/>
              </w:rPr>
            </w:pPr>
            <w:r>
              <w:rPr>
                <w:sz w:val="20"/>
                <w:szCs w:val="20"/>
              </w:rPr>
              <w:t>ISBN 978-0-19-420 450-7</w:t>
            </w:r>
          </w:p>
          <w:p w:rsidR="00500A8A" w:rsidRDefault="00500A8A" w:rsidP="00500A8A">
            <w:pPr>
              <w:tabs>
                <w:tab w:val="left" w:pos="824"/>
              </w:tabs>
              <w:spacing w:after="0"/>
              <w:rPr>
                <w:sz w:val="20"/>
                <w:szCs w:val="20"/>
              </w:rPr>
            </w:pPr>
            <w:r>
              <w:rPr>
                <w:sz w:val="20"/>
                <w:szCs w:val="20"/>
              </w:rPr>
              <w:t>rok vydania: 2020</w:t>
            </w:r>
          </w:p>
          <w:p w:rsidR="00500A8A" w:rsidRDefault="00500A8A" w:rsidP="00500A8A">
            <w:pPr>
              <w:tabs>
                <w:tab w:val="left" w:pos="824"/>
              </w:tabs>
              <w:spacing w:after="0"/>
              <w:rPr>
                <w:sz w:val="20"/>
                <w:szCs w:val="20"/>
              </w:rPr>
            </w:pPr>
            <w:r>
              <w:rPr>
                <w:sz w:val="20"/>
                <w:szCs w:val="20"/>
              </w:rPr>
              <w:t>počet strán: 87</w:t>
            </w:r>
          </w:p>
          <w:p w:rsidR="00500A8A" w:rsidRDefault="00500A8A" w:rsidP="00500A8A">
            <w:pPr>
              <w:tabs>
                <w:tab w:val="left" w:pos="824"/>
              </w:tabs>
              <w:spacing w:after="0"/>
              <w:rPr>
                <w:sz w:val="20"/>
                <w:szCs w:val="20"/>
              </w:rPr>
            </w:pPr>
            <w:r>
              <w:rPr>
                <w:sz w:val="20"/>
                <w:szCs w:val="20"/>
              </w:rPr>
              <w:t>tlačiareň: OUP</w:t>
            </w:r>
          </w:p>
          <w:p w:rsidR="00500A8A" w:rsidRDefault="00500A8A" w:rsidP="00500A8A">
            <w:pPr>
              <w:tabs>
                <w:tab w:val="left" w:pos="824"/>
              </w:tabs>
              <w:spacing w:after="0"/>
              <w:rPr>
                <w:sz w:val="20"/>
                <w:szCs w:val="20"/>
              </w:rPr>
            </w:pPr>
          </w:p>
          <w:p w:rsidR="00500A8A" w:rsidRDefault="00500A8A" w:rsidP="00500A8A">
            <w:pPr>
              <w:tabs>
                <w:tab w:val="left" w:pos="824"/>
              </w:tabs>
              <w:spacing w:after="0"/>
              <w:rPr>
                <w:sz w:val="20"/>
                <w:szCs w:val="20"/>
              </w:rPr>
            </w:pPr>
            <w:r>
              <w:rPr>
                <w:sz w:val="20"/>
                <w:szCs w:val="20"/>
              </w:rPr>
              <w:t>PZ</w:t>
            </w:r>
          </w:p>
          <w:p w:rsidR="00500A8A" w:rsidRDefault="00500A8A" w:rsidP="00500A8A">
            <w:pPr>
              <w:tabs>
                <w:tab w:val="left" w:pos="824"/>
              </w:tabs>
              <w:spacing w:after="0"/>
              <w:rPr>
                <w:sz w:val="20"/>
                <w:szCs w:val="20"/>
              </w:rPr>
            </w:pPr>
            <w:r>
              <w:rPr>
                <w:sz w:val="20"/>
                <w:szCs w:val="20"/>
              </w:rPr>
              <w:t>PROJECT EXPLORE 2</w:t>
            </w:r>
          </w:p>
          <w:p w:rsidR="00500A8A" w:rsidRDefault="00500A8A" w:rsidP="00500A8A">
            <w:pPr>
              <w:tabs>
                <w:tab w:val="left" w:pos="824"/>
              </w:tabs>
              <w:spacing w:after="0"/>
              <w:rPr>
                <w:sz w:val="20"/>
                <w:szCs w:val="20"/>
              </w:rPr>
            </w:pPr>
            <w:r>
              <w:rPr>
                <w:sz w:val="20"/>
                <w:szCs w:val="20"/>
              </w:rPr>
              <w:t xml:space="preserve">autori: S. Wheeldon, </w:t>
            </w:r>
          </w:p>
          <w:p w:rsidR="00500A8A" w:rsidRDefault="00500A8A" w:rsidP="00500A8A">
            <w:pPr>
              <w:tabs>
                <w:tab w:val="left" w:pos="824"/>
              </w:tabs>
              <w:spacing w:after="0"/>
              <w:rPr>
                <w:sz w:val="20"/>
                <w:szCs w:val="20"/>
              </w:rPr>
            </w:pPr>
            <w:r>
              <w:rPr>
                <w:sz w:val="20"/>
                <w:szCs w:val="20"/>
              </w:rPr>
              <w:t>P. Shipton, Z. Straková</w:t>
            </w:r>
          </w:p>
          <w:p w:rsidR="00500A8A" w:rsidRDefault="00500A8A" w:rsidP="00500A8A">
            <w:pPr>
              <w:tabs>
                <w:tab w:val="left" w:pos="824"/>
              </w:tabs>
              <w:spacing w:after="0"/>
              <w:rPr>
                <w:sz w:val="20"/>
                <w:szCs w:val="20"/>
              </w:rPr>
            </w:pPr>
            <w:r>
              <w:rPr>
                <w:sz w:val="20"/>
                <w:szCs w:val="20"/>
              </w:rPr>
              <w:t>ISBN 978-0-19-420 456-9</w:t>
            </w:r>
          </w:p>
          <w:p w:rsidR="00500A8A" w:rsidRDefault="00500A8A" w:rsidP="00500A8A">
            <w:pPr>
              <w:tabs>
                <w:tab w:val="left" w:pos="824"/>
              </w:tabs>
              <w:spacing w:after="0"/>
              <w:rPr>
                <w:sz w:val="20"/>
                <w:szCs w:val="20"/>
              </w:rPr>
            </w:pPr>
            <w:r>
              <w:rPr>
                <w:sz w:val="20"/>
                <w:szCs w:val="20"/>
              </w:rPr>
              <w:t>počet strán: 87</w:t>
            </w:r>
          </w:p>
          <w:p w:rsidR="00500A8A" w:rsidRPr="00614783" w:rsidRDefault="00500A8A" w:rsidP="00500A8A">
            <w:pPr>
              <w:tabs>
                <w:tab w:val="left" w:pos="824"/>
              </w:tabs>
              <w:spacing w:after="0"/>
              <w:rPr>
                <w:sz w:val="20"/>
                <w:szCs w:val="20"/>
              </w:rPr>
            </w:pPr>
          </w:p>
          <w:p w:rsidR="00614783" w:rsidRPr="00614783" w:rsidRDefault="00614783" w:rsidP="00500A8A">
            <w:pPr>
              <w:tabs>
                <w:tab w:val="left" w:pos="824"/>
              </w:tabs>
              <w:spacing w:after="0"/>
              <w:rPr>
                <w:sz w:val="20"/>
                <w:szCs w:val="20"/>
              </w:rPr>
            </w:pPr>
          </w:p>
        </w:tc>
        <w:tc>
          <w:tcPr>
            <w:tcW w:w="1985" w:type="dxa"/>
          </w:tcPr>
          <w:p w:rsidR="00614783" w:rsidRPr="00614783" w:rsidRDefault="00614783" w:rsidP="004B2581">
            <w:pPr>
              <w:rPr>
                <w:sz w:val="20"/>
                <w:szCs w:val="20"/>
              </w:rPr>
            </w:pPr>
            <w:r w:rsidRPr="00614783">
              <w:rPr>
                <w:sz w:val="20"/>
                <w:szCs w:val="20"/>
              </w:rPr>
              <w:t>Interaktívna tabuľa</w:t>
            </w:r>
          </w:p>
          <w:p w:rsidR="00614783" w:rsidRPr="00614783" w:rsidRDefault="00614783" w:rsidP="004B2581">
            <w:pPr>
              <w:rPr>
                <w:sz w:val="20"/>
                <w:szCs w:val="20"/>
              </w:rPr>
            </w:pPr>
            <w:r w:rsidRPr="00614783">
              <w:rPr>
                <w:sz w:val="20"/>
                <w:szCs w:val="20"/>
              </w:rPr>
              <w:t>Počítač</w:t>
            </w:r>
          </w:p>
          <w:p w:rsidR="00614783" w:rsidRPr="00614783" w:rsidRDefault="00614783" w:rsidP="004B2581">
            <w:pPr>
              <w:rPr>
                <w:sz w:val="20"/>
                <w:szCs w:val="20"/>
              </w:rPr>
            </w:pPr>
            <w:r w:rsidRPr="00614783">
              <w:rPr>
                <w:sz w:val="20"/>
                <w:szCs w:val="20"/>
              </w:rPr>
              <w:t>DVD</w:t>
            </w:r>
          </w:p>
          <w:p w:rsidR="00614783" w:rsidRPr="00614783" w:rsidRDefault="00614783" w:rsidP="004B2581">
            <w:pPr>
              <w:rPr>
                <w:sz w:val="20"/>
                <w:szCs w:val="20"/>
              </w:rPr>
            </w:pPr>
            <w:r w:rsidRPr="00614783">
              <w:rPr>
                <w:sz w:val="20"/>
                <w:szCs w:val="20"/>
              </w:rPr>
              <w:t>Tabuľa,zošit</w:t>
            </w:r>
          </w:p>
          <w:p w:rsidR="00614783" w:rsidRDefault="00614783" w:rsidP="004B2581">
            <w:pPr>
              <w:rPr>
                <w:sz w:val="20"/>
                <w:szCs w:val="20"/>
              </w:rPr>
            </w:pPr>
            <w:r w:rsidRPr="00614783">
              <w:rPr>
                <w:sz w:val="20"/>
                <w:szCs w:val="20"/>
              </w:rPr>
              <w:t>CD prehrávač</w:t>
            </w:r>
          </w:p>
          <w:p w:rsidR="00256FA0" w:rsidRPr="00614783" w:rsidRDefault="00256FA0" w:rsidP="004B2581">
            <w:pPr>
              <w:rPr>
                <w:sz w:val="20"/>
                <w:szCs w:val="20"/>
              </w:rPr>
            </w:pPr>
            <w:r w:rsidRPr="0032104E">
              <w:rPr>
                <w:sz w:val="20"/>
                <w:szCs w:val="20"/>
              </w:rPr>
              <w:t>https://www.oxfordlearnersbookshelf.com/</w:t>
            </w:r>
          </w:p>
        </w:tc>
        <w:tc>
          <w:tcPr>
            <w:tcW w:w="3402" w:type="dxa"/>
          </w:tcPr>
          <w:p w:rsidR="00614783" w:rsidRPr="00614783" w:rsidRDefault="00614783" w:rsidP="004B2581">
            <w:pPr>
              <w:rPr>
                <w:sz w:val="20"/>
                <w:szCs w:val="20"/>
              </w:rPr>
            </w:pPr>
            <w:r w:rsidRPr="00614783">
              <w:rPr>
                <w:sz w:val="20"/>
                <w:szCs w:val="20"/>
              </w:rPr>
              <w:t>Anglicko – slovenský prekladový slovník</w:t>
            </w:r>
          </w:p>
          <w:p w:rsidR="00614783" w:rsidRPr="00614783" w:rsidRDefault="00614783" w:rsidP="004B2581">
            <w:pPr>
              <w:rPr>
                <w:sz w:val="20"/>
                <w:szCs w:val="20"/>
              </w:rPr>
            </w:pPr>
            <w:r w:rsidRPr="00614783">
              <w:rPr>
                <w:sz w:val="20"/>
                <w:szCs w:val="20"/>
              </w:rPr>
              <w:t>Monolingválne výkladové slovníky</w:t>
            </w:r>
          </w:p>
          <w:p w:rsidR="00614783" w:rsidRPr="00614783" w:rsidRDefault="00D275FE" w:rsidP="000A296B">
            <w:pPr>
              <w:spacing w:after="0"/>
              <w:rPr>
                <w:sz w:val="20"/>
                <w:szCs w:val="20"/>
              </w:rPr>
            </w:pPr>
            <w:hyperlink r:id="rId136" w:history="1">
              <w:r w:rsidR="00614783" w:rsidRPr="00614783">
                <w:rPr>
                  <w:rStyle w:val="Hypertextovprepojenie"/>
                  <w:sz w:val="20"/>
                  <w:szCs w:val="20"/>
                </w:rPr>
                <w:t>www.sirakova.wbl.sk</w:t>
              </w:r>
            </w:hyperlink>
          </w:p>
          <w:p w:rsidR="00614783" w:rsidRPr="00614783" w:rsidRDefault="00D275FE" w:rsidP="000A296B">
            <w:pPr>
              <w:spacing w:after="0"/>
              <w:rPr>
                <w:sz w:val="20"/>
                <w:szCs w:val="20"/>
              </w:rPr>
            </w:pPr>
            <w:hyperlink r:id="rId137" w:history="1">
              <w:r w:rsidR="00614783" w:rsidRPr="00614783">
                <w:rPr>
                  <w:rStyle w:val="Hypertextovprepojenie"/>
                  <w:sz w:val="20"/>
                  <w:szCs w:val="20"/>
                </w:rPr>
                <w:t>www.jakubkovam.wbl.sk</w:t>
              </w:r>
            </w:hyperlink>
          </w:p>
          <w:p w:rsidR="00614783" w:rsidRPr="00614783" w:rsidRDefault="00D275FE" w:rsidP="000A296B">
            <w:pPr>
              <w:spacing w:after="0"/>
              <w:rPr>
                <w:sz w:val="20"/>
                <w:szCs w:val="20"/>
              </w:rPr>
            </w:pPr>
            <w:hyperlink r:id="rId138" w:history="1">
              <w:r w:rsidR="00614783" w:rsidRPr="00614783">
                <w:rPr>
                  <w:rStyle w:val="Hypertextovprepojenie"/>
                  <w:sz w:val="20"/>
                  <w:szCs w:val="20"/>
                </w:rPr>
                <w:t>www.bueno.wbl.sk</w:t>
              </w:r>
            </w:hyperlink>
          </w:p>
          <w:p w:rsidR="00614783" w:rsidRPr="00614783" w:rsidRDefault="00D275FE" w:rsidP="000A296B">
            <w:pPr>
              <w:spacing w:after="0"/>
              <w:rPr>
                <w:sz w:val="20"/>
                <w:szCs w:val="20"/>
              </w:rPr>
            </w:pPr>
            <w:hyperlink r:id="rId139" w:history="1">
              <w:r w:rsidR="00614783" w:rsidRPr="00614783">
                <w:rPr>
                  <w:rStyle w:val="Hypertextovprepojenie"/>
                  <w:sz w:val="20"/>
                  <w:szCs w:val="20"/>
                </w:rPr>
                <w:t>www.agendaweb.org</w:t>
              </w:r>
            </w:hyperlink>
          </w:p>
          <w:p w:rsidR="00614783" w:rsidRPr="00614783" w:rsidRDefault="00D275FE" w:rsidP="000A296B">
            <w:pPr>
              <w:spacing w:after="0"/>
              <w:rPr>
                <w:sz w:val="20"/>
                <w:szCs w:val="20"/>
              </w:rPr>
            </w:pPr>
            <w:hyperlink r:id="rId140" w:history="1">
              <w:r w:rsidR="00614783" w:rsidRPr="00614783">
                <w:rPr>
                  <w:rStyle w:val="Hypertextovprepojenie"/>
                  <w:sz w:val="20"/>
                  <w:szCs w:val="20"/>
                </w:rPr>
                <w:t>www.learnenglish.britishcouncil.org</w:t>
              </w:r>
            </w:hyperlink>
          </w:p>
        </w:tc>
      </w:tr>
    </w:tbl>
    <w:p w:rsidR="000A296B" w:rsidRDefault="000A296B" w:rsidP="000A296B">
      <w:pPr>
        <w:rPr>
          <w:b/>
          <w:i/>
        </w:rPr>
      </w:pPr>
    </w:p>
    <w:p w:rsidR="000A296B" w:rsidRDefault="000A296B" w:rsidP="000A296B">
      <w:pPr>
        <w:autoSpaceDE w:val="0"/>
        <w:autoSpaceDN w:val="0"/>
        <w:adjustRightInd w:val="0"/>
        <w:rPr>
          <w:b/>
          <w:iCs/>
          <w:color w:val="000000"/>
          <w:sz w:val="28"/>
          <w:szCs w:val="28"/>
        </w:rPr>
      </w:pPr>
      <w:r w:rsidRPr="00642616">
        <w:rPr>
          <w:b/>
          <w:iCs/>
          <w:color w:val="000000"/>
          <w:sz w:val="28"/>
          <w:szCs w:val="28"/>
        </w:rPr>
        <w:t>Hodnotenie predmetu</w:t>
      </w:r>
    </w:p>
    <w:p w:rsidR="00224E9C" w:rsidRPr="00642616" w:rsidRDefault="00224E9C" w:rsidP="00224E9C">
      <w:pPr>
        <w:autoSpaceDE w:val="0"/>
        <w:autoSpaceDN w:val="0"/>
        <w:adjustRightInd w:val="0"/>
        <w:rPr>
          <w:bCs w:val="0"/>
          <w:color w:val="000000"/>
        </w:rPr>
      </w:pPr>
      <w:r w:rsidRPr="00642616">
        <w:rPr>
          <w:color w:val="000000"/>
        </w:rPr>
        <w:t>Pri hodnotení a klasifikácii výsledkov žiakov budeme vychádzať z Metodického pokynu č.22/2011-R na hodnotenie žiakov  základnej školy schváleného MŠ SR s platnosťou od 1.mája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642616">
        <w:rPr>
          <w:color w:val="000000"/>
        </w:rPr>
        <w:t>.</w:t>
      </w:r>
    </w:p>
    <w:p w:rsidR="00224E9C" w:rsidRPr="00642616" w:rsidRDefault="00224E9C" w:rsidP="000A296B">
      <w:pPr>
        <w:autoSpaceDE w:val="0"/>
        <w:autoSpaceDN w:val="0"/>
        <w:adjustRightInd w:val="0"/>
        <w:rPr>
          <w:b/>
          <w:iCs/>
          <w:color w:val="000000"/>
          <w:sz w:val="28"/>
          <w:szCs w:val="28"/>
        </w:rPr>
      </w:pPr>
    </w:p>
    <w:p w:rsidR="000A296B" w:rsidRDefault="000A296B" w:rsidP="000A296B">
      <w:pPr>
        <w:rPr>
          <w:b/>
          <w:i/>
        </w:rPr>
      </w:pPr>
    </w:p>
    <w:p w:rsidR="000A296B" w:rsidRPr="00B35A9C" w:rsidRDefault="000A296B" w:rsidP="000A296B">
      <w:pPr>
        <w:spacing w:before="120"/>
        <w:jc w:val="center"/>
        <w:rPr>
          <w:rFonts w:ascii="Arial" w:hAnsi="Arial" w:cs="Arial"/>
          <w:b/>
          <w:sz w:val="44"/>
          <w:szCs w:val="44"/>
        </w:rPr>
      </w:pPr>
      <w:r w:rsidRPr="00B35A9C">
        <w:rPr>
          <w:rFonts w:ascii="Arial" w:hAnsi="Arial" w:cs="Arial"/>
          <w:b/>
          <w:sz w:val="44"/>
          <w:szCs w:val="44"/>
        </w:rPr>
        <w:t>Učebné osnovy</w:t>
      </w:r>
    </w:p>
    <w:p w:rsidR="000A296B" w:rsidRPr="00B35A9C" w:rsidRDefault="000A296B" w:rsidP="000A296B">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0A296B" w:rsidRPr="00B35A9C"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A296B" w:rsidRPr="00B35A9C" w:rsidRDefault="000A296B" w:rsidP="004B2581">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A296B" w:rsidRPr="00B35A9C" w:rsidRDefault="00F763CD" w:rsidP="004B2581">
            <w:pPr>
              <w:spacing w:before="120"/>
              <w:rPr>
                <w:rFonts w:ascii="Arial" w:hAnsi="Arial" w:cs="Arial"/>
                <w:b/>
                <w:sz w:val="20"/>
                <w:szCs w:val="20"/>
              </w:rPr>
            </w:pPr>
            <w:r>
              <w:rPr>
                <w:rFonts w:ascii="Arial" w:hAnsi="Arial" w:cs="Arial"/>
                <w:b/>
                <w:sz w:val="20"/>
                <w:szCs w:val="20"/>
              </w:rPr>
              <w:t>M</w:t>
            </w:r>
            <w:r w:rsidR="000A296B" w:rsidRPr="00B35A9C">
              <w:rPr>
                <w:rFonts w:ascii="Arial" w:hAnsi="Arial" w:cs="Arial"/>
                <w:b/>
                <w:sz w:val="20"/>
                <w:szCs w:val="20"/>
              </w:rPr>
              <w:t>atematika</w:t>
            </w:r>
          </w:p>
        </w:tc>
      </w:tr>
      <w:tr w:rsidR="000A296B" w:rsidRPr="00B35A9C"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A296B" w:rsidRPr="00B35A9C" w:rsidRDefault="000A296B" w:rsidP="004B2581">
            <w:pPr>
              <w:rPr>
                <w:rFonts w:ascii="Arial" w:hAnsi="Arial" w:cs="Arial"/>
                <w:b/>
                <w:sz w:val="20"/>
                <w:szCs w:val="20"/>
              </w:rPr>
            </w:pPr>
            <w:r w:rsidRPr="00B35A9C">
              <w:rPr>
                <w:rFonts w:ascii="Arial" w:hAnsi="Arial" w:cs="Arial"/>
                <w:b/>
                <w:sz w:val="20"/>
                <w:szCs w:val="20"/>
              </w:rPr>
              <w:lastRenderedPageBreak/>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A296B" w:rsidRPr="00B35A9C" w:rsidRDefault="000A296B" w:rsidP="004B2581">
            <w:pPr>
              <w:rPr>
                <w:rFonts w:ascii="Arial" w:hAnsi="Arial" w:cs="Arial"/>
                <w:b/>
                <w:sz w:val="20"/>
                <w:szCs w:val="20"/>
              </w:rPr>
            </w:pPr>
            <w:r w:rsidRPr="00B35A9C">
              <w:rPr>
                <w:rFonts w:ascii="Arial" w:hAnsi="Arial" w:cs="Arial"/>
                <w:b/>
                <w:sz w:val="20"/>
                <w:szCs w:val="20"/>
              </w:rPr>
              <w:t>5 hodín týždenne / 165 hodín ročne</w:t>
            </w:r>
          </w:p>
        </w:tc>
      </w:tr>
      <w:tr w:rsidR="000A296B" w:rsidRPr="00B35A9C" w:rsidTr="0006235C">
        <w:trPr>
          <w:trHeight w:val="114"/>
        </w:trPr>
        <w:tc>
          <w:tcPr>
            <w:tcW w:w="4466" w:type="dxa"/>
            <w:tcBorders>
              <w:top w:val="thinThickSmallGap" w:sz="12" w:space="0" w:color="auto"/>
              <w:left w:val="thinThickSmallGap" w:sz="12" w:space="0" w:color="auto"/>
              <w:right w:val="thinThickSmallGap" w:sz="12" w:space="0" w:color="auto"/>
            </w:tcBorders>
          </w:tcPr>
          <w:p w:rsidR="000A296B" w:rsidRPr="00B35A9C" w:rsidRDefault="000A296B" w:rsidP="004B2581">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0A296B" w:rsidRPr="00B35A9C" w:rsidRDefault="00091816" w:rsidP="004B2581">
            <w:pPr>
              <w:rPr>
                <w:rFonts w:ascii="Arial" w:hAnsi="Arial" w:cs="Arial"/>
                <w:b/>
                <w:sz w:val="20"/>
                <w:szCs w:val="20"/>
              </w:rPr>
            </w:pPr>
            <w:r>
              <w:rPr>
                <w:rFonts w:ascii="Arial" w:hAnsi="Arial" w:cs="Arial"/>
                <w:b/>
                <w:sz w:val="20"/>
                <w:szCs w:val="20"/>
              </w:rPr>
              <w:t>Š</w:t>
            </w:r>
            <w:r w:rsidR="000A296B">
              <w:rPr>
                <w:rFonts w:ascii="Arial" w:hAnsi="Arial" w:cs="Arial"/>
                <w:b/>
                <w:sz w:val="20"/>
                <w:szCs w:val="20"/>
              </w:rPr>
              <w:t>iesty</w:t>
            </w:r>
          </w:p>
        </w:tc>
      </w:tr>
      <w:tr w:rsidR="000A296B" w:rsidRPr="00B35A9C"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A296B" w:rsidRPr="00B35A9C" w:rsidRDefault="000A296B" w:rsidP="004B2581">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A296B" w:rsidRPr="00B35A9C" w:rsidRDefault="000A296B" w:rsidP="004B2581">
            <w:pPr>
              <w:jc w:val="both"/>
              <w:rPr>
                <w:rFonts w:ascii="Arial" w:hAnsi="Arial" w:cs="Arial"/>
                <w:b/>
                <w:sz w:val="20"/>
                <w:szCs w:val="20"/>
              </w:rPr>
            </w:pPr>
            <w:r w:rsidRPr="00B35A9C">
              <w:rPr>
                <w:rFonts w:ascii="Arial" w:hAnsi="Arial" w:cs="Arial"/>
                <w:b/>
                <w:sz w:val="20"/>
                <w:szCs w:val="20"/>
              </w:rPr>
              <w:t>ZŠ s MŠ Sedlice, 082 43 Sedlice</w:t>
            </w:r>
          </w:p>
        </w:tc>
      </w:tr>
      <w:tr w:rsidR="000A296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A296B" w:rsidRPr="00B35A9C" w:rsidRDefault="000A296B" w:rsidP="004B2581">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A296B" w:rsidRPr="00B35A9C" w:rsidRDefault="000A296B" w:rsidP="004B2581">
            <w:pPr>
              <w:jc w:val="both"/>
              <w:rPr>
                <w:rFonts w:ascii="Arial" w:hAnsi="Arial" w:cs="Arial"/>
                <w:b/>
                <w:sz w:val="20"/>
                <w:szCs w:val="20"/>
              </w:rPr>
            </w:pPr>
            <w:r w:rsidRPr="00B35A9C">
              <w:rPr>
                <w:rFonts w:ascii="Arial" w:hAnsi="Arial" w:cs="Arial"/>
                <w:b/>
                <w:sz w:val="20"/>
                <w:szCs w:val="20"/>
              </w:rPr>
              <w:t>Škola pre každého</w:t>
            </w:r>
          </w:p>
        </w:tc>
      </w:tr>
      <w:tr w:rsidR="000A296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0A296B" w:rsidRPr="00B35A9C" w:rsidRDefault="000A296B" w:rsidP="00C70BB2">
            <w:pPr>
              <w:jc w:val="both"/>
              <w:rPr>
                <w:rFonts w:ascii="Arial" w:hAnsi="Arial" w:cs="Arial"/>
                <w:b/>
                <w:sz w:val="20"/>
                <w:szCs w:val="20"/>
              </w:rPr>
            </w:pPr>
            <w:r w:rsidRPr="00B35A9C">
              <w:rPr>
                <w:rFonts w:ascii="Arial" w:hAnsi="Arial" w:cs="Arial"/>
                <w:b/>
                <w:sz w:val="20"/>
                <w:szCs w:val="20"/>
              </w:rPr>
              <w:t>Kód a</w:t>
            </w:r>
            <w:r w:rsidR="00256FA0">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0A296B" w:rsidRPr="00B35A9C" w:rsidRDefault="000A296B" w:rsidP="004B2581">
            <w:pPr>
              <w:jc w:val="both"/>
              <w:rPr>
                <w:rFonts w:ascii="Arial" w:hAnsi="Arial" w:cs="Arial"/>
                <w:b/>
                <w:sz w:val="20"/>
                <w:szCs w:val="20"/>
              </w:rPr>
            </w:pPr>
            <w:r w:rsidRPr="00B35A9C">
              <w:rPr>
                <w:rFonts w:ascii="Arial" w:hAnsi="Arial" w:cs="Arial"/>
                <w:b/>
                <w:sz w:val="20"/>
                <w:szCs w:val="20"/>
              </w:rPr>
              <w:t>ŠVP pre 2. stupeň ZŠ v Slovenskej republike</w:t>
            </w:r>
          </w:p>
        </w:tc>
      </w:tr>
      <w:tr w:rsidR="000A296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A296B" w:rsidRPr="00B35A9C" w:rsidRDefault="000A296B" w:rsidP="004B2581">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A296B" w:rsidRPr="00B35A9C" w:rsidRDefault="000A296B" w:rsidP="004B2581">
            <w:pPr>
              <w:jc w:val="both"/>
              <w:rPr>
                <w:rFonts w:ascii="Arial" w:hAnsi="Arial" w:cs="Arial"/>
                <w:b/>
                <w:sz w:val="20"/>
                <w:szCs w:val="20"/>
              </w:rPr>
            </w:pPr>
            <w:r w:rsidRPr="00B35A9C">
              <w:rPr>
                <w:rFonts w:ascii="Arial" w:hAnsi="Arial" w:cs="Arial"/>
                <w:b/>
                <w:sz w:val="20"/>
                <w:szCs w:val="20"/>
              </w:rPr>
              <w:t>nižšie sekundárne vzdelávanie</w:t>
            </w:r>
          </w:p>
        </w:tc>
      </w:tr>
      <w:tr w:rsidR="000A296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A296B" w:rsidRPr="00B35A9C" w:rsidRDefault="000A296B" w:rsidP="004B2581">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A296B" w:rsidRPr="00B35A9C" w:rsidRDefault="000A296B" w:rsidP="004B2581">
            <w:pPr>
              <w:jc w:val="both"/>
              <w:rPr>
                <w:rFonts w:ascii="Arial" w:hAnsi="Arial" w:cs="Arial"/>
                <w:b/>
                <w:sz w:val="20"/>
                <w:szCs w:val="20"/>
              </w:rPr>
            </w:pPr>
            <w:r w:rsidRPr="00B35A9C">
              <w:rPr>
                <w:rFonts w:ascii="Arial" w:hAnsi="Arial" w:cs="Arial"/>
                <w:b/>
                <w:sz w:val="20"/>
                <w:szCs w:val="20"/>
              </w:rPr>
              <w:t>5 rokov</w:t>
            </w:r>
          </w:p>
        </w:tc>
      </w:tr>
      <w:tr w:rsidR="000A296B" w:rsidRPr="00B35A9C"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A296B" w:rsidRPr="00B35A9C" w:rsidRDefault="000A296B" w:rsidP="004B2581">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A296B" w:rsidRPr="00B35A9C" w:rsidRDefault="000A296B" w:rsidP="004B2581">
            <w:pPr>
              <w:jc w:val="both"/>
              <w:rPr>
                <w:rFonts w:ascii="Arial" w:hAnsi="Arial" w:cs="Arial"/>
                <w:b/>
                <w:sz w:val="20"/>
                <w:szCs w:val="20"/>
              </w:rPr>
            </w:pPr>
            <w:r w:rsidRPr="00B35A9C">
              <w:rPr>
                <w:rFonts w:ascii="Arial" w:hAnsi="Arial" w:cs="Arial"/>
                <w:b/>
                <w:sz w:val="20"/>
                <w:szCs w:val="20"/>
              </w:rPr>
              <w:t>slovenský jazyk</w:t>
            </w:r>
          </w:p>
        </w:tc>
      </w:tr>
    </w:tbl>
    <w:p w:rsidR="009B0507" w:rsidRDefault="009B0507" w:rsidP="00091816">
      <w:pPr>
        <w:rPr>
          <w:b/>
          <w:sz w:val="28"/>
          <w:szCs w:val="28"/>
        </w:rPr>
      </w:pPr>
    </w:p>
    <w:p w:rsidR="00B7369F" w:rsidRDefault="00B7369F" w:rsidP="00091816">
      <w:pPr>
        <w:rPr>
          <w:b/>
          <w:i/>
        </w:rPr>
      </w:pPr>
      <w:r w:rsidRPr="0075787B">
        <w:rPr>
          <w:b/>
          <w:sz w:val="28"/>
          <w:szCs w:val="28"/>
        </w:rPr>
        <w:t>Štruktúra predmetu</w:t>
      </w:r>
    </w:p>
    <w:p w:rsidR="00091816" w:rsidRDefault="00091816" w:rsidP="00091816">
      <w:pPr>
        <w:rPr>
          <w:b/>
          <w:i/>
        </w:rPr>
      </w:pPr>
      <w:r>
        <w:rPr>
          <w:b/>
          <w:i/>
        </w:rPr>
        <w:t>Učebné osnovy sú totožné so vzdelávacím štandardom ŠVP pre príslušný predmet.</w:t>
      </w:r>
    </w:p>
    <w:p w:rsidR="00FA399D" w:rsidRDefault="00D275FE" w:rsidP="00FA399D">
      <w:hyperlink r:id="rId141" w:history="1">
        <w:r w:rsidR="00FA399D" w:rsidRPr="00FA399D">
          <w:rPr>
            <w:rStyle w:val="Hypertextovprepojenie"/>
            <w:b/>
            <w:i/>
          </w:rPr>
          <w:t>https://www.minedu.sk/data/att/22090.pdf</w:t>
        </w:r>
      </w:hyperlink>
    </w:p>
    <w:p w:rsidR="002A23EB" w:rsidRPr="00FA399D" w:rsidRDefault="00D275FE" w:rsidP="00FA399D">
      <w:pPr>
        <w:rPr>
          <w:b/>
          <w:i/>
          <w:color w:val="0070C0"/>
          <w:u w:val="single"/>
        </w:rPr>
      </w:pPr>
      <w:hyperlink r:id="rId142" w:history="1">
        <w:r w:rsidR="002A23EB" w:rsidRPr="00675BEB">
          <w:rPr>
            <w:rStyle w:val="Hypertextovprepojenie"/>
            <w:b/>
            <w:i/>
          </w:rPr>
          <w:t>http://www.statpedu.sk/files/articles/dokumenty/inovovany-statny-vzdelavaci-program/matematika_nsv_2014.pdf</w:t>
        </w:r>
      </w:hyperlink>
    </w:p>
    <w:p w:rsidR="00675BEB" w:rsidRPr="00675BEB" w:rsidRDefault="00675BEB" w:rsidP="00091816">
      <w:pPr>
        <w:jc w:val="both"/>
        <w:rPr>
          <w:b/>
          <w:i/>
        </w:rPr>
      </w:pPr>
    </w:p>
    <w:p w:rsidR="00091816" w:rsidRDefault="00091816" w:rsidP="00091816">
      <w:pPr>
        <w:jc w:val="both"/>
      </w:pPr>
      <w:r>
        <w:t>Matematiku sme v 6. ročníku posilnili o 1 vyuč. hodinu oproti inovovanému štátnemu vzdelávaciemu programu.</w:t>
      </w:r>
    </w:p>
    <w:p w:rsidR="00091816" w:rsidRPr="00091816" w:rsidRDefault="00091816" w:rsidP="00091816">
      <w:pPr>
        <w:spacing w:after="5" w:line="269" w:lineRule="auto"/>
        <w:ind w:left="-15" w:firstLine="15"/>
        <w:jc w:val="both"/>
        <w:rPr>
          <w:color w:val="000000"/>
        </w:rPr>
      </w:pPr>
      <w:r w:rsidRPr="00091816">
        <w:rPr>
          <w:color w:val="000000"/>
        </w:rPr>
        <w:t xml:space="preserve">Zvýšenú časovú dotáciu </w:t>
      </w:r>
      <w:r w:rsidRPr="00091816">
        <w:t xml:space="preserve">využijeme na zvýšenie kvality vzdelávacieho štandardu pre príslušný predmet, kde </w:t>
      </w:r>
      <w:r w:rsidRPr="00091816">
        <w:rPr>
          <w:color w:val="000000"/>
        </w:rPr>
        <w:t xml:space="preserve">sa podporia nasledovné učebné požiadavky, ktoré nie sú vymedzené vo vzdelávacom štandarde z matematiky.  </w:t>
      </w:r>
    </w:p>
    <w:p w:rsidR="00091816" w:rsidRPr="006C30A0" w:rsidRDefault="00091816" w:rsidP="00091816">
      <w:pPr>
        <w:spacing w:after="16" w:line="259" w:lineRule="auto"/>
        <w:ind w:left="566"/>
        <w:rPr>
          <w:rFonts w:ascii="Calibri" w:hAnsi="Calibri" w:cs="Calibri"/>
          <w:color w:val="000000"/>
        </w:rPr>
      </w:pPr>
    </w:p>
    <w:p w:rsidR="00091816" w:rsidRDefault="00091816" w:rsidP="00091816">
      <w:pPr>
        <w:spacing w:after="43" w:line="269" w:lineRule="auto"/>
        <w:ind w:left="576" w:hanging="10"/>
        <w:jc w:val="both"/>
        <w:rPr>
          <w:rFonts w:ascii="Calibri" w:hAnsi="Calibri" w:cs="Calibri"/>
          <w:color w:val="000000"/>
        </w:rPr>
      </w:pPr>
      <w:r w:rsidRPr="006C30A0">
        <w:rPr>
          <w:rFonts w:ascii="Calibri" w:hAnsi="Calibri" w:cs="Calibri"/>
          <w:color w:val="000000"/>
        </w:rPr>
        <w:t>Žiaci dokážu</w:t>
      </w:r>
      <w:r>
        <w:rPr>
          <w:rFonts w:ascii="Calibri" w:hAnsi="Calibri" w:cs="Calibri"/>
          <w:color w:val="000000"/>
        </w:rPr>
        <w:t xml:space="preserve">: </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určiť všetky delitele prirodzeného čísla</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rozoznať prvočíslo a zložené číslo</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nájsť všetky prvočísla menšie ako 100</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odmerať a sčítať veľkosti vnútorných uhlov štvoruholníka</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sčítať a odčítať uhly prenášaním pomocou kružidla a pravítka</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hľadať vhodné stratégie na rozdelenie uhla na tri zhodné uhly</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použiť komutatívnosť a asociatívnosť pri sčítaní desatinných čísel</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spoznať sčítanie a odčítanie v nepozičnej sústave</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riešiť slovné úlohy s využitím aritmetického priemeru, graficky interpretovať aritmetický priemer na stĺpcovom grafe</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vydeliť desatinné číslo desatinným číslom</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vyznačiť periódu pri neukončenom desatinnom rozvoji po delení dvoch prirodzených čísel</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lastRenderedPageBreak/>
        <w:t>využiť vlastnosti desatinných čísel pri premene jednotiek dĺžky a hmotnosti</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spoznať násobenie a delenie v nepozičnej sústave</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objaviť súvis medzi zmenou obvodu štvorca a obdĺžnika v závislosti od zmeny dĺžky ich strán</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objaviť jednotky objemu ako veľkosť objemu jednotkovej kocky</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vypočítať objem kocky a kvádra s celočíselnými rozmermi</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spoznať jednotku meter kubický v reálnej veľkosti</w:t>
      </w:r>
    </w:p>
    <w:p w:rsidR="00091816" w:rsidRPr="00091816" w:rsidRDefault="00091816" w:rsidP="000B6A05">
      <w:pPr>
        <w:pStyle w:val="Odsekzoznamu"/>
        <w:numPr>
          <w:ilvl w:val="0"/>
          <w:numId w:val="5"/>
        </w:numPr>
        <w:spacing w:after="43" w:line="269" w:lineRule="auto"/>
        <w:rPr>
          <w:rFonts w:eastAsia="Calibri" w:cs="Calibri"/>
          <w:i/>
          <w:color w:val="000000"/>
        </w:rPr>
      </w:pPr>
      <w:r w:rsidRPr="00091816">
        <w:rPr>
          <w:rFonts w:eastAsia="Calibri" w:cs="Calibri"/>
          <w:i/>
          <w:color w:val="000000"/>
        </w:rPr>
        <w:t>spoznať kombinatoriku v kontexte historických úloh</w:t>
      </w:r>
    </w:p>
    <w:p w:rsidR="00091816" w:rsidRDefault="00091816" w:rsidP="00091816">
      <w:pPr>
        <w:spacing w:after="43" w:line="269" w:lineRule="auto"/>
        <w:jc w:val="both"/>
        <w:rPr>
          <w:rFonts w:ascii="Calibri" w:hAnsi="Calibri" w:cs="Calibri"/>
          <w:color w:val="000000"/>
        </w:rPr>
      </w:pPr>
    </w:p>
    <w:p w:rsidR="000B6A05" w:rsidRPr="00642616" w:rsidRDefault="000B6A05" w:rsidP="000B6A05">
      <w:pPr>
        <w:rPr>
          <w:b/>
          <w:sz w:val="28"/>
          <w:szCs w:val="28"/>
        </w:rPr>
      </w:pPr>
      <w:r w:rsidRPr="00642616">
        <w:rPr>
          <w:b/>
          <w:sz w:val="28"/>
          <w:szCs w:val="28"/>
        </w:rPr>
        <w:t>Učebné zdroje</w:t>
      </w:r>
    </w:p>
    <w:p w:rsidR="000B6A05" w:rsidRDefault="000B6A05" w:rsidP="00091816">
      <w:pPr>
        <w:spacing w:after="43" w:line="269" w:lineRule="auto"/>
        <w:jc w:val="both"/>
        <w:rPr>
          <w:rFonts w:ascii="Calibri" w:hAnsi="Calibri" w:cs="Calibri"/>
          <w:color w:val="000000"/>
        </w:rPr>
      </w:pPr>
    </w:p>
    <w:p w:rsidR="00091816" w:rsidRDefault="00091816" w:rsidP="00091816">
      <w:pPr>
        <w:spacing w:after="0"/>
        <w:rPr>
          <w:b/>
        </w:rPr>
      </w:pPr>
      <w:r>
        <w:rPr>
          <w:b/>
        </w:rPr>
        <w:t>Učebné zdroje v 6</w:t>
      </w:r>
      <w:r w:rsidRPr="000D1F19">
        <w:rPr>
          <w:b/>
        </w:rPr>
        <w:t>. ročníku</w:t>
      </w:r>
    </w:p>
    <w:p w:rsidR="00091816" w:rsidRDefault="00091816" w:rsidP="000B6A05">
      <w:pPr>
        <w:rPr>
          <w:b/>
        </w:rPr>
      </w:pPr>
    </w:p>
    <w:p w:rsidR="00091816" w:rsidRPr="0010537E" w:rsidRDefault="00091816" w:rsidP="000B6A05">
      <w:pPr>
        <w:spacing w:after="0"/>
      </w:pPr>
      <w:r w:rsidRPr="0010537E">
        <w:t xml:space="preserve">Bero – </w:t>
      </w:r>
      <w:r>
        <w:t>Berová: Učebnica pre 6</w:t>
      </w:r>
      <w:r w:rsidRPr="0010537E">
        <w:t>. ročník ZŠ, LiberaTerra, 2015</w:t>
      </w:r>
    </w:p>
    <w:p w:rsidR="00091816" w:rsidRPr="0010537E" w:rsidRDefault="00091816" w:rsidP="000B6A05">
      <w:pPr>
        <w:spacing w:after="0"/>
      </w:pPr>
      <w:r w:rsidRPr="0010537E">
        <w:t xml:space="preserve">Bero – </w:t>
      </w:r>
      <w:r>
        <w:t>Berová: Pracovný zošit 1,2 pre 6</w:t>
      </w:r>
      <w:r w:rsidRPr="0010537E">
        <w:t>. ročník ZŠ, LiberaTerra, 2015</w:t>
      </w:r>
    </w:p>
    <w:p w:rsidR="00091816" w:rsidRPr="00424B58" w:rsidRDefault="00091816" w:rsidP="000B6A05">
      <w:pPr>
        <w:spacing w:after="0"/>
      </w:pPr>
      <w:r w:rsidRPr="00424B58">
        <w:t>Internet – výučbové programy</w:t>
      </w:r>
    </w:p>
    <w:p w:rsidR="00091816" w:rsidRPr="00424B58" w:rsidRDefault="00091816" w:rsidP="000B6A05">
      <w:pPr>
        <w:spacing w:after="0"/>
      </w:pPr>
      <w:r w:rsidRPr="00424B58">
        <w:t>Interaktívne testy vo Worde a Exceli</w:t>
      </w:r>
    </w:p>
    <w:p w:rsidR="00091816" w:rsidRPr="00424B58" w:rsidRDefault="00091816" w:rsidP="000B6A05">
      <w:pPr>
        <w:spacing w:after="0"/>
        <w:rPr>
          <w:highlight w:val="yellow"/>
        </w:rPr>
      </w:pPr>
      <w:r w:rsidRPr="00424B58">
        <w:t>Prezentácie</w:t>
      </w:r>
    </w:p>
    <w:p w:rsidR="00091816" w:rsidRPr="00424B58" w:rsidRDefault="00091816" w:rsidP="000B6A05">
      <w:pPr>
        <w:spacing w:after="0"/>
        <w:rPr>
          <w:b/>
        </w:rPr>
      </w:pPr>
      <w:r w:rsidRPr="00424B58">
        <w:t>Rôzne knihy hlavolamov</w:t>
      </w:r>
    </w:p>
    <w:p w:rsidR="00091816" w:rsidRDefault="00091816" w:rsidP="00091816">
      <w:pPr>
        <w:spacing w:after="0"/>
      </w:pPr>
      <w:r w:rsidRPr="00424B58">
        <w:t>Zbierky vhodných úloh, pracovné listy, IKT pre samostatnú a skupinovú prácu</w:t>
      </w:r>
    </w:p>
    <w:p w:rsidR="00B7369F" w:rsidRDefault="00B7369F" w:rsidP="00091816">
      <w:pPr>
        <w:autoSpaceDE w:val="0"/>
        <w:autoSpaceDN w:val="0"/>
        <w:adjustRightInd w:val="0"/>
        <w:rPr>
          <w:b/>
          <w:iCs/>
          <w:color w:val="000000"/>
          <w:sz w:val="28"/>
          <w:szCs w:val="28"/>
        </w:rPr>
      </w:pPr>
    </w:p>
    <w:p w:rsidR="00091816" w:rsidRPr="00AA107A" w:rsidRDefault="00091816" w:rsidP="00091816">
      <w:pPr>
        <w:autoSpaceDE w:val="0"/>
        <w:autoSpaceDN w:val="0"/>
        <w:adjustRightInd w:val="0"/>
        <w:rPr>
          <w:rFonts w:ascii="TimesNewRomanPSMT" w:hAnsi="TimesNewRomanPSMT" w:cs="TimesNewRomanPSMT"/>
          <w:bCs w:val="0"/>
          <w:color w:val="000000"/>
        </w:rPr>
      </w:pPr>
      <w:r w:rsidRPr="00AA107A">
        <w:rPr>
          <w:b/>
          <w:iCs/>
          <w:color w:val="000000"/>
          <w:sz w:val="28"/>
          <w:szCs w:val="28"/>
        </w:rPr>
        <w:t>Hodnotenie predmetu</w:t>
      </w:r>
    </w:p>
    <w:p w:rsidR="00091816" w:rsidRPr="00AA107A" w:rsidRDefault="00091816" w:rsidP="00091816">
      <w:pPr>
        <w:autoSpaceDE w:val="0"/>
        <w:autoSpaceDN w:val="0"/>
        <w:adjustRightInd w:val="0"/>
        <w:spacing w:after="0" w:line="240" w:lineRule="auto"/>
        <w:rPr>
          <w:bCs w:val="0"/>
          <w:color w:val="000000"/>
        </w:rPr>
      </w:pPr>
      <w:r w:rsidRPr="00AA107A">
        <w:rPr>
          <w:color w:val="000000"/>
        </w:rPr>
        <w:t xml:space="preserve">1. </w:t>
      </w:r>
      <w:r w:rsidRPr="00AA107A">
        <w:rPr>
          <w:b/>
        </w:rPr>
        <w:t xml:space="preserve">Verbálna forma - </w:t>
      </w:r>
      <w:r w:rsidRPr="00AA107A">
        <w:rPr>
          <w:color w:val="000000"/>
        </w:rPr>
        <w:t xml:space="preserve">zisťovať a hodnotiť najmä osvojenie základných poznatkov stanovených   </w:t>
      </w:r>
    </w:p>
    <w:p w:rsidR="00091816" w:rsidRPr="00AA107A" w:rsidRDefault="00091816" w:rsidP="00091816">
      <w:pPr>
        <w:autoSpaceDE w:val="0"/>
        <w:autoSpaceDN w:val="0"/>
        <w:adjustRightInd w:val="0"/>
        <w:spacing w:after="0" w:line="240" w:lineRule="auto"/>
        <w:rPr>
          <w:bCs w:val="0"/>
          <w:color w:val="000000"/>
        </w:rPr>
      </w:pPr>
      <w:r w:rsidRPr="00AA107A">
        <w:rPr>
          <w:color w:val="000000"/>
        </w:rPr>
        <w:t xml:space="preserve">    výkonovou časťou vzdelávacieho štandardu.</w:t>
      </w:r>
    </w:p>
    <w:p w:rsidR="00091816" w:rsidRPr="00AA107A" w:rsidRDefault="00091816" w:rsidP="00091816">
      <w:pPr>
        <w:autoSpaceDE w:val="0"/>
        <w:autoSpaceDN w:val="0"/>
        <w:adjustRightInd w:val="0"/>
        <w:spacing w:after="0" w:line="240" w:lineRule="auto"/>
      </w:pPr>
      <w:r w:rsidRPr="00AA107A">
        <w:rPr>
          <w:color w:val="000000"/>
        </w:rPr>
        <w:t xml:space="preserve">2. </w:t>
      </w:r>
      <w:r w:rsidR="000B6A05">
        <w:rPr>
          <w:b/>
        </w:rPr>
        <w:t>Písomná forma –</w:t>
      </w:r>
      <w:r w:rsidR="000B6A05">
        <w:rPr>
          <w:b/>
        </w:rPr>
        <w:tab/>
      </w:r>
      <w:r w:rsidRPr="00AA107A">
        <w:rPr>
          <w:b/>
        </w:rPr>
        <w:t xml:space="preserve">päťminútovky – </w:t>
      </w:r>
      <w:r w:rsidRPr="00AA107A">
        <w:t>preverovanie nového učiva,</w:t>
      </w:r>
    </w:p>
    <w:p w:rsidR="00091816" w:rsidRPr="00AA107A" w:rsidRDefault="000B6A05" w:rsidP="00091816">
      <w:pPr>
        <w:autoSpaceDE w:val="0"/>
        <w:autoSpaceDN w:val="0"/>
        <w:adjustRightInd w:val="0"/>
        <w:spacing w:after="0" w:line="240" w:lineRule="auto"/>
        <w:ind w:left="708" w:firstLine="708"/>
        <w:rPr>
          <w:bCs w:val="0"/>
          <w:color w:val="000000"/>
        </w:rPr>
      </w:pPr>
      <w:r>
        <w:rPr>
          <w:b/>
        </w:rPr>
        <w:tab/>
      </w:r>
      <w:r w:rsidR="00091816" w:rsidRPr="00AA107A">
        <w:rPr>
          <w:b/>
        </w:rPr>
        <w:t xml:space="preserve">kontrolné práce -  </w:t>
      </w:r>
      <w:r w:rsidR="00091816" w:rsidRPr="00AA107A">
        <w:rPr>
          <w:color w:val="000000"/>
        </w:rPr>
        <w:t>na konci tematického celku,</w:t>
      </w:r>
    </w:p>
    <w:p w:rsidR="00091816" w:rsidRPr="00AA107A" w:rsidRDefault="000B6A05" w:rsidP="00091816">
      <w:pPr>
        <w:autoSpaceDE w:val="0"/>
        <w:autoSpaceDN w:val="0"/>
        <w:adjustRightInd w:val="0"/>
        <w:spacing w:after="0" w:line="240" w:lineRule="auto"/>
        <w:ind w:left="708" w:firstLine="708"/>
        <w:rPr>
          <w:bCs w:val="0"/>
          <w:color w:val="000000"/>
        </w:rPr>
      </w:pPr>
      <w:r>
        <w:rPr>
          <w:b/>
        </w:rPr>
        <w:tab/>
      </w:r>
      <w:r w:rsidR="00091816" w:rsidRPr="00AA107A">
        <w:rPr>
          <w:b/>
        </w:rPr>
        <w:t>školské úlohy –</w:t>
      </w:r>
      <w:r w:rsidR="00091816" w:rsidRPr="00AA107A">
        <w:rPr>
          <w:color w:val="000000"/>
        </w:rPr>
        <w:t xml:space="preserve"> 4 štvrťročné písomné práce zostavené  podľa výkonovej </w:t>
      </w:r>
    </w:p>
    <w:p w:rsidR="00091816" w:rsidRDefault="000B6A05" w:rsidP="00091816">
      <w:pPr>
        <w:autoSpaceDE w:val="0"/>
        <w:autoSpaceDN w:val="0"/>
        <w:adjustRightInd w:val="0"/>
        <w:spacing w:after="0" w:line="240" w:lineRule="auto"/>
        <w:ind w:left="708" w:firstLine="708"/>
        <w:rPr>
          <w:bCs w:val="0"/>
          <w:color w:val="000000"/>
        </w:rPr>
      </w:pPr>
      <w:r>
        <w:rPr>
          <w:color w:val="000000"/>
        </w:rPr>
        <w:tab/>
      </w:r>
      <w:r w:rsidR="00091816" w:rsidRPr="00AA107A">
        <w:rPr>
          <w:color w:val="000000"/>
        </w:rPr>
        <w:t>časti vzdelávacieho štandardu.</w:t>
      </w:r>
    </w:p>
    <w:p w:rsidR="00091816" w:rsidRPr="00D43395" w:rsidRDefault="000B6A05" w:rsidP="00091816">
      <w:pPr>
        <w:autoSpaceDE w:val="0"/>
        <w:autoSpaceDN w:val="0"/>
        <w:adjustRightInd w:val="0"/>
        <w:spacing w:after="0" w:line="240" w:lineRule="auto"/>
        <w:ind w:left="708" w:firstLine="708"/>
        <w:rPr>
          <w:b/>
          <w:bCs w:val="0"/>
          <w:color w:val="000000"/>
        </w:rPr>
      </w:pPr>
      <w:r>
        <w:rPr>
          <w:b/>
          <w:color w:val="000000"/>
        </w:rPr>
        <w:tab/>
      </w:r>
      <w:r w:rsidR="00091816" w:rsidRPr="00D43395">
        <w:rPr>
          <w:b/>
          <w:color w:val="000000"/>
        </w:rPr>
        <w:t>vstupná a výstupná písomná práca</w:t>
      </w:r>
      <w:r w:rsidR="00091816">
        <w:rPr>
          <w:b/>
          <w:color w:val="000000"/>
        </w:rPr>
        <w:t xml:space="preserve"> – </w:t>
      </w:r>
      <w:r w:rsidR="00091816" w:rsidRPr="00D43395">
        <w:rPr>
          <w:color w:val="000000"/>
        </w:rPr>
        <w:t>na začiatku a na konci šk. roka</w:t>
      </w:r>
    </w:p>
    <w:p w:rsidR="00091816" w:rsidRPr="00AA107A" w:rsidRDefault="00091816" w:rsidP="00091816">
      <w:pPr>
        <w:autoSpaceDE w:val="0"/>
        <w:autoSpaceDN w:val="0"/>
        <w:adjustRightInd w:val="0"/>
        <w:spacing w:after="0" w:line="240" w:lineRule="auto"/>
        <w:rPr>
          <w:bCs w:val="0"/>
          <w:color w:val="000000"/>
        </w:rPr>
      </w:pPr>
      <w:r w:rsidRPr="00AA107A">
        <w:rPr>
          <w:color w:val="000000"/>
        </w:rPr>
        <w:t xml:space="preserve">4. </w:t>
      </w:r>
      <w:r w:rsidRPr="00AA107A">
        <w:rPr>
          <w:b/>
        </w:rPr>
        <w:t>Samostatná práca žiakov a schopností práce s textom.</w:t>
      </w:r>
    </w:p>
    <w:p w:rsidR="00091816" w:rsidRPr="00AA107A" w:rsidRDefault="00091816" w:rsidP="00091816">
      <w:pPr>
        <w:autoSpaceDE w:val="0"/>
        <w:autoSpaceDN w:val="0"/>
        <w:adjustRightInd w:val="0"/>
        <w:spacing w:after="0" w:line="240" w:lineRule="auto"/>
        <w:rPr>
          <w:bCs w:val="0"/>
          <w:color w:val="000000"/>
        </w:rPr>
      </w:pPr>
      <w:r w:rsidRPr="00AA107A">
        <w:rPr>
          <w:color w:val="000000"/>
        </w:rPr>
        <w:t xml:space="preserve">5. </w:t>
      </w:r>
      <w:r w:rsidRPr="00AA107A">
        <w:rPr>
          <w:b/>
        </w:rPr>
        <w:t>Prezentácia projektov</w:t>
      </w:r>
      <w:r w:rsidRPr="00AA107A">
        <w:rPr>
          <w:color w:val="000000"/>
        </w:rPr>
        <w:t>podľa kritérií na základe vzájomnej dohody učiteľov.</w:t>
      </w:r>
    </w:p>
    <w:p w:rsidR="00091816" w:rsidRPr="00AA107A" w:rsidRDefault="00091816" w:rsidP="00091816">
      <w:pPr>
        <w:autoSpaceDE w:val="0"/>
        <w:autoSpaceDN w:val="0"/>
        <w:adjustRightInd w:val="0"/>
        <w:spacing w:after="0"/>
        <w:rPr>
          <w:bCs w:val="0"/>
          <w:color w:val="000000"/>
        </w:rPr>
      </w:pPr>
    </w:p>
    <w:p w:rsidR="00091816" w:rsidRPr="00091816" w:rsidRDefault="00091816" w:rsidP="00091816">
      <w:pPr>
        <w:keepNext/>
        <w:outlineLvl w:val="2"/>
        <w:rPr>
          <w:b/>
          <w:bCs w:val="0"/>
          <w:sz w:val="28"/>
          <w:szCs w:val="28"/>
        </w:rPr>
      </w:pPr>
      <w:r w:rsidRPr="00091816">
        <w:rPr>
          <w:b/>
          <w:sz w:val="28"/>
          <w:szCs w:val="28"/>
        </w:rPr>
        <w:t>Hodnotenie predmetu</w:t>
      </w:r>
    </w:p>
    <w:p w:rsidR="00224E9C" w:rsidRPr="00EE3304" w:rsidRDefault="00224E9C" w:rsidP="00224E9C">
      <w:pPr>
        <w:spacing w:after="0"/>
      </w:pPr>
      <w:r w:rsidRPr="00EE3304">
        <w:t>Pri hodnotení a klasifikácii výsledkov žiakov budeme vychádzať z Metodického pokynu</w:t>
      </w:r>
    </w:p>
    <w:p w:rsidR="00224E9C" w:rsidRDefault="00224E9C" w:rsidP="00224E9C">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091816" w:rsidRDefault="00091816" w:rsidP="00091816">
      <w:pPr>
        <w:spacing w:after="0"/>
      </w:pPr>
    </w:p>
    <w:p w:rsidR="00091816" w:rsidRPr="007A20D6" w:rsidRDefault="00091816" w:rsidP="00091816">
      <w:pPr>
        <w:spacing w:before="120" w:after="0" w:line="240" w:lineRule="auto"/>
        <w:jc w:val="center"/>
        <w:rPr>
          <w:rFonts w:ascii="Arial" w:eastAsia="Times New Roman" w:hAnsi="Arial" w:cs="Arial"/>
          <w:b/>
          <w:bCs w:val="0"/>
          <w:sz w:val="44"/>
          <w:szCs w:val="44"/>
        </w:rPr>
      </w:pPr>
      <w:r w:rsidRPr="007A20D6">
        <w:rPr>
          <w:rFonts w:ascii="Arial" w:eastAsia="Times New Roman" w:hAnsi="Arial" w:cs="Arial"/>
          <w:b/>
          <w:bCs w:val="0"/>
          <w:sz w:val="44"/>
          <w:szCs w:val="44"/>
        </w:rPr>
        <w:t>Učebné osnovy</w:t>
      </w:r>
    </w:p>
    <w:p w:rsidR="00091816" w:rsidRPr="007A20D6" w:rsidRDefault="00091816" w:rsidP="00091816">
      <w:pPr>
        <w:spacing w:before="120" w:after="0" w:line="240" w:lineRule="auto"/>
        <w:jc w:val="center"/>
        <w:rPr>
          <w:rFonts w:ascii="Arial" w:eastAsia="Times New Roman" w:hAnsi="Arial" w:cs="Arial"/>
          <w:b/>
          <w:bCs w:val="0"/>
          <w:sz w:val="44"/>
          <w:szCs w:val="44"/>
        </w:rPr>
      </w:pPr>
      <w:r w:rsidRPr="007A20D6">
        <w:rPr>
          <w:rFonts w:ascii="Arial" w:eastAsia="Times New Roman" w:hAnsi="Arial" w:cs="Arial"/>
          <w:b/>
          <w:bCs w:val="0"/>
          <w:sz w:val="44"/>
          <w:szCs w:val="44"/>
        </w:rPr>
        <w:t>všeobecnovzdelávacieho predmetu</w:t>
      </w:r>
    </w:p>
    <w:p w:rsidR="00091816" w:rsidRDefault="00091816" w:rsidP="00091816">
      <w:pPr>
        <w:spacing w:after="0"/>
      </w:pPr>
    </w:p>
    <w:p w:rsidR="00091816" w:rsidRPr="007A20D6" w:rsidRDefault="00091816" w:rsidP="00091816">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091816" w:rsidRPr="00091816"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91816" w:rsidRPr="00091816" w:rsidRDefault="00091816" w:rsidP="00091816">
            <w:pPr>
              <w:spacing w:line="240" w:lineRule="auto"/>
              <w:rPr>
                <w:rFonts w:ascii="Arial" w:eastAsia="Times New Roman" w:hAnsi="Arial" w:cs="Arial"/>
                <w:b/>
                <w:bCs w:val="0"/>
                <w:sz w:val="20"/>
                <w:szCs w:val="20"/>
              </w:rPr>
            </w:pPr>
            <w:r w:rsidRPr="00091816">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91816" w:rsidRPr="00091816" w:rsidRDefault="00091816" w:rsidP="00091816">
            <w:pPr>
              <w:spacing w:line="240" w:lineRule="auto"/>
              <w:rPr>
                <w:rFonts w:ascii="Arial" w:eastAsia="Times New Roman" w:hAnsi="Arial" w:cs="Arial"/>
                <w:b/>
                <w:bCs w:val="0"/>
                <w:sz w:val="20"/>
                <w:szCs w:val="20"/>
              </w:rPr>
            </w:pPr>
            <w:r w:rsidRPr="00091816">
              <w:rPr>
                <w:rFonts w:ascii="Arial" w:eastAsia="Times New Roman" w:hAnsi="Arial" w:cs="Arial"/>
                <w:b/>
                <w:bCs w:val="0"/>
                <w:sz w:val="20"/>
                <w:szCs w:val="20"/>
              </w:rPr>
              <w:t>Informatika</w:t>
            </w:r>
          </w:p>
        </w:tc>
      </w:tr>
      <w:tr w:rsidR="00091816" w:rsidRPr="00091816"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91816" w:rsidRPr="00091816" w:rsidRDefault="00091816" w:rsidP="00091816">
            <w:pPr>
              <w:spacing w:line="240" w:lineRule="auto"/>
              <w:rPr>
                <w:rFonts w:ascii="Arial" w:eastAsia="Times New Roman" w:hAnsi="Arial" w:cs="Arial"/>
                <w:b/>
                <w:bCs w:val="0"/>
                <w:sz w:val="20"/>
                <w:szCs w:val="20"/>
              </w:rPr>
            </w:pPr>
            <w:r w:rsidRPr="00091816">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91816" w:rsidRPr="00091816" w:rsidRDefault="00091816" w:rsidP="00AE7F37">
            <w:pPr>
              <w:spacing w:line="240" w:lineRule="auto"/>
              <w:rPr>
                <w:rFonts w:ascii="Arial" w:eastAsia="Times New Roman" w:hAnsi="Arial" w:cs="Arial"/>
                <w:b/>
                <w:bCs w:val="0"/>
                <w:sz w:val="20"/>
                <w:szCs w:val="20"/>
              </w:rPr>
            </w:pPr>
            <w:r w:rsidRPr="00091816">
              <w:rPr>
                <w:rFonts w:ascii="Arial" w:eastAsia="Times New Roman" w:hAnsi="Arial" w:cs="Arial"/>
                <w:b/>
                <w:bCs w:val="0"/>
                <w:sz w:val="20"/>
                <w:szCs w:val="20"/>
              </w:rPr>
              <w:t>1 hod</w:t>
            </w:r>
            <w:r w:rsidR="00AE7F37">
              <w:rPr>
                <w:rFonts w:ascii="Arial" w:eastAsia="Times New Roman" w:hAnsi="Arial" w:cs="Arial"/>
                <w:b/>
                <w:bCs w:val="0"/>
                <w:sz w:val="20"/>
                <w:szCs w:val="20"/>
              </w:rPr>
              <w:t>i</w:t>
            </w:r>
            <w:r w:rsidRPr="00091816">
              <w:rPr>
                <w:rFonts w:ascii="Arial" w:eastAsia="Times New Roman" w:hAnsi="Arial" w:cs="Arial"/>
                <w:b/>
                <w:bCs w:val="0"/>
                <w:sz w:val="20"/>
                <w:szCs w:val="20"/>
              </w:rPr>
              <w:t>n</w:t>
            </w:r>
            <w:r w:rsidR="00AE7F37">
              <w:rPr>
                <w:rFonts w:ascii="Arial" w:eastAsia="Times New Roman" w:hAnsi="Arial" w:cs="Arial"/>
                <w:b/>
                <w:bCs w:val="0"/>
                <w:sz w:val="20"/>
                <w:szCs w:val="20"/>
              </w:rPr>
              <w:t>a</w:t>
            </w:r>
            <w:r w:rsidRPr="00091816">
              <w:rPr>
                <w:rFonts w:ascii="Arial" w:eastAsia="Times New Roman" w:hAnsi="Arial" w:cs="Arial"/>
                <w:b/>
                <w:bCs w:val="0"/>
                <w:sz w:val="20"/>
                <w:szCs w:val="20"/>
              </w:rPr>
              <w:t xml:space="preserve"> týždenne / 33 hodín ročne</w:t>
            </w:r>
          </w:p>
        </w:tc>
      </w:tr>
      <w:tr w:rsidR="00091816" w:rsidRPr="00091816" w:rsidTr="0006235C">
        <w:trPr>
          <w:trHeight w:val="114"/>
        </w:trPr>
        <w:tc>
          <w:tcPr>
            <w:tcW w:w="4466" w:type="dxa"/>
            <w:tcBorders>
              <w:top w:val="thinThickSmallGap" w:sz="12" w:space="0" w:color="auto"/>
              <w:left w:val="thinThickSmallGap" w:sz="12" w:space="0" w:color="auto"/>
              <w:right w:val="thinThickSmallGap" w:sz="12" w:space="0" w:color="auto"/>
            </w:tcBorders>
          </w:tcPr>
          <w:p w:rsidR="00091816" w:rsidRPr="00091816" w:rsidRDefault="00091816" w:rsidP="00091816">
            <w:pPr>
              <w:spacing w:line="240" w:lineRule="auto"/>
              <w:rPr>
                <w:rFonts w:ascii="Arial" w:eastAsia="Times New Roman" w:hAnsi="Arial" w:cs="Arial"/>
                <w:b/>
                <w:bCs w:val="0"/>
                <w:sz w:val="20"/>
                <w:szCs w:val="20"/>
              </w:rPr>
            </w:pPr>
            <w:r w:rsidRPr="00091816">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091816" w:rsidRPr="00091816" w:rsidRDefault="00DB1CF2" w:rsidP="00091816">
            <w:pPr>
              <w:spacing w:line="240" w:lineRule="auto"/>
              <w:rPr>
                <w:rFonts w:ascii="Arial" w:eastAsia="Times New Roman" w:hAnsi="Arial" w:cs="Arial"/>
                <w:b/>
                <w:bCs w:val="0"/>
                <w:sz w:val="20"/>
                <w:szCs w:val="20"/>
              </w:rPr>
            </w:pPr>
            <w:r>
              <w:rPr>
                <w:rFonts w:ascii="Arial" w:eastAsia="Times New Roman" w:hAnsi="Arial" w:cs="Arial"/>
                <w:b/>
                <w:bCs w:val="0"/>
                <w:sz w:val="20"/>
                <w:szCs w:val="20"/>
              </w:rPr>
              <w:t>Š</w:t>
            </w:r>
            <w:r w:rsidR="00091816" w:rsidRPr="00091816">
              <w:rPr>
                <w:rFonts w:ascii="Arial" w:eastAsia="Times New Roman" w:hAnsi="Arial" w:cs="Arial"/>
                <w:b/>
                <w:bCs w:val="0"/>
                <w:sz w:val="20"/>
                <w:szCs w:val="20"/>
              </w:rPr>
              <w:t>iesty</w:t>
            </w:r>
          </w:p>
        </w:tc>
      </w:tr>
      <w:tr w:rsidR="00091816" w:rsidRPr="00091816"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91816" w:rsidRPr="00091816" w:rsidRDefault="00091816" w:rsidP="00091816">
            <w:pPr>
              <w:spacing w:line="240" w:lineRule="auto"/>
              <w:rPr>
                <w:rFonts w:ascii="Arial" w:eastAsia="Times New Roman" w:hAnsi="Arial" w:cs="Arial"/>
                <w:bCs w:val="0"/>
                <w:sz w:val="20"/>
                <w:szCs w:val="20"/>
              </w:rPr>
            </w:pPr>
            <w:r w:rsidRPr="00091816">
              <w:rPr>
                <w:rFonts w:ascii="Arial" w:eastAsia="Times New Roman" w:hAnsi="Arial" w:cs="Arial"/>
                <w:b/>
                <w:bCs w:val="0"/>
                <w:sz w:val="20"/>
                <w:szCs w:val="20"/>
              </w:rPr>
              <w:t xml:space="preserve">Škola </w:t>
            </w:r>
            <w:r w:rsidRPr="00091816">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91816" w:rsidRPr="00091816" w:rsidRDefault="00091816" w:rsidP="00091816">
            <w:pPr>
              <w:spacing w:line="240" w:lineRule="auto"/>
              <w:jc w:val="both"/>
              <w:rPr>
                <w:rFonts w:ascii="Arial" w:eastAsia="Times New Roman" w:hAnsi="Arial" w:cs="Arial"/>
                <w:b/>
                <w:bCs w:val="0"/>
                <w:sz w:val="20"/>
                <w:szCs w:val="20"/>
              </w:rPr>
            </w:pPr>
            <w:r w:rsidRPr="00091816">
              <w:rPr>
                <w:rFonts w:ascii="Arial" w:eastAsia="Times New Roman" w:hAnsi="Arial" w:cs="Arial"/>
                <w:b/>
                <w:bCs w:val="0"/>
                <w:sz w:val="20"/>
                <w:szCs w:val="20"/>
              </w:rPr>
              <w:t>ZŠ s MŠ Sedlice, 082 43 Sedlice</w:t>
            </w:r>
          </w:p>
        </w:tc>
      </w:tr>
      <w:tr w:rsidR="00091816" w:rsidRPr="00091816"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91816" w:rsidRPr="00091816" w:rsidRDefault="00091816" w:rsidP="00091816">
            <w:pPr>
              <w:spacing w:line="240" w:lineRule="auto"/>
              <w:rPr>
                <w:rFonts w:ascii="Arial" w:eastAsia="Times New Roman" w:hAnsi="Arial" w:cs="Arial"/>
                <w:b/>
                <w:bCs w:val="0"/>
                <w:sz w:val="20"/>
                <w:szCs w:val="20"/>
              </w:rPr>
            </w:pPr>
            <w:r w:rsidRPr="00091816">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91816" w:rsidRPr="00091816" w:rsidRDefault="00091816" w:rsidP="00091816">
            <w:pPr>
              <w:spacing w:line="240" w:lineRule="auto"/>
              <w:jc w:val="both"/>
              <w:rPr>
                <w:rFonts w:ascii="Arial" w:eastAsia="Times New Roman" w:hAnsi="Arial" w:cs="Arial"/>
                <w:b/>
                <w:bCs w:val="0"/>
                <w:sz w:val="20"/>
                <w:szCs w:val="20"/>
              </w:rPr>
            </w:pPr>
            <w:r w:rsidRPr="00091816">
              <w:rPr>
                <w:rFonts w:ascii="Arial" w:eastAsia="Times New Roman" w:hAnsi="Arial" w:cs="Arial"/>
                <w:b/>
                <w:bCs w:val="0"/>
                <w:sz w:val="20"/>
                <w:szCs w:val="20"/>
              </w:rPr>
              <w:t>Škola pre každého</w:t>
            </w:r>
          </w:p>
        </w:tc>
      </w:tr>
      <w:tr w:rsidR="00091816" w:rsidRPr="00091816"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091816" w:rsidRPr="00091816" w:rsidRDefault="00091816" w:rsidP="00C70BB2">
            <w:pPr>
              <w:spacing w:line="240" w:lineRule="auto"/>
              <w:jc w:val="both"/>
              <w:rPr>
                <w:rFonts w:ascii="Arial" w:eastAsia="Times New Roman" w:hAnsi="Arial" w:cs="Arial"/>
                <w:b/>
                <w:bCs w:val="0"/>
                <w:sz w:val="20"/>
                <w:szCs w:val="20"/>
              </w:rPr>
            </w:pPr>
            <w:r w:rsidRPr="00091816">
              <w:rPr>
                <w:rFonts w:ascii="Arial" w:eastAsia="Times New Roman" w:hAnsi="Arial" w:cs="Arial"/>
                <w:b/>
                <w:bCs w:val="0"/>
                <w:sz w:val="20"/>
                <w:szCs w:val="20"/>
              </w:rPr>
              <w:t>Kód a</w:t>
            </w:r>
            <w:r w:rsidR="00CE0531">
              <w:rPr>
                <w:rFonts w:ascii="Arial" w:eastAsia="Times New Roman" w:hAnsi="Arial" w:cs="Arial"/>
                <w:b/>
                <w:bCs w:val="0"/>
                <w:sz w:val="20"/>
                <w:szCs w:val="20"/>
              </w:rPr>
              <w:t> </w:t>
            </w:r>
            <w:r w:rsidRPr="00091816">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091816" w:rsidRPr="00091816" w:rsidRDefault="00091816" w:rsidP="00091816">
            <w:pPr>
              <w:spacing w:line="240" w:lineRule="auto"/>
              <w:jc w:val="both"/>
              <w:rPr>
                <w:rFonts w:ascii="Arial" w:eastAsia="Times New Roman" w:hAnsi="Arial" w:cs="Arial"/>
                <w:b/>
                <w:bCs w:val="0"/>
                <w:sz w:val="20"/>
                <w:szCs w:val="20"/>
              </w:rPr>
            </w:pPr>
            <w:r w:rsidRPr="00091816">
              <w:rPr>
                <w:rFonts w:ascii="Arial" w:eastAsia="Times New Roman" w:hAnsi="Arial" w:cs="Arial"/>
                <w:b/>
                <w:bCs w:val="0"/>
                <w:sz w:val="20"/>
                <w:szCs w:val="20"/>
              </w:rPr>
              <w:t>ŠVP pre 2. stupeň ZŠ v Slovenskej republike</w:t>
            </w:r>
          </w:p>
        </w:tc>
      </w:tr>
      <w:tr w:rsidR="00091816" w:rsidRPr="00091816"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91816" w:rsidRPr="00091816" w:rsidRDefault="00091816" w:rsidP="00091816">
            <w:pPr>
              <w:spacing w:line="240" w:lineRule="auto"/>
              <w:rPr>
                <w:rFonts w:ascii="Arial" w:eastAsia="Times New Roman" w:hAnsi="Arial" w:cs="Arial"/>
                <w:b/>
                <w:bCs w:val="0"/>
                <w:sz w:val="20"/>
                <w:szCs w:val="20"/>
              </w:rPr>
            </w:pPr>
            <w:r w:rsidRPr="00091816">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91816" w:rsidRPr="00091816" w:rsidRDefault="00091816" w:rsidP="00091816">
            <w:pPr>
              <w:spacing w:line="240" w:lineRule="auto"/>
              <w:jc w:val="both"/>
              <w:rPr>
                <w:rFonts w:ascii="Arial" w:eastAsia="Times New Roman" w:hAnsi="Arial" w:cs="Arial"/>
                <w:b/>
                <w:bCs w:val="0"/>
                <w:sz w:val="20"/>
                <w:szCs w:val="20"/>
              </w:rPr>
            </w:pPr>
            <w:r w:rsidRPr="00091816">
              <w:rPr>
                <w:rFonts w:ascii="Arial" w:eastAsia="Times New Roman" w:hAnsi="Arial" w:cs="Arial"/>
                <w:b/>
                <w:bCs w:val="0"/>
                <w:sz w:val="20"/>
                <w:szCs w:val="20"/>
              </w:rPr>
              <w:t>nižšie sekundárne vzdelávanie</w:t>
            </w:r>
          </w:p>
        </w:tc>
      </w:tr>
      <w:tr w:rsidR="00091816" w:rsidRPr="00091816"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91816" w:rsidRPr="00091816" w:rsidRDefault="00091816" w:rsidP="00091816">
            <w:pPr>
              <w:spacing w:line="240" w:lineRule="auto"/>
              <w:rPr>
                <w:rFonts w:ascii="Arial" w:eastAsia="Times New Roman" w:hAnsi="Arial" w:cs="Arial"/>
                <w:b/>
                <w:bCs w:val="0"/>
                <w:sz w:val="20"/>
                <w:szCs w:val="20"/>
              </w:rPr>
            </w:pPr>
            <w:r w:rsidRPr="00091816">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91816" w:rsidRPr="00091816" w:rsidRDefault="00393254" w:rsidP="008F7AB1">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00091816" w:rsidRPr="00091816">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091816" w:rsidRPr="00091816"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91816" w:rsidRPr="00091816" w:rsidRDefault="00091816" w:rsidP="00091816">
            <w:pPr>
              <w:spacing w:line="240" w:lineRule="auto"/>
              <w:rPr>
                <w:rFonts w:ascii="Arial" w:eastAsia="Times New Roman" w:hAnsi="Arial" w:cs="Arial"/>
                <w:b/>
                <w:bCs w:val="0"/>
                <w:sz w:val="20"/>
                <w:szCs w:val="20"/>
              </w:rPr>
            </w:pPr>
            <w:r w:rsidRPr="00091816">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91816" w:rsidRPr="00091816" w:rsidRDefault="00091816" w:rsidP="00091816">
            <w:pPr>
              <w:spacing w:line="240" w:lineRule="auto"/>
              <w:jc w:val="both"/>
              <w:rPr>
                <w:rFonts w:ascii="Arial" w:eastAsia="Times New Roman" w:hAnsi="Arial" w:cs="Arial"/>
                <w:b/>
                <w:bCs w:val="0"/>
                <w:sz w:val="20"/>
                <w:szCs w:val="20"/>
              </w:rPr>
            </w:pPr>
            <w:r w:rsidRPr="00091816">
              <w:rPr>
                <w:rFonts w:ascii="Arial" w:eastAsia="Times New Roman" w:hAnsi="Arial" w:cs="Arial"/>
                <w:b/>
                <w:bCs w:val="0"/>
                <w:sz w:val="20"/>
                <w:szCs w:val="20"/>
              </w:rPr>
              <w:t>slovenský jazyk</w:t>
            </w:r>
          </w:p>
        </w:tc>
      </w:tr>
    </w:tbl>
    <w:p w:rsidR="00B7369F" w:rsidRDefault="00B7369F" w:rsidP="00B7369F">
      <w:pPr>
        <w:spacing w:after="0" w:line="240" w:lineRule="auto"/>
        <w:rPr>
          <w:rFonts w:eastAsia="Times New Roman"/>
          <w:b/>
          <w:bCs w:val="0"/>
          <w:sz w:val="28"/>
          <w:szCs w:val="28"/>
          <w:lang w:eastAsia="sk-SK"/>
        </w:rPr>
      </w:pPr>
    </w:p>
    <w:p w:rsidR="00B7369F" w:rsidRDefault="00B7369F" w:rsidP="00B7369F">
      <w:pPr>
        <w:spacing w:after="0" w:line="240" w:lineRule="auto"/>
        <w:rPr>
          <w:rFonts w:eastAsia="Times New Roman"/>
          <w:b/>
          <w:bCs w:val="0"/>
          <w:sz w:val="28"/>
          <w:szCs w:val="28"/>
          <w:lang w:eastAsia="sk-SK"/>
        </w:rPr>
      </w:pPr>
      <w:r w:rsidRPr="007A20D6">
        <w:rPr>
          <w:rFonts w:eastAsia="Times New Roman"/>
          <w:b/>
          <w:bCs w:val="0"/>
          <w:sz w:val="28"/>
          <w:szCs w:val="28"/>
          <w:lang w:eastAsia="sk-SK"/>
        </w:rPr>
        <w:t>Štruktúra predmetu</w:t>
      </w:r>
    </w:p>
    <w:p w:rsidR="00091816" w:rsidRPr="00DB1CF2" w:rsidRDefault="00091816" w:rsidP="000A296B">
      <w:pPr>
        <w:rPr>
          <w:b/>
        </w:rPr>
      </w:pPr>
    </w:p>
    <w:p w:rsidR="00091816" w:rsidRDefault="00091816" w:rsidP="00091816">
      <w:pPr>
        <w:spacing w:after="0" w:line="240" w:lineRule="auto"/>
        <w:rPr>
          <w:rFonts w:eastAsia="Times New Roman"/>
          <w:b/>
          <w:bCs w:val="0"/>
          <w:i/>
          <w:lang w:eastAsia="sk-SK"/>
        </w:rPr>
      </w:pPr>
      <w:r w:rsidRPr="00DB1CF2">
        <w:rPr>
          <w:rFonts w:eastAsia="Times New Roman"/>
          <w:b/>
          <w:bCs w:val="0"/>
          <w:i/>
          <w:lang w:eastAsia="sk-SK"/>
        </w:rPr>
        <w:t>Učebné osnovy sú totožné so vzdelávacím štandardom ŠVP pre príslušný predmet.</w:t>
      </w:r>
    </w:p>
    <w:p w:rsidR="00FA399D" w:rsidRPr="00DB1CF2" w:rsidRDefault="00FA399D" w:rsidP="00091816">
      <w:pPr>
        <w:spacing w:after="0" w:line="240" w:lineRule="auto"/>
        <w:rPr>
          <w:rFonts w:eastAsia="Times New Roman"/>
          <w:b/>
          <w:bCs w:val="0"/>
          <w:i/>
          <w:lang w:eastAsia="sk-SK"/>
        </w:rPr>
      </w:pPr>
    </w:p>
    <w:p w:rsidR="000E62DC" w:rsidRDefault="00D275FE" w:rsidP="00FA399D">
      <w:pPr>
        <w:spacing w:after="0" w:line="240" w:lineRule="auto"/>
      </w:pPr>
      <w:hyperlink r:id="rId143" w:history="1">
        <w:r w:rsidR="00FA399D" w:rsidRPr="00FA399D">
          <w:rPr>
            <w:rStyle w:val="Hypertextovprepojenie"/>
            <w:b/>
            <w:i/>
          </w:rPr>
          <w:t>https://www.minedu.sk/data/att/22091.pdf</w:t>
        </w:r>
      </w:hyperlink>
    </w:p>
    <w:p w:rsidR="00CE0531" w:rsidRDefault="00CE0531" w:rsidP="00FA399D">
      <w:pPr>
        <w:spacing w:after="0" w:line="240" w:lineRule="auto"/>
      </w:pPr>
    </w:p>
    <w:p w:rsidR="00CE0531" w:rsidRDefault="00D275FE" w:rsidP="00CE0531">
      <w:pPr>
        <w:keepNext/>
        <w:spacing w:after="0" w:line="240" w:lineRule="auto"/>
        <w:outlineLvl w:val="2"/>
      </w:pPr>
      <w:hyperlink r:id="rId144" w:history="1">
        <w:r w:rsidR="00CE0531" w:rsidRPr="00675BEB">
          <w:rPr>
            <w:rStyle w:val="Hypertextovprepojenie"/>
            <w:rFonts w:eastAsia="Times New Roman"/>
            <w:b/>
            <w:i/>
            <w:lang w:eastAsia="sk-SK"/>
          </w:rPr>
          <w:t>http://www.statpedu.sk/files/articles/dokumenty/inovovany-statny-vzdelavaci-program/informatika_nsv_2014.pdf</w:t>
        </w:r>
      </w:hyperlink>
    </w:p>
    <w:p w:rsidR="00CE0531" w:rsidRDefault="00CE0531" w:rsidP="00CE0531">
      <w:pPr>
        <w:keepNext/>
        <w:spacing w:after="0" w:line="240" w:lineRule="auto"/>
        <w:outlineLvl w:val="2"/>
      </w:pPr>
    </w:p>
    <w:p w:rsidR="00CE0531" w:rsidRDefault="00CE0531" w:rsidP="00FA399D">
      <w:pPr>
        <w:spacing w:after="0" w:line="240" w:lineRule="auto"/>
      </w:pPr>
    </w:p>
    <w:p w:rsidR="000E62DC" w:rsidRDefault="000E62DC" w:rsidP="00091816">
      <w:pPr>
        <w:keepNext/>
        <w:spacing w:after="0" w:line="240" w:lineRule="auto"/>
        <w:outlineLvl w:val="2"/>
        <w:rPr>
          <w:rFonts w:eastAsia="Times New Roman"/>
          <w:b/>
          <w:sz w:val="28"/>
          <w:szCs w:val="28"/>
          <w:lang w:eastAsia="sk-SK"/>
        </w:rPr>
      </w:pPr>
      <w:r>
        <w:rPr>
          <w:rFonts w:eastAsia="Times New Roman"/>
          <w:b/>
          <w:sz w:val="28"/>
          <w:szCs w:val="28"/>
          <w:lang w:eastAsia="sk-SK"/>
        </w:rPr>
        <w:t>Učebné zdroje</w:t>
      </w:r>
    </w:p>
    <w:p w:rsidR="000E62DC" w:rsidRDefault="000E62DC" w:rsidP="00091816">
      <w:pPr>
        <w:keepNext/>
        <w:spacing w:after="0" w:line="240" w:lineRule="auto"/>
        <w:outlineLvl w:val="2"/>
        <w:rPr>
          <w:rFonts w:eastAsia="Times New Roman"/>
          <w:b/>
          <w:sz w:val="28"/>
          <w:szCs w:val="28"/>
          <w:lang w:eastAsia="sk-SK"/>
        </w:rPr>
      </w:pPr>
    </w:p>
    <w:p w:rsidR="000E62DC" w:rsidRDefault="000E62DC" w:rsidP="00091816">
      <w:pPr>
        <w:keepNext/>
        <w:spacing w:after="0" w:line="240" w:lineRule="auto"/>
        <w:outlineLvl w:val="2"/>
        <w:rPr>
          <w:rFonts w:eastAsia="Times New Roman"/>
          <w:lang w:eastAsia="sk-SK"/>
        </w:rPr>
      </w:pPr>
      <w:r>
        <w:rPr>
          <w:rFonts w:eastAsia="Times New Roman"/>
          <w:lang w:eastAsia="sk-SK"/>
        </w:rPr>
        <w:t>Internet</w:t>
      </w:r>
    </w:p>
    <w:p w:rsidR="000E62DC" w:rsidRDefault="000E62DC" w:rsidP="00091816">
      <w:pPr>
        <w:keepNext/>
        <w:spacing w:after="0" w:line="240" w:lineRule="auto"/>
        <w:outlineLvl w:val="2"/>
        <w:rPr>
          <w:rFonts w:eastAsia="Times New Roman"/>
          <w:b/>
          <w:i/>
          <w:lang w:eastAsia="sk-SK"/>
        </w:rPr>
      </w:pPr>
      <w:r>
        <w:rPr>
          <w:rFonts w:eastAsia="Times New Roman"/>
          <w:lang w:eastAsia="sk-SK"/>
        </w:rPr>
        <w:t>www.zborovna.sk</w:t>
      </w:r>
    </w:p>
    <w:p w:rsidR="00FC5A30" w:rsidRDefault="00FC5A30" w:rsidP="00091816">
      <w:pPr>
        <w:keepNext/>
        <w:spacing w:after="0" w:line="240" w:lineRule="auto"/>
        <w:outlineLvl w:val="2"/>
        <w:rPr>
          <w:rFonts w:eastAsia="Times New Roman"/>
          <w:b/>
          <w:i/>
          <w:lang w:eastAsia="sk-SK"/>
        </w:rPr>
      </w:pPr>
    </w:p>
    <w:p w:rsidR="00FC5A30" w:rsidRPr="00DB1CF2" w:rsidRDefault="00FC5A30" w:rsidP="00091816">
      <w:pPr>
        <w:keepNext/>
        <w:spacing w:after="0" w:line="240" w:lineRule="auto"/>
        <w:outlineLvl w:val="2"/>
        <w:rPr>
          <w:rFonts w:eastAsia="Times New Roman"/>
          <w:b/>
          <w:i/>
          <w:lang w:eastAsia="sk-SK"/>
        </w:rPr>
      </w:pPr>
    </w:p>
    <w:p w:rsidR="00091816" w:rsidRDefault="00091816" w:rsidP="00091816">
      <w:pPr>
        <w:keepNext/>
        <w:spacing w:after="0" w:line="240" w:lineRule="auto"/>
        <w:outlineLvl w:val="2"/>
        <w:rPr>
          <w:rFonts w:eastAsia="Times New Roman"/>
          <w:b/>
          <w:sz w:val="28"/>
          <w:szCs w:val="28"/>
          <w:lang w:eastAsia="sk-SK"/>
        </w:rPr>
      </w:pPr>
      <w:r w:rsidRPr="00DB1CF2">
        <w:rPr>
          <w:rFonts w:eastAsia="Times New Roman"/>
          <w:b/>
          <w:sz w:val="28"/>
          <w:szCs w:val="28"/>
          <w:lang w:eastAsia="sk-SK"/>
        </w:rPr>
        <w:t>Hodnotenie predmetu</w:t>
      </w:r>
    </w:p>
    <w:p w:rsidR="00DB1CF2" w:rsidRPr="00DB1CF2" w:rsidRDefault="00DB1CF2" w:rsidP="00091816">
      <w:pPr>
        <w:keepNext/>
        <w:spacing w:after="0" w:line="240" w:lineRule="auto"/>
        <w:outlineLvl w:val="2"/>
        <w:rPr>
          <w:rFonts w:eastAsia="Times New Roman"/>
          <w:b/>
          <w:sz w:val="28"/>
          <w:szCs w:val="28"/>
          <w:lang w:eastAsia="sk-SK"/>
        </w:rPr>
      </w:pPr>
    </w:p>
    <w:p w:rsidR="00224E9C" w:rsidRPr="00DB1CF2" w:rsidRDefault="00224E9C" w:rsidP="00224E9C">
      <w:pPr>
        <w:spacing w:after="0" w:line="240" w:lineRule="auto"/>
        <w:rPr>
          <w:rFonts w:eastAsia="Times New Roman"/>
          <w:bCs w:val="0"/>
          <w:lang w:eastAsia="sk-SK"/>
        </w:rPr>
      </w:pPr>
      <w:r w:rsidRPr="00DB1CF2">
        <w:rPr>
          <w:rFonts w:eastAsia="Times New Roman"/>
          <w:bCs w:val="0"/>
          <w:lang w:eastAsia="sk-SK"/>
        </w:rPr>
        <w:t>Pri hodnotení a klasifikácii výsledkov žiakov budeme vychádzať z Metodického pokynu</w:t>
      </w:r>
    </w:p>
    <w:p w:rsidR="00224E9C" w:rsidRDefault="00224E9C" w:rsidP="00224E9C">
      <w:pPr>
        <w:spacing w:after="0" w:line="240" w:lineRule="auto"/>
        <w:rPr>
          <w:rFonts w:eastAsia="Times New Roman"/>
          <w:bCs w:val="0"/>
          <w:lang w:eastAsia="sk-SK"/>
        </w:rPr>
      </w:pPr>
      <w:r w:rsidRPr="00DB1CF2">
        <w:rPr>
          <w:rFonts w:eastAsia="Times New Roman"/>
          <w:bCs w:val="0"/>
          <w:lang w:eastAsia="sk-SK"/>
        </w:rPr>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DB1CF2">
        <w:rPr>
          <w:rFonts w:eastAsia="Times New Roman"/>
          <w:bCs w:val="0"/>
          <w:lang w:eastAsia="sk-SK"/>
        </w:rPr>
        <w:t>.</w:t>
      </w:r>
    </w:p>
    <w:p w:rsidR="00573E9D" w:rsidRDefault="00573E9D" w:rsidP="00DB1CF2">
      <w:pPr>
        <w:spacing w:before="120" w:after="0" w:line="240" w:lineRule="auto"/>
        <w:jc w:val="center"/>
        <w:rPr>
          <w:rFonts w:ascii="Arial" w:eastAsia="Times New Roman" w:hAnsi="Arial" w:cs="Arial"/>
          <w:b/>
          <w:bCs w:val="0"/>
          <w:sz w:val="44"/>
          <w:szCs w:val="44"/>
        </w:rPr>
      </w:pPr>
    </w:p>
    <w:p w:rsidR="00573E9D" w:rsidRDefault="00573E9D" w:rsidP="00DB1CF2">
      <w:pPr>
        <w:spacing w:before="120" w:after="0" w:line="240" w:lineRule="auto"/>
        <w:jc w:val="center"/>
        <w:rPr>
          <w:rFonts w:ascii="Arial" w:eastAsia="Times New Roman" w:hAnsi="Arial" w:cs="Arial"/>
          <w:b/>
          <w:bCs w:val="0"/>
          <w:sz w:val="44"/>
          <w:szCs w:val="44"/>
        </w:rPr>
      </w:pPr>
    </w:p>
    <w:p w:rsidR="00DB1CF2" w:rsidRPr="007A20D6" w:rsidRDefault="00DB1CF2" w:rsidP="00DB1CF2">
      <w:pPr>
        <w:spacing w:before="120" w:after="0" w:line="240" w:lineRule="auto"/>
        <w:jc w:val="center"/>
        <w:rPr>
          <w:rFonts w:ascii="Arial" w:eastAsia="Times New Roman" w:hAnsi="Arial" w:cs="Arial"/>
          <w:b/>
          <w:bCs w:val="0"/>
          <w:sz w:val="44"/>
          <w:szCs w:val="44"/>
        </w:rPr>
      </w:pPr>
      <w:r w:rsidRPr="007A20D6">
        <w:rPr>
          <w:rFonts w:ascii="Arial" w:eastAsia="Times New Roman" w:hAnsi="Arial" w:cs="Arial"/>
          <w:b/>
          <w:bCs w:val="0"/>
          <w:sz w:val="44"/>
          <w:szCs w:val="44"/>
        </w:rPr>
        <w:t>Učebné osnovy</w:t>
      </w:r>
    </w:p>
    <w:p w:rsidR="00DB1CF2" w:rsidRPr="007A20D6" w:rsidRDefault="00DB1CF2" w:rsidP="00DB1CF2">
      <w:pPr>
        <w:spacing w:before="120" w:after="0" w:line="240" w:lineRule="auto"/>
        <w:jc w:val="center"/>
        <w:rPr>
          <w:rFonts w:ascii="Arial" w:eastAsia="Times New Roman" w:hAnsi="Arial" w:cs="Arial"/>
          <w:b/>
          <w:bCs w:val="0"/>
          <w:sz w:val="44"/>
          <w:szCs w:val="44"/>
        </w:rPr>
      </w:pPr>
      <w:r w:rsidRPr="007A20D6">
        <w:rPr>
          <w:rFonts w:ascii="Arial" w:eastAsia="Times New Roman" w:hAnsi="Arial" w:cs="Arial"/>
          <w:b/>
          <w:bCs w:val="0"/>
          <w:sz w:val="44"/>
          <w:szCs w:val="44"/>
        </w:rPr>
        <w:lastRenderedPageBreak/>
        <w:t>všeobecnovzdelávacieho predmetu</w:t>
      </w:r>
    </w:p>
    <w:p w:rsidR="00091816" w:rsidRPr="007A20D6" w:rsidRDefault="00091816" w:rsidP="00091816">
      <w:pPr>
        <w:spacing w:after="0" w:line="240" w:lineRule="auto"/>
        <w:rPr>
          <w:rFonts w:eastAsia="Times New Roman"/>
          <w:bCs w:val="0"/>
          <w:sz w:val="24"/>
          <w:szCs w:val="24"/>
          <w:lang w:eastAsia="sk-SK"/>
        </w:rPr>
      </w:pPr>
    </w:p>
    <w:p w:rsidR="00DB1CF2" w:rsidRDefault="00DB1CF2" w:rsidP="00DB1CF2">
      <w:pPr>
        <w:spacing w:after="0" w:line="240" w:lineRule="auto"/>
        <w:rPr>
          <w:rFonts w:eastAsia="Times New Roman"/>
          <w:b/>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DB1CF2" w:rsidRPr="007A20D6" w:rsidTr="004B2581">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DB1CF2" w:rsidRPr="007A20D6" w:rsidRDefault="00DB1CF2" w:rsidP="00DB1CF2">
            <w:pPr>
              <w:spacing w:line="240" w:lineRule="auto"/>
              <w:rPr>
                <w:rFonts w:ascii="Arial" w:eastAsia="Times New Roman" w:hAnsi="Arial" w:cs="Arial"/>
                <w:b/>
                <w:bCs w:val="0"/>
                <w:sz w:val="20"/>
                <w:szCs w:val="20"/>
              </w:rPr>
            </w:pPr>
            <w:r w:rsidRPr="007A20D6">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DB1CF2" w:rsidRPr="007A20D6" w:rsidRDefault="00DB1CF2" w:rsidP="00DB1CF2">
            <w:pPr>
              <w:spacing w:line="240" w:lineRule="auto"/>
              <w:rPr>
                <w:rFonts w:ascii="Arial" w:eastAsia="Times New Roman" w:hAnsi="Arial" w:cs="Arial"/>
                <w:b/>
                <w:bCs w:val="0"/>
                <w:sz w:val="20"/>
                <w:szCs w:val="20"/>
              </w:rPr>
            </w:pPr>
            <w:r w:rsidRPr="007A20D6">
              <w:rPr>
                <w:rFonts w:ascii="Arial" w:eastAsia="Times New Roman" w:hAnsi="Arial" w:cs="Arial"/>
                <w:b/>
                <w:bCs w:val="0"/>
                <w:sz w:val="20"/>
                <w:szCs w:val="20"/>
              </w:rPr>
              <w:t>Fyzika</w:t>
            </w:r>
          </w:p>
        </w:tc>
      </w:tr>
      <w:tr w:rsidR="00DB1CF2" w:rsidRPr="007A20D6" w:rsidTr="004B2581">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DB1CF2" w:rsidRPr="007A20D6" w:rsidRDefault="00DB1CF2" w:rsidP="00DB1CF2">
            <w:pPr>
              <w:spacing w:line="240" w:lineRule="auto"/>
              <w:rPr>
                <w:rFonts w:ascii="Arial" w:eastAsia="Times New Roman" w:hAnsi="Arial" w:cs="Arial"/>
                <w:b/>
                <w:bCs w:val="0"/>
                <w:sz w:val="20"/>
                <w:szCs w:val="20"/>
              </w:rPr>
            </w:pPr>
            <w:r w:rsidRPr="007A20D6">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DB1CF2" w:rsidRPr="007A20D6" w:rsidRDefault="00DB1CF2" w:rsidP="00DB1CF2">
            <w:pPr>
              <w:spacing w:line="240" w:lineRule="auto"/>
              <w:rPr>
                <w:rFonts w:ascii="Arial" w:eastAsia="Times New Roman" w:hAnsi="Arial" w:cs="Arial"/>
                <w:b/>
                <w:bCs w:val="0"/>
                <w:sz w:val="20"/>
                <w:szCs w:val="20"/>
              </w:rPr>
            </w:pPr>
            <w:r w:rsidRPr="007A20D6">
              <w:rPr>
                <w:rFonts w:ascii="Arial" w:eastAsia="Times New Roman" w:hAnsi="Arial" w:cs="Arial"/>
                <w:b/>
                <w:bCs w:val="0"/>
                <w:sz w:val="20"/>
                <w:szCs w:val="20"/>
              </w:rPr>
              <w:t>2 hodiny týždenne / 66 hodín ročne</w:t>
            </w:r>
          </w:p>
        </w:tc>
      </w:tr>
      <w:tr w:rsidR="00DB1CF2" w:rsidRPr="007A20D6" w:rsidTr="004B2581">
        <w:trPr>
          <w:trHeight w:val="114"/>
        </w:trPr>
        <w:tc>
          <w:tcPr>
            <w:tcW w:w="4466" w:type="dxa"/>
            <w:tcBorders>
              <w:top w:val="thinThickSmallGap" w:sz="12" w:space="0" w:color="auto"/>
              <w:left w:val="thinThickSmallGap" w:sz="12" w:space="0" w:color="auto"/>
              <w:right w:val="thinThickSmallGap" w:sz="12" w:space="0" w:color="auto"/>
            </w:tcBorders>
          </w:tcPr>
          <w:p w:rsidR="00DB1CF2" w:rsidRPr="007A20D6" w:rsidRDefault="00DB1CF2" w:rsidP="00DB1CF2">
            <w:pPr>
              <w:spacing w:line="240" w:lineRule="auto"/>
              <w:rPr>
                <w:rFonts w:ascii="Arial" w:eastAsia="Times New Roman" w:hAnsi="Arial" w:cs="Arial"/>
                <w:b/>
                <w:bCs w:val="0"/>
                <w:sz w:val="20"/>
                <w:szCs w:val="20"/>
              </w:rPr>
            </w:pPr>
            <w:r w:rsidRPr="007A20D6">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DB1CF2" w:rsidRPr="007A20D6" w:rsidRDefault="00DB1CF2" w:rsidP="00DB1CF2">
            <w:pPr>
              <w:spacing w:line="240" w:lineRule="auto"/>
              <w:rPr>
                <w:rFonts w:ascii="Arial" w:eastAsia="Times New Roman" w:hAnsi="Arial" w:cs="Arial"/>
                <w:b/>
                <w:bCs w:val="0"/>
                <w:sz w:val="20"/>
                <w:szCs w:val="20"/>
              </w:rPr>
            </w:pPr>
            <w:r>
              <w:rPr>
                <w:rFonts w:ascii="Arial" w:eastAsia="Times New Roman" w:hAnsi="Arial" w:cs="Arial"/>
                <w:b/>
                <w:bCs w:val="0"/>
                <w:sz w:val="20"/>
                <w:szCs w:val="20"/>
              </w:rPr>
              <w:t>Š</w:t>
            </w:r>
            <w:r w:rsidRPr="007A20D6">
              <w:rPr>
                <w:rFonts w:ascii="Arial" w:eastAsia="Times New Roman" w:hAnsi="Arial" w:cs="Arial"/>
                <w:b/>
                <w:bCs w:val="0"/>
                <w:sz w:val="20"/>
                <w:szCs w:val="20"/>
              </w:rPr>
              <w:t>iesty</w:t>
            </w:r>
          </w:p>
        </w:tc>
      </w:tr>
      <w:tr w:rsidR="00DB1CF2" w:rsidRPr="007A20D6" w:rsidTr="004B2581">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DB1CF2" w:rsidRPr="007A20D6" w:rsidRDefault="00DB1CF2" w:rsidP="00DB1CF2">
            <w:pPr>
              <w:spacing w:line="240" w:lineRule="auto"/>
              <w:rPr>
                <w:rFonts w:ascii="Arial" w:eastAsia="Times New Roman" w:hAnsi="Arial" w:cs="Arial"/>
                <w:bCs w:val="0"/>
                <w:sz w:val="20"/>
                <w:szCs w:val="20"/>
              </w:rPr>
            </w:pPr>
            <w:r w:rsidRPr="007A20D6">
              <w:rPr>
                <w:rFonts w:ascii="Arial" w:eastAsia="Times New Roman" w:hAnsi="Arial" w:cs="Arial"/>
                <w:b/>
                <w:bCs w:val="0"/>
                <w:sz w:val="20"/>
                <w:szCs w:val="20"/>
              </w:rPr>
              <w:t xml:space="preserve">Škola </w:t>
            </w:r>
            <w:r w:rsidRPr="007A20D6">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DB1CF2" w:rsidRPr="007A20D6" w:rsidRDefault="00DB1CF2" w:rsidP="00DB1CF2">
            <w:pPr>
              <w:spacing w:line="240" w:lineRule="auto"/>
              <w:jc w:val="both"/>
              <w:rPr>
                <w:rFonts w:ascii="Arial" w:eastAsia="Times New Roman" w:hAnsi="Arial" w:cs="Arial"/>
                <w:b/>
                <w:bCs w:val="0"/>
                <w:sz w:val="20"/>
                <w:szCs w:val="20"/>
              </w:rPr>
            </w:pPr>
            <w:r w:rsidRPr="007A20D6">
              <w:rPr>
                <w:rFonts w:ascii="Arial" w:eastAsia="Times New Roman" w:hAnsi="Arial" w:cs="Arial"/>
                <w:b/>
                <w:bCs w:val="0"/>
                <w:sz w:val="20"/>
                <w:szCs w:val="20"/>
              </w:rPr>
              <w:t>ZŠ s MŠ Sedlice, 082 43 Sedlice</w:t>
            </w:r>
          </w:p>
        </w:tc>
      </w:tr>
      <w:tr w:rsidR="00DB1CF2" w:rsidRPr="007A20D6"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B1CF2" w:rsidRPr="007A20D6" w:rsidRDefault="00DB1CF2" w:rsidP="00DB1CF2">
            <w:pPr>
              <w:spacing w:line="240" w:lineRule="auto"/>
              <w:rPr>
                <w:rFonts w:ascii="Arial" w:eastAsia="Times New Roman" w:hAnsi="Arial" w:cs="Arial"/>
                <w:b/>
                <w:bCs w:val="0"/>
                <w:sz w:val="20"/>
                <w:szCs w:val="20"/>
              </w:rPr>
            </w:pPr>
            <w:r w:rsidRPr="007A20D6">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B1CF2" w:rsidRPr="007A20D6" w:rsidRDefault="00DB1CF2" w:rsidP="00DB1CF2">
            <w:pPr>
              <w:spacing w:line="240" w:lineRule="auto"/>
              <w:jc w:val="both"/>
              <w:rPr>
                <w:rFonts w:ascii="Arial" w:eastAsia="Times New Roman" w:hAnsi="Arial" w:cs="Arial"/>
                <w:b/>
                <w:bCs w:val="0"/>
                <w:sz w:val="20"/>
                <w:szCs w:val="20"/>
              </w:rPr>
            </w:pPr>
            <w:r w:rsidRPr="007A20D6">
              <w:rPr>
                <w:rFonts w:ascii="Arial" w:eastAsia="Times New Roman" w:hAnsi="Arial" w:cs="Arial"/>
                <w:b/>
                <w:bCs w:val="0"/>
                <w:sz w:val="20"/>
                <w:szCs w:val="20"/>
              </w:rPr>
              <w:t>Škola pre každého</w:t>
            </w:r>
          </w:p>
        </w:tc>
      </w:tr>
      <w:tr w:rsidR="00DB1CF2" w:rsidRPr="007A20D6"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DB1CF2" w:rsidRPr="007A20D6" w:rsidRDefault="00DB1CF2" w:rsidP="00C70BB2">
            <w:pPr>
              <w:spacing w:line="240" w:lineRule="auto"/>
              <w:jc w:val="both"/>
              <w:rPr>
                <w:rFonts w:ascii="Arial" w:eastAsia="Times New Roman" w:hAnsi="Arial" w:cs="Arial"/>
                <w:b/>
                <w:bCs w:val="0"/>
                <w:sz w:val="20"/>
                <w:szCs w:val="20"/>
              </w:rPr>
            </w:pPr>
            <w:r w:rsidRPr="007A20D6">
              <w:rPr>
                <w:rFonts w:ascii="Arial" w:eastAsia="Times New Roman" w:hAnsi="Arial" w:cs="Arial"/>
                <w:b/>
                <w:bCs w:val="0"/>
                <w:sz w:val="20"/>
                <w:szCs w:val="20"/>
              </w:rPr>
              <w:t>Kód a</w:t>
            </w:r>
            <w:r w:rsidR="00CE0531">
              <w:rPr>
                <w:rFonts w:ascii="Arial" w:eastAsia="Times New Roman" w:hAnsi="Arial" w:cs="Arial"/>
                <w:b/>
                <w:bCs w:val="0"/>
                <w:sz w:val="20"/>
                <w:szCs w:val="20"/>
              </w:rPr>
              <w:t> </w:t>
            </w:r>
            <w:r w:rsidRPr="007A20D6">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DB1CF2" w:rsidRPr="007A20D6" w:rsidRDefault="004E7C17" w:rsidP="00DB1CF2">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00DB1CF2" w:rsidRPr="007A20D6">
              <w:rPr>
                <w:rFonts w:ascii="Arial" w:eastAsia="Times New Roman" w:hAnsi="Arial" w:cs="Arial"/>
                <w:b/>
                <w:bCs w:val="0"/>
                <w:sz w:val="20"/>
                <w:szCs w:val="20"/>
              </w:rPr>
              <w:t xml:space="preserve"> pre 2. stupeň ZŠ v Slovenskej republike</w:t>
            </w:r>
          </w:p>
        </w:tc>
      </w:tr>
      <w:tr w:rsidR="00DB1CF2" w:rsidRPr="007A20D6"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B1CF2" w:rsidRPr="007A20D6" w:rsidRDefault="00DB1CF2" w:rsidP="00DB1CF2">
            <w:pPr>
              <w:spacing w:line="240" w:lineRule="auto"/>
              <w:rPr>
                <w:rFonts w:ascii="Arial" w:eastAsia="Times New Roman" w:hAnsi="Arial" w:cs="Arial"/>
                <w:b/>
                <w:bCs w:val="0"/>
                <w:sz w:val="20"/>
                <w:szCs w:val="20"/>
              </w:rPr>
            </w:pPr>
            <w:r w:rsidRPr="007A20D6">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B1CF2" w:rsidRPr="007A20D6" w:rsidRDefault="00DB1CF2" w:rsidP="00DB1CF2">
            <w:pPr>
              <w:spacing w:line="240" w:lineRule="auto"/>
              <w:jc w:val="both"/>
              <w:rPr>
                <w:rFonts w:ascii="Arial" w:eastAsia="Times New Roman" w:hAnsi="Arial" w:cs="Arial"/>
                <w:b/>
                <w:bCs w:val="0"/>
                <w:sz w:val="20"/>
                <w:szCs w:val="20"/>
              </w:rPr>
            </w:pPr>
            <w:r w:rsidRPr="007A20D6">
              <w:rPr>
                <w:rFonts w:ascii="Arial" w:eastAsia="Times New Roman" w:hAnsi="Arial" w:cs="Arial"/>
                <w:b/>
                <w:bCs w:val="0"/>
                <w:sz w:val="20"/>
                <w:szCs w:val="20"/>
              </w:rPr>
              <w:t>nižšie sekundárne vzdelávanie</w:t>
            </w:r>
          </w:p>
        </w:tc>
      </w:tr>
      <w:tr w:rsidR="00DB1CF2" w:rsidRPr="007A20D6"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B1CF2" w:rsidRPr="007A20D6" w:rsidRDefault="00DB1CF2" w:rsidP="00DB1CF2">
            <w:pPr>
              <w:spacing w:line="240" w:lineRule="auto"/>
              <w:rPr>
                <w:rFonts w:ascii="Arial" w:eastAsia="Times New Roman" w:hAnsi="Arial" w:cs="Arial"/>
                <w:b/>
                <w:bCs w:val="0"/>
                <w:sz w:val="20"/>
                <w:szCs w:val="20"/>
              </w:rPr>
            </w:pPr>
            <w:r w:rsidRPr="007A20D6">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B1CF2" w:rsidRPr="007A20D6" w:rsidRDefault="00393254" w:rsidP="00DB1CF2">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5 rokov</w:t>
            </w:r>
          </w:p>
        </w:tc>
      </w:tr>
      <w:tr w:rsidR="00DB1CF2" w:rsidRPr="007A20D6"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B1CF2" w:rsidRPr="007A20D6" w:rsidRDefault="00DB1CF2" w:rsidP="00DB1CF2">
            <w:pPr>
              <w:spacing w:line="240" w:lineRule="auto"/>
              <w:rPr>
                <w:rFonts w:ascii="Arial" w:eastAsia="Times New Roman" w:hAnsi="Arial" w:cs="Arial"/>
                <w:b/>
                <w:bCs w:val="0"/>
                <w:sz w:val="20"/>
                <w:szCs w:val="20"/>
              </w:rPr>
            </w:pPr>
            <w:r w:rsidRPr="007A20D6">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B1CF2" w:rsidRPr="007A20D6" w:rsidRDefault="00DB1CF2" w:rsidP="00DB1CF2">
            <w:pPr>
              <w:spacing w:line="240" w:lineRule="auto"/>
              <w:jc w:val="both"/>
              <w:rPr>
                <w:rFonts w:ascii="Arial" w:eastAsia="Times New Roman" w:hAnsi="Arial" w:cs="Arial"/>
                <w:b/>
                <w:bCs w:val="0"/>
                <w:sz w:val="20"/>
                <w:szCs w:val="20"/>
              </w:rPr>
            </w:pPr>
            <w:r w:rsidRPr="007A20D6">
              <w:rPr>
                <w:rFonts w:ascii="Arial" w:eastAsia="Times New Roman" w:hAnsi="Arial" w:cs="Arial"/>
                <w:b/>
                <w:bCs w:val="0"/>
                <w:sz w:val="20"/>
                <w:szCs w:val="20"/>
              </w:rPr>
              <w:t>slovenský jazyk</w:t>
            </w:r>
          </w:p>
        </w:tc>
      </w:tr>
    </w:tbl>
    <w:p w:rsidR="00B7369F" w:rsidRDefault="00B7369F" w:rsidP="00B7369F">
      <w:pPr>
        <w:spacing w:after="0" w:line="240" w:lineRule="auto"/>
        <w:rPr>
          <w:rFonts w:eastAsia="Times New Roman"/>
          <w:b/>
          <w:sz w:val="28"/>
          <w:szCs w:val="28"/>
          <w:lang w:eastAsia="sk-SK"/>
        </w:rPr>
      </w:pPr>
    </w:p>
    <w:p w:rsidR="00B7369F" w:rsidRPr="007A20D6" w:rsidRDefault="00B7369F" w:rsidP="00B7369F">
      <w:pPr>
        <w:spacing w:after="0" w:line="240" w:lineRule="auto"/>
        <w:rPr>
          <w:rFonts w:eastAsia="Times New Roman"/>
          <w:b/>
          <w:sz w:val="28"/>
          <w:szCs w:val="28"/>
          <w:lang w:eastAsia="sk-SK"/>
        </w:rPr>
      </w:pPr>
      <w:r w:rsidRPr="007A20D6">
        <w:rPr>
          <w:rFonts w:eastAsia="Times New Roman"/>
          <w:b/>
          <w:sz w:val="28"/>
          <w:szCs w:val="28"/>
          <w:lang w:eastAsia="sk-SK"/>
        </w:rPr>
        <w:t xml:space="preserve">Štruktúra predmetu </w:t>
      </w:r>
    </w:p>
    <w:p w:rsidR="00B7369F" w:rsidRDefault="00B7369F" w:rsidP="00DB1CF2">
      <w:pPr>
        <w:spacing w:after="0" w:line="240" w:lineRule="auto"/>
        <w:rPr>
          <w:rFonts w:eastAsia="Times New Roman"/>
          <w:b/>
          <w:i/>
          <w:lang w:eastAsia="sk-SK"/>
        </w:rPr>
      </w:pPr>
    </w:p>
    <w:p w:rsidR="00DB1CF2" w:rsidRDefault="00DB1CF2" w:rsidP="00DB1CF2">
      <w:pPr>
        <w:spacing w:after="0" w:line="240" w:lineRule="auto"/>
        <w:rPr>
          <w:rFonts w:eastAsia="Times New Roman"/>
          <w:b/>
          <w:i/>
          <w:lang w:eastAsia="sk-SK"/>
        </w:rPr>
      </w:pPr>
      <w:r w:rsidRPr="00DB1CF2">
        <w:rPr>
          <w:rFonts w:eastAsia="Times New Roman"/>
          <w:b/>
          <w:i/>
          <w:lang w:eastAsia="sk-SK"/>
        </w:rPr>
        <w:t>Učebné osnovy sú totožné so vzdelávacím štandardom ŠVP pre príslušný vzdelávací predmet</w:t>
      </w:r>
    </w:p>
    <w:p w:rsidR="00FA399D" w:rsidRDefault="00FA399D" w:rsidP="00DB1CF2">
      <w:pPr>
        <w:spacing w:after="0" w:line="240" w:lineRule="auto"/>
        <w:rPr>
          <w:rFonts w:eastAsia="Times New Roman"/>
          <w:b/>
          <w:i/>
          <w:lang w:eastAsia="sk-SK"/>
        </w:rPr>
      </w:pPr>
    </w:p>
    <w:p w:rsidR="00FA399D" w:rsidRDefault="00D275FE" w:rsidP="00DB1CF2">
      <w:pPr>
        <w:spacing w:after="0" w:line="240" w:lineRule="auto"/>
        <w:rPr>
          <w:rFonts w:eastAsia="Times New Roman"/>
          <w:b/>
          <w:i/>
          <w:color w:val="0070C0"/>
          <w:u w:val="single"/>
          <w:lang w:eastAsia="sk-SK"/>
        </w:rPr>
      </w:pPr>
      <w:hyperlink r:id="rId145" w:history="1">
        <w:r w:rsidR="00FA399D" w:rsidRPr="00FA399D">
          <w:rPr>
            <w:rStyle w:val="Hypertextovprepojenie"/>
            <w:rFonts w:eastAsia="Times New Roman"/>
            <w:b/>
            <w:i/>
            <w:lang w:eastAsia="sk-SK"/>
          </w:rPr>
          <w:t>https://www.minedu.sk/data/att/22084.pdf</w:t>
        </w:r>
      </w:hyperlink>
    </w:p>
    <w:p w:rsidR="00CE0531" w:rsidRDefault="00CE0531" w:rsidP="00DB1CF2">
      <w:pPr>
        <w:spacing w:after="0" w:line="240" w:lineRule="auto"/>
        <w:rPr>
          <w:rFonts w:eastAsia="Times New Roman"/>
          <w:b/>
          <w:i/>
          <w:color w:val="0070C0"/>
          <w:u w:val="single"/>
          <w:lang w:eastAsia="sk-SK"/>
        </w:rPr>
      </w:pPr>
    </w:p>
    <w:p w:rsidR="00CE0531" w:rsidRPr="00DB1CF2" w:rsidRDefault="00CE0531" w:rsidP="00DB1CF2">
      <w:pPr>
        <w:spacing w:after="0" w:line="240" w:lineRule="auto"/>
        <w:rPr>
          <w:rFonts w:eastAsia="Times New Roman"/>
          <w:b/>
          <w:i/>
          <w:lang w:eastAsia="sk-SK"/>
        </w:rPr>
      </w:pPr>
    </w:p>
    <w:p w:rsidR="00CE0531" w:rsidRDefault="00D275FE" w:rsidP="00CE0531">
      <w:pPr>
        <w:spacing w:after="0" w:line="240" w:lineRule="auto"/>
        <w:rPr>
          <w:rFonts w:eastAsia="Times New Roman"/>
          <w:b/>
          <w:i/>
          <w:lang w:eastAsia="sk-SK"/>
        </w:rPr>
      </w:pPr>
      <w:hyperlink r:id="rId146" w:history="1">
        <w:r w:rsidR="00CE0531" w:rsidRPr="004B3396">
          <w:rPr>
            <w:rStyle w:val="Hypertextovprepojenie"/>
            <w:rFonts w:eastAsia="Times New Roman"/>
            <w:b/>
            <w:i/>
            <w:lang w:eastAsia="sk-SK"/>
          </w:rPr>
          <w:t>http://www.statpedu.sk/files/articles/dokumenty/inovovany-statny-vzdelavaci-program/fyzika_nsv_2014-12-03.pdf</w:t>
        </w:r>
      </w:hyperlink>
    </w:p>
    <w:p w:rsidR="00DB1CF2" w:rsidRPr="007A20D6" w:rsidRDefault="00DB1CF2" w:rsidP="00DB1CF2">
      <w:pPr>
        <w:spacing w:after="0" w:line="240" w:lineRule="auto"/>
        <w:rPr>
          <w:rFonts w:eastAsia="Times New Roman"/>
          <w:b/>
          <w:sz w:val="28"/>
          <w:szCs w:val="28"/>
          <w:lang w:eastAsia="sk-SK"/>
        </w:rPr>
      </w:pPr>
    </w:p>
    <w:p w:rsidR="00DB1CF2" w:rsidRPr="00DB1CF2" w:rsidRDefault="00DB1CF2" w:rsidP="00DB1CF2">
      <w:pPr>
        <w:keepNext/>
        <w:spacing w:after="0" w:line="240" w:lineRule="auto"/>
        <w:outlineLvl w:val="2"/>
        <w:rPr>
          <w:rFonts w:eastAsia="Times New Roman"/>
          <w:b/>
          <w:sz w:val="28"/>
          <w:szCs w:val="28"/>
          <w:lang w:eastAsia="sk-SK"/>
        </w:rPr>
      </w:pPr>
      <w:r w:rsidRPr="00DB1CF2">
        <w:rPr>
          <w:rFonts w:eastAsia="Times New Roman"/>
          <w:b/>
          <w:sz w:val="28"/>
          <w:szCs w:val="28"/>
          <w:lang w:eastAsia="sk-SK"/>
        </w:rPr>
        <w:t xml:space="preserve">Učebné zdroje </w:t>
      </w:r>
    </w:p>
    <w:p w:rsidR="00DB1CF2" w:rsidRPr="007A20D6" w:rsidRDefault="00DB1CF2" w:rsidP="00DB1CF2">
      <w:pPr>
        <w:spacing w:after="0" w:line="240" w:lineRule="auto"/>
        <w:rPr>
          <w:rFonts w:eastAsia="Times New Roman"/>
          <w:bCs w:val="0"/>
          <w:sz w:val="24"/>
          <w:szCs w:val="24"/>
          <w:lang w:eastAsia="sk-SK"/>
        </w:rPr>
      </w:pPr>
    </w:p>
    <w:p w:rsidR="00DB1CF2" w:rsidRDefault="00DB1CF2" w:rsidP="00DB1CF2">
      <w:pPr>
        <w:spacing w:after="0" w:line="240" w:lineRule="auto"/>
        <w:rPr>
          <w:rFonts w:eastAsia="Times New Roman"/>
          <w:bCs w:val="0"/>
          <w:lang w:eastAsia="sk-SK"/>
        </w:rPr>
      </w:pPr>
      <w:r w:rsidRPr="00DB1CF2">
        <w:rPr>
          <w:rFonts w:eastAsia="Times New Roman"/>
          <w:bCs w:val="0"/>
          <w:lang w:eastAsia="sk-SK"/>
        </w:rPr>
        <w:t>Na podporu a aktiváciu vyučovania a učenia žiakov sa využijú nasledujúce učebné zdroje:</w:t>
      </w:r>
    </w:p>
    <w:p w:rsidR="002D74F6" w:rsidRDefault="002D74F6" w:rsidP="00DB1CF2">
      <w:pPr>
        <w:spacing w:after="0" w:line="240" w:lineRule="auto"/>
        <w:rPr>
          <w:rFonts w:eastAsia="Times New Roman"/>
          <w:bCs w:val="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7"/>
        <w:gridCol w:w="2565"/>
        <w:gridCol w:w="2386"/>
      </w:tblGrid>
      <w:tr w:rsidR="00DB1CF2" w:rsidRPr="00DB1CF2" w:rsidTr="00A36DDE">
        <w:trPr>
          <w:trHeight w:val="488"/>
        </w:trPr>
        <w:tc>
          <w:tcPr>
            <w:tcW w:w="2907" w:type="dxa"/>
          </w:tcPr>
          <w:p w:rsidR="00DB1CF2" w:rsidRPr="00DB1CF2" w:rsidRDefault="00DB1CF2" w:rsidP="004B2581">
            <w:pPr>
              <w:spacing w:after="0" w:line="240" w:lineRule="auto"/>
              <w:rPr>
                <w:rFonts w:eastAsia="Times New Roman"/>
                <w:b/>
                <w:bCs w:val="0"/>
                <w:lang w:eastAsia="sk-SK"/>
              </w:rPr>
            </w:pPr>
            <w:r w:rsidRPr="00DB1CF2">
              <w:rPr>
                <w:rFonts w:eastAsia="Times New Roman"/>
                <w:b/>
                <w:bCs w:val="0"/>
                <w:lang w:eastAsia="sk-SK"/>
              </w:rPr>
              <w:t>Odborná literatúra</w:t>
            </w:r>
          </w:p>
        </w:tc>
        <w:tc>
          <w:tcPr>
            <w:tcW w:w="2565" w:type="dxa"/>
          </w:tcPr>
          <w:p w:rsidR="00DB1CF2" w:rsidRPr="00DB1CF2" w:rsidRDefault="00DB1CF2" w:rsidP="004B2581">
            <w:pPr>
              <w:spacing w:after="0" w:line="240" w:lineRule="auto"/>
              <w:rPr>
                <w:rFonts w:eastAsia="Times New Roman"/>
                <w:b/>
                <w:bCs w:val="0"/>
                <w:lang w:eastAsia="sk-SK"/>
              </w:rPr>
            </w:pPr>
            <w:r w:rsidRPr="00DB1CF2">
              <w:rPr>
                <w:rFonts w:eastAsia="Times New Roman"/>
                <w:b/>
                <w:bCs w:val="0"/>
                <w:lang w:eastAsia="sk-SK"/>
              </w:rPr>
              <w:t>Didaktická technika a materiálne vyučovacie prostriedky</w:t>
            </w:r>
          </w:p>
        </w:tc>
        <w:tc>
          <w:tcPr>
            <w:tcW w:w="2386" w:type="dxa"/>
          </w:tcPr>
          <w:p w:rsidR="00DB1CF2" w:rsidRPr="00DB1CF2" w:rsidRDefault="00DB1CF2" w:rsidP="004B2581">
            <w:pPr>
              <w:spacing w:after="0" w:line="240" w:lineRule="auto"/>
              <w:rPr>
                <w:rFonts w:eastAsia="Times New Roman"/>
                <w:b/>
                <w:bCs w:val="0"/>
                <w:lang w:eastAsia="sk-SK"/>
              </w:rPr>
            </w:pPr>
            <w:r w:rsidRPr="00DB1CF2">
              <w:rPr>
                <w:rFonts w:eastAsia="Times New Roman"/>
                <w:b/>
                <w:bCs w:val="0"/>
                <w:lang w:eastAsia="sk-SK"/>
              </w:rPr>
              <w:t>Ďalšie zdroje</w:t>
            </w:r>
          </w:p>
        </w:tc>
      </w:tr>
      <w:tr w:rsidR="00DB1CF2" w:rsidRPr="00DB1CF2" w:rsidTr="00A36DDE">
        <w:trPr>
          <w:trHeight w:val="768"/>
        </w:trPr>
        <w:tc>
          <w:tcPr>
            <w:tcW w:w="2907" w:type="dxa"/>
            <w:vMerge w:val="restart"/>
          </w:tcPr>
          <w:p w:rsidR="00DB1CF2" w:rsidRPr="00DB1CF2" w:rsidRDefault="00DB1CF2" w:rsidP="00DB1CF2">
            <w:pPr>
              <w:spacing w:after="0" w:line="240" w:lineRule="auto"/>
              <w:rPr>
                <w:rFonts w:eastAsia="Times New Roman"/>
                <w:bCs w:val="0"/>
                <w:lang w:eastAsia="sk-SK"/>
              </w:rPr>
            </w:pPr>
            <w:r w:rsidRPr="00DB1CF2">
              <w:rPr>
                <w:rFonts w:eastAsia="Times New Roman"/>
                <w:bCs w:val="0"/>
                <w:lang w:eastAsia="sk-SK"/>
              </w:rPr>
              <w:t xml:space="preserve"> Doc. RNDr. Lapitková, V., CSc. a kol.: Fyzika  pre 6. ročník základných škôl EXPOL PEDAGOGIKA,s.r.o., Bratislava, 2010, 112 s. </w:t>
            </w:r>
          </w:p>
        </w:tc>
        <w:tc>
          <w:tcPr>
            <w:tcW w:w="2565" w:type="dxa"/>
            <w:vMerge w:val="restart"/>
          </w:tcPr>
          <w:p w:rsidR="00DB1CF2" w:rsidRPr="00DB1CF2" w:rsidRDefault="00DB1CF2" w:rsidP="004B2581">
            <w:pPr>
              <w:spacing w:after="0" w:line="240" w:lineRule="auto"/>
              <w:rPr>
                <w:rFonts w:eastAsia="Times New Roman"/>
                <w:bCs w:val="0"/>
                <w:lang w:eastAsia="sk-SK"/>
              </w:rPr>
            </w:pPr>
            <w:r w:rsidRPr="00DB1CF2">
              <w:rPr>
                <w:rFonts w:eastAsia="Times New Roman"/>
                <w:bCs w:val="0"/>
                <w:lang w:eastAsia="sk-SK"/>
              </w:rPr>
              <w:t>Počítač</w:t>
            </w:r>
          </w:p>
          <w:p w:rsidR="00DB1CF2" w:rsidRPr="00DB1CF2" w:rsidRDefault="00DB1CF2" w:rsidP="004B2581">
            <w:pPr>
              <w:spacing w:after="0" w:line="240" w:lineRule="auto"/>
              <w:rPr>
                <w:rFonts w:eastAsia="Times New Roman"/>
                <w:bCs w:val="0"/>
                <w:lang w:eastAsia="sk-SK"/>
              </w:rPr>
            </w:pPr>
            <w:r w:rsidRPr="00DB1CF2">
              <w:rPr>
                <w:rFonts w:eastAsia="Times New Roman"/>
                <w:bCs w:val="0"/>
                <w:lang w:eastAsia="sk-SK"/>
              </w:rPr>
              <w:t>Interaktívna tabuľa</w:t>
            </w:r>
          </w:p>
          <w:p w:rsidR="00DB1CF2" w:rsidRPr="00DB1CF2" w:rsidRDefault="00DB1CF2" w:rsidP="004B2581">
            <w:pPr>
              <w:spacing w:after="0" w:line="240" w:lineRule="auto"/>
              <w:rPr>
                <w:rFonts w:eastAsia="Times New Roman"/>
                <w:bCs w:val="0"/>
                <w:lang w:eastAsia="sk-SK"/>
              </w:rPr>
            </w:pPr>
            <w:r w:rsidRPr="00DB1CF2">
              <w:rPr>
                <w:rFonts w:eastAsia="Times New Roman"/>
                <w:bCs w:val="0"/>
                <w:lang w:eastAsia="sk-SK"/>
              </w:rPr>
              <w:t>DVD</w:t>
            </w:r>
          </w:p>
          <w:p w:rsidR="00DB1CF2" w:rsidRPr="00DB1CF2" w:rsidRDefault="00DB1CF2" w:rsidP="00DB1CF2">
            <w:pPr>
              <w:spacing w:after="0" w:line="240" w:lineRule="auto"/>
              <w:rPr>
                <w:rFonts w:eastAsia="Times New Roman"/>
                <w:bCs w:val="0"/>
                <w:lang w:eastAsia="sk-SK"/>
              </w:rPr>
            </w:pPr>
            <w:r w:rsidRPr="00DB1CF2">
              <w:rPr>
                <w:rFonts w:eastAsia="Times New Roman"/>
                <w:bCs w:val="0"/>
                <w:lang w:eastAsia="sk-SK"/>
              </w:rPr>
              <w:t>Tabuľa, zošit</w:t>
            </w:r>
          </w:p>
        </w:tc>
        <w:tc>
          <w:tcPr>
            <w:tcW w:w="2386" w:type="dxa"/>
            <w:vMerge w:val="restart"/>
          </w:tcPr>
          <w:p w:rsidR="00DB1CF2" w:rsidRPr="00DB1CF2" w:rsidRDefault="00DB1CF2" w:rsidP="004B2581">
            <w:pPr>
              <w:spacing w:after="0" w:line="240" w:lineRule="auto"/>
              <w:rPr>
                <w:rFonts w:eastAsia="Times New Roman"/>
                <w:bCs w:val="0"/>
                <w:lang w:eastAsia="sk-SK"/>
              </w:rPr>
            </w:pPr>
            <w:r w:rsidRPr="00DB1CF2">
              <w:rPr>
                <w:rFonts w:eastAsia="Times New Roman"/>
                <w:bCs w:val="0"/>
                <w:lang w:eastAsia="sk-SK"/>
              </w:rPr>
              <w:t>Internet</w:t>
            </w:r>
          </w:p>
          <w:p w:rsidR="00DB1CF2" w:rsidRPr="00DB1CF2" w:rsidRDefault="00DB1CF2" w:rsidP="004B2581">
            <w:pPr>
              <w:spacing w:after="0" w:line="240" w:lineRule="auto"/>
              <w:rPr>
                <w:rFonts w:eastAsia="Times New Roman"/>
                <w:bCs w:val="0"/>
                <w:lang w:eastAsia="sk-SK"/>
              </w:rPr>
            </w:pPr>
            <w:r w:rsidRPr="00DB1CF2">
              <w:rPr>
                <w:rFonts w:eastAsia="Times New Roman"/>
                <w:bCs w:val="0"/>
                <w:lang w:eastAsia="sk-SK"/>
              </w:rPr>
              <w:t>Knižnica</w:t>
            </w:r>
          </w:p>
          <w:p w:rsidR="00DB1CF2" w:rsidRPr="00DB1CF2" w:rsidRDefault="00DB1CF2" w:rsidP="00DB1CF2">
            <w:pPr>
              <w:spacing w:after="0" w:line="240" w:lineRule="auto"/>
              <w:rPr>
                <w:rFonts w:eastAsia="Times New Roman"/>
                <w:bCs w:val="0"/>
                <w:lang w:eastAsia="sk-SK"/>
              </w:rPr>
            </w:pPr>
            <w:r w:rsidRPr="00DB1CF2">
              <w:rPr>
                <w:rFonts w:eastAsia="Times New Roman"/>
                <w:bCs w:val="0"/>
                <w:lang w:eastAsia="sk-SK"/>
              </w:rPr>
              <w:t>DVD</w:t>
            </w:r>
          </w:p>
        </w:tc>
      </w:tr>
      <w:tr w:rsidR="00DB1CF2" w:rsidRPr="00DB1CF2" w:rsidTr="00A36DDE">
        <w:trPr>
          <w:trHeight w:val="763"/>
        </w:trPr>
        <w:tc>
          <w:tcPr>
            <w:tcW w:w="2907" w:type="dxa"/>
            <w:vMerge/>
          </w:tcPr>
          <w:p w:rsidR="00DB1CF2" w:rsidRPr="00DB1CF2" w:rsidRDefault="00DB1CF2" w:rsidP="004B2581">
            <w:pPr>
              <w:spacing w:after="0" w:line="240" w:lineRule="auto"/>
              <w:rPr>
                <w:rFonts w:eastAsia="Times New Roman"/>
                <w:bCs w:val="0"/>
                <w:lang w:eastAsia="sk-SK"/>
              </w:rPr>
            </w:pPr>
          </w:p>
        </w:tc>
        <w:tc>
          <w:tcPr>
            <w:tcW w:w="2565" w:type="dxa"/>
            <w:vMerge/>
          </w:tcPr>
          <w:p w:rsidR="00DB1CF2" w:rsidRPr="00DB1CF2" w:rsidRDefault="00DB1CF2" w:rsidP="004B2581">
            <w:pPr>
              <w:spacing w:after="0" w:line="240" w:lineRule="auto"/>
              <w:rPr>
                <w:rFonts w:eastAsia="Times New Roman"/>
                <w:bCs w:val="0"/>
                <w:lang w:eastAsia="sk-SK"/>
              </w:rPr>
            </w:pPr>
          </w:p>
        </w:tc>
        <w:tc>
          <w:tcPr>
            <w:tcW w:w="2386" w:type="dxa"/>
            <w:vMerge/>
          </w:tcPr>
          <w:p w:rsidR="00DB1CF2" w:rsidRPr="00DB1CF2" w:rsidRDefault="00DB1CF2" w:rsidP="004B2581">
            <w:pPr>
              <w:spacing w:after="0" w:line="240" w:lineRule="auto"/>
              <w:rPr>
                <w:rFonts w:eastAsia="Times New Roman"/>
                <w:bCs w:val="0"/>
                <w:lang w:eastAsia="sk-SK"/>
              </w:rPr>
            </w:pPr>
          </w:p>
        </w:tc>
      </w:tr>
      <w:tr w:rsidR="00DB1CF2" w:rsidRPr="00DB1CF2" w:rsidTr="00A36DDE">
        <w:trPr>
          <w:trHeight w:val="253"/>
        </w:trPr>
        <w:tc>
          <w:tcPr>
            <w:tcW w:w="2907" w:type="dxa"/>
            <w:vMerge/>
          </w:tcPr>
          <w:p w:rsidR="00DB1CF2" w:rsidRPr="00DB1CF2" w:rsidRDefault="00DB1CF2" w:rsidP="004B2581">
            <w:pPr>
              <w:spacing w:after="0" w:line="240" w:lineRule="auto"/>
              <w:rPr>
                <w:rFonts w:eastAsia="Times New Roman"/>
                <w:bCs w:val="0"/>
                <w:lang w:eastAsia="sk-SK"/>
              </w:rPr>
            </w:pPr>
          </w:p>
        </w:tc>
        <w:tc>
          <w:tcPr>
            <w:tcW w:w="2565" w:type="dxa"/>
            <w:vMerge/>
          </w:tcPr>
          <w:p w:rsidR="00DB1CF2" w:rsidRPr="00DB1CF2" w:rsidRDefault="00DB1CF2" w:rsidP="004B2581">
            <w:pPr>
              <w:spacing w:after="0" w:line="240" w:lineRule="auto"/>
              <w:rPr>
                <w:rFonts w:eastAsia="Times New Roman"/>
                <w:bCs w:val="0"/>
                <w:lang w:eastAsia="sk-SK"/>
              </w:rPr>
            </w:pPr>
          </w:p>
        </w:tc>
        <w:tc>
          <w:tcPr>
            <w:tcW w:w="2386" w:type="dxa"/>
            <w:vMerge/>
          </w:tcPr>
          <w:p w:rsidR="00DB1CF2" w:rsidRPr="00DB1CF2" w:rsidRDefault="00DB1CF2" w:rsidP="004B2581">
            <w:pPr>
              <w:spacing w:after="0" w:line="240" w:lineRule="auto"/>
              <w:rPr>
                <w:rFonts w:eastAsia="Times New Roman"/>
                <w:bCs w:val="0"/>
                <w:lang w:eastAsia="sk-SK"/>
              </w:rPr>
            </w:pPr>
          </w:p>
        </w:tc>
      </w:tr>
    </w:tbl>
    <w:p w:rsidR="00DB1CF2" w:rsidRDefault="00DB1CF2" w:rsidP="00DB1CF2">
      <w:pPr>
        <w:spacing w:after="0" w:line="240" w:lineRule="auto"/>
        <w:rPr>
          <w:rFonts w:eastAsia="Times New Roman"/>
          <w:bCs w:val="0"/>
          <w:lang w:eastAsia="sk-SK"/>
        </w:rPr>
      </w:pPr>
    </w:p>
    <w:p w:rsidR="00DB1CF2" w:rsidRDefault="00DB1CF2" w:rsidP="00DB1CF2">
      <w:pPr>
        <w:keepNext/>
        <w:spacing w:after="0" w:line="240" w:lineRule="auto"/>
        <w:outlineLvl w:val="2"/>
        <w:rPr>
          <w:rFonts w:eastAsia="Times New Roman"/>
          <w:b/>
          <w:sz w:val="28"/>
          <w:szCs w:val="28"/>
          <w:lang w:eastAsia="sk-SK"/>
        </w:rPr>
      </w:pPr>
      <w:r w:rsidRPr="00DB1CF2">
        <w:rPr>
          <w:rFonts w:eastAsia="Times New Roman"/>
          <w:b/>
          <w:sz w:val="28"/>
          <w:szCs w:val="28"/>
          <w:lang w:eastAsia="sk-SK"/>
        </w:rPr>
        <w:t>Hodnotenie predmetu</w:t>
      </w:r>
    </w:p>
    <w:p w:rsidR="00DB1CF2" w:rsidRPr="00DB1CF2" w:rsidRDefault="00DB1CF2" w:rsidP="00DB1CF2">
      <w:pPr>
        <w:keepNext/>
        <w:spacing w:after="0" w:line="240" w:lineRule="auto"/>
        <w:outlineLvl w:val="2"/>
        <w:rPr>
          <w:rFonts w:eastAsia="Times New Roman"/>
          <w:b/>
          <w:sz w:val="28"/>
          <w:szCs w:val="28"/>
          <w:lang w:eastAsia="sk-SK"/>
        </w:rPr>
      </w:pPr>
    </w:p>
    <w:p w:rsidR="00224E9C" w:rsidRPr="00DB1CF2" w:rsidRDefault="00224E9C" w:rsidP="00224E9C">
      <w:pPr>
        <w:spacing w:after="0" w:line="240" w:lineRule="auto"/>
        <w:rPr>
          <w:rFonts w:eastAsia="Times New Roman"/>
          <w:bCs w:val="0"/>
          <w:lang w:eastAsia="sk-SK"/>
        </w:rPr>
      </w:pPr>
      <w:r w:rsidRPr="00DB1CF2">
        <w:rPr>
          <w:rFonts w:eastAsia="Times New Roman"/>
          <w:bCs w:val="0"/>
          <w:lang w:eastAsia="sk-SK"/>
        </w:rPr>
        <w:t>Pri hodnotení a klasifikácii výsledkov žiakov budeme vychádzať z Metodického pokynu</w:t>
      </w:r>
    </w:p>
    <w:p w:rsidR="00224E9C" w:rsidRDefault="00224E9C" w:rsidP="00224E9C">
      <w:pPr>
        <w:spacing w:after="0" w:line="240" w:lineRule="auto"/>
        <w:rPr>
          <w:rFonts w:eastAsia="Times New Roman"/>
          <w:bCs w:val="0"/>
          <w:lang w:eastAsia="sk-SK"/>
        </w:rPr>
      </w:pPr>
      <w:r w:rsidRPr="00DB1CF2">
        <w:rPr>
          <w:rFonts w:eastAsia="Times New Roman"/>
          <w:bCs w:val="0"/>
          <w:lang w:eastAsia="sk-SK"/>
        </w:rPr>
        <w:t>č.22/2011-R na hodnotenie žiakov základnej školy schváleného MŠ SRs platnosťou od 1. mája 2011</w:t>
      </w:r>
      <w:r>
        <w:t>a z novely školského zákona č. 4</w:t>
      </w:r>
      <w:r w:rsidR="004A1ECB">
        <w:t>1</w:t>
      </w:r>
      <w:r>
        <w:t xml:space="preserve">5/2021 Z. z., ktorá (okrem iného) upravuje priebežné </w:t>
      </w:r>
      <w:r>
        <w:lastRenderedPageBreak/>
        <w:t>hodnotenie žiaka počas školského roka a súhrnné hodnotenie žiaka za prvý polrok a druhý polrok školského roka</w:t>
      </w:r>
      <w:r w:rsidRPr="00DB1CF2">
        <w:rPr>
          <w:rFonts w:eastAsia="Times New Roman"/>
          <w:bCs w:val="0"/>
          <w:lang w:eastAsia="sk-SK"/>
        </w:rPr>
        <w:t>.</w:t>
      </w:r>
    </w:p>
    <w:p w:rsidR="00DB1CF2" w:rsidRDefault="00DB1CF2" w:rsidP="00DB1CF2">
      <w:pPr>
        <w:spacing w:after="0" w:line="240" w:lineRule="auto"/>
        <w:rPr>
          <w:rFonts w:eastAsia="Times New Roman"/>
          <w:bCs w:val="0"/>
          <w:lang w:eastAsia="sk-SK"/>
        </w:rPr>
      </w:pPr>
    </w:p>
    <w:p w:rsidR="00DB1CF2" w:rsidRPr="00DB1CF2" w:rsidRDefault="00DB1CF2" w:rsidP="00DB1CF2">
      <w:pPr>
        <w:spacing w:after="0" w:line="240" w:lineRule="auto"/>
        <w:rPr>
          <w:rFonts w:eastAsia="Times New Roman"/>
          <w:bCs w:val="0"/>
          <w:lang w:eastAsia="sk-SK"/>
        </w:rPr>
      </w:pPr>
    </w:p>
    <w:p w:rsidR="00F763CD" w:rsidRPr="00B35A9C" w:rsidRDefault="00F763CD" w:rsidP="0006235C">
      <w:pPr>
        <w:tabs>
          <w:tab w:val="left" w:pos="1088"/>
        </w:tabs>
        <w:spacing w:after="0" w:line="240" w:lineRule="auto"/>
        <w:jc w:val="center"/>
        <w:rPr>
          <w:rFonts w:ascii="Arial" w:hAnsi="Arial" w:cs="Arial"/>
          <w:b/>
          <w:sz w:val="44"/>
          <w:szCs w:val="44"/>
        </w:rPr>
      </w:pPr>
      <w:r w:rsidRPr="00B35A9C">
        <w:rPr>
          <w:rFonts w:ascii="Arial" w:hAnsi="Arial" w:cs="Arial"/>
          <w:b/>
          <w:sz w:val="44"/>
          <w:szCs w:val="44"/>
        </w:rPr>
        <w:t>Učebné osnovy</w:t>
      </w:r>
    </w:p>
    <w:p w:rsidR="00F763CD" w:rsidRPr="00B35A9C" w:rsidRDefault="00F763CD" w:rsidP="00F763CD">
      <w:pPr>
        <w:spacing w:before="120"/>
        <w:jc w:val="center"/>
        <w:rPr>
          <w:rFonts w:ascii="Arial" w:hAnsi="Arial" w:cs="Arial"/>
          <w:b/>
          <w:sz w:val="44"/>
          <w:szCs w:val="44"/>
        </w:rPr>
      </w:pPr>
      <w:r w:rsidRPr="00B35A9C">
        <w:rPr>
          <w:rFonts w:ascii="Arial" w:hAnsi="Arial" w:cs="Arial"/>
          <w:b/>
          <w:sz w:val="44"/>
          <w:szCs w:val="44"/>
        </w:rPr>
        <w:t>všeobecnovzdelávacieho predmetu</w:t>
      </w:r>
    </w:p>
    <w:p w:rsidR="00DB1CF2" w:rsidRPr="00DB1CF2" w:rsidRDefault="00DB1CF2" w:rsidP="00DB1CF2">
      <w:pPr>
        <w:spacing w:after="0" w:line="240" w:lineRule="auto"/>
        <w:rPr>
          <w:rFonts w:eastAsia="Times New Roman"/>
          <w:bCs w:val="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F763CD" w:rsidRPr="00B35A9C" w:rsidTr="004B2581">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763CD" w:rsidRPr="00B35A9C" w:rsidRDefault="00F763CD" w:rsidP="004B2581">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763CD" w:rsidRPr="00B35A9C" w:rsidRDefault="00F763CD" w:rsidP="004B2581">
            <w:pPr>
              <w:spacing w:before="120"/>
              <w:rPr>
                <w:rFonts w:ascii="Arial" w:hAnsi="Arial" w:cs="Arial"/>
                <w:b/>
                <w:sz w:val="20"/>
                <w:szCs w:val="20"/>
              </w:rPr>
            </w:pPr>
            <w:r>
              <w:rPr>
                <w:rFonts w:ascii="Arial" w:hAnsi="Arial" w:cs="Arial"/>
                <w:b/>
                <w:sz w:val="20"/>
                <w:szCs w:val="20"/>
              </w:rPr>
              <w:t>Biológia</w:t>
            </w:r>
          </w:p>
        </w:tc>
      </w:tr>
      <w:tr w:rsidR="00F763CD" w:rsidRPr="00B35A9C" w:rsidTr="004B2581">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763CD" w:rsidRPr="00B35A9C" w:rsidRDefault="00F763CD" w:rsidP="004B2581">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763CD" w:rsidRPr="00B35A9C" w:rsidRDefault="00F763CD" w:rsidP="004B2581">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F763CD" w:rsidRPr="00B35A9C" w:rsidTr="004B2581">
        <w:trPr>
          <w:trHeight w:val="114"/>
        </w:trPr>
        <w:tc>
          <w:tcPr>
            <w:tcW w:w="4466" w:type="dxa"/>
            <w:tcBorders>
              <w:top w:val="thinThickSmallGap" w:sz="12" w:space="0" w:color="auto"/>
              <w:left w:val="thinThickSmallGap" w:sz="12" w:space="0" w:color="auto"/>
              <w:right w:val="thinThickSmallGap" w:sz="12" w:space="0" w:color="auto"/>
            </w:tcBorders>
          </w:tcPr>
          <w:p w:rsidR="00F763CD" w:rsidRPr="00B35A9C" w:rsidRDefault="00F763CD" w:rsidP="004B2581">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F763CD" w:rsidRPr="00B35A9C" w:rsidRDefault="00F763CD" w:rsidP="004B2581">
            <w:pPr>
              <w:rPr>
                <w:rFonts w:ascii="Arial" w:hAnsi="Arial" w:cs="Arial"/>
                <w:b/>
                <w:sz w:val="20"/>
                <w:szCs w:val="20"/>
              </w:rPr>
            </w:pPr>
            <w:r>
              <w:rPr>
                <w:rFonts w:ascii="Arial" w:hAnsi="Arial" w:cs="Arial"/>
                <w:b/>
                <w:sz w:val="20"/>
                <w:szCs w:val="20"/>
              </w:rPr>
              <w:t>Šiesty</w:t>
            </w:r>
          </w:p>
        </w:tc>
      </w:tr>
      <w:tr w:rsidR="00F763CD" w:rsidRPr="00B35A9C" w:rsidTr="004B2581">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763CD" w:rsidRPr="00B35A9C" w:rsidRDefault="00F763CD" w:rsidP="004B2581">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763CD" w:rsidRPr="00B35A9C" w:rsidRDefault="00F763CD" w:rsidP="004B2581">
            <w:pPr>
              <w:jc w:val="both"/>
              <w:rPr>
                <w:rFonts w:ascii="Arial" w:hAnsi="Arial" w:cs="Arial"/>
                <w:b/>
                <w:sz w:val="20"/>
                <w:szCs w:val="20"/>
              </w:rPr>
            </w:pPr>
            <w:r w:rsidRPr="00B35A9C">
              <w:rPr>
                <w:rFonts w:ascii="Arial" w:hAnsi="Arial" w:cs="Arial"/>
                <w:b/>
                <w:sz w:val="20"/>
                <w:szCs w:val="20"/>
              </w:rPr>
              <w:t>ZŠ s MŠ Sedlice, 082 43 Sedlice</w:t>
            </w:r>
          </w:p>
        </w:tc>
      </w:tr>
      <w:tr w:rsidR="00F763CD" w:rsidRPr="00B35A9C"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763CD" w:rsidRPr="00B35A9C" w:rsidRDefault="00F763CD" w:rsidP="004B2581">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763CD" w:rsidRPr="00B35A9C" w:rsidRDefault="00F763CD" w:rsidP="004B2581">
            <w:pPr>
              <w:jc w:val="both"/>
              <w:rPr>
                <w:rFonts w:ascii="Arial" w:hAnsi="Arial" w:cs="Arial"/>
                <w:b/>
                <w:sz w:val="20"/>
                <w:szCs w:val="20"/>
              </w:rPr>
            </w:pPr>
            <w:r w:rsidRPr="00B35A9C">
              <w:rPr>
                <w:rFonts w:ascii="Arial" w:hAnsi="Arial" w:cs="Arial"/>
                <w:b/>
                <w:sz w:val="20"/>
                <w:szCs w:val="20"/>
              </w:rPr>
              <w:t>Škola pre každého</w:t>
            </w:r>
          </w:p>
        </w:tc>
      </w:tr>
      <w:tr w:rsidR="00F763CD" w:rsidRPr="00B35A9C"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763CD" w:rsidRPr="00B35A9C" w:rsidRDefault="00F763CD" w:rsidP="00C70BB2">
            <w:pPr>
              <w:jc w:val="both"/>
              <w:rPr>
                <w:rFonts w:ascii="Arial" w:hAnsi="Arial" w:cs="Arial"/>
                <w:b/>
                <w:sz w:val="20"/>
                <w:szCs w:val="20"/>
              </w:rPr>
            </w:pPr>
            <w:r w:rsidRPr="00B35A9C">
              <w:rPr>
                <w:rFonts w:ascii="Arial" w:hAnsi="Arial" w:cs="Arial"/>
                <w:b/>
                <w:sz w:val="20"/>
                <w:szCs w:val="20"/>
              </w:rPr>
              <w:t>Kód a</w:t>
            </w:r>
            <w:r w:rsidR="00CE0531">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763CD" w:rsidRPr="00B35A9C" w:rsidRDefault="004E7C17" w:rsidP="004B2581">
            <w:pPr>
              <w:jc w:val="both"/>
              <w:rPr>
                <w:rFonts w:ascii="Arial" w:hAnsi="Arial" w:cs="Arial"/>
                <w:b/>
                <w:sz w:val="20"/>
                <w:szCs w:val="20"/>
              </w:rPr>
            </w:pPr>
            <w:r>
              <w:rPr>
                <w:rFonts w:ascii="Arial" w:hAnsi="Arial" w:cs="Arial"/>
                <w:b/>
                <w:sz w:val="20"/>
                <w:szCs w:val="20"/>
              </w:rPr>
              <w:t>ŠVP</w:t>
            </w:r>
            <w:r w:rsidR="00F763CD" w:rsidRPr="00B35A9C">
              <w:rPr>
                <w:rFonts w:ascii="Arial" w:hAnsi="Arial" w:cs="Arial"/>
                <w:b/>
                <w:sz w:val="20"/>
                <w:szCs w:val="20"/>
              </w:rPr>
              <w:t xml:space="preserve"> pre 2. stupeň ZŠ v Slovenskej republike</w:t>
            </w:r>
          </w:p>
        </w:tc>
      </w:tr>
      <w:tr w:rsidR="00F763CD" w:rsidRPr="00B35A9C"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763CD" w:rsidRPr="00B35A9C" w:rsidRDefault="00F763CD" w:rsidP="004B2581">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763CD" w:rsidRPr="00B35A9C" w:rsidRDefault="00F763CD" w:rsidP="004B2581">
            <w:pPr>
              <w:jc w:val="both"/>
              <w:rPr>
                <w:rFonts w:ascii="Arial" w:hAnsi="Arial" w:cs="Arial"/>
                <w:b/>
                <w:sz w:val="20"/>
                <w:szCs w:val="20"/>
              </w:rPr>
            </w:pPr>
            <w:r w:rsidRPr="00B35A9C">
              <w:rPr>
                <w:rFonts w:ascii="Arial" w:hAnsi="Arial" w:cs="Arial"/>
                <w:b/>
                <w:sz w:val="20"/>
                <w:szCs w:val="20"/>
              </w:rPr>
              <w:t>nižšie sekundárne vzdelávanie</w:t>
            </w:r>
          </w:p>
        </w:tc>
      </w:tr>
      <w:tr w:rsidR="00F763CD" w:rsidRPr="00B35A9C"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763CD" w:rsidRPr="00B35A9C" w:rsidRDefault="00F763CD" w:rsidP="004B2581">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763CD" w:rsidRPr="00B35A9C" w:rsidRDefault="00F763CD" w:rsidP="004B2581">
            <w:pPr>
              <w:jc w:val="both"/>
              <w:rPr>
                <w:rFonts w:ascii="Arial" w:hAnsi="Arial" w:cs="Arial"/>
                <w:b/>
                <w:sz w:val="20"/>
                <w:szCs w:val="20"/>
              </w:rPr>
            </w:pPr>
            <w:r w:rsidRPr="00B35A9C">
              <w:rPr>
                <w:rFonts w:ascii="Arial" w:hAnsi="Arial" w:cs="Arial"/>
                <w:b/>
                <w:sz w:val="20"/>
                <w:szCs w:val="20"/>
              </w:rPr>
              <w:t>5 rokov</w:t>
            </w:r>
          </w:p>
        </w:tc>
      </w:tr>
      <w:tr w:rsidR="00F763CD" w:rsidRPr="00B35A9C" w:rsidTr="004B2581">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763CD" w:rsidRPr="00B35A9C" w:rsidRDefault="00F763CD" w:rsidP="004B2581">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763CD" w:rsidRPr="00B35A9C" w:rsidRDefault="00F763CD" w:rsidP="004B2581">
            <w:pPr>
              <w:jc w:val="both"/>
              <w:rPr>
                <w:rFonts w:ascii="Arial" w:hAnsi="Arial" w:cs="Arial"/>
                <w:b/>
                <w:sz w:val="20"/>
                <w:szCs w:val="20"/>
              </w:rPr>
            </w:pPr>
            <w:r w:rsidRPr="00B35A9C">
              <w:rPr>
                <w:rFonts w:ascii="Arial" w:hAnsi="Arial" w:cs="Arial"/>
                <w:b/>
                <w:sz w:val="20"/>
                <w:szCs w:val="20"/>
              </w:rPr>
              <w:t>slovenský jazyk</w:t>
            </w:r>
          </w:p>
        </w:tc>
      </w:tr>
    </w:tbl>
    <w:p w:rsidR="00B7369F" w:rsidRDefault="00B7369F" w:rsidP="00B7369F">
      <w:pPr>
        <w:rPr>
          <w:b/>
          <w:sz w:val="28"/>
          <w:szCs w:val="28"/>
        </w:rPr>
      </w:pPr>
    </w:p>
    <w:p w:rsidR="00B7369F" w:rsidRDefault="00B7369F" w:rsidP="00F763CD">
      <w:pPr>
        <w:rPr>
          <w:b/>
          <w:i/>
        </w:rPr>
      </w:pPr>
      <w:r w:rsidRPr="001E005A">
        <w:rPr>
          <w:b/>
          <w:sz w:val="28"/>
          <w:szCs w:val="28"/>
        </w:rPr>
        <w:t>Štruktúra predmetu</w:t>
      </w:r>
    </w:p>
    <w:p w:rsidR="00F763CD" w:rsidRPr="00F763CD" w:rsidRDefault="00F763CD" w:rsidP="00F763CD">
      <w:pPr>
        <w:rPr>
          <w:b/>
          <w:bCs w:val="0"/>
          <w:i/>
        </w:rPr>
      </w:pPr>
      <w:r w:rsidRPr="00F763CD">
        <w:rPr>
          <w:b/>
          <w:i/>
        </w:rPr>
        <w:t>Učebné osnovy sú totožné so vzdelávacím štandardom ŠVP pre príslušný vzdelávací predmet.</w:t>
      </w:r>
    </w:p>
    <w:p w:rsidR="00F763CD" w:rsidRDefault="00D275FE" w:rsidP="00F763CD">
      <w:hyperlink r:id="rId147" w:history="1">
        <w:r w:rsidR="00FA399D" w:rsidRPr="00FA399D">
          <w:rPr>
            <w:rStyle w:val="Hypertextovprepojenie"/>
            <w:b/>
            <w:i/>
          </w:rPr>
          <w:t>https://www.minedu.sk/data/att/22085.pdf</w:t>
        </w:r>
      </w:hyperlink>
    </w:p>
    <w:p w:rsidR="00CE0531" w:rsidRPr="00FA399D" w:rsidRDefault="00D275FE" w:rsidP="00F763CD">
      <w:pPr>
        <w:rPr>
          <w:b/>
          <w:i/>
          <w:color w:val="0070C0"/>
          <w:u w:val="single"/>
        </w:rPr>
      </w:pPr>
      <w:hyperlink r:id="rId148" w:history="1">
        <w:r w:rsidR="00CE0531" w:rsidRPr="004B3396">
          <w:rPr>
            <w:rStyle w:val="Hypertextovprepojenie"/>
            <w:b/>
            <w:i/>
          </w:rPr>
          <w:t>http://www.statpedu.sk/files/articles/dokumenty/inovovany-statny-vzdelavaci-program/biologia_nsv_2014.pdf</w:t>
        </w:r>
      </w:hyperlink>
    </w:p>
    <w:p w:rsidR="00F763CD" w:rsidRPr="00DB1CF2" w:rsidRDefault="00F763CD" w:rsidP="00F763CD">
      <w:pPr>
        <w:keepNext/>
        <w:spacing w:after="0" w:line="240" w:lineRule="auto"/>
        <w:outlineLvl w:val="2"/>
        <w:rPr>
          <w:rFonts w:eastAsia="Times New Roman"/>
          <w:b/>
          <w:sz w:val="28"/>
          <w:szCs w:val="28"/>
          <w:lang w:eastAsia="sk-SK"/>
        </w:rPr>
      </w:pPr>
      <w:r w:rsidRPr="00DB1CF2">
        <w:rPr>
          <w:rFonts w:eastAsia="Times New Roman"/>
          <w:b/>
          <w:sz w:val="28"/>
          <w:szCs w:val="28"/>
          <w:lang w:eastAsia="sk-SK"/>
        </w:rPr>
        <w:t xml:space="preserve">Učebné zdroje </w:t>
      </w:r>
    </w:p>
    <w:p w:rsidR="00F763CD" w:rsidRPr="007A20D6" w:rsidRDefault="00F763CD" w:rsidP="00F763CD">
      <w:pPr>
        <w:spacing w:after="0" w:line="240" w:lineRule="auto"/>
        <w:rPr>
          <w:rFonts w:eastAsia="Times New Roman"/>
          <w:bCs w:val="0"/>
          <w:sz w:val="24"/>
          <w:szCs w:val="24"/>
          <w:lang w:eastAsia="sk-SK"/>
        </w:rPr>
      </w:pPr>
    </w:p>
    <w:p w:rsidR="00F763CD" w:rsidRDefault="00F763CD" w:rsidP="00F763CD">
      <w:pPr>
        <w:spacing w:after="0" w:line="240" w:lineRule="auto"/>
        <w:rPr>
          <w:rFonts w:eastAsia="Times New Roman"/>
          <w:bCs w:val="0"/>
          <w:lang w:eastAsia="sk-SK"/>
        </w:rPr>
      </w:pPr>
      <w:r w:rsidRPr="00DB1CF2">
        <w:rPr>
          <w:rFonts w:eastAsia="Times New Roman"/>
          <w:bCs w:val="0"/>
          <w:lang w:eastAsia="sk-SK"/>
        </w:rPr>
        <w:t>Na podporu a aktiváciu vyučovania a učenia žiakov sa využijú nasledujúce učebné zdroje:</w:t>
      </w:r>
    </w:p>
    <w:p w:rsidR="00F763CD" w:rsidRDefault="00F763CD" w:rsidP="00F763CD">
      <w:pPr>
        <w:rPr>
          <w:b/>
          <w:b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7"/>
        <w:gridCol w:w="2609"/>
        <w:gridCol w:w="2428"/>
      </w:tblGrid>
      <w:tr w:rsidR="00F763CD" w:rsidTr="00A36DDE">
        <w:trPr>
          <w:trHeight w:val="608"/>
        </w:trPr>
        <w:tc>
          <w:tcPr>
            <w:tcW w:w="2957" w:type="dxa"/>
          </w:tcPr>
          <w:p w:rsidR="00F763CD" w:rsidRPr="00E95032" w:rsidRDefault="00F763CD" w:rsidP="00F763CD">
            <w:pPr>
              <w:spacing w:line="240" w:lineRule="auto"/>
              <w:rPr>
                <w:b/>
              </w:rPr>
            </w:pPr>
            <w:r w:rsidRPr="00E95032">
              <w:rPr>
                <w:b/>
              </w:rPr>
              <w:t>Odborná literatúra</w:t>
            </w:r>
          </w:p>
        </w:tc>
        <w:tc>
          <w:tcPr>
            <w:tcW w:w="2609" w:type="dxa"/>
          </w:tcPr>
          <w:p w:rsidR="00F763CD" w:rsidRPr="00E95032" w:rsidRDefault="00F763CD" w:rsidP="00F763CD">
            <w:pPr>
              <w:spacing w:line="240" w:lineRule="auto"/>
              <w:rPr>
                <w:b/>
              </w:rPr>
            </w:pPr>
            <w:r w:rsidRPr="00E95032">
              <w:rPr>
                <w:b/>
              </w:rPr>
              <w:t>Didaktická technika a materiálne vyučovacie prostriedky</w:t>
            </w:r>
          </w:p>
        </w:tc>
        <w:tc>
          <w:tcPr>
            <w:tcW w:w="2428" w:type="dxa"/>
          </w:tcPr>
          <w:p w:rsidR="00F763CD" w:rsidRPr="00E95032" w:rsidRDefault="00F763CD" w:rsidP="00F763CD">
            <w:pPr>
              <w:spacing w:line="240" w:lineRule="auto"/>
              <w:rPr>
                <w:b/>
              </w:rPr>
            </w:pPr>
            <w:r w:rsidRPr="00E95032">
              <w:rPr>
                <w:b/>
              </w:rPr>
              <w:t>Ďalšie zdroje</w:t>
            </w:r>
          </w:p>
        </w:tc>
      </w:tr>
      <w:tr w:rsidR="00F763CD" w:rsidTr="00A36DDE">
        <w:trPr>
          <w:trHeight w:val="762"/>
        </w:trPr>
        <w:tc>
          <w:tcPr>
            <w:tcW w:w="2957" w:type="dxa"/>
            <w:vMerge w:val="restart"/>
          </w:tcPr>
          <w:p w:rsidR="00F763CD" w:rsidRDefault="003F1FC4" w:rsidP="00F763CD">
            <w:pPr>
              <w:spacing w:line="240" w:lineRule="auto"/>
            </w:pPr>
            <w:r>
              <w:t>Uherek</w:t>
            </w:r>
            <w:r w:rsidR="00F763CD">
              <w:t xml:space="preserve">ová, M. a kol.: Biológia pre 6. ročník základných škôl EXPOL PEDAGOGIKA,s.r.o., </w:t>
            </w:r>
            <w:r w:rsidR="00F763CD">
              <w:lastRenderedPageBreak/>
              <w:t xml:space="preserve">Bratislava, 2009, 96 s. </w:t>
            </w:r>
          </w:p>
        </w:tc>
        <w:tc>
          <w:tcPr>
            <w:tcW w:w="2609" w:type="dxa"/>
            <w:vMerge w:val="restart"/>
          </w:tcPr>
          <w:p w:rsidR="00F763CD" w:rsidRDefault="00F763CD" w:rsidP="00F763CD">
            <w:pPr>
              <w:spacing w:line="240" w:lineRule="auto"/>
            </w:pPr>
            <w:r>
              <w:lastRenderedPageBreak/>
              <w:t>Počítač</w:t>
            </w:r>
          </w:p>
          <w:p w:rsidR="00F763CD" w:rsidRDefault="00F763CD" w:rsidP="00F763CD">
            <w:pPr>
              <w:spacing w:line="240" w:lineRule="auto"/>
            </w:pPr>
            <w:r>
              <w:lastRenderedPageBreak/>
              <w:t>Interaktívna tabuľa</w:t>
            </w:r>
          </w:p>
          <w:p w:rsidR="00F763CD" w:rsidRDefault="00F763CD" w:rsidP="00F763CD">
            <w:pPr>
              <w:spacing w:line="240" w:lineRule="auto"/>
            </w:pPr>
            <w:r>
              <w:t>DVD</w:t>
            </w:r>
          </w:p>
          <w:p w:rsidR="00F763CD" w:rsidRDefault="00F763CD" w:rsidP="00F763CD">
            <w:pPr>
              <w:spacing w:line="240" w:lineRule="auto"/>
            </w:pPr>
            <w:r>
              <w:t>Tabuľa, zošit</w:t>
            </w:r>
          </w:p>
        </w:tc>
        <w:tc>
          <w:tcPr>
            <w:tcW w:w="2428" w:type="dxa"/>
            <w:vMerge w:val="restart"/>
          </w:tcPr>
          <w:p w:rsidR="00F763CD" w:rsidRDefault="00F763CD" w:rsidP="00F763CD">
            <w:pPr>
              <w:spacing w:line="240" w:lineRule="auto"/>
            </w:pPr>
            <w:r>
              <w:lastRenderedPageBreak/>
              <w:t>Internet</w:t>
            </w:r>
          </w:p>
          <w:p w:rsidR="00F763CD" w:rsidRDefault="00F763CD" w:rsidP="00F763CD">
            <w:pPr>
              <w:spacing w:line="240" w:lineRule="auto"/>
            </w:pPr>
            <w:r>
              <w:lastRenderedPageBreak/>
              <w:t>Knižnica</w:t>
            </w:r>
          </w:p>
          <w:p w:rsidR="00F763CD" w:rsidRDefault="00F763CD" w:rsidP="00F763CD">
            <w:pPr>
              <w:spacing w:line="240" w:lineRule="auto"/>
            </w:pPr>
            <w:r>
              <w:t>DVD</w:t>
            </w:r>
          </w:p>
        </w:tc>
      </w:tr>
      <w:tr w:rsidR="00F763CD" w:rsidTr="00A36DDE">
        <w:trPr>
          <w:trHeight w:val="758"/>
        </w:trPr>
        <w:tc>
          <w:tcPr>
            <w:tcW w:w="2957" w:type="dxa"/>
            <w:vMerge/>
          </w:tcPr>
          <w:p w:rsidR="00F763CD" w:rsidRDefault="00F763CD" w:rsidP="004B2581"/>
        </w:tc>
        <w:tc>
          <w:tcPr>
            <w:tcW w:w="2609" w:type="dxa"/>
            <w:vMerge/>
          </w:tcPr>
          <w:p w:rsidR="00F763CD" w:rsidRDefault="00F763CD" w:rsidP="004B2581"/>
        </w:tc>
        <w:tc>
          <w:tcPr>
            <w:tcW w:w="2428" w:type="dxa"/>
            <w:vMerge/>
          </w:tcPr>
          <w:p w:rsidR="00F763CD" w:rsidRDefault="00F763CD" w:rsidP="004B2581"/>
        </w:tc>
      </w:tr>
      <w:tr w:rsidR="00F763CD" w:rsidTr="00A36DDE">
        <w:trPr>
          <w:trHeight w:val="491"/>
        </w:trPr>
        <w:tc>
          <w:tcPr>
            <w:tcW w:w="2957" w:type="dxa"/>
            <w:vMerge/>
          </w:tcPr>
          <w:p w:rsidR="00F763CD" w:rsidRDefault="00F763CD" w:rsidP="004B2581"/>
        </w:tc>
        <w:tc>
          <w:tcPr>
            <w:tcW w:w="2609" w:type="dxa"/>
            <w:vMerge/>
          </w:tcPr>
          <w:p w:rsidR="00F763CD" w:rsidRDefault="00F763CD" w:rsidP="004B2581"/>
        </w:tc>
        <w:tc>
          <w:tcPr>
            <w:tcW w:w="2428" w:type="dxa"/>
            <w:vMerge/>
          </w:tcPr>
          <w:p w:rsidR="00F763CD" w:rsidRDefault="00F763CD" w:rsidP="004B2581"/>
        </w:tc>
      </w:tr>
    </w:tbl>
    <w:p w:rsidR="00DB1CF2" w:rsidRDefault="00DB1CF2" w:rsidP="00091816">
      <w:pPr>
        <w:ind w:firstLine="708"/>
        <w:rPr>
          <w:b/>
          <w:sz w:val="28"/>
          <w:szCs w:val="28"/>
        </w:rPr>
      </w:pPr>
    </w:p>
    <w:p w:rsidR="00F763CD" w:rsidRDefault="00F763CD" w:rsidP="00F763CD">
      <w:pPr>
        <w:keepNext/>
        <w:spacing w:after="0" w:line="240" w:lineRule="auto"/>
        <w:outlineLvl w:val="2"/>
        <w:rPr>
          <w:rFonts w:eastAsia="Times New Roman"/>
          <w:b/>
          <w:sz w:val="28"/>
          <w:szCs w:val="28"/>
          <w:lang w:eastAsia="sk-SK"/>
        </w:rPr>
      </w:pPr>
      <w:r w:rsidRPr="00DB1CF2">
        <w:rPr>
          <w:rFonts w:eastAsia="Times New Roman"/>
          <w:b/>
          <w:sz w:val="28"/>
          <w:szCs w:val="28"/>
          <w:lang w:eastAsia="sk-SK"/>
        </w:rPr>
        <w:t>Hodnotenie predmetu</w:t>
      </w:r>
    </w:p>
    <w:p w:rsidR="00F763CD" w:rsidRPr="00DB1CF2" w:rsidRDefault="00F763CD" w:rsidP="00F763CD">
      <w:pPr>
        <w:keepNext/>
        <w:spacing w:after="0" w:line="240" w:lineRule="auto"/>
        <w:outlineLvl w:val="2"/>
        <w:rPr>
          <w:rFonts w:eastAsia="Times New Roman"/>
          <w:b/>
          <w:sz w:val="28"/>
          <w:szCs w:val="28"/>
          <w:lang w:eastAsia="sk-SK"/>
        </w:rPr>
      </w:pPr>
    </w:p>
    <w:p w:rsidR="00224E9C" w:rsidRPr="00DB1CF2" w:rsidRDefault="00224E9C" w:rsidP="00224E9C">
      <w:pPr>
        <w:spacing w:after="0" w:line="240" w:lineRule="auto"/>
        <w:rPr>
          <w:rFonts w:eastAsia="Times New Roman"/>
          <w:bCs w:val="0"/>
          <w:lang w:eastAsia="sk-SK"/>
        </w:rPr>
      </w:pPr>
      <w:r w:rsidRPr="00DB1CF2">
        <w:rPr>
          <w:rFonts w:eastAsia="Times New Roman"/>
          <w:bCs w:val="0"/>
          <w:lang w:eastAsia="sk-SK"/>
        </w:rPr>
        <w:t>Pri hodnotení a klasifikácii výsledkov žiakov budeme vychádzať z Metodického pokynu</w:t>
      </w:r>
    </w:p>
    <w:p w:rsidR="00224E9C" w:rsidRDefault="00224E9C" w:rsidP="00224E9C">
      <w:pPr>
        <w:spacing w:after="0" w:line="240" w:lineRule="auto"/>
        <w:rPr>
          <w:rFonts w:eastAsia="Times New Roman"/>
          <w:bCs w:val="0"/>
          <w:lang w:eastAsia="sk-SK"/>
        </w:rPr>
      </w:pPr>
      <w:r w:rsidRPr="00DB1CF2">
        <w:rPr>
          <w:rFonts w:eastAsia="Times New Roman"/>
          <w:bCs w:val="0"/>
          <w:lang w:eastAsia="sk-SK"/>
        </w:rPr>
        <w:t>č.22/2011-R na hodnotenie žiakov základnej školy schváleného MŠ SRs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DB1CF2">
        <w:rPr>
          <w:rFonts w:eastAsia="Times New Roman"/>
          <w:bCs w:val="0"/>
          <w:lang w:eastAsia="sk-SK"/>
        </w:rPr>
        <w:t>.</w:t>
      </w:r>
    </w:p>
    <w:p w:rsidR="00224E9C" w:rsidRDefault="00224E9C" w:rsidP="00224E9C">
      <w:pPr>
        <w:spacing w:after="0" w:line="240" w:lineRule="auto"/>
        <w:rPr>
          <w:rFonts w:eastAsia="Times New Roman"/>
          <w:bCs w:val="0"/>
          <w:lang w:eastAsia="sk-SK"/>
        </w:rPr>
      </w:pPr>
    </w:p>
    <w:p w:rsidR="00F763CD" w:rsidRDefault="00F763CD" w:rsidP="00F763CD">
      <w:pPr>
        <w:spacing w:after="0" w:line="240" w:lineRule="auto"/>
        <w:rPr>
          <w:rFonts w:eastAsia="Times New Roman"/>
          <w:bCs w:val="0"/>
          <w:lang w:eastAsia="sk-SK"/>
        </w:rPr>
      </w:pPr>
    </w:p>
    <w:p w:rsidR="00F763CD" w:rsidRDefault="00F763CD" w:rsidP="00F763CD">
      <w:pPr>
        <w:spacing w:before="120" w:after="0" w:line="240" w:lineRule="auto"/>
        <w:jc w:val="center"/>
        <w:rPr>
          <w:rFonts w:ascii="Arial" w:eastAsia="Times New Roman" w:hAnsi="Arial" w:cs="Arial"/>
          <w:b/>
          <w:color w:val="000000"/>
          <w:sz w:val="44"/>
          <w:szCs w:val="44"/>
          <w:lang w:eastAsia="sk-SK"/>
        </w:rPr>
      </w:pPr>
    </w:p>
    <w:p w:rsidR="00F763CD" w:rsidRPr="00277105" w:rsidRDefault="00F763CD" w:rsidP="00F763CD">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Učebné osnovy</w:t>
      </w:r>
    </w:p>
    <w:p w:rsidR="00F763CD" w:rsidRPr="00277105" w:rsidRDefault="00F763CD" w:rsidP="00F763CD">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všeobecnovzdelávacieho predmetu</w:t>
      </w:r>
    </w:p>
    <w:p w:rsidR="00F763CD" w:rsidRDefault="00F763CD" w:rsidP="000A296B">
      <w:pPr>
        <w:rPr>
          <w:b/>
          <w:sz w:val="28"/>
          <w:szCs w:val="28"/>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top w:w="15" w:type="dxa"/>
          <w:left w:w="15" w:type="dxa"/>
          <w:bottom w:w="15" w:type="dxa"/>
          <w:right w:w="15" w:type="dxa"/>
        </w:tblCellMar>
        <w:tblLook w:val="04A0"/>
      </w:tblPr>
      <w:tblGrid>
        <w:gridCol w:w="4231"/>
        <w:gridCol w:w="4536"/>
      </w:tblGrid>
      <w:tr w:rsidR="00F91D9B" w:rsidRPr="00277105" w:rsidTr="000A6635">
        <w:trPr>
          <w:trHeight w:val="435"/>
        </w:trPr>
        <w:tc>
          <w:tcPr>
            <w:tcW w:w="4231" w:type="dxa"/>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sidRPr="00277105">
              <w:rPr>
                <w:rFonts w:ascii="Arial" w:eastAsia="Times New Roman" w:hAnsi="Arial" w:cs="Arial"/>
                <w:b/>
                <w:color w:val="000000"/>
                <w:sz w:val="20"/>
                <w:szCs w:val="20"/>
                <w:lang w:eastAsia="sk-SK"/>
              </w:rPr>
              <w:t>Názov predmetu</w:t>
            </w:r>
          </w:p>
        </w:tc>
        <w:tc>
          <w:tcPr>
            <w:tcW w:w="4536" w:type="dxa"/>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Pr>
                <w:rFonts w:ascii="Arial" w:eastAsia="Times New Roman" w:hAnsi="Arial" w:cs="Arial"/>
                <w:b/>
                <w:color w:val="000000"/>
                <w:sz w:val="20"/>
                <w:szCs w:val="20"/>
                <w:lang w:eastAsia="sk-SK"/>
              </w:rPr>
              <w:t>D</w:t>
            </w:r>
            <w:r w:rsidRPr="00277105">
              <w:rPr>
                <w:rFonts w:ascii="Arial" w:eastAsia="Times New Roman" w:hAnsi="Arial" w:cs="Arial"/>
                <w:b/>
                <w:color w:val="000000"/>
                <w:sz w:val="20"/>
                <w:szCs w:val="20"/>
                <w:lang w:eastAsia="sk-SK"/>
              </w:rPr>
              <w:t>ejepis</w:t>
            </w:r>
          </w:p>
        </w:tc>
      </w:tr>
      <w:tr w:rsidR="00F91D9B" w:rsidRPr="00277105" w:rsidTr="000A6635">
        <w:trPr>
          <w:trHeight w:val="105"/>
        </w:trPr>
        <w:tc>
          <w:tcPr>
            <w:tcW w:w="4231" w:type="dxa"/>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sidRPr="00277105">
              <w:rPr>
                <w:rFonts w:ascii="Arial" w:eastAsia="Times New Roman" w:hAnsi="Arial" w:cs="Arial"/>
                <w:b/>
                <w:color w:val="000000"/>
                <w:sz w:val="20"/>
                <w:szCs w:val="20"/>
                <w:lang w:eastAsia="sk-SK"/>
              </w:rPr>
              <w:t>Časový rozsah výučby</w:t>
            </w:r>
          </w:p>
        </w:tc>
        <w:tc>
          <w:tcPr>
            <w:tcW w:w="4536" w:type="dxa"/>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Pr>
                <w:rFonts w:ascii="Arial" w:eastAsia="Times New Roman" w:hAnsi="Arial" w:cs="Arial"/>
                <w:b/>
                <w:color w:val="000000"/>
                <w:sz w:val="20"/>
                <w:szCs w:val="20"/>
                <w:lang w:eastAsia="sk-SK"/>
              </w:rPr>
              <w:t>2</w:t>
            </w:r>
            <w:r w:rsidRPr="00277105">
              <w:rPr>
                <w:rFonts w:ascii="Arial" w:eastAsia="Times New Roman" w:hAnsi="Arial" w:cs="Arial"/>
                <w:b/>
                <w:color w:val="000000"/>
                <w:sz w:val="20"/>
                <w:szCs w:val="20"/>
                <w:lang w:eastAsia="sk-SK"/>
              </w:rPr>
              <w:t xml:space="preserve"> hod</w:t>
            </w:r>
            <w:r>
              <w:rPr>
                <w:rFonts w:ascii="Arial" w:eastAsia="Times New Roman" w:hAnsi="Arial" w:cs="Arial"/>
                <w:b/>
                <w:color w:val="000000"/>
                <w:sz w:val="20"/>
                <w:szCs w:val="20"/>
                <w:lang w:eastAsia="sk-SK"/>
              </w:rPr>
              <w:t>iny týždenne / 66</w:t>
            </w:r>
            <w:r w:rsidRPr="00277105">
              <w:rPr>
                <w:rFonts w:ascii="Arial" w:eastAsia="Times New Roman" w:hAnsi="Arial" w:cs="Arial"/>
                <w:b/>
                <w:color w:val="000000"/>
                <w:sz w:val="20"/>
                <w:szCs w:val="20"/>
                <w:lang w:eastAsia="sk-SK"/>
              </w:rPr>
              <w:t xml:space="preserve"> hodín ročne</w:t>
            </w:r>
          </w:p>
        </w:tc>
      </w:tr>
      <w:tr w:rsidR="00F91D9B" w:rsidRPr="00277105" w:rsidTr="000A6635">
        <w:trPr>
          <w:trHeight w:val="105"/>
        </w:trPr>
        <w:tc>
          <w:tcPr>
            <w:tcW w:w="4231" w:type="dxa"/>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sidRPr="00277105">
              <w:rPr>
                <w:rFonts w:ascii="Arial" w:eastAsia="Times New Roman" w:hAnsi="Arial" w:cs="Arial"/>
                <w:b/>
                <w:color w:val="000000"/>
                <w:sz w:val="20"/>
                <w:szCs w:val="20"/>
                <w:lang w:eastAsia="sk-SK"/>
              </w:rPr>
              <w:t xml:space="preserve">Ročník </w:t>
            </w:r>
          </w:p>
        </w:tc>
        <w:tc>
          <w:tcPr>
            <w:tcW w:w="4536" w:type="dxa"/>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Pr>
                <w:rFonts w:ascii="Arial" w:eastAsia="Times New Roman" w:hAnsi="Arial" w:cs="Arial"/>
                <w:b/>
                <w:color w:val="000000"/>
                <w:sz w:val="20"/>
                <w:szCs w:val="20"/>
                <w:lang w:eastAsia="sk-SK"/>
              </w:rPr>
              <w:t>Šiesty</w:t>
            </w:r>
          </w:p>
        </w:tc>
      </w:tr>
      <w:tr w:rsidR="00F91D9B" w:rsidRPr="00277105" w:rsidTr="000A6635">
        <w:trPr>
          <w:trHeight w:val="195"/>
        </w:trPr>
        <w:tc>
          <w:tcPr>
            <w:tcW w:w="4231" w:type="dxa"/>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sidRPr="00277105">
              <w:rPr>
                <w:rFonts w:ascii="Arial" w:eastAsia="Times New Roman" w:hAnsi="Arial" w:cs="Arial"/>
                <w:b/>
                <w:color w:val="000000"/>
                <w:sz w:val="20"/>
                <w:szCs w:val="20"/>
                <w:lang w:eastAsia="sk-SK"/>
              </w:rPr>
              <w:t xml:space="preserve">Škola </w:t>
            </w:r>
            <w:r w:rsidRPr="00277105">
              <w:rPr>
                <w:rFonts w:ascii="Arial" w:eastAsia="Times New Roman" w:hAnsi="Arial" w:cs="Arial"/>
                <w:color w:val="000000"/>
                <w:sz w:val="20"/>
                <w:szCs w:val="20"/>
                <w:lang w:eastAsia="sk-SK"/>
              </w:rPr>
              <w:t>(názov, adresa)</w:t>
            </w:r>
          </w:p>
        </w:tc>
        <w:tc>
          <w:tcPr>
            <w:tcW w:w="4536" w:type="dxa"/>
            <w:tcMar>
              <w:top w:w="0" w:type="dxa"/>
              <w:left w:w="120" w:type="dxa"/>
              <w:bottom w:w="0" w:type="dxa"/>
              <w:right w:w="120" w:type="dxa"/>
            </w:tcMar>
            <w:hideMark/>
          </w:tcPr>
          <w:p w:rsidR="00F91D9B" w:rsidRPr="00277105" w:rsidRDefault="00F91D9B" w:rsidP="0006235C">
            <w:pPr>
              <w:spacing w:before="240" w:after="0" w:line="240" w:lineRule="auto"/>
              <w:jc w:val="both"/>
              <w:rPr>
                <w:rFonts w:eastAsia="Times New Roman"/>
                <w:sz w:val="24"/>
                <w:szCs w:val="24"/>
                <w:lang w:eastAsia="sk-SK"/>
              </w:rPr>
            </w:pPr>
            <w:r w:rsidRPr="00277105">
              <w:rPr>
                <w:rFonts w:ascii="Arial" w:eastAsia="Times New Roman" w:hAnsi="Arial" w:cs="Arial"/>
                <w:b/>
                <w:color w:val="000000"/>
                <w:sz w:val="20"/>
                <w:szCs w:val="20"/>
                <w:lang w:eastAsia="sk-SK"/>
              </w:rPr>
              <w:t>ZŠ s MŠ Sedlice, 082 43 Sedlice</w:t>
            </w:r>
          </w:p>
        </w:tc>
      </w:tr>
      <w:tr w:rsidR="00F91D9B" w:rsidRPr="00277105" w:rsidTr="000A6635">
        <w:tc>
          <w:tcPr>
            <w:tcW w:w="4231" w:type="dxa"/>
            <w:shd w:val="clear" w:color="auto" w:fill="FFFF99"/>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sidRPr="00277105">
              <w:rPr>
                <w:rFonts w:ascii="Arial" w:eastAsia="Times New Roman" w:hAnsi="Arial" w:cs="Arial"/>
                <w:b/>
                <w:color w:val="000000"/>
                <w:sz w:val="20"/>
                <w:szCs w:val="20"/>
                <w:lang w:eastAsia="sk-SK"/>
              </w:rPr>
              <w:t xml:space="preserve">Názov </w:t>
            </w:r>
            <w:r w:rsidR="004E7C17">
              <w:rPr>
                <w:rFonts w:ascii="Arial" w:eastAsia="Times New Roman" w:hAnsi="Arial" w:cs="Arial"/>
                <w:b/>
                <w:color w:val="000000"/>
                <w:sz w:val="20"/>
                <w:szCs w:val="20"/>
                <w:lang w:eastAsia="sk-SK"/>
              </w:rPr>
              <w:t>ŠkVP</w:t>
            </w:r>
          </w:p>
        </w:tc>
        <w:tc>
          <w:tcPr>
            <w:tcW w:w="4536" w:type="dxa"/>
            <w:shd w:val="clear" w:color="auto" w:fill="FFFF99"/>
            <w:tcMar>
              <w:top w:w="0" w:type="dxa"/>
              <w:left w:w="120" w:type="dxa"/>
              <w:bottom w:w="0" w:type="dxa"/>
              <w:right w:w="120" w:type="dxa"/>
            </w:tcMar>
            <w:hideMark/>
          </w:tcPr>
          <w:p w:rsidR="00F91D9B" w:rsidRPr="00277105" w:rsidRDefault="00F91D9B" w:rsidP="0006235C">
            <w:pPr>
              <w:spacing w:before="240" w:after="0" w:line="240" w:lineRule="auto"/>
              <w:jc w:val="both"/>
              <w:rPr>
                <w:rFonts w:eastAsia="Times New Roman"/>
                <w:sz w:val="24"/>
                <w:szCs w:val="24"/>
                <w:lang w:eastAsia="sk-SK"/>
              </w:rPr>
            </w:pPr>
            <w:r w:rsidRPr="00277105">
              <w:rPr>
                <w:rFonts w:ascii="Arial" w:eastAsia="Times New Roman" w:hAnsi="Arial" w:cs="Arial"/>
                <w:b/>
                <w:color w:val="000000"/>
                <w:sz w:val="20"/>
                <w:szCs w:val="20"/>
                <w:lang w:eastAsia="sk-SK"/>
              </w:rPr>
              <w:t>Škola pre každého</w:t>
            </w:r>
          </w:p>
        </w:tc>
      </w:tr>
      <w:tr w:rsidR="00F91D9B" w:rsidRPr="00277105" w:rsidTr="000A6635">
        <w:tc>
          <w:tcPr>
            <w:tcW w:w="4231" w:type="dxa"/>
            <w:shd w:val="clear" w:color="auto" w:fill="CCFFFF"/>
            <w:tcMar>
              <w:top w:w="0" w:type="dxa"/>
              <w:left w:w="120" w:type="dxa"/>
              <w:bottom w:w="0" w:type="dxa"/>
              <w:right w:w="120" w:type="dxa"/>
            </w:tcMar>
            <w:hideMark/>
          </w:tcPr>
          <w:p w:rsidR="00F91D9B" w:rsidRPr="00277105" w:rsidRDefault="00F91D9B" w:rsidP="00C70BB2">
            <w:pPr>
              <w:spacing w:before="240" w:after="0" w:line="240" w:lineRule="auto"/>
              <w:jc w:val="both"/>
              <w:rPr>
                <w:rFonts w:eastAsia="Times New Roman"/>
                <w:sz w:val="24"/>
                <w:szCs w:val="24"/>
                <w:lang w:eastAsia="sk-SK"/>
              </w:rPr>
            </w:pPr>
            <w:r w:rsidRPr="00277105">
              <w:rPr>
                <w:rFonts w:ascii="Arial" w:eastAsia="Times New Roman" w:hAnsi="Arial" w:cs="Arial"/>
                <w:b/>
                <w:color w:val="000000"/>
                <w:sz w:val="20"/>
                <w:szCs w:val="20"/>
                <w:lang w:eastAsia="sk-SK"/>
              </w:rPr>
              <w:t>Kód a</w:t>
            </w:r>
            <w:r w:rsidR="00CE0531">
              <w:rPr>
                <w:rFonts w:ascii="Arial" w:eastAsia="Times New Roman" w:hAnsi="Arial" w:cs="Arial"/>
                <w:b/>
                <w:color w:val="000000"/>
                <w:sz w:val="20"/>
                <w:szCs w:val="20"/>
                <w:lang w:eastAsia="sk-SK"/>
              </w:rPr>
              <w:t> </w:t>
            </w:r>
            <w:r w:rsidRPr="00277105">
              <w:rPr>
                <w:rFonts w:ascii="Arial" w:eastAsia="Times New Roman" w:hAnsi="Arial" w:cs="Arial"/>
                <w:b/>
                <w:color w:val="000000"/>
                <w:sz w:val="20"/>
                <w:szCs w:val="20"/>
                <w:lang w:eastAsia="sk-SK"/>
              </w:rPr>
              <w:t>názov</w:t>
            </w:r>
            <w:r w:rsidR="004E7C17">
              <w:rPr>
                <w:rFonts w:ascii="Arial" w:eastAsia="Times New Roman" w:hAnsi="Arial" w:cs="Arial"/>
                <w:b/>
                <w:color w:val="000000"/>
                <w:sz w:val="20"/>
                <w:szCs w:val="20"/>
                <w:lang w:eastAsia="sk-SK"/>
              </w:rPr>
              <w:t>ŠVP</w:t>
            </w:r>
          </w:p>
        </w:tc>
        <w:tc>
          <w:tcPr>
            <w:tcW w:w="4536" w:type="dxa"/>
            <w:shd w:val="clear" w:color="auto" w:fill="CCFFFF"/>
            <w:tcMar>
              <w:top w:w="0" w:type="dxa"/>
              <w:left w:w="120" w:type="dxa"/>
              <w:bottom w:w="0" w:type="dxa"/>
              <w:right w:w="120" w:type="dxa"/>
            </w:tcMar>
            <w:hideMark/>
          </w:tcPr>
          <w:p w:rsidR="00F91D9B" w:rsidRPr="00277105" w:rsidRDefault="004E7C17" w:rsidP="0006235C">
            <w:pPr>
              <w:spacing w:before="240" w:after="0" w:line="240" w:lineRule="auto"/>
              <w:jc w:val="both"/>
              <w:rPr>
                <w:rFonts w:eastAsia="Times New Roman"/>
                <w:sz w:val="24"/>
                <w:szCs w:val="24"/>
                <w:lang w:eastAsia="sk-SK"/>
              </w:rPr>
            </w:pPr>
            <w:r>
              <w:rPr>
                <w:rFonts w:ascii="Arial" w:eastAsia="Times New Roman" w:hAnsi="Arial" w:cs="Arial"/>
                <w:b/>
                <w:color w:val="000000"/>
                <w:sz w:val="20"/>
                <w:szCs w:val="20"/>
                <w:lang w:eastAsia="sk-SK"/>
              </w:rPr>
              <w:t>ŠVP</w:t>
            </w:r>
            <w:r w:rsidR="00F91D9B" w:rsidRPr="00277105">
              <w:rPr>
                <w:rFonts w:ascii="Arial" w:eastAsia="Times New Roman" w:hAnsi="Arial" w:cs="Arial"/>
                <w:b/>
                <w:color w:val="000000"/>
                <w:sz w:val="20"/>
                <w:szCs w:val="20"/>
                <w:lang w:eastAsia="sk-SK"/>
              </w:rPr>
              <w:t xml:space="preserve"> pre 2. stupeň ZŠ v Slovenskej republike</w:t>
            </w:r>
          </w:p>
        </w:tc>
      </w:tr>
      <w:tr w:rsidR="00F91D9B" w:rsidRPr="00277105" w:rsidTr="000A6635">
        <w:tc>
          <w:tcPr>
            <w:tcW w:w="4231" w:type="dxa"/>
            <w:shd w:val="clear" w:color="auto" w:fill="FFFF99"/>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sidRPr="00277105">
              <w:rPr>
                <w:rFonts w:ascii="Arial" w:eastAsia="Times New Roman" w:hAnsi="Arial" w:cs="Arial"/>
                <w:b/>
                <w:color w:val="000000"/>
                <w:sz w:val="20"/>
                <w:szCs w:val="20"/>
                <w:lang w:eastAsia="sk-SK"/>
              </w:rPr>
              <w:t>Stupeň vzdelania</w:t>
            </w:r>
          </w:p>
        </w:tc>
        <w:tc>
          <w:tcPr>
            <w:tcW w:w="4536" w:type="dxa"/>
            <w:shd w:val="clear" w:color="auto" w:fill="FFFF99"/>
            <w:tcMar>
              <w:top w:w="0" w:type="dxa"/>
              <w:left w:w="120" w:type="dxa"/>
              <w:bottom w:w="0" w:type="dxa"/>
              <w:right w:w="120" w:type="dxa"/>
            </w:tcMar>
            <w:hideMark/>
          </w:tcPr>
          <w:p w:rsidR="00F91D9B" w:rsidRPr="00277105" w:rsidRDefault="00F91D9B" w:rsidP="0006235C">
            <w:pPr>
              <w:spacing w:before="240" w:after="0" w:line="240" w:lineRule="auto"/>
              <w:jc w:val="both"/>
              <w:rPr>
                <w:rFonts w:eastAsia="Times New Roman"/>
                <w:sz w:val="24"/>
                <w:szCs w:val="24"/>
                <w:lang w:eastAsia="sk-SK"/>
              </w:rPr>
            </w:pPr>
            <w:r w:rsidRPr="00277105">
              <w:rPr>
                <w:rFonts w:ascii="Arial" w:eastAsia="Times New Roman" w:hAnsi="Arial" w:cs="Arial"/>
                <w:b/>
                <w:color w:val="000000"/>
                <w:sz w:val="20"/>
                <w:szCs w:val="20"/>
                <w:lang w:eastAsia="sk-SK"/>
              </w:rPr>
              <w:t>nižšie sekundárne vzdelávanie</w:t>
            </w:r>
          </w:p>
        </w:tc>
      </w:tr>
      <w:tr w:rsidR="00F91D9B" w:rsidRPr="00277105" w:rsidTr="000A6635">
        <w:tc>
          <w:tcPr>
            <w:tcW w:w="4231" w:type="dxa"/>
            <w:shd w:val="clear" w:color="auto" w:fill="FFFF99"/>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sidRPr="00277105">
              <w:rPr>
                <w:rFonts w:ascii="Arial" w:eastAsia="Times New Roman" w:hAnsi="Arial" w:cs="Arial"/>
                <w:b/>
                <w:color w:val="000000"/>
                <w:sz w:val="20"/>
                <w:szCs w:val="20"/>
                <w:lang w:eastAsia="sk-SK"/>
              </w:rPr>
              <w:t>Dĺžka štúdia</w:t>
            </w:r>
          </w:p>
        </w:tc>
        <w:tc>
          <w:tcPr>
            <w:tcW w:w="4536" w:type="dxa"/>
            <w:shd w:val="clear" w:color="auto" w:fill="FFFF99"/>
            <w:tcMar>
              <w:top w:w="0" w:type="dxa"/>
              <w:left w:w="120" w:type="dxa"/>
              <w:bottom w:w="0" w:type="dxa"/>
              <w:right w:w="120" w:type="dxa"/>
            </w:tcMar>
            <w:hideMark/>
          </w:tcPr>
          <w:p w:rsidR="00F91D9B" w:rsidRPr="00277105" w:rsidRDefault="00F91D9B" w:rsidP="0006235C">
            <w:pPr>
              <w:spacing w:before="240" w:after="0" w:line="240" w:lineRule="auto"/>
              <w:jc w:val="both"/>
              <w:rPr>
                <w:rFonts w:eastAsia="Times New Roman"/>
                <w:sz w:val="24"/>
                <w:szCs w:val="24"/>
                <w:lang w:eastAsia="sk-SK"/>
              </w:rPr>
            </w:pPr>
            <w:r w:rsidRPr="00277105">
              <w:rPr>
                <w:rFonts w:ascii="Arial" w:eastAsia="Times New Roman" w:hAnsi="Arial" w:cs="Arial"/>
                <w:b/>
                <w:color w:val="000000"/>
                <w:sz w:val="20"/>
                <w:szCs w:val="20"/>
                <w:lang w:eastAsia="sk-SK"/>
              </w:rPr>
              <w:t>5 rokov</w:t>
            </w:r>
          </w:p>
        </w:tc>
      </w:tr>
      <w:tr w:rsidR="00F91D9B" w:rsidRPr="00277105" w:rsidTr="000A6635">
        <w:tc>
          <w:tcPr>
            <w:tcW w:w="4231" w:type="dxa"/>
            <w:shd w:val="clear" w:color="auto" w:fill="FFFF99"/>
            <w:tcMar>
              <w:top w:w="0" w:type="dxa"/>
              <w:left w:w="120" w:type="dxa"/>
              <w:bottom w:w="0" w:type="dxa"/>
              <w:right w:w="120" w:type="dxa"/>
            </w:tcMar>
            <w:hideMark/>
          </w:tcPr>
          <w:p w:rsidR="00F91D9B" w:rsidRPr="00277105" w:rsidRDefault="00F91D9B" w:rsidP="0006235C">
            <w:pPr>
              <w:spacing w:before="240" w:after="0" w:line="240" w:lineRule="auto"/>
              <w:rPr>
                <w:rFonts w:eastAsia="Times New Roman"/>
                <w:sz w:val="24"/>
                <w:szCs w:val="24"/>
                <w:lang w:eastAsia="sk-SK"/>
              </w:rPr>
            </w:pPr>
            <w:r w:rsidRPr="00277105">
              <w:rPr>
                <w:rFonts w:ascii="Arial" w:eastAsia="Times New Roman" w:hAnsi="Arial" w:cs="Arial"/>
                <w:b/>
                <w:color w:val="000000"/>
                <w:sz w:val="20"/>
                <w:szCs w:val="20"/>
                <w:lang w:eastAsia="sk-SK"/>
              </w:rPr>
              <w:t>Vyučovací jazyk</w:t>
            </w:r>
          </w:p>
        </w:tc>
        <w:tc>
          <w:tcPr>
            <w:tcW w:w="4536" w:type="dxa"/>
            <w:shd w:val="clear" w:color="auto" w:fill="FFFF99"/>
            <w:tcMar>
              <w:top w:w="0" w:type="dxa"/>
              <w:left w:w="120" w:type="dxa"/>
              <w:bottom w:w="0" w:type="dxa"/>
              <w:right w:w="120" w:type="dxa"/>
            </w:tcMar>
            <w:hideMark/>
          </w:tcPr>
          <w:p w:rsidR="00F91D9B" w:rsidRPr="00277105" w:rsidRDefault="00F91D9B" w:rsidP="0006235C">
            <w:pPr>
              <w:spacing w:before="240" w:after="0" w:line="240" w:lineRule="auto"/>
              <w:jc w:val="both"/>
              <w:rPr>
                <w:rFonts w:eastAsia="Times New Roman"/>
                <w:sz w:val="24"/>
                <w:szCs w:val="24"/>
                <w:lang w:eastAsia="sk-SK"/>
              </w:rPr>
            </w:pPr>
            <w:r w:rsidRPr="00277105">
              <w:rPr>
                <w:rFonts w:ascii="Arial" w:eastAsia="Times New Roman" w:hAnsi="Arial" w:cs="Arial"/>
                <w:b/>
                <w:color w:val="000000"/>
                <w:sz w:val="20"/>
                <w:szCs w:val="20"/>
                <w:lang w:eastAsia="sk-SK"/>
              </w:rPr>
              <w:t>slovenský jazyk</w:t>
            </w:r>
          </w:p>
        </w:tc>
      </w:tr>
    </w:tbl>
    <w:p w:rsidR="00F763CD" w:rsidRDefault="00F763CD" w:rsidP="00F763CD">
      <w:pPr>
        <w:spacing w:after="0" w:line="240" w:lineRule="auto"/>
        <w:rPr>
          <w:rFonts w:eastAsia="Times New Roman"/>
          <w:b/>
          <w:sz w:val="28"/>
          <w:szCs w:val="28"/>
          <w:lang w:eastAsia="sk-SK"/>
        </w:rPr>
      </w:pPr>
    </w:p>
    <w:p w:rsidR="00B7369F" w:rsidRDefault="00B7369F" w:rsidP="00B7369F">
      <w:pPr>
        <w:spacing w:after="0" w:line="240" w:lineRule="auto"/>
        <w:rPr>
          <w:rFonts w:eastAsia="Times New Roman"/>
          <w:b/>
          <w:sz w:val="28"/>
          <w:szCs w:val="28"/>
          <w:lang w:eastAsia="sk-SK"/>
        </w:rPr>
      </w:pPr>
      <w:r w:rsidRPr="00F763CD">
        <w:rPr>
          <w:rFonts w:eastAsia="Times New Roman"/>
          <w:b/>
          <w:sz w:val="28"/>
          <w:szCs w:val="28"/>
          <w:lang w:eastAsia="sk-SK"/>
        </w:rPr>
        <w:t>Štruktúra predmetu</w:t>
      </w:r>
    </w:p>
    <w:p w:rsidR="00B7369F" w:rsidRDefault="00B7369F" w:rsidP="00F763CD">
      <w:pPr>
        <w:spacing w:after="0" w:line="240" w:lineRule="auto"/>
        <w:rPr>
          <w:rFonts w:eastAsia="Times New Roman"/>
          <w:b/>
          <w:sz w:val="28"/>
          <w:szCs w:val="28"/>
          <w:lang w:eastAsia="sk-SK"/>
        </w:rPr>
      </w:pPr>
    </w:p>
    <w:p w:rsidR="003B5FA0" w:rsidRPr="003B5FA0" w:rsidRDefault="003B5FA0" w:rsidP="003B5FA0">
      <w:pPr>
        <w:spacing w:after="0" w:line="240" w:lineRule="auto"/>
        <w:rPr>
          <w:rFonts w:eastAsia="Times New Roman"/>
          <w:i/>
          <w:lang w:eastAsia="sk-SK"/>
        </w:rPr>
      </w:pPr>
      <w:r w:rsidRPr="003B5FA0">
        <w:rPr>
          <w:rFonts w:eastAsia="Times New Roman"/>
          <w:b/>
          <w:i/>
          <w:color w:val="000000"/>
          <w:lang w:eastAsia="sk-SK"/>
        </w:rPr>
        <w:t>Učebné osnovy sú totožné so vzdelávacím štandardom ŠVP pre príslušný vzdelávací predmet.</w:t>
      </w:r>
    </w:p>
    <w:p w:rsidR="003B5FA0" w:rsidRPr="00277105" w:rsidRDefault="003B5FA0" w:rsidP="003B5FA0">
      <w:pPr>
        <w:spacing w:after="0" w:line="240" w:lineRule="auto"/>
        <w:rPr>
          <w:rFonts w:eastAsia="Times New Roman"/>
          <w:sz w:val="24"/>
          <w:szCs w:val="24"/>
          <w:lang w:eastAsia="sk-SK"/>
        </w:rPr>
      </w:pPr>
    </w:p>
    <w:p w:rsidR="00FA399D" w:rsidRDefault="00D275FE" w:rsidP="00CE0531">
      <w:pPr>
        <w:rPr>
          <w:b/>
          <w:i/>
        </w:rPr>
      </w:pPr>
      <w:hyperlink r:id="rId149" w:history="1">
        <w:r w:rsidR="00FA399D" w:rsidRPr="00FA399D">
          <w:rPr>
            <w:rStyle w:val="Hypertextovprepojenie"/>
            <w:b/>
            <w:i/>
          </w:rPr>
          <w:t>https://www.minedu.sk/data/files/11337_dejepis_nsv_s-doplnkom-pre-zs-s-jnm.pdf</w:t>
        </w:r>
      </w:hyperlink>
    </w:p>
    <w:p w:rsidR="00CE0531" w:rsidRPr="003B5FA0" w:rsidRDefault="00D275FE" w:rsidP="00CE0531">
      <w:pPr>
        <w:rPr>
          <w:b/>
          <w:i/>
        </w:rPr>
      </w:pPr>
      <w:hyperlink r:id="rId150" w:history="1">
        <w:r w:rsidR="00CE0531" w:rsidRPr="004B3396">
          <w:rPr>
            <w:rStyle w:val="Hypertextovprepojenie"/>
            <w:b/>
            <w:i/>
          </w:rPr>
          <w:t>http://www.statpedu.sk/files/articles/dokumenty/inovovany-statny-vzdelavaci-program/dejepis_nsv_2014.pdf</w:t>
        </w:r>
      </w:hyperlink>
    </w:p>
    <w:p w:rsidR="003B5FA0" w:rsidRPr="003B5FA0" w:rsidRDefault="003B5FA0" w:rsidP="003B5FA0">
      <w:pPr>
        <w:spacing w:after="0" w:line="240" w:lineRule="auto"/>
      </w:pPr>
      <w:r w:rsidRPr="003B5FA0">
        <w:t>Dejepis v 6. ročníku sme posilnili o 1 vyučovaciu hodinu oproti inovovanému štátnemu vzdelávaciemu programu.</w:t>
      </w:r>
    </w:p>
    <w:p w:rsidR="003B5FA0" w:rsidRPr="003B5FA0" w:rsidRDefault="003B5FA0" w:rsidP="003B5FA0">
      <w:pPr>
        <w:spacing w:after="0" w:line="240" w:lineRule="auto"/>
      </w:pPr>
    </w:p>
    <w:p w:rsidR="003B5FA0" w:rsidRPr="003B5FA0" w:rsidRDefault="003B5FA0" w:rsidP="003B5FA0">
      <w:pPr>
        <w:spacing w:after="0" w:line="240" w:lineRule="auto"/>
      </w:pPr>
      <w:r w:rsidRPr="003B5FA0">
        <w:t>Zvýšenú časovú dotáciu využijeme na zvýšenie kvality vzdelávacieho štandardu pre príslušný predmet, kde sa podporia nasledovné učebné požiadavky, ktoré nie sú vymedzené vo vzdelávacom štandarde z dejepisu.</w:t>
      </w:r>
    </w:p>
    <w:p w:rsidR="003B5FA0" w:rsidRDefault="003B5FA0" w:rsidP="003B5FA0">
      <w:pPr>
        <w:spacing w:after="0" w:line="240" w:lineRule="auto"/>
        <w:rPr>
          <w:sz w:val="24"/>
          <w:szCs w:val="24"/>
        </w:rPr>
      </w:pPr>
    </w:p>
    <w:p w:rsidR="003B5FA0" w:rsidRPr="00995FB2" w:rsidRDefault="003B5FA0" w:rsidP="003B5FA0">
      <w:pPr>
        <w:spacing w:after="0" w:line="240" w:lineRule="auto"/>
        <w:rPr>
          <w:b/>
        </w:rPr>
      </w:pPr>
      <w:r w:rsidRPr="00995FB2">
        <w:rPr>
          <w:b/>
        </w:rPr>
        <w:t>Obrazy pravekého sveta</w:t>
      </w:r>
    </w:p>
    <w:p w:rsidR="003B5FA0" w:rsidRPr="00995FB2" w:rsidRDefault="003B5FA0" w:rsidP="003B5FA0">
      <w:pPr>
        <w:spacing w:after="0" w:line="240" w:lineRule="auto"/>
      </w:pPr>
    </w:p>
    <w:p w:rsidR="003B5FA0" w:rsidRPr="00995FB2" w:rsidRDefault="003B5FA0" w:rsidP="003B5FA0">
      <w:pPr>
        <w:spacing w:after="0" w:line="240" w:lineRule="auto"/>
      </w:pPr>
      <w:r w:rsidRPr="00995FB2">
        <w:rPr>
          <w:b/>
        </w:rPr>
        <w:t>Žiak na konci 6. ročníka základnej školy vie/dokáže</w:t>
      </w:r>
      <w:r w:rsidRPr="00995FB2">
        <w:t xml:space="preserve"> :</w:t>
      </w:r>
    </w:p>
    <w:p w:rsidR="003B5FA0" w:rsidRPr="00995FB2" w:rsidRDefault="003B5FA0" w:rsidP="00CF3603">
      <w:pPr>
        <w:pStyle w:val="Odsekzoznamu"/>
        <w:numPr>
          <w:ilvl w:val="0"/>
          <w:numId w:val="27"/>
        </w:numPr>
        <w:spacing w:after="0" w:line="240" w:lineRule="auto"/>
        <w:rPr>
          <w:rFonts w:ascii="Times New Roman" w:hAnsi="Times New Roman"/>
          <w:i/>
        </w:rPr>
      </w:pPr>
      <w:r w:rsidRPr="00995FB2">
        <w:rPr>
          <w:rFonts w:ascii="Times New Roman" w:hAnsi="Times New Roman"/>
          <w:i/>
        </w:rPr>
        <w:t>Charakterizovať hlavné obdobia histórie, chápať význam archeológie a múzeí pri objasňovaní histórie ľudstva</w:t>
      </w:r>
    </w:p>
    <w:p w:rsidR="003B5FA0" w:rsidRPr="00995FB2" w:rsidRDefault="003B5FA0" w:rsidP="00CF3603">
      <w:pPr>
        <w:pStyle w:val="Odsekzoznamu"/>
        <w:numPr>
          <w:ilvl w:val="0"/>
          <w:numId w:val="27"/>
        </w:numPr>
        <w:spacing w:after="0" w:line="240" w:lineRule="auto"/>
        <w:rPr>
          <w:rFonts w:ascii="Times New Roman" w:hAnsi="Times New Roman"/>
          <w:i/>
        </w:rPr>
      </w:pPr>
      <w:r w:rsidRPr="00995FB2">
        <w:rPr>
          <w:rFonts w:ascii="Times New Roman" w:hAnsi="Times New Roman"/>
          <w:i/>
        </w:rPr>
        <w:t>Poznať vývojové stupne človeka, vysvetliť prirodzenú deľbu práce, proces domestikácie</w:t>
      </w:r>
    </w:p>
    <w:p w:rsidR="003B5FA0" w:rsidRPr="00995FB2" w:rsidRDefault="003B5FA0" w:rsidP="00CF3603">
      <w:pPr>
        <w:pStyle w:val="Odsekzoznamu"/>
        <w:numPr>
          <w:ilvl w:val="0"/>
          <w:numId w:val="27"/>
        </w:numPr>
        <w:spacing w:after="0" w:line="240" w:lineRule="auto"/>
        <w:rPr>
          <w:rFonts w:ascii="Times New Roman" w:hAnsi="Times New Roman"/>
          <w:i/>
        </w:rPr>
      </w:pPr>
      <w:r w:rsidRPr="00995FB2">
        <w:rPr>
          <w:rFonts w:ascii="Times New Roman" w:hAnsi="Times New Roman"/>
          <w:i/>
        </w:rPr>
        <w:t>Chápať umenie pravekých ľudí a jeho zmysel</w:t>
      </w:r>
    </w:p>
    <w:p w:rsidR="003B5FA0" w:rsidRPr="00995FB2" w:rsidRDefault="003B5FA0" w:rsidP="00CF3603">
      <w:pPr>
        <w:pStyle w:val="Odsekzoznamu"/>
        <w:numPr>
          <w:ilvl w:val="0"/>
          <w:numId w:val="27"/>
        </w:numPr>
        <w:spacing w:after="0" w:line="240" w:lineRule="auto"/>
        <w:rPr>
          <w:rFonts w:ascii="Times New Roman" w:hAnsi="Times New Roman"/>
          <w:i/>
        </w:rPr>
      </w:pPr>
      <w:r w:rsidRPr="00995FB2">
        <w:rPr>
          <w:rFonts w:ascii="Times New Roman" w:hAnsi="Times New Roman"/>
          <w:i/>
        </w:rPr>
        <w:t>Skúmať konanie ľudí v daných podmienkach a vysvetľovať ho ( napr. v dôsledku klimatických zmien...)</w:t>
      </w:r>
    </w:p>
    <w:p w:rsidR="003B5FA0" w:rsidRPr="00995FB2" w:rsidRDefault="003B5FA0" w:rsidP="00CF3603">
      <w:pPr>
        <w:pStyle w:val="Odsekzoznamu"/>
        <w:numPr>
          <w:ilvl w:val="0"/>
          <w:numId w:val="27"/>
        </w:numPr>
        <w:spacing w:after="0" w:line="240" w:lineRule="auto"/>
        <w:rPr>
          <w:rFonts w:ascii="Times New Roman" w:hAnsi="Times New Roman"/>
          <w:i/>
        </w:rPr>
      </w:pPr>
      <w:r w:rsidRPr="00995FB2">
        <w:rPr>
          <w:rFonts w:ascii="Times New Roman" w:hAnsi="Times New Roman"/>
          <w:i/>
        </w:rPr>
        <w:t>Zostaviť mapu pravekých nálezísk na Slovensku</w:t>
      </w:r>
    </w:p>
    <w:p w:rsidR="003B5FA0" w:rsidRPr="00995FB2" w:rsidRDefault="003B5FA0" w:rsidP="003B5FA0">
      <w:pPr>
        <w:spacing w:after="0" w:line="240" w:lineRule="auto"/>
      </w:pPr>
    </w:p>
    <w:p w:rsidR="003B5FA0" w:rsidRPr="00995FB2" w:rsidRDefault="003B5FA0" w:rsidP="003B5FA0">
      <w:pPr>
        <w:spacing w:after="0" w:line="240" w:lineRule="auto"/>
        <w:rPr>
          <w:b/>
        </w:rPr>
      </w:pPr>
      <w:r w:rsidRPr="00995FB2">
        <w:rPr>
          <w:b/>
        </w:rPr>
        <w:t>Obrazy starovekého sveta</w:t>
      </w:r>
    </w:p>
    <w:p w:rsidR="003B5FA0" w:rsidRPr="00995FB2" w:rsidRDefault="003B5FA0" w:rsidP="003B5FA0">
      <w:pPr>
        <w:spacing w:after="0" w:line="240" w:lineRule="auto"/>
      </w:pPr>
    </w:p>
    <w:p w:rsidR="003B5FA0" w:rsidRPr="00995FB2" w:rsidRDefault="003B5FA0" w:rsidP="003B5FA0">
      <w:pPr>
        <w:spacing w:after="0" w:line="240" w:lineRule="auto"/>
        <w:rPr>
          <w:b/>
        </w:rPr>
      </w:pPr>
      <w:r w:rsidRPr="00995FB2">
        <w:rPr>
          <w:b/>
        </w:rPr>
        <w:t xml:space="preserve">Žiak na konci 6. ročníka základnej školy vie/dokáže : </w:t>
      </w:r>
    </w:p>
    <w:p w:rsidR="003B5FA0" w:rsidRPr="00995FB2" w:rsidRDefault="003B5FA0" w:rsidP="00CF3603">
      <w:pPr>
        <w:pStyle w:val="Odsekzoznamu"/>
        <w:numPr>
          <w:ilvl w:val="0"/>
          <w:numId w:val="28"/>
        </w:numPr>
        <w:spacing w:after="0" w:line="240" w:lineRule="auto"/>
        <w:rPr>
          <w:rFonts w:ascii="Times New Roman" w:hAnsi="Times New Roman"/>
          <w:i/>
        </w:rPr>
      </w:pPr>
      <w:r w:rsidRPr="00995FB2">
        <w:rPr>
          <w:rFonts w:ascii="Times New Roman" w:hAnsi="Times New Roman"/>
          <w:i/>
        </w:rPr>
        <w:t>Vyhľadávať informácie o hrdinoch gréckych mýtov</w:t>
      </w:r>
    </w:p>
    <w:p w:rsidR="003B5FA0" w:rsidRPr="00995FB2" w:rsidRDefault="003B5FA0" w:rsidP="00CF3603">
      <w:pPr>
        <w:pStyle w:val="Odsekzoznamu"/>
        <w:numPr>
          <w:ilvl w:val="0"/>
          <w:numId w:val="28"/>
        </w:numPr>
        <w:spacing w:after="0" w:line="240" w:lineRule="auto"/>
        <w:rPr>
          <w:rFonts w:ascii="Times New Roman" w:hAnsi="Times New Roman"/>
          <w:i/>
        </w:rPr>
      </w:pPr>
      <w:r w:rsidRPr="00995FB2">
        <w:rPr>
          <w:rFonts w:ascii="Times New Roman" w:hAnsi="Times New Roman"/>
          <w:i/>
        </w:rPr>
        <w:t>Charakterizovať význam olympijských myšlienok v minulosti a súčasnosti</w:t>
      </w:r>
    </w:p>
    <w:p w:rsidR="003B5FA0" w:rsidRPr="00995FB2" w:rsidRDefault="003B5FA0" w:rsidP="00CF3603">
      <w:pPr>
        <w:pStyle w:val="Odsekzoznamu"/>
        <w:numPr>
          <w:ilvl w:val="0"/>
          <w:numId w:val="28"/>
        </w:numPr>
        <w:spacing w:after="0" w:line="240" w:lineRule="auto"/>
        <w:rPr>
          <w:rFonts w:ascii="Times New Roman" w:hAnsi="Times New Roman"/>
          <w:i/>
        </w:rPr>
      </w:pPr>
      <w:r w:rsidRPr="00995FB2">
        <w:rPr>
          <w:rFonts w:ascii="Times New Roman" w:hAnsi="Times New Roman"/>
          <w:i/>
        </w:rPr>
        <w:t>Chápať prínos aténskej demokracie pre vývoj spoločnosti, vrátane súčasnej</w:t>
      </w:r>
    </w:p>
    <w:p w:rsidR="003B5FA0" w:rsidRPr="00995FB2" w:rsidRDefault="003B5FA0" w:rsidP="00CF3603">
      <w:pPr>
        <w:pStyle w:val="Odsekzoznamu"/>
        <w:numPr>
          <w:ilvl w:val="0"/>
          <w:numId w:val="28"/>
        </w:numPr>
        <w:spacing w:after="0" w:line="240" w:lineRule="auto"/>
        <w:rPr>
          <w:rFonts w:ascii="Times New Roman" w:hAnsi="Times New Roman"/>
          <w:i/>
        </w:rPr>
      </w:pPr>
      <w:r w:rsidRPr="00995FB2">
        <w:rPr>
          <w:rFonts w:ascii="Times New Roman" w:hAnsi="Times New Roman"/>
          <w:i/>
        </w:rPr>
        <w:t>Chápať častú nezmyselnosť vojnových konfliktov</w:t>
      </w:r>
    </w:p>
    <w:p w:rsidR="003B5FA0" w:rsidRPr="00995FB2" w:rsidRDefault="003B5FA0" w:rsidP="00CF3603">
      <w:pPr>
        <w:pStyle w:val="Odsekzoznamu"/>
        <w:numPr>
          <w:ilvl w:val="0"/>
          <w:numId w:val="28"/>
        </w:numPr>
        <w:spacing w:after="0" w:line="240" w:lineRule="auto"/>
        <w:rPr>
          <w:rFonts w:ascii="Times New Roman" w:hAnsi="Times New Roman"/>
          <w:i/>
        </w:rPr>
      </w:pPr>
      <w:r w:rsidRPr="00995FB2">
        <w:rPr>
          <w:rFonts w:ascii="Times New Roman" w:hAnsi="Times New Roman"/>
          <w:i/>
        </w:rPr>
        <w:t>Využívať medzníky ako prostriedok orientácie v minulosti</w:t>
      </w:r>
    </w:p>
    <w:p w:rsidR="003B5FA0" w:rsidRPr="00995FB2" w:rsidRDefault="003B5FA0" w:rsidP="00CF3603">
      <w:pPr>
        <w:pStyle w:val="Odsekzoznamu"/>
        <w:numPr>
          <w:ilvl w:val="0"/>
          <w:numId w:val="28"/>
        </w:numPr>
        <w:spacing w:after="0" w:line="240" w:lineRule="auto"/>
        <w:rPr>
          <w:rFonts w:ascii="Times New Roman" w:hAnsi="Times New Roman"/>
          <w:i/>
        </w:rPr>
      </w:pPr>
      <w:r w:rsidRPr="00995FB2">
        <w:rPr>
          <w:rFonts w:ascii="Times New Roman" w:hAnsi="Times New Roman"/>
          <w:i/>
        </w:rPr>
        <w:t>Porovnať školu grécku, rímsku a dnešnú</w:t>
      </w:r>
    </w:p>
    <w:p w:rsidR="003B5FA0" w:rsidRPr="00995FB2" w:rsidRDefault="003B5FA0" w:rsidP="00CF3603">
      <w:pPr>
        <w:pStyle w:val="Odsekzoznamu"/>
        <w:numPr>
          <w:ilvl w:val="0"/>
          <w:numId w:val="28"/>
        </w:numPr>
        <w:spacing w:after="0" w:line="240" w:lineRule="auto"/>
        <w:rPr>
          <w:rFonts w:ascii="Times New Roman" w:hAnsi="Times New Roman"/>
          <w:i/>
        </w:rPr>
      </w:pPr>
      <w:r w:rsidRPr="00995FB2">
        <w:rPr>
          <w:rFonts w:ascii="Times New Roman" w:hAnsi="Times New Roman"/>
          <w:i/>
        </w:rPr>
        <w:t>Objasniť príčiny prenasledovania kresťanov</w:t>
      </w:r>
    </w:p>
    <w:p w:rsidR="003B5FA0" w:rsidRPr="00995FB2" w:rsidRDefault="003B5FA0" w:rsidP="00CF3603">
      <w:pPr>
        <w:pStyle w:val="Odsekzoznamu"/>
        <w:numPr>
          <w:ilvl w:val="0"/>
          <w:numId w:val="28"/>
        </w:numPr>
        <w:spacing w:after="0" w:line="240" w:lineRule="auto"/>
        <w:rPr>
          <w:rFonts w:ascii="Times New Roman" w:hAnsi="Times New Roman"/>
          <w:i/>
        </w:rPr>
      </w:pPr>
      <w:r w:rsidRPr="00995FB2">
        <w:rPr>
          <w:rFonts w:ascii="Times New Roman" w:hAnsi="Times New Roman"/>
          <w:i/>
        </w:rPr>
        <w:t>Vysvetliť z akých tradícií vyrástlo kresťanstvo, islam</w:t>
      </w:r>
    </w:p>
    <w:p w:rsidR="003B5FA0" w:rsidRPr="00995FB2" w:rsidRDefault="003B5FA0" w:rsidP="00CF3603">
      <w:pPr>
        <w:pStyle w:val="Odsekzoznamu"/>
        <w:numPr>
          <w:ilvl w:val="0"/>
          <w:numId w:val="28"/>
        </w:numPr>
        <w:spacing w:after="0" w:line="240" w:lineRule="auto"/>
        <w:rPr>
          <w:rFonts w:ascii="Times New Roman" w:hAnsi="Times New Roman"/>
          <w:i/>
        </w:rPr>
      </w:pPr>
      <w:r w:rsidRPr="00995FB2">
        <w:rPr>
          <w:rFonts w:ascii="Times New Roman" w:hAnsi="Times New Roman"/>
          <w:i/>
        </w:rPr>
        <w:t>Chronologicky a synchrónne zoraďovať historické udalosti, javy a procesy</w:t>
      </w:r>
    </w:p>
    <w:p w:rsidR="003B5FA0" w:rsidRPr="00995FB2" w:rsidRDefault="003B5FA0" w:rsidP="003B5FA0">
      <w:pPr>
        <w:spacing w:after="0" w:line="240" w:lineRule="auto"/>
      </w:pPr>
    </w:p>
    <w:p w:rsidR="003B5FA0" w:rsidRPr="00995FB2" w:rsidRDefault="003B5FA0" w:rsidP="003B5FA0">
      <w:pPr>
        <w:spacing w:after="0" w:line="240" w:lineRule="auto"/>
        <w:rPr>
          <w:b/>
        </w:rPr>
      </w:pPr>
      <w:r w:rsidRPr="00995FB2">
        <w:rPr>
          <w:b/>
        </w:rPr>
        <w:t>Obrazy stredovekého  sveta</w:t>
      </w:r>
    </w:p>
    <w:p w:rsidR="003B5FA0" w:rsidRPr="00995FB2" w:rsidRDefault="003B5FA0" w:rsidP="003B5FA0">
      <w:pPr>
        <w:spacing w:after="0" w:line="240" w:lineRule="auto"/>
      </w:pPr>
    </w:p>
    <w:p w:rsidR="003B5FA0" w:rsidRPr="00995FB2" w:rsidRDefault="003B5FA0" w:rsidP="003B5FA0">
      <w:pPr>
        <w:spacing w:after="0" w:line="240" w:lineRule="auto"/>
        <w:rPr>
          <w:b/>
        </w:rPr>
      </w:pPr>
      <w:r w:rsidRPr="00995FB2">
        <w:rPr>
          <w:b/>
        </w:rPr>
        <w:t>Žiak na konci 6. ročníka základnej školy vie/dokáže :</w:t>
      </w:r>
    </w:p>
    <w:p w:rsidR="003B5FA0" w:rsidRPr="00995FB2" w:rsidRDefault="003B5FA0" w:rsidP="00CF3603">
      <w:pPr>
        <w:pStyle w:val="Odsekzoznamu"/>
        <w:numPr>
          <w:ilvl w:val="0"/>
          <w:numId w:val="29"/>
        </w:numPr>
        <w:spacing w:after="0" w:line="240" w:lineRule="auto"/>
        <w:rPr>
          <w:rFonts w:ascii="Times New Roman" w:hAnsi="Times New Roman"/>
          <w:i/>
        </w:rPr>
      </w:pPr>
      <w:r w:rsidRPr="00995FB2">
        <w:rPr>
          <w:rFonts w:ascii="Times New Roman" w:hAnsi="Times New Roman"/>
          <w:i/>
        </w:rPr>
        <w:t>Vysvetliť  vznik, formovanie a zánik  3 ríš raného stredoveku – Byzantskej ríše, Arabskej a Franskej ríše, ich kultúrny odkaz pre súčasnosť</w:t>
      </w:r>
    </w:p>
    <w:p w:rsidR="003B5FA0" w:rsidRPr="00995FB2" w:rsidRDefault="003B5FA0" w:rsidP="00CF3603">
      <w:pPr>
        <w:pStyle w:val="Odsekzoznamu"/>
        <w:numPr>
          <w:ilvl w:val="0"/>
          <w:numId w:val="29"/>
        </w:numPr>
        <w:spacing w:after="0" w:line="240" w:lineRule="auto"/>
        <w:rPr>
          <w:rFonts w:ascii="Times New Roman" w:hAnsi="Times New Roman"/>
          <w:i/>
        </w:rPr>
      </w:pPr>
      <w:r w:rsidRPr="00995FB2">
        <w:rPr>
          <w:rFonts w:ascii="Times New Roman" w:hAnsi="Times New Roman"/>
          <w:i/>
        </w:rPr>
        <w:t>Uviesť príčiny, znaky a  dôsledky sťahovania národov, ľudí, nielen v minulosti, ale aj súčasnosti</w:t>
      </w:r>
    </w:p>
    <w:p w:rsidR="003B5FA0" w:rsidRPr="00995FB2" w:rsidRDefault="003B5FA0" w:rsidP="00CF3603">
      <w:pPr>
        <w:pStyle w:val="Odsekzoznamu"/>
        <w:numPr>
          <w:ilvl w:val="0"/>
          <w:numId w:val="29"/>
        </w:numPr>
        <w:spacing w:after="0" w:line="240" w:lineRule="auto"/>
        <w:rPr>
          <w:rFonts w:ascii="Times New Roman" w:hAnsi="Times New Roman"/>
          <w:i/>
        </w:rPr>
      </w:pPr>
      <w:r w:rsidRPr="00995FB2">
        <w:rPr>
          <w:rFonts w:ascii="Times New Roman" w:hAnsi="Times New Roman"/>
          <w:i/>
        </w:rPr>
        <w:t>Vysvetliť pojem dynastia / napr. Kapetovci vo Francúzsku /</w:t>
      </w:r>
    </w:p>
    <w:p w:rsidR="003B5FA0" w:rsidRPr="00995FB2" w:rsidRDefault="003B5FA0" w:rsidP="00CF3603">
      <w:pPr>
        <w:pStyle w:val="Odsekzoznamu"/>
        <w:numPr>
          <w:ilvl w:val="0"/>
          <w:numId w:val="29"/>
        </w:numPr>
        <w:spacing w:after="0" w:line="240" w:lineRule="auto"/>
        <w:rPr>
          <w:rFonts w:ascii="Times New Roman" w:hAnsi="Times New Roman"/>
          <w:i/>
        </w:rPr>
      </w:pPr>
      <w:r w:rsidRPr="00995FB2">
        <w:rPr>
          <w:rFonts w:ascii="Times New Roman" w:hAnsi="Times New Roman"/>
          <w:i/>
        </w:rPr>
        <w:t>Vysvetliť prínos Anglicka pre súčasný parlamentarizmus</w:t>
      </w:r>
    </w:p>
    <w:p w:rsidR="003B5FA0" w:rsidRPr="00995FB2" w:rsidRDefault="003B5FA0" w:rsidP="00CF3603">
      <w:pPr>
        <w:pStyle w:val="Odsekzoznamu"/>
        <w:numPr>
          <w:ilvl w:val="0"/>
          <w:numId w:val="29"/>
        </w:numPr>
        <w:spacing w:after="0" w:line="240" w:lineRule="auto"/>
        <w:rPr>
          <w:rFonts w:ascii="Times New Roman" w:hAnsi="Times New Roman"/>
          <w:i/>
        </w:rPr>
      </w:pPr>
      <w:r w:rsidRPr="00995FB2">
        <w:rPr>
          <w:rFonts w:ascii="Times New Roman" w:hAnsi="Times New Roman"/>
          <w:i/>
        </w:rPr>
        <w:t>Vymedziť historickú udalosť, jej dôsledky</w:t>
      </w:r>
    </w:p>
    <w:p w:rsidR="003B5FA0" w:rsidRPr="00995FB2" w:rsidRDefault="003B5FA0" w:rsidP="00CF3603">
      <w:pPr>
        <w:pStyle w:val="Odsekzoznamu"/>
        <w:numPr>
          <w:ilvl w:val="0"/>
          <w:numId w:val="29"/>
        </w:numPr>
        <w:spacing w:after="0" w:line="240" w:lineRule="auto"/>
        <w:rPr>
          <w:rFonts w:ascii="Times New Roman" w:hAnsi="Times New Roman"/>
          <w:i/>
        </w:rPr>
      </w:pPr>
      <w:r w:rsidRPr="00995FB2">
        <w:rPr>
          <w:rFonts w:ascii="Times New Roman" w:hAnsi="Times New Roman"/>
          <w:i/>
        </w:rPr>
        <w:t>Chronologicky a synchrónne zoraďovať historické udalosti, javy a procesy</w:t>
      </w:r>
    </w:p>
    <w:p w:rsidR="003B5FA0" w:rsidRPr="00995FB2" w:rsidRDefault="003B5FA0" w:rsidP="00CF3603">
      <w:pPr>
        <w:pStyle w:val="Odsekzoznamu"/>
        <w:numPr>
          <w:ilvl w:val="0"/>
          <w:numId w:val="29"/>
        </w:numPr>
        <w:spacing w:after="0" w:line="240" w:lineRule="auto"/>
        <w:rPr>
          <w:rFonts w:ascii="Times New Roman" w:hAnsi="Times New Roman"/>
          <w:i/>
        </w:rPr>
      </w:pPr>
      <w:r w:rsidRPr="00995FB2">
        <w:rPr>
          <w:rFonts w:ascii="Times New Roman" w:hAnsi="Times New Roman"/>
          <w:i/>
        </w:rPr>
        <w:t>Vysvetliť vznik, formovanie a zánik 3 mocných kráľovstiev stredoveku – Francúzska, Nemecka a Anglicka</w:t>
      </w:r>
    </w:p>
    <w:p w:rsidR="000A296B" w:rsidRPr="000A296B" w:rsidRDefault="000A296B" w:rsidP="000A296B">
      <w:pPr>
        <w:rPr>
          <w:b/>
          <w:i/>
        </w:rPr>
      </w:pPr>
    </w:p>
    <w:p w:rsidR="00995FB2" w:rsidRPr="00DB1CF2" w:rsidRDefault="00995FB2" w:rsidP="00995FB2">
      <w:pPr>
        <w:keepNext/>
        <w:spacing w:after="0" w:line="240" w:lineRule="auto"/>
        <w:outlineLvl w:val="2"/>
        <w:rPr>
          <w:rFonts w:eastAsia="Times New Roman"/>
          <w:b/>
          <w:sz w:val="28"/>
          <w:szCs w:val="28"/>
          <w:lang w:eastAsia="sk-SK"/>
        </w:rPr>
      </w:pPr>
      <w:r w:rsidRPr="00DB1CF2">
        <w:rPr>
          <w:rFonts w:eastAsia="Times New Roman"/>
          <w:b/>
          <w:sz w:val="28"/>
          <w:szCs w:val="28"/>
          <w:lang w:eastAsia="sk-SK"/>
        </w:rPr>
        <w:t xml:space="preserve">Učebné zdroje </w:t>
      </w:r>
    </w:p>
    <w:p w:rsidR="00995FB2" w:rsidRPr="007A20D6" w:rsidRDefault="00995FB2" w:rsidP="00995FB2">
      <w:pPr>
        <w:spacing w:after="0" w:line="240" w:lineRule="auto"/>
        <w:rPr>
          <w:rFonts w:eastAsia="Times New Roman"/>
          <w:bCs w:val="0"/>
          <w:sz w:val="24"/>
          <w:szCs w:val="24"/>
          <w:lang w:eastAsia="sk-SK"/>
        </w:rPr>
      </w:pPr>
    </w:p>
    <w:p w:rsidR="00995FB2" w:rsidRDefault="00995FB2" w:rsidP="00995FB2">
      <w:pPr>
        <w:spacing w:after="0" w:line="240" w:lineRule="auto"/>
        <w:rPr>
          <w:rFonts w:eastAsia="Times New Roman"/>
          <w:bCs w:val="0"/>
          <w:lang w:eastAsia="sk-SK"/>
        </w:rPr>
      </w:pPr>
      <w:r w:rsidRPr="00DB1CF2">
        <w:rPr>
          <w:rFonts w:eastAsia="Times New Roman"/>
          <w:bCs w:val="0"/>
          <w:lang w:eastAsia="sk-SK"/>
        </w:rPr>
        <w:t>Na podporu a aktiváciu vyučovania a učenia žiakov sa využijú nasledujúce učebné zdroje:</w:t>
      </w:r>
    </w:p>
    <w:p w:rsidR="00995FB2" w:rsidRDefault="00995FB2" w:rsidP="00995FB2">
      <w:pPr>
        <w:spacing w:after="0" w:line="240" w:lineRule="auto"/>
        <w:rPr>
          <w:rFonts w:eastAsia="Times New Roman"/>
          <w:bCs w:val="0"/>
          <w:lang w:eastAsia="sk-SK"/>
        </w:rPr>
      </w:pPr>
    </w:p>
    <w:tbl>
      <w:tblPr>
        <w:tblW w:w="0" w:type="auto"/>
        <w:tblCellMar>
          <w:top w:w="15" w:type="dxa"/>
          <w:left w:w="15" w:type="dxa"/>
          <w:bottom w:w="15" w:type="dxa"/>
          <w:right w:w="15" w:type="dxa"/>
        </w:tblCellMar>
        <w:tblLook w:val="04A0"/>
      </w:tblPr>
      <w:tblGrid>
        <w:gridCol w:w="5748"/>
        <w:gridCol w:w="2472"/>
        <w:gridCol w:w="1002"/>
      </w:tblGrid>
      <w:tr w:rsidR="00995FB2" w:rsidRPr="00995FB2" w:rsidTr="004B2581">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95FB2" w:rsidRPr="00995FB2" w:rsidRDefault="00995FB2" w:rsidP="00995FB2">
            <w:pPr>
              <w:spacing w:after="0" w:line="240" w:lineRule="auto"/>
              <w:rPr>
                <w:rFonts w:eastAsia="Times New Roman"/>
                <w:sz w:val="20"/>
                <w:szCs w:val="20"/>
                <w:lang w:eastAsia="sk-SK"/>
              </w:rPr>
            </w:pPr>
            <w:r w:rsidRPr="00995FB2">
              <w:rPr>
                <w:rFonts w:eastAsia="Times New Roman"/>
                <w:b/>
                <w:color w:val="000000"/>
                <w:sz w:val="20"/>
                <w:szCs w:val="20"/>
                <w:lang w:eastAsia="sk-SK"/>
              </w:rPr>
              <w:t>Odborná literatúra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95FB2" w:rsidRPr="00995FB2" w:rsidRDefault="00995FB2" w:rsidP="00995FB2">
            <w:pPr>
              <w:spacing w:after="0" w:line="240" w:lineRule="auto"/>
              <w:rPr>
                <w:rFonts w:eastAsia="Times New Roman"/>
                <w:sz w:val="20"/>
                <w:szCs w:val="20"/>
                <w:lang w:eastAsia="sk-SK"/>
              </w:rPr>
            </w:pPr>
            <w:r w:rsidRPr="00995FB2">
              <w:rPr>
                <w:rFonts w:eastAsia="Times New Roman"/>
                <w:b/>
                <w:color w:val="000000"/>
                <w:sz w:val="20"/>
                <w:szCs w:val="20"/>
                <w:lang w:eastAsia="sk-SK"/>
              </w:rPr>
              <w:t xml:space="preserve">Didaktická technika </w:t>
            </w:r>
            <w:r w:rsidRPr="00995FB2">
              <w:rPr>
                <w:rFonts w:eastAsia="Times New Roman"/>
                <w:b/>
                <w:color w:val="000000"/>
                <w:sz w:val="20"/>
                <w:szCs w:val="20"/>
                <w:lang w:eastAsia="sk-SK"/>
              </w:rPr>
              <w:lastRenderedPageBreak/>
              <w:t>a materiálne vyučovacie prostriedky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95FB2" w:rsidRPr="00995FB2" w:rsidRDefault="00995FB2" w:rsidP="00995FB2">
            <w:pPr>
              <w:spacing w:after="0" w:line="240" w:lineRule="auto"/>
              <w:rPr>
                <w:rFonts w:eastAsia="Times New Roman"/>
                <w:sz w:val="20"/>
                <w:szCs w:val="20"/>
                <w:lang w:eastAsia="sk-SK"/>
              </w:rPr>
            </w:pPr>
            <w:r w:rsidRPr="00995FB2">
              <w:rPr>
                <w:rFonts w:eastAsia="Times New Roman"/>
                <w:b/>
                <w:color w:val="000000"/>
                <w:sz w:val="20"/>
                <w:szCs w:val="20"/>
                <w:lang w:eastAsia="sk-SK"/>
              </w:rPr>
              <w:lastRenderedPageBreak/>
              <w:t xml:space="preserve">Ďalšie </w:t>
            </w:r>
            <w:r w:rsidRPr="00995FB2">
              <w:rPr>
                <w:rFonts w:eastAsia="Times New Roman"/>
                <w:b/>
                <w:color w:val="000000"/>
                <w:sz w:val="20"/>
                <w:szCs w:val="20"/>
                <w:lang w:eastAsia="sk-SK"/>
              </w:rPr>
              <w:lastRenderedPageBreak/>
              <w:t>zdroje</w:t>
            </w:r>
          </w:p>
        </w:tc>
      </w:tr>
      <w:tr w:rsidR="00995FB2" w:rsidRPr="00995FB2" w:rsidTr="004B2581">
        <w:trPr>
          <w:trHeight w:val="1200"/>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95FB2" w:rsidRPr="00995FB2" w:rsidRDefault="00995FB2" w:rsidP="004B2581">
            <w:pPr>
              <w:spacing w:after="0" w:line="240" w:lineRule="auto"/>
              <w:rPr>
                <w:rFonts w:eastAsia="Times New Roman"/>
                <w:color w:val="000000"/>
                <w:sz w:val="20"/>
                <w:szCs w:val="20"/>
                <w:lang w:eastAsia="sk-SK"/>
              </w:rPr>
            </w:pPr>
            <w:r w:rsidRPr="00995FB2">
              <w:rPr>
                <w:rFonts w:eastAsia="Times New Roman"/>
                <w:color w:val="000000"/>
                <w:sz w:val="20"/>
                <w:szCs w:val="20"/>
                <w:lang w:eastAsia="sk-SK"/>
              </w:rPr>
              <w:lastRenderedPageBreak/>
              <w:t>Krasnovský, B.Miháliková, M.Tonková, M. : Dejepis pre 6. ročník základnej školy a 1. ročník gymnázia s osemročným štúdiom, SPN – Mladé letá, s.r.o. Sasinkova 5, Bratislava 2011</w:t>
            </w:r>
          </w:p>
          <w:p w:rsidR="00995FB2" w:rsidRPr="00995FB2" w:rsidRDefault="00995FB2" w:rsidP="004B2581">
            <w:pPr>
              <w:spacing w:after="0" w:line="240" w:lineRule="auto"/>
              <w:rPr>
                <w:rFonts w:eastAsia="Times New Roman"/>
                <w:color w:val="000000"/>
                <w:sz w:val="20"/>
                <w:szCs w:val="20"/>
                <w:lang w:eastAsia="sk-SK"/>
              </w:rPr>
            </w:pPr>
          </w:p>
          <w:p w:rsidR="00995FB2" w:rsidRPr="00995FB2" w:rsidRDefault="00995FB2" w:rsidP="004B2581">
            <w:pPr>
              <w:spacing w:after="0" w:line="240" w:lineRule="auto"/>
              <w:rPr>
                <w:rFonts w:eastAsia="Times New Roman"/>
                <w:color w:val="000000"/>
                <w:sz w:val="20"/>
                <w:szCs w:val="20"/>
                <w:lang w:eastAsia="sk-SK"/>
              </w:rPr>
            </w:pPr>
            <w:r w:rsidRPr="00995FB2">
              <w:rPr>
                <w:rFonts w:eastAsia="Times New Roman"/>
                <w:color w:val="000000"/>
                <w:sz w:val="20"/>
                <w:szCs w:val="20"/>
                <w:lang w:eastAsia="sk-SK"/>
              </w:rPr>
              <w:t>Zamarovský, V. :  Dejiny písané Rímom, SPN – Mladé letá, Bratislava 1971</w:t>
            </w:r>
          </w:p>
          <w:p w:rsidR="00995FB2" w:rsidRPr="00995FB2" w:rsidRDefault="00995FB2" w:rsidP="004B2581">
            <w:pPr>
              <w:spacing w:after="0" w:line="240" w:lineRule="auto"/>
              <w:rPr>
                <w:rFonts w:eastAsia="Times New Roman"/>
                <w:color w:val="000000"/>
                <w:sz w:val="20"/>
                <w:szCs w:val="20"/>
                <w:lang w:eastAsia="sk-SK"/>
              </w:rPr>
            </w:pPr>
          </w:p>
          <w:p w:rsidR="00995FB2" w:rsidRPr="00995FB2" w:rsidRDefault="00995FB2" w:rsidP="004B2581">
            <w:pPr>
              <w:spacing w:after="0" w:line="240" w:lineRule="auto"/>
              <w:rPr>
                <w:rFonts w:eastAsia="Times New Roman"/>
                <w:sz w:val="20"/>
                <w:szCs w:val="20"/>
                <w:lang w:eastAsia="sk-SK"/>
              </w:rPr>
            </w:pPr>
            <w:r w:rsidRPr="00995FB2">
              <w:rPr>
                <w:rFonts w:eastAsia="Times New Roman"/>
                <w:sz w:val="20"/>
                <w:szCs w:val="20"/>
                <w:lang w:eastAsia="sk-SK"/>
              </w:rPr>
              <w:t>Zamarovský, V. : Grécky zázrak, SPN – Mladé letá, Bratislava 1974</w:t>
            </w:r>
          </w:p>
          <w:p w:rsidR="00995FB2" w:rsidRPr="00995FB2" w:rsidRDefault="00995FB2" w:rsidP="004B2581">
            <w:pPr>
              <w:spacing w:after="0" w:line="240" w:lineRule="auto"/>
              <w:rPr>
                <w:rFonts w:eastAsia="Times New Roman"/>
                <w:sz w:val="20"/>
                <w:szCs w:val="20"/>
                <w:lang w:eastAsia="sk-SK"/>
              </w:rPr>
            </w:pPr>
          </w:p>
          <w:p w:rsidR="00995FB2" w:rsidRPr="00995FB2" w:rsidRDefault="00995FB2" w:rsidP="004B2581">
            <w:pPr>
              <w:spacing w:after="0" w:line="240" w:lineRule="auto"/>
              <w:rPr>
                <w:rFonts w:eastAsia="Times New Roman"/>
                <w:sz w:val="20"/>
                <w:szCs w:val="20"/>
                <w:lang w:eastAsia="sk-SK"/>
              </w:rPr>
            </w:pPr>
            <w:r w:rsidRPr="00995FB2">
              <w:rPr>
                <w:rFonts w:eastAsia="Times New Roman"/>
                <w:sz w:val="20"/>
                <w:szCs w:val="20"/>
                <w:lang w:eastAsia="sk-SK"/>
              </w:rPr>
              <w:t>Zamarovský, V. . Bohovia a hrdinovia antických bájí, SPN – Mladé letá, Bratislava 1969</w:t>
            </w:r>
          </w:p>
          <w:p w:rsidR="00995FB2" w:rsidRPr="00995FB2" w:rsidRDefault="00995FB2" w:rsidP="004B2581">
            <w:pPr>
              <w:spacing w:after="0" w:line="240" w:lineRule="auto"/>
              <w:rPr>
                <w:rFonts w:eastAsia="Times New Roman"/>
                <w:sz w:val="20"/>
                <w:szCs w:val="20"/>
                <w:lang w:eastAsia="sk-SK"/>
              </w:rPr>
            </w:pPr>
          </w:p>
          <w:p w:rsidR="00995FB2" w:rsidRPr="00995FB2" w:rsidRDefault="00995FB2" w:rsidP="004B2581">
            <w:pPr>
              <w:spacing w:after="0" w:line="240" w:lineRule="auto"/>
              <w:rPr>
                <w:rFonts w:eastAsia="Times New Roman"/>
                <w:color w:val="000000"/>
                <w:sz w:val="20"/>
                <w:szCs w:val="20"/>
                <w:lang w:eastAsia="sk-SK"/>
              </w:rPr>
            </w:pPr>
            <w:r w:rsidRPr="00995FB2">
              <w:rPr>
                <w:rFonts w:eastAsia="Times New Roman"/>
                <w:color w:val="000000"/>
                <w:sz w:val="20"/>
                <w:szCs w:val="20"/>
                <w:lang w:eastAsia="sk-SK"/>
              </w:rPr>
              <w:t>Gurňák, D. : Dejepisný atlas Štáty v premenách storočí, Mapa Slovakia Plus, s.r.o. 2006</w:t>
            </w:r>
          </w:p>
          <w:p w:rsidR="00995FB2" w:rsidRPr="00995FB2" w:rsidRDefault="00995FB2" w:rsidP="004B2581">
            <w:pPr>
              <w:spacing w:after="0" w:line="240" w:lineRule="auto"/>
              <w:rPr>
                <w:rFonts w:eastAsia="Times New Roman"/>
                <w:color w:val="000000"/>
                <w:sz w:val="20"/>
                <w:szCs w:val="20"/>
                <w:lang w:eastAsia="sk-SK"/>
              </w:rPr>
            </w:pPr>
          </w:p>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Časopis Historická revue</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Počítač</w:t>
            </w:r>
          </w:p>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Interaktívna tabuľa</w:t>
            </w:r>
          </w:p>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Mapy</w:t>
            </w:r>
          </w:p>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Magnetická tabuľa</w:t>
            </w:r>
          </w:p>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DVD</w:t>
            </w:r>
          </w:p>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Tabuľa, zošit</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Internet</w:t>
            </w:r>
          </w:p>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Knižnica</w:t>
            </w:r>
          </w:p>
          <w:p w:rsidR="00995FB2" w:rsidRPr="00995FB2" w:rsidRDefault="00995FB2" w:rsidP="004B2581">
            <w:pPr>
              <w:spacing w:after="0" w:line="240" w:lineRule="auto"/>
              <w:rPr>
                <w:rFonts w:eastAsia="Times New Roman"/>
                <w:sz w:val="20"/>
                <w:szCs w:val="20"/>
                <w:lang w:eastAsia="sk-SK"/>
              </w:rPr>
            </w:pPr>
            <w:r w:rsidRPr="00995FB2">
              <w:rPr>
                <w:rFonts w:eastAsia="Times New Roman"/>
                <w:color w:val="000000"/>
                <w:sz w:val="20"/>
                <w:szCs w:val="20"/>
                <w:lang w:eastAsia="sk-SK"/>
              </w:rPr>
              <w:t>DVD</w:t>
            </w:r>
          </w:p>
        </w:tc>
      </w:tr>
      <w:tr w:rsidR="00995FB2" w:rsidRPr="00995FB2" w:rsidTr="004B2581">
        <w:trPr>
          <w:trHeight w:val="11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5FB2" w:rsidRPr="00995FB2" w:rsidRDefault="00995FB2" w:rsidP="004B2581">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5FB2" w:rsidRPr="00995FB2" w:rsidRDefault="00995FB2" w:rsidP="004B2581">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5FB2" w:rsidRPr="00995FB2" w:rsidRDefault="00995FB2" w:rsidP="004B2581">
            <w:pPr>
              <w:spacing w:after="0" w:line="240" w:lineRule="auto"/>
              <w:rPr>
                <w:rFonts w:eastAsia="Times New Roman"/>
                <w:sz w:val="20"/>
                <w:szCs w:val="20"/>
                <w:lang w:eastAsia="sk-SK"/>
              </w:rPr>
            </w:pPr>
          </w:p>
        </w:tc>
      </w:tr>
      <w:tr w:rsidR="00995FB2" w:rsidRPr="00995FB2" w:rsidTr="004B2581">
        <w:trPr>
          <w:trHeight w:val="43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5FB2" w:rsidRPr="00995FB2" w:rsidRDefault="00995FB2" w:rsidP="004B2581">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5FB2" w:rsidRPr="00995FB2" w:rsidRDefault="00995FB2" w:rsidP="004B2581">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5FB2" w:rsidRPr="00995FB2" w:rsidRDefault="00995FB2" w:rsidP="004B2581">
            <w:pPr>
              <w:spacing w:after="0" w:line="240" w:lineRule="auto"/>
              <w:rPr>
                <w:rFonts w:eastAsia="Times New Roman"/>
                <w:sz w:val="20"/>
                <w:szCs w:val="20"/>
                <w:lang w:eastAsia="sk-SK"/>
              </w:rPr>
            </w:pPr>
          </w:p>
        </w:tc>
      </w:tr>
    </w:tbl>
    <w:p w:rsidR="00F91D9B" w:rsidRDefault="00F91D9B" w:rsidP="00995FB2">
      <w:pPr>
        <w:keepNext/>
        <w:spacing w:after="0" w:line="240" w:lineRule="auto"/>
        <w:outlineLvl w:val="2"/>
        <w:rPr>
          <w:rFonts w:eastAsia="Times New Roman"/>
          <w:b/>
          <w:sz w:val="28"/>
          <w:szCs w:val="28"/>
          <w:lang w:eastAsia="sk-SK"/>
        </w:rPr>
      </w:pPr>
    </w:p>
    <w:p w:rsidR="00995FB2" w:rsidRDefault="00995FB2" w:rsidP="00995FB2">
      <w:pPr>
        <w:keepNext/>
        <w:spacing w:after="0" w:line="240" w:lineRule="auto"/>
        <w:outlineLvl w:val="2"/>
        <w:rPr>
          <w:rFonts w:eastAsia="Times New Roman"/>
          <w:b/>
          <w:sz w:val="28"/>
          <w:szCs w:val="28"/>
          <w:lang w:eastAsia="sk-SK"/>
        </w:rPr>
      </w:pPr>
      <w:r w:rsidRPr="00DB1CF2">
        <w:rPr>
          <w:rFonts w:eastAsia="Times New Roman"/>
          <w:b/>
          <w:sz w:val="28"/>
          <w:szCs w:val="28"/>
          <w:lang w:eastAsia="sk-SK"/>
        </w:rPr>
        <w:t>Hodnotenie predmetu</w:t>
      </w:r>
    </w:p>
    <w:p w:rsidR="00224E9C" w:rsidRDefault="00224E9C" w:rsidP="00995FB2">
      <w:pPr>
        <w:keepNext/>
        <w:spacing w:after="0" w:line="240" w:lineRule="auto"/>
        <w:outlineLvl w:val="2"/>
        <w:rPr>
          <w:rFonts w:eastAsia="Times New Roman"/>
          <w:b/>
          <w:sz w:val="28"/>
          <w:szCs w:val="28"/>
          <w:lang w:eastAsia="sk-SK"/>
        </w:rPr>
      </w:pPr>
    </w:p>
    <w:p w:rsidR="00224E9C" w:rsidRPr="00DB1CF2" w:rsidRDefault="00224E9C" w:rsidP="00224E9C">
      <w:pPr>
        <w:spacing w:after="0" w:line="240" w:lineRule="auto"/>
        <w:rPr>
          <w:rFonts w:eastAsia="Times New Roman"/>
          <w:bCs w:val="0"/>
          <w:lang w:eastAsia="sk-SK"/>
        </w:rPr>
      </w:pPr>
      <w:r w:rsidRPr="00DB1CF2">
        <w:rPr>
          <w:rFonts w:eastAsia="Times New Roman"/>
          <w:bCs w:val="0"/>
          <w:lang w:eastAsia="sk-SK"/>
        </w:rPr>
        <w:t>Pri hodnotení a klasifikácii výsledkov žiakov budeme vychádzať z Metodického pokynu</w:t>
      </w:r>
    </w:p>
    <w:p w:rsidR="00224E9C" w:rsidRDefault="00224E9C" w:rsidP="00224E9C">
      <w:pPr>
        <w:spacing w:after="0" w:line="240" w:lineRule="auto"/>
        <w:rPr>
          <w:rFonts w:eastAsia="Times New Roman"/>
          <w:bCs w:val="0"/>
          <w:lang w:eastAsia="sk-SK"/>
        </w:rPr>
      </w:pPr>
      <w:r w:rsidRPr="00DB1CF2">
        <w:rPr>
          <w:rFonts w:eastAsia="Times New Roman"/>
          <w:bCs w:val="0"/>
          <w:lang w:eastAsia="sk-SK"/>
        </w:rPr>
        <w:t>č.22/2011-R na hodnotenie žiakov základnej školy schváleného MŠ SRs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DB1CF2">
        <w:rPr>
          <w:rFonts w:eastAsia="Times New Roman"/>
          <w:bCs w:val="0"/>
          <w:lang w:eastAsia="sk-SK"/>
        </w:rPr>
        <w:t>.</w:t>
      </w:r>
    </w:p>
    <w:p w:rsidR="00995FB2" w:rsidRPr="00DB1CF2" w:rsidRDefault="00995FB2" w:rsidP="00995FB2">
      <w:pPr>
        <w:keepNext/>
        <w:spacing w:after="0" w:line="240" w:lineRule="auto"/>
        <w:outlineLvl w:val="2"/>
        <w:rPr>
          <w:rFonts w:eastAsia="Times New Roman"/>
          <w:b/>
          <w:sz w:val="28"/>
          <w:szCs w:val="28"/>
          <w:lang w:eastAsia="sk-SK"/>
        </w:rPr>
      </w:pPr>
    </w:p>
    <w:p w:rsidR="00573E9D" w:rsidRDefault="00573E9D" w:rsidP="00995FB2">
      <w:pPr>
        <w:spacing w:before="120" w:after="0" w:line="240" w:lineRule="auto"/>
        <w:jc w:val="center"/>
        <w:rPr>
          <w:rFonts w:ascii="Arial" w:eastAsia="Times New Roman" w:hAnsi="Arial" w:cs="Arial"/>
          <w:b/>
          <w:bCs w:val="0"/>
          <w:sz w:val="44"/>
          <w:szCs w:val="44"/>
        </w:rPr>
      </w:pPr>
    </w:p>
    <w:p w:rsidR="00995FB2" w:rsidRPr="00D801D8" w:rsidRDefault="00995FB2" w:rsidP="00995FB2">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Učebné osnovy</w:t>
      </w:r>
    </w:p>
    <w:p w:rsidR="00995FB2" w:rsidRPr="00D801D8" w:rsidRDefault="00995FB2" w:rsidP="00995FB2">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všeobecnovzdelávacieho predmetu</w:t>
      </w:r>
    </w:p>
    <w:p w:rsidR="00995FB2" w:rsidRDefault="00995FB2" w:rsidP="00995FB2">
      <w:pPr>
        <w:spacing w:after="0" w:line="240" w:lineRule="auto"/>
        <w:rPr>
          <w:rFonts w:eastAsia="Times New Roman"/>
          <w:b/>
          <w:bCs w:val="0"/>
          <w:sz w:val="28"/>
          <w:szCs w:val="28"/>
          <w:lang w:eastAsia="sk-SK"/>
        </w:rPr>
      </w:pPr>
    </w:p>
    <w:p w:rsidR="00B7369F" w:rsidRPr="00D801D8" w:rsidRDefault="00B7369F" w:rsidP="00995FB2">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95FB2" w:rsidRPr="00D801D8"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Geografia</w:t>
            </w:r>
          </w:p>
        </w:tc>
      </w:tr>
      <w:tr w:rsidR="00995FB2" w:rsidRPr="00D801D8"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A132EF">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1 hod</w:t>
            </w:r>
            <w:r w:rsidR="00A132EF">
              <w:rPr>
                <w:rFonts w:ascii="Arial" w:eastAsia="Times New Roman" w:hAnsi="Arial" w:cs="Arial"/>
                <w:b/>
                <w:bCs w:val="0"/>
                <w:sz w:val="20"/>
                <w:szCs w:val="20"/>
              </w:rPr>
              <w:t>i</w:t>
            </w:r>
            <w:r w:rsidRPr="00D801D8">
              <w:rPr>
                <w:rFonts w:ascii="Arial" w:eastAsia="Times New Roman" w:hAnsi="Arial" w:cs="Arial"/>
                <w:b/>
                <w:bCs w:val="0"/>
                <w:sz w:val="20"/>
                <w:szCs w:val="20"/>
              </w:rPr>
              <w:t>n</w:t>
            </w:r>
            <w:r w:rsidR="00A132EF">
              <w:rPr>
                <w:rFonts w:ascii="Arial" w:eastAsia="Times New Roman" w:hAnsi="Arial" w:cs="Arial"/>
                <w:b/>
                <w:bCs w:val="0"/>
                <w:sz w:val="20"/>
                <w:szCs w:val="20"/>
              </w:rPr>
              <w:t>a</w:t>
            </w:r>
            <w:r w:rsidRPr="00D801D8">
              <w:rPr>
                <w:rFonts w:ascii="Arial" w:eastAsia="Times New Roman" w:hAnsi="Arial" w:cs="Arial"/>
                <w:b/>
                <w:bCs w:val="0"/>
                <w:sz w:val="20"/>
                <w:szCs w:val="20"/>
              </w:rPr>
              <w:t xml:space="preserve"> týždenne / 33 hodín ročne</w:t>
            </w:r>
          </w:p>
        </w:tc>
      </w:tr>
      <w:tr w:rsidR="00995FB2" w:rsidRPr="00D801D8" w:rsidTr="0006235C">
        <w:trPr>
          <w:trHeight w:val="114"/>
        </w:trPr>
        <w:tc>
          <w:tcPr>
            <w:tcW w:w="4466" w:type="dxa"/>
            <w:tcBorders>
              <w:top w:val="thinThickSmallGap" w:sz="12" w:space="0" w:color="auto"/>
              <w:left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Pr>
                <w:rFonts w:ascii="Arial" w:eastAsia="Times New Roman" w:hAnsi="Arial" w:cs="Arial"/>
                <w:b/>
                <w:bCs w:val="0"/>
                <w:sz w:val="20"/>
                <w:szCs w:val="20"/>
              </w:rPr>
              <w:t>Š</w:t>
            </w:r>
            <w:r w:rsidRPr="00D801D8">
              <w:rPr>
                <w:rFonts w:ascii="Arial" w:eastAsia="Times New Roman" w:hAnsi="Arial" w:cs="Arial"/>
                <w:b/>
                <w:bCs w:val="0"/>
                <w:sz w:val="20"/>
                <w:szCs w:val="20"/>
              </w:rPr>
              <w:t>iesty</w:t>
            </w:r>
          </w:p>
        </w:tc>
      </w:tr>
      <w:tr w:rsidR="00995FB2" w:rsidRPr="00D801D8"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Cs w:val="0"/>
                <w:sz w:val="20"/>
                <w:szCs w:val="20"/>
              </w:rPr>
            </w:pPr>
            <w:r w:rsidRPr="00D801D8">
              <w:rPr>
                <w:rFonts w:ascii="Arial" w:eastAsia="Times New Roman" w:hAnsi="Arial" w:cs="Arial"/>
                <w:b/>
                <w:bCs w:val="0"/>
                <w:sz w:val="20"/>
                <w:szCs w:val="20"/>
              </w:rPr>
              <w:t xml:space="preserve">Škola </w:t>
            </w:r>
            <w:r w:rsidRPr="00D801D8">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ZŠ s MŠ Sedlice, 082 43 Sedlice</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Škola pre každého</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95FB2" w:rsidRPr="00D801D8" w:rsidRDefault="00995FB2" w:rsidP="00C70BB2">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Kód a</w:t>
            </w:r>
            <w:r w:rsidR="00CE0531">
              <w:rPr>
                <w:rFonts w:ascii="Arial" w:eastAsia="Times New Roman" w:hAnsi="Arial" w:cs="Arial"/>
                <w:b/>
                <w:bCs w:val="0"/>
                <w:sz w:val="20"/>
                <w:szCs w:val="20"/>
              </w:rPr>
              <w:t> </w:t>
            </w:r>
            <w:r w:rsidRPr="00D801D8">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ŠVP pre 2. stupeň ZŠ v Slovenskej republike</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nižšie sekundárne vzdelávanie</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5 rokov</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slovenský jazyk</w:t>
            </w:r>
          </w:p>
        </w:tc>
      </w:tr>
    </w:tbl>
    <w:p w:rsidR="00F91D9B" w:rsidRDefault="00F91D9B" w:rsidP="00995FB2">
      <w:pPr>
        <w:spacing w:after="0" w:line="240" w:lineRule="auto"/>
        <w:rPr>
          <w:rFonts w:eastAsia="Times New Roman"/>
          <w:b/>
          <w:bCs w:val="0"/>
          <w:i/>
          <w:lang w:eastAsia="sk-SK"/>
        </w:rPr>
      </w:pPr>
    </w:p>
    <w:p w:rsidR="00B7369F" w:rsidRDefault="00B7369F" w:rsidP="00995FB2">
      <w:pPr>
        <w:spacing w:after="0" w:line="240" w:lineRule="auto"/>
        <w:rPr>
          <w:rFonts w:eastAsia="Times New Roman"/>
          <w:b/>
          <w:bCs w:val="0"/>
          <w:sz w:val="28"/>
          <w:szCs w:val="28"/>
          <w:lang w:eastAsia="sk-SK"/>
        </w:rPr>
      </w:pPr>
      <w:r w:rsidRPr="00D801D8">
        <w:rPr>
          <w:rFonts w:eastAsia="Times New Roman"/>
          <w:b/>
          <w:bCs w:val="0"/>
          <w:sz w:val="28"/>
          <w:szCs w:val="28"/>
          <w:lang w:eastAsia="sk-SK"/>
        </w:rPr>
        <w:t>Štruktúra predmetu</w:t>
      </w:r>
    </w:p>
    <w:p w:rsidR="00B7369F" w:rsidRDefault="00B7369F" w:rsidP="00995FB2">
      <w:pPr>
        <w:spacing w:after="0" w:line="240" w:lineRule="auto"/>
        <w:rPr>
          <w:rFonts w:eastAsia="Times New Roman"/>
          <w:b/>
          <w:bCs w:val="0"/>
          <w:i/>
          <w:lang w:eastAsia="sk-SK"/>
        </w:rPr>
      </w:pPr>
    </w:p>
    <w:p w:rsidR="00995FB2" w:rsidRPr="00995FB2" w:rsidRDefault="00995FB2" w:rsidP="00995FB2">
      <w:pPr>
        <w:spacing w:after="0" w:line="240" w:lineRule="auto"/>
        <w:rPr>
          <w:rFonts w:eastAsia="Times New Roman"/>
          <w:b/>
          <w:bCs w:val="0"/>
          <w:i/>
          <w:lang w:eastAsia="sk-SK"/>
        </w:rPr>
      </w:pPr>
      <w:r w:rsidRPr="00995FB2">
        <w:rPr>
          <w:rFonts w:eastAsia="Times New Roman"/>
          <w:b/>
          <w:bCs w:val="0"/>
          <w:i/>
          <w:lang w:eastAsia="sk-SK"/>
        </w:rPr>
        <w:t>Učebné osnovy sú totožné so vzdelávacím štandardom ŠVP pre príslušný predmet.</w:t>
      </w:r>
    </w:p>
    <w:p w:rsidR="00995FB2" w:rsidRPr="00995FB2" w:rsidRDefault="00995FB2" w:rsidP="00995FB2">
      <w:pPr>
        <w:spacing w:after="0" w:line="240" w:lineRule="auto"/>
        <w:rPr>
          <w:rFonts w:eastAsia="Times New Roman"/>
          <w:b/>
          <w:bCs w:val="0"/>
          <w:i/>
          <w:lang w:eastAsia="sk-SK"/>
        </w:rPr>
      </w:pPr>
    </w:p>
    <w:p w:rsidR="00FA399D" w:rsidRDefault="00D275FE" w:rsidP="00995FB2">
      <w:pPr>
        <w:spacing w:after="0" w:line="240" w:lineRule="auto"/>
        <w:rPr>
          <w:rFonts w:eastAsia="Times New Roman"/>
          <w:b/>
          <w:bCs w:val="0"/>
          <w:i/>
          <w:color w:val="0070C0"/>
          <w:sz w:val="24"/>
          <w:szCs w:val="24"/>
          <w:u w:val="single"/>
          <w:lang w:eastAsia="sk-SK"/>
        </w:rPr>
      </w:pPr>
      <w:hyperlink r:id="rId151" w:history="1">
        <w:r w:rsidR="00FA399D" w:rsidRPr="00FA399D">
          <w:rPr>
            <w:rStyle w:val="Hypertextovprepojenie"/>
            <w:b/>
            <w:i/>
          </w:rPr>
          <w:t>https://www.minedu.sk/data/att/22087.pdf</w:t>
        </w:r>
      </w:hyperlink>
    </w:p>
    <w:p w:rsidR="00CE0531" w:rsidRDefault="00CE0531" w:rsidP="00995FB2">
      <w:pPr>
        <w:spacing w:after="0" w:line="240" w:lineRule="auto"/>
        <w:rPr>
          <w:rFonts w:eastAsia="Times New Roman"/>
          <w:b/>
          <w:bCs w:val="0"/>
          <w:i/>
          <w:color w:val="0070C0"/>
          <w:sz w:val="24"/>
          <w:szCs w:val="24"/>
          <w:u w:val="single"/>
          <w:lang w:eastAsia="sk-SK"/>
        </w:rPr>
      </w:pPr>
    </w:p>
    <w:p w:rsidR="00CE0531" w:rsidRDefault="00D275FE" w:rsidP="00995FB2">
      <w:pPr>
        <w:spacing w:after="0" w:line="240" w:lineRule="auto"/>
        <w:rPr>
          <w:rFonts w:eastAsia="Times New Roman"/>
          <w:b/>
          <w:bCs w:val="0"/>
          <w:i/>
          <w:sz w:val="24"/>
          <w:szCs w:val="24"/>
          <w:lang w:eastAsia="sk-SK"/>
        </w:rPr>
      </w:pPr>
      <w:hyperlink r:id="rId152" w:history="1">
        <w:r w:rsidR="00CE0531" w:rsidRPr="009B0507">
          <w:rPr>
            <w:rStyle w:val="Hypertextovprepojenie"/>
            <w:rFonts w:eastAsia="Times New Roman"/>
            <w:b/>
            <w:bCs w:val="0"/>
            <w:i/>
            <w:lang w:eastAsia="sk-SK"/>
          </w:rPr>
          <w:t>http://www.statpedu.sk/files/articles/dokumenty/inovovany-statny-vzdelavaci-program/geografia_nsv_2014.pdf</w:t>
        </w:r>
      </w:hyperlink>
    </w:p>
    <w:p w:rsidR="00FA399D" w:rsidRPr="004B3396" w:rsidRDefault="00FA399D" w:rsidP="00995FB2">
      <w:pPr>
        <w:spacing w:after="0" w:line="240" w:lineRule="auto"/>
        <w:rPr>
          <w:rFonts w:eastAsia="Times New Roman"/>
          <w:b/>
          <w:bCs w:val="0"/>
          <w:i/>
          <w:sz w:val="24"/>
          <w:szCs w:val="24"/>
          <w:lang w:eastAsia="sk-SK"/>
        </w:rPr>
      </w:pPr>
    </w:p>
    <w:p w:rsidR="00995FB2" w:rsidRPr="00D801D8" w:rsidRDefault="00995FB2" w:rsidP="00995FB2">
      <w:pPr>
        <w:spacing w:after="0" w:line="240" w:lineRule="auto"/>
        <w:rPr>
          <w:rFonts w:eastAsia="Times New Roman"/>
          <w:b/>
          <w:bCs w:val="0"/>
          <w:sz w:val="28"/>
          <w:szCs w:val="28"/>
          <w:lang w:eastAsia="sk-SK"/>
        </w:rPr>
      </w:pPr>
      <w:r w:rsidRPr="00D801D8">
        <w:rPr>
          <w:rFonts w:eastAsia="Times New Roman"/>
          <w:b/>
          <w:bCs w:val="0"/>
          <w:sz w:val="28"/>
          <w:szCs w:val="28"/>
          <w:lang w:eastAsia="sk-SK"/>
        </w:rPr>
        <w:t xml:space="preserve">Učebné zdroje: </w:t>
      </w:r>
    </w:p>
    <w:p w:rsidR="00995FB2" w:rsidRPr="00995FB2" w:rsidRDefault="00995FB2" w:rsidP="00CF3603">
      <w:pPr>
        <w:numPr>
          <w:ilvl w:val="0"/>
          <w:numId w:val="30"/>
        </w:numPr>
        <w:spacing w:after="0" w:line="240" w:lineRule="auto"/>
        <w:contextualSpacing/>
        <w:rPr>
          <w:rFonts w:eastAsia="Times New Roman"/>
          <w:bCs w:val="0"/>
          <w:lang w:eastAsia="sk-SK"/>
        </w:rPr>
      </w:pPr>
      <w:r w:rsidRPr="00995FB2">
        <w:rPr>
          <w:rFonts w:eastAsia="Times New Roman"/>
          <w:bCs w:val="0"/>
          <w:lang w:eastAsia="sk-SK"/>
        </w:rPr>
        <w:t>Geografia pre 7.ročník základných škôl a 2.ročník gymnázií s osemročným štúdiom, RNDr. L. Tolmáči, PhD., RNDr. D. Gurňák, PhD., RNDr. F. Križan, PhD., VKÚ, akciová spoločnosť, Harmanec, 2010.</w:t>
      </w:r>
    </w:p>
    <w:p w:rsidR="00995FB2" w:rsidRPr="00D801D8" w:rsidRDefault="00995FB2" w:rsidP="00995FB2">
      <w:pPr>
        <w:spacing w:after="0" w:line="240" w:lineRule="auto"/>
        <w:ind w:left="720"/>
        <w:contextualSpacing/>
        <w:rPr>
          <w:rFonts w:eastAsia="Times New Roman"/>
          <w:b/>
          <w:bCs w:val="0"/>
          <w:sz w:val="28"/>
          <w:szCs w:val="28"/>
          <w:lang w:eastAsia="sk-SK"/>
        </w:rPr>
      </w:pPr>
    </w:p>
    <w:p w:rsidR="00995FB2" w:rsidRDefault="00995FB2" w:rsidP="00995FB2">
      <w:pPr>
        <w:keepNext/>
        <w:spacing w:after="0" w:line="240" w:lineRule="auto"/>
        <w:outlineLvl w:val="2"/>
        <w:rPr>
          <w:rFonts w:eastAsia="Times New Roman"/>
          <w:b/>
          <w:sz w:val="28"/>
          <w:szCs w:val="28"/>
          <w:lang w:eastAsia="sk-SK"/>
        </w:rPr>
      </w:pPr>
      <w:r w:rsidRPr="00DB1CF2">
        <w:rPr>
          <w:rFonts w:eastAsia="Times New Roman"/>
          <w:b/>
          <w:sz w:val="28"/>
          <w:szCs w:val="28"/>
          <w:lang w:eastAsia="sk-SK"/>
        </w:rPr>
        <w:t>Hodnotenie predmetu</w:t>
      </w:r>
    </w:p>
    <w:p w:rsidR="00995FB2" w:rsidRPr="00DB1CF2" w:rsidRDefault="00995FB2" w:rsidP="00995FB2">
      <w:pPr>
        <w:keepNext/>
        <w:spacing w:after="0" w:line="240" w:lineRule="auto"/>
        <w:outlineLvl w:val="2"/>
        <w:rPr>
          <w:rFonts w:eastAsia="Times New Roman"/>
          <w:b/>
          <w:sz w:val="28"/>
          <w:szCs w:val="28"/>
          <w:lang w:eastAsia="sk-SK"/>
        </w:rPr>
      </w:pPr>
    </w:p>
    <w:p w:rsidR="00C5534E" w:rsidRPr="00DB1CF2" w:rsidRDefault="00C5534E" w:rsidP="00C5534E">
      <w:pPr>
        <w:spacing w:after="0" w:line="240" w:lineRule="auto"/>
        <w:rPr>
          <w:rFonts w:eastAsia="Times New Roman"/>
          <w:bCs w:val="0"/>
          <w:lang w:eastAsia="sk-SK"/>
        </w:rPr>
      </w:pPr>
      <w:r w:rsidRPr="00DB1CF2">
        <w:rPr>
          <w:rFonts w:eastAsia="Times New Roman"/>
          <w:bCs w:val="0"/>
          <w:lang w:eastAsia="sk-SK"/>
        </w:rPr>
        <w:t>Pri hodnotení a klasifikácii výsledkov žiakov budeme vychádzať z Metodického pokynu</w:t>
      </w:r>
    </w:p>
    <w:p w:rsidR="00C5534E" w:rsidRDefault="00C5534E" w:rsidP="00C5534E">
      <w:pPr>
        <w:spacing w:after="0" w:line="240" w:lineRule="auto"/>
        <w:rPr>
          <w:rFonts w:eastAsia="Times New Roman"/>
          <w:bCs w:val="0"/>
          <w:lang w:eastAsia="sk-SK"/>
        </w:rPr>
      </w:pPr>
      <w:r w:rsidRPr="00DB1CF2">
        <w:rPr>
          <w:rFonts w:eastAsia="Times New Roman"/>
          <w:bCs w:val="0"/>
          <w:lang w:eastAsia="sk-SK"/>
        </w:rPr>
        <w:t>č.22/2011-R na hodnotenie žiakov základnej školy schváleného MŠ SRs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DB1CF2">
        <w:rPr>
          <w:rFonts w:eastAsia="Times New Roman"/>
          <w:bCs w:val="0"/>
          <w:lang w:eastAsia="sk-SK"/>
        </w:rPr>
        <w:t>.</w:t>
      </w:r>
    </w:p>
    <w:p w:rsidR="00995FB2" w:rsidRDefault="00995FB2" w:rsidP="00995FB2">
      <w:pPr>
        <w:spacing w:after="0" w:line="240" w:lineRule="auto"/>
        <w:rPr>
          <w:rFonts w:eastAsia="Times New Roman"/>
          <w:bCs w:val="0"/>
          <w:lang w:eastAsia="sk-SK"/>
        </w:rPr>
      </w:pPr>
    </w:p>
    <w:p w:rsidR="00995FB2" w:rsidRDefault="00995FB2" w:rsidP="00995FB2">
      <w:pPr>
        <w:spacing w:before="120" w:after="0" w:line="240" w:lineRule="auto"/>
        <w:jc w:val="center"/>
        <w:rPr>
          <w:rFonts w:ascii="Arial" w:eastAsia="Times New Roman" w:hAnsi="Arial" w:cs="Arial"/>
          <w:b/>
          <w:bCs w:val="0"/>
          <w:sz w:val="44"/>
          <w:szCs w:val="44"/>
        </w:rPr>
      </w:pPr>
    </w:p>
    <w:p w:rsidR="00995FB2" w:rsidRPr="00D801D8" w:rsidRDefault="00995FB2" w:rsidP="00995FB2">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Učebné osnovy</w:t>
      </w:r>
    </w:p>
    <w:p w:rsidR="00995FB2" w:rsidRPr="00D801D8" w:rsidRDefault="00995FB2" w:rsidP="00995FB2">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všeobecnovzdelávacieho predmetu</w:t>
      </w:r>
    </w:p>
    <w:p w:rsidR="00995FB2" w:rsidRDefault="00995FB2" w:rsidP="00995FB2">
      <w:pPr>
        <w:spacing w:after="0" w:line="240" w:lineRule="auto"/>
        <w:rPr>
          <w:rFonts w:eastAsia="Times New Roman"/>
          <w:b/>
          <w:bCs w:val="0"/>
          <w:sz w:val="28"/>
          <w:szCs w:val="28"/>
          <w:lang w:eastAsia="sk-SK"/>
        </w:rPr>
      </w:pPr>
    </w:p>
    <w:p w:rsidR="00995FB2" w:rsidRDefault="00995FB2" w:rsidP="00995FB2">
      <w:pPr>
        <w:spacing w:after="0" w:line="240" w:lineRule="auto"/>
        <w:rPr>
          <w:rFonts w:eastAsia="Times New Roman"/>
          <w:b/>
          <w:bCs w:val="0"/>
          <w:sz w:val="28"/>
          <w:szCs w:val="28"/>
          <w:lang w:eastAsia="sk-SK"/>
        </w:rPr>
      </w:pPr>
    </w:p>
    <w:p w:rsidR="00995FB2" w:rsidRPr="00D801D8" w:rsidRDefault="00995FB2" w:rsidP="00995FB2">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95FB2" w:rsidRPr="00D801D8"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Občianska náuka</w:t>
            </w:r>
          </w:p>
        </w:tc>
      </w:tr>
      <w:tr w:rsidR="00995FB2" w:rsidRPr="00D801D8"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8A61AF">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1 hod</w:t>
            </w:r>
            <w:r w:rsidR="008A61AF">
              <w:rPr>
                <w:rFonts w:ascii="Arial" w:eastAsia="Times New Roman" w:hAnsi="Arial" w:cs="Arial"/>
                <w:b/>
                <w:bCs w:val="0"/>
                <w:sz w:val="20"/>
                <w:szCs w:val="20"/>
              </w:rPr>
              <w:t>i</w:t>
            </w:r>
            <w:r w:rsidRPr="00D801D8">
              <w:rPr>
                <w:rFonts w:ascii="Arial" w:eastAsia="Times New Roman" w:hAnsi="Arial" w:cs="Arial"/>
                <w:b/>
                <w:bCs w:val="0"/>
                <w:sz w:val="20"/>
                <w:szCs w:val="20"/>
              </w:rPr>
              <w:t>n</w:t>
            </w:r>
            <w:r w:rsidR="008A61AF">
              <w:rPr>
                <w:rFonts w:ascii="Arial" w:eastAsia="Times New Roman" w:hAnsi="Arial" w:cs="Arial"/>
                <w:b/>
                <w:bCs w:val="0"/>
                <w:sz w:val="20"/>
                <w:szCs w:val="20"/>
              </w:rPr>
              <w:t>a</w:t>
            </w:r>
            <w:r w:rsidRPr="00D801D8">
              <w:rPr>
                <w:rFonts w:ascii="Arial" w:eastAsia="Times New Roman" w:hAnsi="Arial" w:cs="Arial"/>
                <w:b/>
                <w:bCs w:val="0"/>
                <w:sz w:val="20"/>
                <w:szCs w:val="20"/>
              </w:rPr>
              <w:t xml:space="preserve"> týždenne / 33 hodín ročne</w:t>
            </w:r>
          </w:p>
        </w:tc>
      </w:tr>
      <w:tr w:rsidR="00995FB2" w:rsidRPr="00D801D8" w:rsidTr="0006235C">
        <w:trPr>
          <w:trHeight w:val="114"/>
        </w:trPr>
        <w:tc>
          <w:tcPr>
            <w:tcW w:w="4466" w:type="dxa"/>
            <w:tcBorders>
              <w:top w:val="thinThickSmallGap" w:sz="12" w:space="0" w:color="auto"/>
              <w:left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
                <w:bCs w:val="0"/>
                <w:sz w:val="20"/>
                <w:szCs w:val="20"/>
              </w:rPr>
            </w:pPr>
            <w:r>
              <w:rPr>
                <w:rFonts w:ascii="Arial" w:eastAsia="Times New Roman" w:hAnsi="Arial" w:cs="Arial"/>
                <w:b/>
                <w:bCs w:val="0"/>
                <w:sz w:val="20"/>
                <w:szCs w:val="20"/>
              </w:rPr>
              <w:t>Š</w:t>
            </w:r>
            <w:r w:rsidRPr="00D801D8">
              <w:rPr>
                <w:rFonts w:ascii="Arial" w:eastAsia="Times New Roman" w:hAnsi="Arial" w:cs="Arial"/>
                <w:b/>
                <w:bCs w:val="0"/>
                <w:sz w:val="20"/>
                <w:szCs w:val="20"/>
              </w:rPr>
              <w:t>iesty</w:t>
            </w:r>
          </w:p>
        </w:tc>
      </w:tr>
      <w:tr w:rsidR="00995FB2" w:rsidRPr="00D801D8"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rPr>
                <w:rFonts w:ascii="Arial" w:eastAsia="Times New Roman" w:hAnsi="Arial" w:cs="Arial"/>
                <w:bCs w:val="0"/>
                <w:sz w:val="20"/>
                <w:szCs w:val="20"/>
              </w:rPr>
            </w:pPr>
            <w:r w:rsidRPr="00D801D8">
              <w:rPr>
                <w:rFonts w:ascii="Arial" w:eastAsia="Times New Roman" w:hAnsi="Arial" w:cs="Arial"/>
                <w:b/>
                <w:bCs w:val="0"/>
                <w:sz w:val="20"/>
                <w:szCs w:val="20"/>
              </w:rPr>
              <w:t xml:space="preserve">Škola </w:t>
            </w:r>
            <w:r w:rsidRPr="00D801D8">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ZŠ s MŠ Sedlice, 082 43 Sedlice</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Škola pre každého</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95FB2" w:rsidRPr="00D801D8" w:rsidRDefault="00995FB2" w:rsidP="00C70BB2">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Kód a</w:t>
            </w:r>
            <w:r w:rsidR="00B65A76">
              <w:rPr>
                <w:rFonts w:ascii="Arial" w:eastAsia="Times New Roman" w:hAnsi="Arial" w:cs="Arial"/>
                <w:b/>
                <w:bCs w:val="0"/>
                <w:sz w:val="20"/>
                <w:szCs w:val="20"/>
              </w:rPr>
              <w:t> </w:t>
            </w:r>
            <w:r w:rsidRPr="00D801D8">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ŠVP pre 2. stupeň ZŠ v Slovenskej republike</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nižšie sekundárne vzdelávanie</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393254" w:rsidP="008F7AB1">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00995FB2" w:rsidRPr="00D801D8">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995FB2" w:rsidRPr="00D801D8"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D801D8" w:rsidRDefault="00995FB2"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slovenský jazyk</w:t>
            </w:r>
          </w:p>
        </w:tc>
      </w:tr>
    </w:tbl>
    <w:p w:rsidR="00B7369F" w:rsidRDefault="00B7369F" w:rsidP="00B7369F">
      <w:pPr>
        <w:spacing w:after="0" w:line="240" w:lineRule="auto"/>
        <w:rPr>
          <w:rFonts w:eastAsia="Times New Roman"/>
          <w:b/>
          <w:bCs w:val="0"/>
          <w:sz w:val="28"/>
          <w:szCs w:val="28"/>
          <w:lang w:eastAsia="sk-SK"/>
        </w:rPr>
      </w:pPr>
    </w:p>
    <w:p w:rsidR="00995FB2" w:rsidRDefault="00B7369F" w:rsidP="00B7369F">
      <w:pPr>
        <w:spacing w:after="0" w:line="240" w:lineRule="auto"/>
        <w:rPr>
          <w:rFonts w:eastAsia="Times New Roman"/>
          <w:b/>
          <w:bCs w:val="0"/>
          <w:sz w:val="28"/>
          <w:szCs w:val="28"/>
          <w:lang w:eastAsia="sk-SK"/>
        </w:rPr>
      </w:pPr>
      <w:r w:rsidRPr="00D801D8">
        <w:rPr>
          <w:rFonts w:eastAsia="Times New Roman"/>
          <w:b/>
          <w:bCs w:val="0"/>
          <w:sz w:val="28"/>
          <w:szCs w:val="28"/>
          <w:lang w:eastAsia="sk-SK"/>
        </w:rPr>
        <w:lastRenderedPageBreak/>
        <w:t>Štruktúra predmetu</w:t>
      </w:r>
    </w:p>
    <w:p w:rsidR="00B7369F" w:rsidRPr="00995FB2" w:rsidRDefault="00B7369F" w:rsidP="00B7369F">
      <w:pPr>
        <w:spacing w:after="0" w:line="240" w:lineRule="auto"/>
        <w:rPr>
          <w:rFonts w:ascii="Arial" w:hAnsi="Arial" w:cs="Arial"/>
          <w:b/>
        </w:rPr>
      </w:pPr>
    </w:p>
    <w:p w:rsidR="00995FB2" w:rsidRDefault="00995FB2" w:rsidP="00995FB2">
      <w:pPr>
        <w:spacing w:after="0" w:line="240" w:lineRule="auto"/>
        <w:rPr>
          <w:rFonts w:eastAsia="Times New Roman"/>
          <w:b/>
          <w:bCs w:val="0"/>
          <w:i/>
          <w:lang w:eastAsia="sk-SK"/>
        </w:rPr>
      </w:pPr>
      <w:r w:rsidRPr="00995FB2">
        <w:rPr>
          <w:rFonts w:eastAsia="Times New Roman"/>
          <w:b/>
          <w:bCs w:val="0"/>
          <w:i/>
          <w:lang w:eastAsia="sk-SK"/>
        </w:rPr>
        <w:t>Učebné osnovy sú totožné so vzdelávacím štandardom ŠVP pre príslušný predmet.</w:t>
      </w:r>
    </w:p>
    <w:p w:rsidR="00995FB2" w:rsidRDefault="00995FB2" w:rsidP="00995FB2">
      <w:pPr>
        <w:spacing w:after="0" w:line="240" w:lineRule="auto"/>
        <w:rPr>
          <w:rFonts w:eastAsia="Times New Roman"/>
          <w:b/>
          <w:bCs w:val="0"/>
          <w:i/>
          <w:lang w:eastAsia="sk-SK"/>
        </w:rPr>
      </w:pPr>
    </w:p>
    <w:p w:rsidR="00995FB2" w:rsidRPr="00256FA0" w:rsidRDefault="00D275FE" w:rsidP="00995FB2">
      <w:pPr>
        <w:spacing w:after="0" w:line="240" w:lineRule="auto"/>
      </w:pPr>
      <w:hyperlink r:id="rId153" w:history="1">
        <w:r w:rsidR="00661A49" w:rsidRPr="00256FA0">
          <w:rPr>
            <w:rStyle w:val="Hypertextovprepojenie"/>
            <w:rFonts w:eastAsia="Times New Roman"/>
            <w:b/>
            <w:bCs w:val="0"/>
            <w:i/>
            <w:lang w:eastAsia="sk-SK"/>
          </w:rPr>
          <w:t>https://www.minedu.sk/data/att/22086.pdf</w:t>
        </w:r>
      </w:hyperlink>
    </w:p>
    <w:p w:rsidR="00B65A76" w:rsidRPr="00256FA0" w:rsidRDefault="00B65A76" w:rsidP="00995FB2">
      <w:pPr>
        <w:spacing w:after="0" w:line="240" w:lineRule="auto"/>
      </w:pPr>
    </w:p>
    <w:p w:rsidR="00B65A76" w:rsidRPr="00661A49" w:rsidRDefault="00D275FE" w:rsidP="00995FB2">
      <w:pPr>
        <w:spacing w:after="0" w:line="240" w:lineRule="auto"/>
        <w:rPr>
          <w:rFonts w:eastAsia="Times New Roman"/>
          <w:b/>
          <w:bCs w:val="0"/>
          <w:i/>
          <w:color w:val="0070C0"/>
          <w:sz w:val="24"/>
          <w:szCs w:val="24"/>
          <w:u w:val="single"/>
          <w:lang w:eastAsia="sk-SK"/>
        </w:rPr>
      </w:pPr>
      <w:hyperlink r:id="rId154" w:history="1">
        <w:r w:rsidR="00B65A76" w:rsidRPr="004B3396">
          <w:rPr>
            <w:rStyle w:val="Hypertextovprepojenie"/>
            <w:b/>
            <w:i/>
          </w:rPr>
          <w:t>http://www.statpedu.sk/files/articles/dokumenty/inovovany-statny-vzdelavaci-program/obcianska-nauka_nsv_2014.pdf</w:t>
        </w:r>
      </w:hyperlink>
    </w:p>
    <w:p w:rsidR="00FA399D" w:rsidRDefault="00FA399D" w:rsidP="00995FB2">
      <w:pPr>
        <w:spacing w:after="0" w:line="240" w:lineRule="auto"/>
        <w:rPr>
          <w:rFonts w:eastAsia="Times New Roman"/>
          <w:bCs w:val="0"/>
          <w:sz w:val="24"/>
          <w:szCs w:val="24"/>
          <w:lang w:eastAsia="sk-SK"/>
        </w:rPr>
      </w:pPr>
    </w:p>
    <w:p w:rsidR="00FA399D" w:rsidRPr="00D801D8" w:rsidRDefault="00FA399D" w:rsidP="00995FB2">
      <w:pPr>
        <w:spacing w:after="0" w:line="240" w:lineRule="auto"/>
        <w:rPr>
          <w:rFonts w:eastAsia="Times New Roman"/>
          <w:bCs w:val="0"/>
          <w:sz w:val="24"/>
          <w:szCs w:val="24"/>
          <w:lang w:eastAsia="sk-SK"/>
        </w:rPr>
      </w:pPr>
    </w:p>
    <w:p w:rsidR="00995FB2" w:rsidRDefault="00995FB2" w:rsidP="00995FB2">
      <w:pPr>
        <w:spacing w:after="0" w:line="240" w:lineRule="auto"/>
        <w:rPr>
          <w:rFonts w:eastAsia="Times New Roman"/>
          <w:b/>
          <w:bCs w:val="0"/>
          <w:sz w:val="28"/>
          <w:szCs w:val="28"/>
          <w:lang w:eastAsia="sk-SK"/>
        </w:rPr>
      </w:pPr>
      <w:r w:rsidRPr="00995FB2">
        <w:rPr>
          <w:rFonts w:eastAsia="Times New Roman"/>
          <w:b/>
          <w:bCs w:val="0"/>
          <w:sz w:val="28"/>
          <w:szCs w:val="28"/>
          <w:lang w:eastAsia="sk-SK"/>
        </w:rPr>
        <w:t xml:space="preserve">Učebné zdroje: </w:t>
      </w:r>
    </w:p>
    <w:p w:rsidR="004B3396" w:rsidRPr="00995FB2" w:rsidRDefault="004B3396" w:rsidP="00995FB2">
      <w:pPr>
        <w:spacing w:after="0" w:line="240" w:lineRule="auto"/>
        <w:rPr>
          <w:rFonts w:eastAsia="Times New Roman"/>
          <w:b/>
          <w:bCs w:val="0"/>
          <w:sz w:val="28"/>
          <w:szCs w:val="28"/>
          <w:lang w:eastAsia="sk-SK"/>
        </w:rPr>
      </w:pPr>
    </w:p>
    <w:p w:rsidR="00995FB2" w:rsidRPr="00995FB2" w:rsidRDefault="00995FB2" w:rsidP="00CF3603">
      <w:pPr>
        <w:numPr>
          <w:ilvl w:val="0"/>
          <w:numId w:val="30"/>
        </w:numPr>
        <w:spacing w:after="0" w:line="240" w:lineRule="auto"/>
        <w:contextualSpacing/>
        <w:rPr>
          <w:rFonts w:eastAsia="Times New Roman"/>
          <w:bCs w:val="0"/>
          <w:lang w:eastAsia="sk-SK"/>
        </w:rPr>
      </w:pPr>
      <w:r w:rsidRPr="00995FB2">
        <w:rPr>
          <w:rFonts w:eastAsia="Times New Roman"/>
          <w:bCs w:val="0"/>
          <w:lang w:eastAsia="sk-SK"/>
        </w:rPr>
        <w:t>Občianska náuka pre 5. ročník základných škôl, Alena Drozdíková a Daniela Ďurajková, SPN, 2009</w:t>
      </w:r>
    </w:p>
    <w:p w:rsidR="00995FB2" w:rsidRPr="00995FB2" w:rsidRDefault="00995FB2" w:rsidP="00CF3603">
      <w:pPr>
        <w:numPr>
          <w:ilvl w:val="0"/>
          <w:numId w:val="30"/>
        </w:numPr>
        <w:spacing w:after="0" w:line="240" w:lineRule="auto"/>
        <w:contextualSpacing/>
        <w:rPr>
          <w:rFonts w:eastAsia="Times New Roman"/>
          <w:bCs w:val="0"/>
          <w:lang w:eastAsia="sk-SK"/>
        </w:rPr>
      </w:pPr>
      <w:r w:rsidRPr="00995FB2">
        <w:rPr>
          <w:rFonts w:eastAsia="Times New Roman"/>
          <w:bCs w:val="0"/>
          <w:lang w:eastAsia="sk-SK"/>
        </w:rPr>
        <w:t>Občianska náuka pre 6. ročník základných škôl, Alena Drozdíková a Daniela Ďurajková, SPN, 2009</w:t>
      </w:r>
    </w:p>
    <w:p w:rsidR="00995FB2" w:rsidRPr="00995FB2" w:rsidRDefault="00995FB2" w:rsidP="00995FB2">
      <w:pPr>
        <w:spacing w:after="0" w:line="240" w:lineRule="auto"/>
        <w:ind w:left="720"/>
        <w:contextualSpacing/>
        <w:rPr>
          <w:rFonts w:eastAsia="Times New Roman"/>
          <w:b/>
          <w:bCs w:val="0"/>
          <w:lang w:eastAsia="sk-SK"/>
        </w:rPr>
      </w:pPr>
    </w:p>
    <w:p w:rsidR="00995FB2" w:rsidRPr="00D801D8" w:rsidRDefault="00995FB2" w:rsidP="00995FB2">
      <w:pPr>
        <w:keepNext/>
        <w:spacing w:after="0" w:line="240" w:lineRule="auto"/>
        <w:outlineLvl w:val="2"/>
        <w:rPr>
          <w:rFonts w:eastAsia="Times New Roman"/>
          <w:b/>
          <w:sz w:val="32"/>
          <w:szCs w:val="32"/>
          <w:lang w:eastAsia="sk-SK"/>
        </w:rPr>
      </w:pPr>
    </w:p>
    <w:p w:rsidR="00995FB2" w:rsidRDefault="00995FB2" w:rsidP="00995FB2">
      <w:pPr>
        <w:keepNext/>
        <w:spacing w:after="0" w:line="240" w:lineRule="auto"/>
        <w:outlineLvl w:val="2"/>
        <w:rPr>
          <w:rFonts w:eastAsia="Times New Roman"/>
          <w:b/>
          <w:sz w:val="28"/>
          <w:szCs w:val="28"/>
          <w:lang w:eastAsia="sk-SK"/>
        </w:rPr>
      </w:pPr>
      <w:r w:rsidRPr="00995FB2">
        <w:rPr>
          <w:rFonts w:eastAsia="Times New Roman"/>
          <w:b/>
          <w:sz w:val="28"/>
          <w:szCs w:val="28"/>
          <w:lang w:eastAsia="sk-SK"/>
        </w:rPr>
        <w:t>Hodnotenie predmetu</w:t>
      </w:r>
    </w:p>
    <w:p w:rsidR="00C5534E" w:rsidRPr="00995FB2" w:rsidRDefault="00C5534E" w:rsidP="00C5534E">
      <w:pPr>
        <w:spacing w:after="0" w:line="240" w:lineRule="auto"/>
        <w:rPr>
          <w:rFonts w:eastAsia="Times New Roman"/>
          <w:bCs w:val="0"/>
          <w:lang w:eastAsia="sk-SK"/>
        </w:rPr>
      </w:pPr>
      <w:r w:rsidRPr="00995FB2">
        <w:rPr>
          <w:rFonts w:eastAsia="Times New Roman"/>
          <w:bCs w:val="0"/>
          <w:lang w:eastAsia="sk-SK"/>
        </w:rPr>
        <w:t>Pri hodnotení a klasifikácii výsledkov žiakov budeme vychádzať z Metodického pokynu</w:t>
      </w:r>
    </w:p>
    <w:p w:rsidR="00C5534E" w:rsidRDefault="00C5534E" w:rsidP="00C5534E">
      <w:pPr>
        <w:spacing w:after="0" w:line="240" w:lineRule="auto"/>
        <w:rPr>
          <w:rFonts w:eastAsia="Times New Roman"/>
          <w:bCs w:val="0"/>
          <w:lang w:eastAsia="sk-SK"/>
        </w:rPr>
      </w:pPr>
      <w:r w:rsidRPr="00995FB2">
        <w:rPr>
          <w:rFonts w:eastAsia="Times New Roman"/>
          <w:bCs w:val="0"/>
          <w:lang w:eastAsia="sk-SK"/>
        </w:rPr>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995FB2">
        <w:rPr>
          <w:rFonts w:eastAsia="Times New Roman"/>
          <w:bCs w:val="0"/>
          <w:lang w:eastAsia="sk-SK"/>
        </w:rPr>
        <w:t>.</w:t>
      </w:r>
    </w:p>
    <w:p w:rsidR="00995FB2" w:rsidRPr="00995FB2" w:rsidRDefault="00995FB2" w:rsidP="00995FB2">
      <w:pPr>
        <w:keepNext/>
        <w:spacing w:after="0" w:line="240" w:lineRule="auto"/>
        <w:outlineLvl w:val="2"/>
        <w:rPr>
          <w:rFonts w:eastAsia="Times New Roman"/>
          <w:b/>
          <w:sz w:val="28"/>
          <w:szCs w:val="28"/>
          <w:lang w:eastAsia="sk-SK"/>
        </w:rPr>
      </w:pPr>
    </w:p>
    <w:p w:rsidR="00995FB2" w:rsidRDefault="00995FB2" w:rsidP="00995FB2">
      <w:pPr>
        <w:spacing w:after="0" w:line="240" w:lineRule="auto"/>
        <w:rPr>
          <w:rFonts w:eastAsia="Times New Roman"/>
          <w:bCs w:val="0"/>
          <w:lang w:eastAsia="sk-SK"/>
        </w:rPr>
      </w:pPr>
    </w:p>
    <w:p w:rsidR="0006235C" w:rsidRDefault="00995FB2" w:rsidP="00995FB2">
      <w:pPr>
        <w:spacing w:before="120" w:after="0" w:line="240" w:lineRule="auto"/>
        <w:jc w:val="center"/>
        <w:rPr>
          <w:rFonts w:eastAsia="Times New Roman"/>
          <w:b/>
          <w:bCs w:val="0"/>
          <w:sz w:val="28"/>
          <w:szCs w:val="28"/>
          <w:lang w:eastAsia="sk-SK"/>
        </w:rPr>
      </w:pPr>
      <w:r>
        <w:rPr>
          <w:rFonts w:eastAsia="Times New Roman"/>
          <w:b/>
          <w:bCs w:val="0"/>
          <w:sz w:val="28"/>
          <w:szCs w:val="28"/>
          <w:lang w:eastAsia="sk-SK"/>
        </w:rPr>
        <w:tab/>
      </w:r>
    </w:p>
    <w:p w:rsidR="00995FB2" w:rsidRPr="000E6037" w:rsidRDefault="00995FB2" w:rsidP="00995FB2">
      <w:pPr>
        <w:spacing w:before="120" w:after="0" w:line="240" w:lineRule="auto"/>
        <w:jc w:val="center"/>
        <w:rPr>
          <w:rFonts w:ascii="Arial" w:eastAsia="Times New Roman" w:hAnsi="Arial" w:cs="Arial"/>
          <w:b/>
          <w:bCs w:val="0"/>
          <w:sz w:val="44"/>
          <w:szCs w:val="44"/>
        </w:rPr>
      </w:pPr>
      <w:r w:rsidRPr="000E6037">
        <w:rPr>
          <w:rFonts w:ascii="Arial" w:eastAsia="Times New Roman" w:hAnsi="Arial" w:cs="Arial"/>
          <w:b/>
          <w:bCs w:val="0"/>
          <w:sz w:val="44"/>
          <w:szCs w:val="44"/>
        </w:rPr>
        <w:t>Učebné osnovy</w:t>
      </w:r>
    </w:p>
    <w:p w:rsidR="00995FB2" w:rsidRPr="000E6037" w:rsidRDefault="00995FB2" w:rsidP="00995FB2">
      <w:pPr>
        <w:spacing w:before="120" w:after="0" w:line="240" w:lineRule="auto"/>
        <w:jc w:val="center"/>
        <w:rPr>
          <w:rFonts w:ascii="Arial" w:eastAsia="Times New Roman" w:hAnsi="Arial" w:cs="Arial"/>
          <w:b/>
          <w:bCs w:val="0"/>
          <w:sz w:val="44"/>
          <w:szCs w:val="44"/>
        </w:rPr>
      </w:pPr>
      <w:r w:rsidRPr="000E6037">
        <w:rPr>
          <w:rFonts w:ascii="Arial" w:eastAsia="Times New Roman" w:hAnsi="Arial" w:cs="Arial"/>
          <w:b/>
          <w:bCs w:val="0"/>
          <w:sz w:val="44"/>
          <w:szCs w:val="44"/>
        </w:rPr>
        <w:t>všeobecnovzdelávacieho predmetu</w:t>
      </w:r>
    </w:p>
    <w:p w:rsidR="00995FB2" w:rsidRDefault="00995FB2" w:rsidP="00995FB2">
      <w:pPr>
        <w:spacing w:after="0" w:line="240" w:lineRule="auto"/>
        <w:rPr>
          <w:rFonts w:eastAsia="Times New Roman"/>
          <w:b/>
          <w:bCs w:val="0"/>
          <w:sz w:val="28"/>
          <w:szCs w:val="28"/>
          <w:lang w:eastAsia="sk-SK"/>
        </w:rPr>
      </w:pPr>
    </w:p>
    <w:p w:rsidR="00995FB2" w:rsidRDefault="00995FB2" w:rsidP="00995FB2">
      <w:pPr>
        <w:spacing w:after="0" w:line="240" w:lineRule="auto"/>
        <w:rPr>
          <w:rFonts w:eastAsia="Times New Roman"/>
          <w:bCs w:val="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95FB2" w:rsidRPr="000E6037"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0E6037" w:rsidRDefault="00995FB2"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0E6037" w:rsidRDefault="00995FB2" w:rsidP="004B2581">
            <w:pPr>
              <w:spacing w:line="240" w:lineRule="auto"/>
              <w:rPr>
                <w:rFonts w:ascii="Arial" w:eastAsia="Times New Roman" w:hAnsi="Arial" w:cs="Arial"/>
                <w:b/>
                <w:bCs w:val="0"/>
                <w:sz w:val="20"/>
                <w:szCs w:val="20"/>
              </w:rPr>
            </w:pPr>
            <w:r>
              <w:rPr>
                <w:rFonts w:ascii="Arial" w:eastAsia="Times New Roman" w:hAnsi="Arial" w:cs="Arial"/>
                <w:b/>
                <w:bCs w:val="0"/>
                <w:sz w:val="20"/>
                <w:szCs w:val="20"/>
              </w:rPr>
              <w:t>Náboženská výchova</w:t>
            </w:r>
          </w:p>
        </w:tc>
      </w:tr>
      <w:tr w:rsidR="00995FB2" w:rsidRPr="000E6037"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0E6037" w:rsidRDefault="00995FB2"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0E6037" w:rsidRDefault="00995FB2" w:rsidP="008F7780">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1 hod</w:t>
            </w:r>
            <w:r w:rsidR="008F7780">
              <w:rPr>
                <w:rFonts w:ascii="Arial" w:eastAsia="Times New Roman" w:hAnsi="Arial" w:cs="Arial"/>
                <w:b/>
                <w:bCs w:val="0"/>
                <w:sz w:val="20"/>
                <w:szCs w:val="20"/>
              </w:rPr>
              <w:t>i</w:t>
            </w:r>
            <w:r w:rsidRPr="000E6037">
              <w:rPr>
                <w:rFonts w:ascii="Arial" w:eastAsia="Times New Roman" w:hAnsi="Arial" w:cs="Arial"/>
                <w:b/>
                <w:bCs w:val="0"/>
                <w:sz w:val="20"/>
                <w:szCs w:val="20"/>
              </w:rPr>
              <w:t>n</w:t>
            </w:r>
            <w:r w:rsidR="008F7780">
              <w:rPr>
                <w:rFonts w:ascii="Arial" w:eastAsia="Times New Roman" w:hAnsi="Arial" w:cs="Arial"/>
                <w:b/>
                <w:bCs w:val="0"/>
                <w:sz w:val="20"/>
                <w:szCs w:val="20"/>
              </w:rPr>
              <w:t>a</w:t>
            </w:r>
            <w:r w:rsidRPr="000E6037">
              <w:rPr>
                <w:rFonts w:ascii="Arial" w:eastAsia="Times New Roman" w:hAnsi="Arial" w:cs="Arial"/>
                <w:b/>
                <w:bCs w:val="0"/>
                <w:sz w:val="20"/>
                <w:szCs w:val="20"/>
              </w:rPr>
              <w:t xml:space="preserve"> týždenne / 33 hodín ročne</w:t>
            </w:r>
          </w:p>
        </w:tc>
      </w:tr>
      <w:tr w:rsidR="00995FB2" w:rsidRPr="000E6037" w:rsidTr="0006235C">
        <w:trPr>
          <w:trHeight w:val="114"/>
        </w:trPr>
        <w:tc>
          <w:tcPr>
            <w:tcW w:w="4466" w:type="dxa"/>
            <w:tcBorders>
              <w:top w:val="thinThickSmallGap" w:sz="12" w:space="0" w:color="auto"/>
              <w:left w:val="thinThickSmallGap" w:sz="12" w:space="0" w:color="auto"/>
              <w:right w:val="thinThickSmallGap" w:sz="12" w:space="0" w:color="auto"/>
            </w:tcBorders>
          </w:tcPr>
          <w:p w:rsidR="00995FB2" w:rsidRPr="000E6037" w:rsidRDefault="00995FB2"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95FB2" w:rsidRPr="000E6037" w:rsidRDefault="00932980" w:rsidP="004B2581">
            <w:pPr>
              <w:spacing w:line="240" w:lineRule="auto"/>
              <w:rPr>
                <w:rFonts w:ascii="Arial" w:eastAsia="Times New Roman" w:hAnsi="Arial" w:cs="Arial"/>
                <w:b/>
                <w:bCs w:val="0"/>
                <w:sz w:val="20"/>
                <w:szCs w:val="20"/>
              </w:rPr>
            </w:pPr>
            <w:r>
              <w:rPr>
                <w:rFonts w:ascii="Arial" w:eastAsia="Times New Roman" w:hAnsi="Arial" w:cs="Arial"/>
                <w:b/>
                <w:bCs w:val="0"/>
                <w:sz w:val="20"/>
                <w:szCs w:val="20"/>
              </w:rPr>
              <w:t>Š</w:t>
            </w:r>
            <w:r w:rsidR="00995FB2" w:rsidRPr="000E6037">
              <w:rPr>
                <w:rFonts w:ascii="Arial" w:eastAsia="Times New Roman" w:hAnsi="Arial" w:cs="Arial"/>
                <w:b/>
                <w:bCs w:val="0"/>
                <w:sz w:val="20"/>
                <w:szCs w:val="20"/>
              </w:rPr>
              <w:t>iesty</w:t>
            </w:r>
          </w:p>
        </w:tc>
      </w:tr>
      <w:tr w:rsidR="00995FB2" w:rsidRPr="000E6037"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0E6037" w:rsidRDefault="00995FB2" w:rsidP="004B2581">
            <w:pPr>
              <w:spacing w:line="240" w:lineRule="auto"/>
              <w:rPr>
                <w:rFonts w:ascii="Arial" w:eastAsia="Times New Roman" w:hAnsi="Arial" w:cs="Arial"/>
                <w:bCs w:val="0"/>
                <w:sz w:val="20"/>
                <w:szCs w:val="20"/>
              </w:rPr>
            </w:pPr>
            <w:r w:rsidRPr="000E6037">
              <w:rPr>
                <w:rFonts w:ascii="Arial" w:eastAsia="Times New Roman" w:hAnsi="Arial" w:cs="Arial"/>
                <w:b/>
                <w:bCs w:val="0"/>
                <w:sz w:val="20"/>
                <w:szCs w:val="20"/>
              </w:rPr>
              <w:t xml:space="preserve">Škola </w:t>
            </w:r>
            <w:r w:rsidRPr="000E6037">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95FB2" w:rsidRPr="000E6037" w:rsidRDefault="00995FB2" w:rsidP="004B2581">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ZŠ s MŠ Sedlice, 082 43 Sedlice</w:t>
            </w:r>
          </w:p>
        </w:tc>
      </w:tr>
      <w:tr w:rsidR="00995FB2"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0E6037" w:rsidRDefault="00995FB2"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0E6037" w:rsidRDefault="00995FB2" w:rsidP="004B2581">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Škola pre každého</w:t>
            </w:r>
          </w:p>
        </w:tc>
      </w:tr>
      <w:tr w:rsidR="00995FB2"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95FB2" w:rsidRPr="000E6037" w:rsidRDefault="00995FB2" w:rsidP="00C70BB2">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Kód a</w:t>
            </w:r>
            <w:r w:rsidR="00B65A76">
              <w:rPr>
                <w:rFonts w:ascii="Arial" w:eastAsia="Times New Roman" w:hAnsi="Arial" w:cs="Arial"/>
                <w:b/>
                <w:bCs w:val="0"/>
                <w:sz w:val="20"/>
                <w:szCs w:val="20"/>
              </w:rPr>
              <w:t> </w:t>
            </w:r>
            <w:r w:rsidRPr="000E6037">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95FB2" w:rsidRPr="000E6037" w:rsidRDefault="004E7C17" w:rsidP="009B0507">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00995FB2" w:rsidRPr="000E6037">
              <w:rPr>
                <w:rFonts w:ascii="Arial" w:eastAsia="Times New Roman" w:hAnsi="Arial" w:cs="Arial"/>
                <w:b/>
                <w:bCs w:val="0"/>
                <w:sz w:val="20"/>
                <w:szCs w:val="20"/>
              </w:rPr>
              <w:t xml:space="preserve"> pre</w:t>
            </w:r>
            <w:r w:rsidR="009B0507">
              <w:rPr>
                <w:rFonts w:ascii="Arial" w:eastAsia="Times New Roman" w:hAnsi="Arial" w:cs="Arial"/>
                <w:b/>
                <w:bCs w:val="0"/>
                <w:sz w:val="20"/>
                <w:szCs w:val="20"/>
              </w:rPr>
              <w:t xml:space="preserve"> 2</w:t>
            </w:r>
            <w:r w:rsidR="00995FB2" w:rsidRPr="000E6037">
              <w:rPr>
                <w:rFonts w:ascii="Arial" w:eastAsia="Times New Roman" w:hAnsi="Arial" w:cs="Arial"/>
                <w:b/>
                <w:bCs w:val="0"/>
                <w:sz w:val="20"/>
                <w:szCs w:val="20"/>
              </w:rPr>
              <w:t>. stupeň ZŠ v Slovenskej republike</w:t>
            </w:r>
          </w:p>
        </w:tc>
      </w:tr>
      <w:tr w:rsidR="00995FB2"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0E6037" w:rsidRDefault="00995FB2"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0E6037" w:rsidRDefault="004025C7" w:rsidP="004B2581">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nižšie sekundárne vzdelávanie</w:t>
            </w:r>
          </w:p>
        </w:tc>
      </w:tr>
      <w:tr w:rsidR="00995FB2"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0E6037" w:rsidRDefault="00995FB2"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0E6037" w:rsidRDefault="004025C7" w:rsidP="004025C7">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00995FB2" w:rsidRPr="000E6037">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995FB2"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0E6037" w:rsidRDefault="00995FB2"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95FB2" w:rsidRPr="000E6037" w:rsidRDefault="00995FB2" w:rsidP="004B2581">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slovenský jazyk</w:t>
            </w:r>
          </w:p>
        </w:tc>
      </w:tr>
    </w:tbl>
    <w:p w:rsidR="00B7369F" w:rsidRDefault="00B7369F" w:rsidP="00B7369F">
      <w:pPr>
        <w:spacing w:after="0" w:line="240" w:lineRule="auto"/>
        <w:rPr>
          <w:rFonts w:eastAsia="Times New Roman"/>
          <w:b/>
          <w:bCs w:val="0"/>
          <w:sz w:val="28"/>
          <w:szCs w:val="28"/>
          <w:lang w:eastAsia="sk-SK"/>
        </w:rPr>
      </w:pPr>
    </w:p>
    <w:p w:rsidR="00995FB2" w:rsidRDefault="00B7369F" w:rsidP="00B7369F">
      <w:pPr>
        <w:spacing w:after="0" w:line="240" w:lineRule="auto"/>
        <w:rPr>
          <w:rFonts w:eastAsia="Times New Roman"/>
          <w:b/>
          <w:bCs w:val="0"/>
          <w:sz w:val="28"/>
          <w:szCs w:val="28"/>
          <w:lang w:eastAsia="sk-SK"/>
        </w:rPr>
      </w:pPr>
      <w:r w:rsidRPr="000E6037">
        <w:rPr>
          <w:rFonts w:eastAsia="Times New Roman"/>
          <w:b/>
          <w:bCs w:val="0"/>
          <w:sz w:val="28"/>
          <w:szCs w:val="28"/>
          <w:lang w:eastAsia="sk-SK"/>
        </w:rPr>
        <w:t>Štruktúra predmetu</w:t>
      </w:r>
    </w:p>
    <w:p w:rsidR="00B7369F" w:rsidRDefault="00B7369F" w:rsidP="00B7369F">
      <w:pPr>
        <w:spacing w:after="0" w:line="240" w:lineRule="auto"/>
        <w:rPr>
          <w:rFonts w:eastAsia="Times New Roman"/>
          <w:bCs w:val="0"/>
          <w:lang w:eastAsia="sk-SK"/>
        </w:rPr>
      </w:pPr>
    </w:p>
    <w:p w:rsidR="00932980" w:rsidRPr="00932980" w:rsidRDefault="00932980" w:rsidP="00932980">
      <w:pPr>
        <w:spacing w:after="0" w:line="240" w:lineRule="auto"/>
        <w:rPr>
          <w:rFonts w:eastAsia="Times New Roman"/>
          <w:b/>
          <w:bCs w:val="0"/>
          <w:i/>
          <w:lang w:eastAsia="sk-SK"/>
        </w:rPr>
      </w:pPr>
      <w:r w:rsidRPr="00932980">
        <w:rPr>
          <w:rFonts w:eastAsia="Times New Roman"/>
          <w:b/>
          <w:bCs w:val="0"/>
          <w:i/>
          <w:lang w:eastAsia="sk-SK"/>
        </w:rPr>
        <w:t xml:space="preserve">Učebné osnovy sú totožné so vzdelávacím štandardom </w:t>
      </w:r>
      <w:r w:rsidR="00EA6B61">
        <w:rPr>
          <w:rFonts w:eastAsia="Times New Roman"/>
          <w:b/>
          <w:bCs w:val="0"/>
          <w:i/>
          <w:lang w:eastAsia="sk-SK"/>
        </w:rPr>
        <w:t>ŠVP</w:t>
      </w:r>
      <w:r w:rsidRPr="00932980">
        <w:rPr>
          <w:rFonts w:eastAsia="Times New Roman"/>
          <w:b/>
          <w:bCs w:val="0"/>
          <w:i/>
          <w:lang w:eastAsia="sk-SK"/>
        </w:rPr>
        <w:t>pre príslušný predmet.</w:t>
      </w:r>
    </w:p>
    <w:p w:rsidR="00932980" w:rsidRPr="00932980" w:rsidRDefault="00932980" w:rsidP="00932980">
      <w:pPr>
        <w:spacing w:after="0" w:line="240" w:lineRule="auto"/>
        <w:rPr>
          <w:rFonts w:eastAsia="Times New Roman"/>
          <w:b/>
          <w:bCs w:val="0"/>
          <w:i/>
          <w:lang w:eastAsia="sk-SK"/>
        </w:rPr>
      </w:pPr>
    </w:p>
    <w:p w:rsidR="00661A49" w:rsidRDefault="00D275FE" w:rsidP="00932980">
      <w:pPr>
        <w:spacing w:after="43" w:line="269" w:lineRule="auto"/>
        <w:jc w:val="both"/>
      </w:pPr>
      <w:hyperlink r:id="rId155" w:history="1">
        <w:r w:rsidR="00661A49" w:rsidRPr="00661A49">
          <w:rPr>
            <w:rStyle w:val="Hypertextovprepojenie"/>
            <w:b/>
            <w:i/>
          </w:rPr>
          <w:t>https://www.minedu.sk/data/att/22056.pdf</w:t>
        </w:r>
      </w:hyperlink>
    </w:p>
    <w:p w:rsidR="00B65A76" w:rsidRDefault="00B65A76" w:rsidP="00932980">
      <w:pPr>
        <w:spacing w:after="43" w:line="269" w:lineRule="auto"/>
        <w:jc w:val="both"/>
        <w:rPr>
          <w:rFonts w:ascii="Calibri" w:hAnsi="Calibri" w:cs="Calibri"/>
          <w:b/>
          <w:bCs w:val="0"/>
          <w:i/>
          <w:color w:val="0070C0"/>
          <w:sz w:val="24"/>
          <w:szCs w:val="24"/>
          <w:u w:val="single"/>
          <w:lang w:eastAsia="sk-SK"/>
        </w:rPr>
      </w:pPr>
    </w:p>
    <w:p w:rsidR="00B65A76" w:rsidRDefault="00D275FE" w:rsidP="00932980">
      <w:pPr>
        <w:spacing w:after="43" w:line="269" w:lineRule="auto"/>
        <w:jc w:val="both"/>
      </w:pPr>
      <w:hyperlink r:id="rId156" w:history="1">
        <w:r w:rsidR="00B65A76" w:rsidRPr="004B3396">
          <w:rPr>
            <w:rStyle w:val="Hypertextovprepojenie"/>
            <w:b/>
            <w:bCs w:val="0"/>
            <w:i/>
            <w:lang w:eastAsia="sk-SK"/>
          </w:rPr>
          <w:t>http://www.statpedu.sk/files/articles/dokumenty/inovovany-statny-vzdelavaci-program/nabozenska-vychova-katolicka_nsv_2014.pdf</w:t>
        </w:r>
      </w:hyperlink>
    </w:p>
    <w:p w:rsidR="00B65A76" w:rsidRPr="000E6037" w:rsidRDefault="00B65A76" w:rsidP="00932980">
      <w:pPr>
        <w:spacing w:after="43" w:line="269" w:lineRule="auto"/>
        <w:jc w:val="both"/>
        <w:rPr>
          <w:rFonts w:ascii="Calibri" w:hAnsi="Calibri" w:cs="Calibri"/>
          <w:bCs w:val="0"/>
          <w:color w:val="000000"/>
          <w:sz w:val="24"/>
          <w:szCs w:val="24"/>
          <w:lang w:eastAsia="sk-SK"/>
        </w:rPr>
      </w:pPr>
    </w:p>
    <w:p w:rsidR="00932980" w:rsidRDefault="00932980" w:rsidP="00932980">
      <w:pPr>
        <w:spacing w:after="0" w:line="240" w:lineRule="auto"/>
        <w:rPr>
          <w:rFonts w:eastAsia="Times New Roman"/>
          <w:b/>
          <w:bCs w:val="0"/>
          <w:sz w:val="28"/>
          <w:szCs w:val="28"/>
          <w:lang w:eastAsia="sk-SK"/>
        </w:rPr>
      </w:pPr>
      <w:r w:rsidRPr="000E6037">
        <w:rPr>
          <w:rFonts w:eastAsia="Times New Roman"/>
          <w:b/>
          <w:bCs w:val="0"/>
          <w:sz w:val="28"/>
          <w:szCs w:val="28"/>
          <w:lang w:eastAsia="sk-SK"/>
        </w:rPr>
        <w:t>Učebné zdroje</w:t>
      </w:r>
    </w:p>
    <w:p w:rsidR="009A4B23" w:rsidRDefault="009A4B23" w:rsidP="00932980">
      <w:pPr>
        <w:spacing w:after="0" w:line="240" w:lineRule="auto"/>
        <w:rPr>
          <w:rFonts w:eastAsia="Times New Roman"/>
          <w:b/>
          <w:bCs w:val="0"/>
          <w:sz w:val="28"/>
          <w:szCs w:val="28"/>
          <w:lang w:eastAsia="sk-SK"/>
        </w:rPr>
      </w:pPr>
    </w:p>
    <w:p w:rsidR="009A4B23" w:rsidRDefault="009A4B23" w:rsidP="009A4B23">
      <w:pPr>
        <w:spacing w:after="0" w:line="240" w:lineRule="auto"/>
        <w:rPr>
          <w:rFonts w:eastAsia="Times New Roman"/>
          <w:bCs w:val="0"/>
          <w:lang w:eastAsia="sk-SK"/>
        </w:rPr>
      </w:pPr>
      <w:r w:rsidRPr="00777FD7">
        <w:rPr>
          <w:rFonts w:eastAsia="Times New Roman"/>
          <w:bCs w:val="0"/>
          <w:lang w:eastAsia="sk-SK"/>
        </w:rPr>
        <w:t>Na podporu a aktiváciu vyučovania a učenia žiakov sa využijú nasledujúce učebné zdroje:</w:t>
      </w:r>
    </w:p>
    <w:p w:rsidR="009A4B23" w:rsidRDefault="009A4B23" w:rsidP="00932980">
      <w:pPr>
        <w:spacing w:after="0" w:line="240" w:lineRule="auto"/>
        <w:rPr>
          <w:rFonts w:eastAsia="Times New Roman"/>
          <w:b/>
          <w:bCs w:val="0"/>
          <w:sz w:val="28"/>
          <w:szCs w:val="28"/>
          <w:lang w:eastAsia="sk-SK"/>
        </w:rPr>
      </w:pPr>
    </w:p>
    <w:p w:rsidR="009A4B23" w:rsidRPr="000E6037" w:rsidRDefault="009A4B23" w:rsidP="00932980">
      <w:pPr>
        <w:spacing w:after="0" w:line="240" w:lineRule="auto"/>
        <w:rPr>
          <w:rFonts w:eastAsia="Times New Roman"/>
          <w:b/>
          <w:bCs w:val="0"/>
          <w:sz w:val="28"/>
          <w:szCs w:val="28"/>
          <w:lang w:eastAsia="sk-SK"/>
        </w:rPr>
      </w:pPr>
    </w:p>
    <w:p w:rsidR="00932980" w:rsidRPr="000E6037" w:rsidRDefault="00932980" w:rsidP="00932980">
      <w:pPr>
        <w:spacing w:after="0" w:line="240" w:lineRule="auto"/>
        <w:rPr>
          <w:rFonts w:eastAsia="Times New Roman"/>
          <w:b/>
          <w:bCs w:val="0"/>
          <w:sz w:val="28"/>
          <w:szCs w:val="28"/>
          <w:lang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2178"/>
        <w:gridCol w:w="1835"/>
      </w:tblGrid>
      <w:tr w:rsidR="009A4B23" w:rsidRPr="009A4B23" w:rsidTr="003D67DA">
        <w:trPr>
          <w:jc w:val="center"/>
        </w:trPr>
        <w:tc>
          <w:tcPr>
            <w:tcW w:w="21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4B23" w:rsidRPr="009A4B23" w:rsidRDefault="009A4B23" w:rsidP="003D67DA">
            <w:pPr>
              <w:spacing w:after="0" w:line="240" w:lineRule="auto"/>
              <w:rPr>
                <w:rFonts w:ascii="Arial" w:hAnsi="Arial" w:cs="Arial"/>
                <w:b/>
                <w:sz w:val="18"/>
                <w:szCs w:val="18"/>
              </w:rPr>
            </w:pPr>
            <w:r w:rsidRPr="009A4B23">
              <w:rPr>
                <w:rFonts w:ascii="Arial" w:hAnsi="Arial" w:cs="Arial"/>
                <w:b/>
                <w:sz w:val="18"/>
                <w:szCs w:val="18"/>
              </w:rPr>
              <w:t>Odborná literatúra</w:t>
            </w:r>
          </w:p>
        </w:tc>
        <w:tc>
          <w:tcPr>
            <w:tcW w:w="217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4B23" w:rsidRPr="009A4B23" w:rsidRDefault="009A4B23" w:rsidP="003D67DA">
            <w:pPr>
              <w:spacing w:after="0" w:line="240" w:lineRule="auto"/>
              <w:rPr>
                <w:rFonts w:ascii="Arial" w:hAnsi="Arial" w:cs="Arial"/>
                <w:b/>
                <w:sz w:val="18"/>
                <w:szCs w:val="18"/>
              </w:rPr>
            </w:pPr>
            <w:r w:rsidRPr="009A4B23">
              <w:rPr>
                <w:rFonts w:ascii="Arial" w:hAnsi="Arial" w:cs="Arial"/>
                <w:b/>
                <w:sz w:val="18"/>
                <w:szCs w:val="18"/>
              </w:rPr>
              <w:t>Didaktická technika a</w:t>
            </w:r>
          </w:p>
          <w:p w:rsidR="009A4B23" w:rsidRPr="009A4B23" w:rsidRDefault="009A4B23" w:rsidP="003D67DA">
            <w:pPr>
              <w:spacing w:after="0" w:line="240" w:lineRule="auto"/>
              <w:rPr>
                <w:rFonts w:ascii="Arial" w:hAnsi="Arial" w:cs="Arial"/>
                <w:b/>
                <w:sz w:val="18"/>
                <w:szCs w:val="18"/>
              </w:rPr>
            </w:pPr>
            <w:r w:rsidRPr="009A4B23">
              <w:rPr>
                <w:rFonts w:ascii="Arial" w:hAnsi="Arial" w:cs="Arial"/>
                <w:b/>
                <w:sz w:val="18"/>
                <w:szCs w:val="18"/>
              </w:rPr>
              <w:t>materiálne výučbové prostriedky</w:t>
            </w:r>
          </w:p>
        </w:tc>
        <w:tc>
          <w:tcPr>
            <w:tcW w:w="1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A4B23" w:rsidRPr="009A4B23" w:rsidRDefault="009A4B23" w:rsidP="003D67DA">
            <w:pPr>
              <w:spacing w:after="0" w:line="240" w:lineRule="auto"/>
              <w:rPr>
                <w:rFonts w:ascii="Arial" w:hAnsi="Arial" w:cs="Arial"/>
                <w:b/>
                <w:sz w:val="18"/>
                <w:szCs w:val="18"/>
              </w:rPr>
            </w:pPr>
            <w:r w:rsidRPr="009A4B23">
              <w:rPr>
                <w:rFonts w:ascii="Arial" w:hAnsi="Arial" w:cs="Arial"/>
                <w:b/>
                <w:sz w:val="18"/>
                <w:szCs w:val="18"/>
              </w:rPr>
              <w:t>Ďalšie zdroje</w:t>
            </w:r>
          </w:p>
          <w:p w:rsidR="009A4B23" w:rsidRPr="009A4B23" w:rsidRDefault="009A4B23" w:rsidP="003D67DA">
            <w:pPr>
              <w:spacing w:after="0" w:line="240" w:lineRule="auto"/>
              <w:rPr>
                <w:rFonts w:ascii="Arial" w:hAnsi="Arial" w:cs="Arial"/>
                <w:sz w:val="18"/>
                <w:szCs w:val="18"/>
              </w:rPr>
            </w:pPr>
          </w:p>
        </w:tc>
      </w:tr>
      <w:tr w:rsidR="009A4B23" w:rsidRPr="009A4B23" w:rsidTr="00256FA0">
        <w:trPr>
          <w:trHeight w:val="649"/>
          <w:jc w:val="center"/>
        </w:trPr>
        <w:tc>
          <w:tcPr>
            <w:tcW w:w="2195" w:type="dxa"/>
            <w:tcBorders>
              <w:top w:val="thinThickSmallGap" w:sz="12" w:space="0" w:color="auto"/>
              <w:left w:val="thinThickSmallGap" w:sz="12" w:space="0" w:color="auto"/>
              <w:bottom w:val="single" w:sz="4" w:space="0" w:color="auto"/>
              <w:right w:val="thinThickSmallGap" w:sz="12" w:space="0" w:color="auto"/>
            </w:tcBorders>
          </w:tcPr>
          <w:p w:rsidR="009A4B23" w:rsidRPr="009A4B23" w:rsidRDefault="009A4B23" w:rsidP="003D67DA">
            <w:pPr>
              <w:spacing w:after="0" w:line="240" w:lineRule="auto"/>
              <w:rPr>
                <w:rFonts w:ascii="Arial" w:hAnsi="Arial" w:cs="Arial"/>
                <w:sz w:val="18"/>
                <w:szCs w:val="18"/>
              </w:rPr>
            </w:pPr>
            <w:r w:rsidRPr="009A4B23">
              <w:rPr>
                <w:rFonts w:ascii="Arial" w:hAnsi="Arial" w:cs="Arial"/>
                <w:i/>
                <w:sz w:val="18"/>
                <w:szCs w:val="18"/>
              </w:rPr>
              <w:t xml:space="preserve">● </w:t>
            </w:r>
            <w:r w:rsidRPr="009A4B23">
              <w:rPr>
                <w:rFonts w:ascii="Arial" w:hAnsi="Arial" w:cs="Arial"/>
                <w:sz w:val="18"/>
                <w:szCs w:val="18"/>
              </w:rPr>
              <w:t>Metodická príručka „</w:t>
            </w:r>
            <w:r w:rsidR="00CD1973">
              <w:rPr>
                <w:rFonts w:ascii="Arial" w:hAnsi="Arial" w:cs="Arial"/>
                <w:sz w:val="18"/>
                <w:szCs w:val="18"/>
              </w:rPr>
              <w:t>Poznávanie pravdy</w:t>
            </w:r>
            <w:r w:rsidRPr="009A4B23">
              <w:rPr>
                <w:rFonts w:ascii="Arial" w:hAnsi="Arial" w:cs="Arial"/>
                <w:sz w:val="18"/>
                <w:szCs w:val="18"/>
              </w:rPr>
              <w:t xml:space="preserve">  “</w:t>
            </w:r>
          </w:p>
          <w:p w:rsidR="009A4B23" w:rsidRPr="009A4B23" w:rsidRDefault="009A4B23" w:rsidP="003D67DA">
            <w:pPr>
              <w:spacing w:after="0" w:line="240" w:lineRule="auto"/>
              <w:rPr>
                <w:rFonts w:ascii="Arial" w:hAnsi="Arial" w:cs="Arial"/>
                <w:sz w:val="18"/>
                <w:szCs w:val="18"/>
              </w:rPr>
            </w:pPr>
            <w:r w:rsidRPr="009A4B23">
              <w:rPr>
                <w:rFonts w:ascii="Arial" w:hAnsi="Arial" w:cs="Arial"/>
                <w:i/>
                <w:sz w:val="18"/>
                <w:szCs w:val="18"/>
              </w:rPr>
              <w:t>●</w:t>
            </w:r>
            <w:r w:rsidRPr="009A4B23">
              <w:rPr>
                <w:rFonts w:ascii="Arial" w:hAnsi="Arial" w:cs="Arial"/>
                <w:sz w:val="18"/>
                <w:szCs w:val="18"/>
              </w:rPr>
              <w:t>Učebnica katolíckeho náboženstva pre 6. ročn</w:t>
            </w:r>
            <w:r w:rsidR="00885C5D">
              <w:rPr>
                <w:rFonts w:ascii="Arial" w:hAnsi="Arial" w:cs="Arial"/>
                <w:sz w:val="18"/>
                <w:szCs w:val="18"/>
              </w:rPr>
              <w:t>í</w:t>
            </w:r>
            <w:r w:rsidRPr="009A4B23">
              <w:rPr>
                <w:rFonts w:ascii="Arial" w:hAnsi="Arial" w:cs="Arial"/>
                <w:sz w:val="18"/>
                <w:szCs w:val="18"/>
              </w:rPr>
              <w:t>k ZŠ – „Poznávanie pravdy “</w:t>
            </w:r>
          </w:p>
          <w:p w:rsidR="009A4B23" w:rsidRPr="009A4B23" w:rsidRDefault="009A4B23" w:rsidP="003D67DA">
            <w:pPr>
              <w:spacing w:after="0" w:line="240" w:lineRule="auto"/>
              <w:rPr>
                <w:rFonts w:ascii="Arial" w:hAnsi="Arial" w:cs="Arial"/>
                <w:sz w:val="18"/>
                <w:szCs w:val="18"/>
              </w:rPr>
            </w:pPr>
            <w:r w:rsidRPr="009A4B23">
              <w:rPr>
                <w:rFonts w:ascii="Arial" w:hAnsi="Arial" w:cs="Arial"/>
                <w:i/>
                <w:sz w:val="18"/>
                <w:szCs w:val="18"/>
              </w:rPr>
              <w:t>●</w:t>
            </w:r>
            <w:r w:rsidRPr="009A4B23">
              <w:rPr>
                <w:rFonts w:ascii="Arial" w:hAnsi="Arial" w:cs="Arial"/>
                <w:sz w:val="18"/>
                <w:szCs w:val="18"/>
              </w:rPr>
              <w:t>Pracovný zošit k učebnici katolíckeho náboženstva pre 6. ročník ZŠ – „Poznávanie pravdy“</w:t>
            </w:r>
          </w:p>
          <w:p w:rsidR="009A4B23" w:rsidRPr="009A4B23" w:rsidRDefault="009A4B23" w:rsidP="003D67DA">
            <w:pPr>
              <w:spacing w:after="0" w:line="240" w:lineRule="auto"/>
              <w:rPr>
                <w:rFonts w:ascii="Arial" w:hAnsi="Arial" w:cs="Arial"/>
                <w:sz w:val="18"/>
                <w:szCs w:val="18"/>
              </w:rPr>
            </w:pPr>
            <w:r w:rsidRPr="009A4B23">
              <w:rPr>
                <w:rFonts w:ascii="Arial" w:hAnsi="Arial" w:cs="Arial"/>
                <w:i/>
                <w:sz w:val="18"/>
                <w:szCs w:val="18"/>
              </w:rPr>
              <w:t>●</w:t>
            </w:r>
            <w:r w:rsidRPr="009A4B23">
              <w:rPr>
                <w:rFonts w:ascii="Arial" w:hAnsi="Arial" w:cs="Arial"/>
                <w:sz w:val="18"/>
                <w:szCs w:val="18"/>
              </w:rPr>
              <w:t xml:space="preserve"> Sväté písmo</w:t>
            </w:r>
          </w:p>
          <w:p w:rsidR="009A4B23" w:rsidRPr="009A4B23" w:rsidRDefault="009A4B23" w:rsidP="003D67DA">
            <w:pPr>
              <w:spacing w:after="0" w:line="240" w:lineRule="auto"/>
              <w:rPr>
                <w:rFonts w:ascii="Arial" w:hAnsi="Arial" w:cs="Arial"/>
                <w:sz w:val="18"/>
                <w:szCs w:val="18"/>
              </w:rPr>
            </w:pPr>
            <w:r w:rsidRPr="009A4B23">
              <w:rPr>
                <w:rFonts w:ascii="Arial" w:hAnsi="Arial" w:cs="Arial"/>
                <w:i/>
                <w:sz w:val="18"/>
                <w:szCs w:val="18"/>
              </w:rPr>
              <w:t>●</w:t>
            </w:r>
            <w:r w:rsidRPr="009A4B23">
              <w:rPr>
                <w:rFonts w:ascii="Arial" w:hAnsi="Arial" w:cs="Arial"/>
                <w:sz w:val="18"/>
                <w:szCs w:val="18"/>
              </w:rPr>
              <w:t xml:space="preserve">  Katechizmus katolíckej cirkvi</w:t>
            </w:r>
          </w:p>
          <w:p w:rsidR="009A4B23" w:rsidRPr="009A4B23" w:rsidRDefault="009A4B23" w:rsidP="003D67DA">
            <w:pPr>
              <w:spacing w:after="0" w:line="240" w:lineRule="auto"/>
              <w:rPr>
                <w:rFonts w:ascii="Arial" w:hAnsi="Arial" w:cs="Arial"/>
                <w:sz w:val="18"/>
                <w:szCs w:val="18"/>
              </w:rPr>
            </w:pPr>
            <w:r w:rsidRPr="009A4B23">
              <w:rPr>
                <w:rFonts w:ascii="Arial" w:hAnsi="Arial" w:cs="Arial"/>
                <w:i/>
                <w:sz w:val="18"/>
                <w:szCs w:val="18"/>
              </w:rPr>
              <w:t>●</w:t>
            </w:r>
            <w:r w:rsidRPr="009A4B23">
              <w:rPr>
                <w:rFonts w:ascii="Arial" w:hAnsi="Arial" w:cs="Arial"/>
                <w:sz w:val="18"/>
                <w:szCs w:val="18"/>
              </w:rPr>
              <w:t xml:space="preserve">  Dokumenty katolíckej cirkvi</w:t>
            </w:r>
          </w:p>
          <w:p w:rsidR="009A4B23" w:rsidRPr="009A4B23" w:rsidRDefault="009A4B23" w:rsidP="00256FA0">
            <w:pPr>
              <w:spacing w:after="0" w:line="240" w:lineRule="auto"/>
              <w:rPr>
                <w:rFonts w:ascii="Arial" w:hAnsi="Arial" w:cs="Arial"/>
                <w:sz w:val="18"/>
                <w:szCs w:val="18"/>
              </w:rPr>
            </w:pPr>
            <w:r w:rsidRPr="009A4B23">
              <w:rPr>
                <w:rFonts w:ascii="Arial" w:hAnsi="Arial" w:cs="Arial"/>
                <w:i/>
                <w:sz w:val="18"/>
                <w:szCs w:val="18"/>
              </w:rPr>
              <w:t>●</w:t>
            </w:r>
            <w:r w:rsidRPr="009A4B23">
              <w:rPr>
                <w:rFonts w:ascii="Arial" w:hAnsi="Arial" w:cs="Arial"/>
                <w:sz w:val="18"/>
                <w:szCs w:val="18"/>
              </w:rPr>
              <w:t xml:space="preserve"> Biblické mapy    </w:t>
            </w:r>
          </w:p>
        </w:tc>
        <w:tc>
          <w:tcPr>
            <w:tcW w:w="2178" w:type="dxa"/>
            <w:tcBorders>
              <w:top w:val="thinThickSmallGap" w:sz="12" w:space="0" w:color="auto"/>
              <w:left w:val="thinThickSmallGap" w:sz="12" w:space="0" w:color="auto"/>
              <w:bottom w:val="single" w:sz="4" w:space="0" w:color="auto"/>
              <w:right w:val="thinThickSmallGap" w:sz="12" w:space="0" w:color="auto"/>
            </w:tcBorders>
          </w:tcPr>
          <w:p w:rsidR="009A4B23" w:rsidRPr="009A4B23" w:rsidRDefault="009A4B23" w:rsidP="003D67DA">
            <w:pPr>
              <w:spacing w:after="0" w:line="240" w:lineRule="auto"/>
              <w:rPr>
                <w:rFonts w:ascii="Arial" w:hAnsi="Arial" w:cs="Arial"/>
                <w:sz w:val="18"/>
                <w:szCs w:val="18"/>
              </w:rPr>
            </w:pPr>
            <w:r w:rsidRPr="009A4B23">
              <w:rPr>
                <w:rFonts w:ascii="Arial" w:hAnsi="Arial" w:cs="Arial"/>
                <w:sz w:val="18"/>
                <w:szCs w:val="18"/>
              </w:rPr>
              <w:t>PC</w:t>
            </w:r>
          </w:p>
          <w:p w:rsidR="009A4B23" w:rsidRPr="009A4B23" w:rsidRDefault="009A4B23" w:rsidP="003D67DA">
            <w:pPr>
              <w:spacing w:after="0" w:line="240" w:lineRule="auto"/>
              <w:rPr>
                <w:rFonts w:ascii="Arial" w:hAnsi="Arial" w:cs="Arial"/>
                <w:sz w:val="18"/>
                <w:szCs w:val="18"/>
              </w:rPr>
            </w:pPr>
            <w:r w:rsidRPr="009A4B23">
              <w:rPr>
                <w:rFonts w:ascii="Arial" w:hAnsi="Arial" w:cs="Arial"/>
                <w:sz w:val="18"/>
                <w:szCs w:val="18"/>
              </w:rPr>
              <w:t>Tabuľa, zošit</w:t>
            </w:r>
          </w:p>
          <w:p w:rsidR="009A4B23" w:rsidRPr="009A4B23" w:rsidRDefault="009A4B23" w:rsidP="003D67DA">
            <w:pPr>
              <w:spacing w:after="0" w:line="240" w:lineRule="auto"/>
              <w:rPr>
                <w:rFonts w:ascii="Arial" w:hAnsi="Arial" w:cs="Arial"/>
                <w:sz w:val="18"/>
                <w:szCs w:val="18"/>
              </w:rPr>
            </w:pPr>
            <w:r w:rsidRPr="009A4B23">
              <w:rPr>
                <w:rFonts w:ascii="Arial" w:hAnsi="Arial" w:cs="Arial"/>
                <w:sz w:val="18"/>
                <w:szCs w:val="18"/>
              </w:rPr>
              <w:t>Interaktívna tabuľa</w:t>
            </w:r>
          </w:p>
        </w:tc>
        <w:tc>
          <w:tcPr>
            <w:tcW w:w="1835" w:type="dxa"/>
            <w:tcBorders>
              <w:top w:val="thinThickSmallGap" w:sz="12" w:space="0" w:color="auto"/>
              <w:left w:val="thinThickSmallGap" w:sz="12" w:space="0" w:color="auto"/>
              <w:bottom w:val="single" w:sz="4" w:space="0" w:color="auto"/>
              <w:right w:val="thinThickSmallGap" w:sz="12" w:space="0" w:color="auto"/>
            </w:tcBorders>
          </w:tcPr>
          <w:p w:rsidR="009A4B23" w:rsidRPr="009A4B23" w:rsidRDefault="009A4B23" w:rsidP="003D67DA">
            <w:pPr>
              <w:spacing w:after="0" w:line="240" w:lineRule="auto"/>
              <w:rPr>
                <w:rFonts w:ascii="Arial" w:hAnsi="Arial" w:cs="Arial"/>
                <w:sz w:val="18"/>
                <w:szCs w:val="18"/>
              </w:rPr>
            </w:pPr>
            <w:r w:rsidRPr="009A4B23">
              <w:rPr>
                <w:rFonts w:ascii="Arial" w:hAnsi="Arial" w:cs="Arial"/>
                <w:sz w:val="18"/>
                <w:szCs w:val="18"/>
              </w:rPr>
              <w:t>Internet,</w:t>
            </w:r>
          </w:p>
          <w:p w:rsidR="009A4B23" w:rsidRPr="009A4B23" w:rsidRDefault="009A4B23" w:rsidP="003D67DA">
            <w:pPr>
              <w:spacing w:after="0" w:line="240" w:lineRule="auto"/>
              <w:rPr>
                <w:rFonts w:ascii="Arial" w:hAnsi="Arial" w:cs="Arial"/>
                <w:sz w:val="18"/>
                <w:szCs w:val="18"/>
              </w:rPr>
            </w:pPr>
            <w:r w:rsidRPr="009A4B23">
              <w:rPr>
                <w:rFonts w:ascii="Arial" w:hAnsi="Arial" w:cs="Arial"/>
                <w:sz w:val="18"/>
                <w:szCs w:val="18"/>
              </w:rPr>
              <w:t>CD</w:t>
            </w:r>
          </w:p>
          <w:p w:rsidR="009A4B23" w:rsidRPr="009A4B23" w:rsidRDefault="009A4B23" w:rsidP="003D67DA">
            <w:pPr>
              <w:spacing w:after="0" w:line="240" w:lineRule="auto"/>
              <w:rPr>
                <w:rFonts w:ascii="Arial" w:hAnsi="Arial" w:cs="Arial"/>
                <w:sz w:val="18"/>
                <w:szCs w:val="18"/>
              </w:rPr>
            </w:pPr>
            <w:r w:rsidRPr="009A4B23">
              <w:rPr>
                <w:rFonts w:ascii="Arial" w:hAnsi="Arial" w:cs="Arial"/>
                <w:sz w:val="18"/>
                <w:szCs w:val="18"/>
              </w:rPr>
              <w:t>DVD</w:t>
            </w:r>
          </w:p>
        </w:tc>
      </w:tr>
    </w:tbl>
    <w:p w:rsidR="00932980" w:rsidRDefault="00932980" w:rsidP="00932980">
      <w:pPr>
        <w:spacing w:after="0" w:line="240" w:lineRule="auto"/>
        <w:rPr>
          <w:rFonts w:eastAsia="Times New Roman"/>
          <w:b/>
          <w:bCs w:val="0"/>
          <w:sz w:val="28"/>
          <w:szCs w:val="28"/>
          <w:lang w:eastAsia="sk-SK"/>
        </w:rPr>
      </w:pPr>
    </w:p>
    <w:p w:rsidR="009A4B23" w:rsidRPr="000E6037" w:rsidRDefault="009A4B23" w:rsidP="00932980">
      <w:pPr>
        <w:spacing w:after="0" w:line="240" w:lineRule="auto"/>
        <w:rPr>
          <w:rFonts w:eastAsia="Times New Roman"/>
          <w:b/>
          <w:bCs w:val="0"/>
          <w:sz w:val="28"/>
          <w:szCs w:val="28"/>
          <w:lang w:eastAsia="sk-SK"/>
        </w:rPr>
      </w:pPr>
    </w:p>
    <w:p w:rsidR="00932980" w:rsidRPr="000E6037" w:rsidRDefault="00932980" w:rsidP="00932980">
      <w:pPr>
        <w:autoSpaceDE w:val="0"/>
        <w:autoSpaceDN w:val="0"/>
        <w:adjustRightInd w:val="0"/>
        <w:spacing w:after="0" w:line="240" w:lineRule="auto"/>
        <w:rPr>
          <w:b/>
          <w:bCs w:val="0"/>
          <w:iCs/>
          <w:color w:val="000000"/>
          <w:sz w:val="28"/>
          <w:szCs w:val="28"/>
        </w:rPr>
      </w:pPr>
      <w:r w:rsidRPr="000E6037">
        <w:rPr>
          <w:b/>
          <w:bCs w:val="0"/>
          <w:iCs/>
          <w:color w:val="000000"/>
          <w:sz w:val="28"/>
          <w:szCs w:val="28"/>
        </w:rPr>
        <w:t>Hodnotenie predmetu</w:t>
      </w:r>
    </w:p>
    <w:p w:rsidR="00C5534E" w:rsidRPr="00DB1CF2" w:rsidRDefault="00C5534E" w:rsidP="00C5534E">
      <w:pPr>
        <w:spacing w:after="0" w:line="240" w:lineRule="auto"/>
        <w:rPr>
          <w:rFonts w:eastAsia="Times New Roman"/>
          <w:bCs w:val="0"/>
          <w:lang w:eastAsia="sk-SK"/>
        </w:rPr>
      </w:pPr>
      <w:r w:rsidRPr="00DB1CF2">
        <w:rPr>
          <w:rFonts w:eastAsia="Times New Roman"/>
          <w:bCs w:val="0"/>
          <w:lang w:eastAsia="sk-SK"/>
        </w:rPr>
        <w:t>Pri hodnotení a klasifikácii výsledkov žiakov budeme vychádzať z Metodického pokynu</w:t>
      </w:r>
    </w:p>
    <w:p w:rsidR="00C5534E" w:rsidRDefault="00C5534E" w:rsidP="00C5534E">
      <w:pPr>
        <w:spacing w:after="0" w:line="240" w:lineRule="auto"/>
        <w:rPr>
          <w:rFonts w:eastAsia="Times New Roman"/>
          <w:bCs w:val="0"/>
          <w:lang w:eastAsia="sk-SK"/>
        </w:rPr>
      </w:pPr>
      <w:r w:rsidRPr="00DB1CF2">
        <w:rPr>
          <w:rFonts w:eastAsia="Times New Roman"/>
          <w:bCs w:val="0"/>
          <w:lang w:eastAsia="sk-SK"/>
        </w:rPr>
        <w:t>č.22/2011-R na hodnotenie žiakov základnej školy schváleného MŠ SRs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DB1CF2">
        <w:rPr>
          <w:rFonts w:eastAsia="Times New Roman"/>
          <w:bCs w:val="0"/>
          <w:lang w:eastAsia="sk-SK"/>
        </w:rPr>
        <w:t>.</w:t>
      </w:r>
    </w:p>
    <w:p w:rsidR="00C5534E" w:rsidRDefault="00C5534E" w:rsidP="00C5534E">
      <w:pPr>
        <w:spacing w:after="0" w:line="240" w:lineRule="auto"/>
        <w:rPr>
          <w:rFonts w:eastAsia="Times New Roman"/>
          <w:bCs w:val="0"/>
          <w:lang w:eastAsia="sk-SK"/>
        </w:rPr>
      </w:pPr>
      <w:r>
        <w:t>Predmet NBV sa neklasifikuje, žiaci majú na vysvedčení uvedené „aktívne absolvoval“,  „absolvoval“, „neabsolvoval“.</w:t>
      </w:r>
    </w:p>
    <w:p w:rsidR="00C5534E" w:rsidRPr="000E6037" w:rsidRDefault="00C5534E" w:rsidP="00C5534E">
      <w:pPr>
        <w:spacing w:after="0" w:line="240" w:lineRule="auto"/>
        <w:rPr>
          <w:rFonts w:eastAsia="Times New Roman"/>
          <w:bCs w:val="0"/>
          <w:sz w:val="24"/>
          <w:szCs w:val="24"/>
          <w:lang w:eastAsia="sk-SK"/>
        </w:rPr>
      </w:pPr>
    </w:p>
    <w:p w:rsidR="00932980" w:rsidRPr="000E6037" w:rsidRDefault="00932980" w:rsidP="00932980">
      <w:pPr>
        <w:autoSpaceDE w:val="0"/>
        <w:autoSpaceDN w:val="0"/>
        <w:adjustRightInd w:val="0"/>
        <w:spacing w:after="0" w:line="240" w:lineRule="auto"/>
        <w:rPr>
          <w:b/>
          <w:bCs w:val="0"/>
          <w:iCs/>
          <w:color w:val="000000"/>
          <w:sz w:val="28"/>
          <w:szCs w:val="28"/>
        </w:rPr>
      </w:pPr>
    </w:p>
    <w:p w:rsidR="00932980" w:rsidRPr="00932980" w:rsidRDefault="00932980" w:rsidP="00932980">
      <w:pPr>
        <w:spacing w:after="0" w:line="240" w:lineRule="auto"/>
        <w:rPr>
          <w:rFonts w:eastAsia="Times New Roman"/>
          <w:bCs w:val="0"/>
          <w:lang w:eastAsia="sk-SK"/>
        </w:rPr>
      </w:pPr>
    </w:p>
    <w:p w:rsidR="00995FB2" w:rsidRDefault="00995FB2" w:rsidP="00995FB2">
      <w:pPr>
        <w:spacing w:after="0" w:line="240" w:lineRule="auto"/>
        <w:rPr>
          <w:rFonts w:eastAsia="Times New Roman"/>
          <w:bCs w:val="0"/>
          <w:lang w:eastAsia="sk-SK"/>
        </w:rPr>
      </w:pPr>
    </w:p>
    <w:p w:rsidR="00995FB2" w:rsidRPr="00995FB2" w:rsidRDefault="00995FB2" w:rsidP="00995FB2">
      <w:pPr>
        <w:spacing w:after="0" w:line="240" w:lineRule="auto"/>
        <w:rPr>
          <w:rFonts w:eastAsia="Times New Roman"/>
          <w:bCs w:val="0"/>
          <w:lang w:eastAsia="sk-SK"/>
        </w:rPr>
      </w:pPr>
    </w:p>
    <w:p w:rsidR="00932980" w:rsidRPr="000E6037" w:rsidRDefault="00932980" w:rsidP="00932980">
      <w:pPr>
        <w:spacing w:before="120" w:after="0" w:line="240" w:lineRule="auto"/>
        <w:jc w:val="center"/>
        <w:rPr>
          <w:rFonts w:ascii="Arial" w:eastAsia="Times New Roman" w:hAnsi="Arial" w:cs="Arial"/>
          <w:b/>
          <w:bCs w:val="0"/>
          <w:sz w:val="44"/>
          <w:szCs w:val="44"/>
        </w:rPr>
      </w:pPr>
      <w:r w:rsidRPr="000E6037">
        <w:rPr>
          <w:rFonts w:ascii="Arial" w:eastAsia="Times New Roman" w:hAnsi="Arial" w:cs="Arial"/>
          <w:b/>
          <w:bCs w:val="0"/>
          <w:sz w:val="44"/>
          <w:szCs w:val="44"/>
        </w:rPr>
        <w:t>Učebné osnovy</w:t>
      </w:r>
    </w:p>
    <w:p w:rsidR="00932980" w:rsidRPr="000E6037" w:rsidRDefault="00932980" w:rsidP="00932980">
      <w:pPr>
        <w:spacing w:before="120" w:after="0" w:line="240" w:lineRule="auto"/>
        <w:jc w:val="center"/>
        <w:rPr>
          <w:rFonts w:ascii="Arial" w:eastAsia="Times New Roman" w:hAnsi="Arial" w:cs="Arial"/>
          <w:b/>
          <w:bCs w:val="0"/>
          <w:sz w:val="44"/>
          <w:szCs w:val="44"/>
        </w:rPr>
      </w:pPr>
      <w:r w:rsidRPr="000E6037">
        <w:rPr>
          <w:rFonts w:ascii="Arial" w:eastAsia="Times New Roman" w:hAnsi="Arial" w:cs="Arial"/>
          <w:b/>
          <w:bCs w:val="0"/>
          <w:sz w:val="44"/>
          <w:szCs w:val="44"/>
        </w:rPr>
        <w:lastRenderedPageBreak/>
        <w:t>všeobecnovzdelávacieho predmetu</w:t>
      </w:r>
    </w:p>
    <w:p w:rsidR="00995FB2" w:rsidRPr="00D801D8" w:rsidRDefault="00995FB2" w:rsidP="00995FB2">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52A50" w:rsidRPr="000E6037" w:rsidTr="0006235C">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52A50" w:rsidRPr="000E6037" w:rsidRDefault="00252A50"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52A50" w:rsidRPr="000E6037" w:rsidRDefault="00252A50"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Etická výchova</w:t>
            </w:r>
          </w:p>
        </w:tc>
      </w:tr>
      <w:tr w:rsidR="00252A50" w:rsidRPr="000E6037" w:rsidTr="0006235C">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52A50" w:rsidRPr="000E6037" w:rsidRDefault="00252A50"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52A50" w:rsidRPr="000E6037" w:rsidRDefault="00252A50" w:rsidP="00892A6F">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1 hod</w:t>
            </w:r>
            <w:r w:rsidR="00892A6F">
              <w:rPr>
                <w:rFonts w:ascii="Arial" w:eastAsia="Times New Roman" w:hAnsi="Arial" w:cs="Arial"/>
                <w:b/>
                <w:bCs w:val="0"/>
                <w:sz w:val="20"/>
                <w:szCs w:val="20"/>
              </w:rPr>
              <w:t>i</w:t>
            </w:r>
            <w:r w:rsidRPr="000E6037">
              <w:rPr>
                <w:rFonts w:ascii="Arial" w:eastAsia="Times New Roman" w:hAnsi="Arial" w:cs="Arial"/>
                <w:b/>
                <w:bCs w:val="0"/>
                <w:sz w:val="20"/>
                <w:szCs w:val="20"/>
              </w:rPr>
              <w:t>n</w:t>
            </w:r>
            <w:r w:rsidR="00892A6F">
              <w:rPr>
                <w:rFonts w:ascii="Arial" w:eastAsia="Times New Roman" w:hAnsi="Arial" w:cs="Arial"/>
                <w:b/>
                <w:bCs w:val="0"/>
                <w:sz w:val="20"/>
                <w:szCs w:val="20"/>
              </w:rPr>
              <w:t>a</w:t>
            </w:r>
            <w:r w:rsidRPr="000E6037">
              <w:rPr>
                <w:rFonts w:ascii="Arial" w:eastAsia="Times New Roman" w:hAnsi="Arial" w:cs="Arial"/>
                <w:b/>
                <w:bCs w:val="0"/>
                <w:sz w:val="20"/>
                <w:szCs w:val="20"/>
              </w:rPr>
              <w:t xml:space="preserve"> týždenne / 33 hodín ročne</w:t>
            </w:r>
          </w:p>
        </w:tc>
      </w:tr>
      <w:tr w:rsidR="00252A50" w:rsidRPr="000E6037" w:rsidTr="0006235C">
        <w:trPr>
          <w:trHeight w:val="114"/>
        </w:trPr>
        <w:tc>
          <w:tcPr>
            <w:tcW w:w="4466" w:type="dxa"/>
            <w:tcBorders>
              <w:top w:val="thinThickSmallGap" w:sz="12" w:space="0" w:color="auto"/>
              <w:left w:val="thinThickSmallGap" w:sz="12" w:space="0" w:color="auto"/>
              <w:right w:val="thinThickSmallGap" w:sz="12" w:space="0" w:color="auto"/>
            </w:tcBorders>
          </w:tcPr>
          <w:p w:rsidR="00252A50" w:rsidRPr="000E6037" w:rsidRDefault="00252A50"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52A50" w:rsidRPr="000E6037" w:rsidRDefault="00252A50" w:rsidP="004B2581">
            <w:pPr>
              <w:spacing w:line="240" w:lineRule="auto"/>
              <w:rPr>
                <w:rFonts w:ascii="Arial" w:eastAsia="Times New Roman" w:hAnsi="Arial" w:cs="Arial"/>
                <w:b/>
                <w:bCs w:val="0"/>
                <w:sz w:val="20"/>
                <w:szCs w:val="20"/>
              </w:rPr>
            </w:pPr>
            <w:r>
              <w:rPr>
                <w:rFonts w:ascii="Arial" w:eastAsia="Times New Roman" w:hAnsi="Arial" w:cs="Arial"/>
                <w:b/>
                <w:bCs w:val="0"/>
                <w:sz w:val="20"/>
                <w:szCs w:val="20"/>
              </w:rPr>
              <w:t>Š</w:t>
            </w:r>
            <w:r w:rsidRPr="000E6037">
              <w:rPr>
                <w:rFonts w:ascii="Arial" w:eastAsia="Times New Roman" w:hAnsi="Arial" w:cs="Arial"/>
                <w:b/>
                <w:bCs w:val="0"/>
                <w:sz w:val="20"/>
                <w:szCs w:val="20"/>
              </w:rPr>
              <w:t>iesty</w:t>
            </w:r>
          </w:p>
        </w:tc>
      </w:tr>
      <w:tr w:rsidR="00252A50" w:rsidRPr="000E6037" w:rsidTr="0006235C">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52A50" w:rsidRPr="000E6037" w:rsidRDefault="00252A50" w:rsidP="004B2581">
            <w:pPr>
              <w:spacing w:line="240" w:lineRule="auto"/>
              <w:rPr>
                <w:rFonts w:ascii="Arial" w:eastAsia="Times New Roman" w:hAnsi="Arial" w:cs="Arial"/>
                <w:bCs w:val="0"/>
                <w:sz w:val="20"/>
                <w:szCs w:val="20"/>
              </w:rPr>
            </w:pPr>
            <w:r w:rsidRPr="000E6037">
              <w:rPr>
                <w:rFonts w:ascii="Arial" w:eastAsia="Times New Roman" w:hAnsi="Arial" w:cs="Arial"/>
                <w:b/>
                <w:bCs w:val="0"/>
                <w:sz w:val="20"/>
                <w:szCs w:val="20"/>
              </w:rPr>
              <w:t xml:space="preserve">Škola </w:t>
            </w:r>
            <w:r w:rsidRPr="000E6037">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52A50" w:rsidRPr="000E6037" w:rsidRDefault="00252A50" w:rsidP="004B2581">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ZŠ s MŠ Sedlice, 082 43 Sedlice</w:t>
            </w:r>
          </w:p>
        </w:tc>
      </w:tr>
      <w:tr w:rsidR="00252A50"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52A50" w:rsidRPr="000E6037" w:rsidRDefault="00252A50"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52A50" w:rsidRPr="000E6037" w:rsidRDefault="00252A50" w:rsidP="004B2581">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Škola pre každého</w:t>
            </w:r>
          </w:p>
        </w:tc>
      </w:tr>
      <w:tr w:rsidR="00252A50"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52A50" w:rsidRPr="000E6037" w:rsidRDefault="00252A50" w:rsidP="00C70BB2">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Kód a</w:t>
            </w:r>
            <w:r w:rsidR="007E3417">
              <w:rPr>
                <w:rFonts w:ascii="Arial" w:eastAsia="Times New Roman" w:hAnsi="Arial" w:cs="Arial"/>
                <w:b/>
                <w:bCs w:val="0"/>
                <w:sz w:val="20"/>
                <w:szCs w:val="20"/>
              </w:rPr>
              <w:t> </w:t>
            </w:r>
            <w:r w:rsidRPr="000E6037">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52A50" w:rsidRPr="000E6037" w:rsidRDefault="00252A50" w:rsidP="004B2581">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ŠVP pre 2. stupeň ZŠ v Slovenskej republike</w:t>
            </w:r>
          </w:p>
        </w:tc>
      </w:tr>
      <w:tr w:rsidR="00252A50"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52A50" w:rsidRPr="000E6037" w:rsidRDefault="00252A50"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52A50" w:rsidRPr="000E6037" w:rsidRDefault="00252A50" w:rsidP="004B2581">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nižšie sekundárne vzdelávanie</w:t>
            </w:r>
          </w:p>
        </w:tc>
      </w:tr>
      <w:tr w:rsidR="00252A50"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52A50" w:rsidRPr="000E6037" w:rsidRDefault="00252A50"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52A50" w:rsidRPr="000E6037" w:rsidRDefault="00252A50" w:rsidP="004B2581">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5 rokov</w:t>
            </w:r>
          </w:p>
        </w:tc>
      </w:tr>
      <w:tr w:rsidR="00252A50" w:rsidRPr="000E6037" w:rsidTr="0006235C">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52A50" w:rsidRPr="000E6037" w:rsidRDefault="00252A50" w:rsidP="004B2581">
            <w:pPr>
              <w:spacing w:line="240" w:lineRule="auto"/>
              <w:rPr>
                <w:rFonts w:ascii="Arial" w:eastAsia="Times New Roman" w:hAnsi="Arial" w:cs="Arial"/>
                <w:b/>
                <w:bCs w:val="0"/>
                <w:sz w:val="20"/>
                <w:szCs w:val="20"/>
              </w:rPr>
            </w:pPr>
            <w:r w:rsidRPr="000E6037">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52A50" w:rsidRPr="000E6037" w:rsidRDefault="00252A50" w:rsidP="004B2581">
            <w:pPr>
              <w:spacing w:line="240" w:lineRule="auto"/>
              <w:jc w:val="both"/>
              <w:rPr>
                <w:rFonts w:ascii="Arial" w:eastAsia="Times New Roman" w:hAnsi="Arial" w:cs="Arial"/>
                <w:b/>
                <w:bCs w:val="0"/>
                <w:sz w:val="20"/>
                <w:szCs w:val="20"/>
              </w:rPr>
            </w:pPr>
            <w:r w:rsidRPr="000E6037">
              <w:rPr>
                <w:rFonts w:ascii="Arial" w:eastAsia="Times New Roman" w:hAnsi="Arial" w:cs="Arial"/>
                <w:b/>
                <w:bCs w:val="0"/>
                <w:sz w:val="20"/>
                <w:szCs w:val="20"/>
              </w:rPr>
              <w:t>slovenský jazyk</w:t>
            </w:r>
          </w:p>
        </w:tc>
      </w:tr>
    </w:tbl>
    <w:p w:rsidR="00252A50" w:rsidRDefault="00252A50" w:rsidP="00252A50">
      <w:pPr>
        <w:spacing w:after="0" w:line="240" w:lineRule="auto"/>
        <w:rPr>
          <w:rFonts w:eastAsia="Times New Roman"/>
          <w:b/>
          <w:bCs w:val="0"/>
          <w:i/>
          <w:sz w:val="24"/>
          <w:szCs w:val="24"/>
          <w:lang w:eastAsia="sk-SK"/>
        </w:rPr>
      </w:pPr>
    </w:p>
    <w:p w:rsidR="00B7369F" w:rsidRDefault="00B7369F" w:rsidP="00B7369F">
      <w:pPr>
        <w:spacing w:after="0" w:line="240" w:lineRule="auto"/>
        <w:rPr>
          <w:rFonts w:eastAsia="Times New Roman"/>
          <w:b/>
          <w:bCs w:val="0"/>
          <w:sz w:val="28"/>
          <w:szCs w:val="28"/>
          <w:lang w:eastAsia="sk-SK"/>
        </w:rPr>
      </w:pPr>
      <w:r w:rsidRPr="000E6037">
        <w:rPr>
          <w:rFonts w:eastAsia="Times New Roman"/>
          <w:b/>
          <w:bCs w:val="0"/>
          <w:sz w:val="28"/>
          <w:szCs w:val="28"/>
          <w:lang w:eastAsia="sk-SK"/>
        </w:rPr>
        <w:t>Štruktúra predmetu</w:t>
      </w:r>
    </w:p>
    <w:p w:rsidR="00B7369F" w:rsidRDefault="00B7369F" w:rsidP="00252A50">
      <w:pPr>
        <w:spacing w:after="0" w:line="240" w:lineRule="auto"/>
        <w:rPr>
          <w:rFonts w:eastAsia="Times New Roman"/>
          <w:b/>
          <w:bCs w:val="0"/>
          <w:i/>
          <w:sz w:val="24"/>
          <w:szCs w:val="24"/>
          <w:lang w:eastAsia="sk-SK"/>
        </w:rPr>
      </w:pPr>
    </w:p>
    <w:p w:rsidR="00252A50" w:rsidRPr="000E6037" w:rsidRDefault="00252A50" w:rsidP="00252A50">
      <w:pPr>
        <w:spacing w:after="0" w:line="240" w:lineRule="auto"/>
        <w:rPr>
          <w:rFonts w:eastAsia="Times New Roman"/>
          <w:b/>
          <w:bCs w:val="0"/>
          <w:i/>
          <w:sz w:val="24"/>
          <w:szCs w:val="24"/>
          <w:lang w:eastAsia="sk-SK"/>
        </w:rPr>
      </w:pPr>
      <w:r w:rsidRPr="004B0AA9">
        <w:rPr>
          <w:rFonts w:eastAsia="Times New Roman"/>
          <w:b/>
          <w:bCs w:val="0"/>
          <w:i/>
          <w:lang w:eastAsia="sk-SK"/>
        </w:rPr>
        <w:t>Učebné osnovy sú totožné so vzdelávacím štandardom ŠVP pre príslušný predmet</w:t>
      </w:r>
      <w:r w:rsidRPr="000E6037">
        <w:rPr>
          <w:rFonts w:eastAsia="Times New Roman"/>
          <w:b/>
          <w:bCs w:val="0"/>
          <w:i/>
          <w:sz w:val="24"/>
          <w:szCs w:val="24"/>
          <w:lang w:eastAsia="sk-SK"/>
        </w:rPr>
        <w:t>.</w:t>
      </w:r>
    </w:p>
    <w:p w:rsidR="00252A50" w:rsidRDefault="00252A50" w:rsidP="00252A50">
      <w:pPr>
        <w:spacing w:after="0" w:line="240" w:lineRule="auto"/>
        <w:rPr>
          <w:b/>
          <w:i/>
        </w:rPr>
      </w:pPr>
    </w:p>
    <w:p w:rsidR="00661A49" w:rsidRDefault="00D275FE" w:rsidP="00661A49">
      <w:hyperlink r:id="rId157" w:history="1">
        <w:r w:rsidR="00661A49" w:rsidRPr="00661A49">
          <w:rPr>
            <w:rStyle w:val="Hypertextovprepojenie"/>
            <w:b/>
            <w:i/>
          </w:rPr>
          <w:t>https://www.minedu.sk/data/att/22059.pdf</w:t>
        </w:r>
      </w:hyperlink>
    </w:p>
    <w:p w:rsidR="007E3417" w:rsidRPr="00661A49" w:rsidRDefault="00D275FE" w:rsidP="00661A49">
      <w:pPr>
        <w:rPr>
          <w:b/>
          <w:i/>
          <w:color w:val="0070C0"/>
          <w:u w:val="single"/>
        </w:rPr>
      </w:pPr>
      <w:hyperlink r:id="rId158" w:history="1">
        <w:r w:rsidR="007E3417" w:rsidRPr="004B3396">
          <w:rPr>
            <w:rStyle w:val="Hypertextovprepojenie"/>
            <w:b/>
            <w:i/>
          </w:rPr>
          <w:t>http://www.statpedu.sk/files/articles/dokumenty/inovovany-statny-vzdelavaci-program/eticka-vychova_nsv_2014.pdf</w:t>
        </w:r>
      </w:hyperlink>
    </w:p>
    <w:p w:rsidR="004B3396" w:rsidRDefault="004B3396" w:rsidP="00252A50">
      <w:pPr>
        <w:spacing w:after="0" w:line="240" w:lineRule="auto"/>
        <w:rPr>
          <w:b/>
          <w:i/>
        </w:rPr>
      </w:pPr>
    </w:p>
    <w:p w:rsidR="004B3396" w:rsidRDefault="004B3396" w:rsidP="00252A50">
      <w:pPr>
        <w:spacing w:after="0" w:line="240" w:lineRule="auto"/>
        <w:rPr>
          <w:b/>
          <w:i/>
        </w:rPr>
      </w:pPr>
    </w:p>
    <w:p w:rsidR="004B3396" w:rsidRPr="004B3396" w:rsidRDefault="004B3396" w:rsidP="00252A50">
      <w:pPr>
        <w:spacing w:after="0" w:line="240" w:lineRule="auto"/>
        <w:rPr>
          <w:b/>
          <w:i/>
        </w:rPr>
      </w:pPr>
      <w:r w:rsidRPr="000E6037">
        <w:rPr>
          <w:rFonts w:eastAsia="Times New Roman"/>
          <w:b/>
          <w:bCs w:val="0"/>
          <w:sz w:val="28"/>
          <w:szCs w:val="28"/>
          <w:lang w:eastAsia="sk-SK"/>
        </w:rPr>
        <w:t>Učebné zdroje</w:t>
      </w:r>
    </w:p>
    <w:p w:rsidR="00F91D9B" w:rsidRDefault="00F91D9B" w:rsidP="00252A5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48"/>
        <w:gridCol w:w="2552"/>
        <w:gridCol w:w="1584"/>
      </w:tblGrid>
      <w:tr w:rsidR="00F91D9B" w:rsidRPr="00810332" w:rsidTr="0006235C">
        <w:trPr>
          <w:trHeight w:val="610"/>
        </w:trPr>
        <w:tc>
          <w:tcPr>
            <w:tcW w:w="4748" w:type="dxa"/>
          </w:tcPr>
          <w:p w:rsidR="00F91D9B" w:rsidRPr="00810332" w:rsidRDefault="00F91D9B" w:rsidP="00103779">
            <w:pPr>
              <w:spacing w:after="0" w:line="240" w:lineRule="auto"/>
              <w:rPr>
                <w:rFonts w:eastAsia="Times New Roman"/>
                <w:b/>
                <w:bCs w:val="0"/>
                <w:sz w:val="20"/>
                <w:szCs w:val="20"/>
                <w:lang w:eastAsia="sk-SK"/>
              </w:rPr>
            </w:pPr>
            <w:r w:rsidRPr="00810332">
              <w:rPr>
                <w:rFonts w:eastAsia="Times New Roman"/>
                <w:b/>
                <w:bCs w:val="0"/>
                <w:sz w:val="20"/>
                <w:szCs w:val="20"/>
                <w:lang w:eastAsia="sk-SK"/>
              </w:rPr>
              <w:t>Odborná literatúra</w:t>
            </w:r>
          </w:p>
        </w:tc>
        <w:tc>
          <w:tcPr>
            <w:tcW w:w="2552" w:type="dxa"/>
          </w:tcPr>
          <w:p w:rsidR="00F91D9B" w:rsidRPr="00810332" w:rsidRDefault="00F91D9B" w:rsidP="00103779">
            <w:pPr>
              <w:spacing w:after="0" w:line="240" w:lineRule="auto"/>
              <w:rPr>
                <w:rFonts w:eastAsia="Times New Roman"/>
                <w:b/>
                <w:bCs w:val="0"/>
                <w:sz w:val="20"/>
                <w:szCs w:val="20"/>
                <w:lang w:eastAsia="sk-SK"/>
              </w:rPr>
            </w:pPr>
            <w:r w:rsidRPr="00810332">
              <w:rPr>
                <w:rFonts w:eastAsia="Times New Roman"/>
                <w:b/>
                <w:bCs w:val="0"/>
                <w:sz w:val="20"/>
                <w:szCs w:val="20"/>
                <w:lang w:eastAsia="sk-SK"/>
              </w:rPr>
              <w:t>Didaktická technika a materiálne vyučovacie prostriedky</w:t>
            </w:r>
          </w:p>
        </w:tc>
        <w:tc>
          <w:tcPr>
            <w:tcW w:w="1584" w:type="dxa"/>
          </w:tcPr>
          <w:p w:rsidR="00F91D9B" w:rsidRPr="00810332" w:rsidRDefault="00F91D9B" w:rsidP="00103779">
            <w:pPr>
              <w:spacing w:after="0" w:line="240" w:lineRule="auto"/>
              <w:rPr>
                <w:rFonts w:eastAsia="Times New Roman"/>
                <w:b/>
                <w:bCs w:val="0"/>
                <w:sz w:val="20"/>
                <w:szCs w:val="20"/>
                <w:lang w:eastAsia="sk-SK"/>
              </w:rPr>
            </w:pPr>
            <w:r w:rsidRPr="00810332">
              <w:rPr>
                <w:rFonts w:eastAsia="Times New Roman"/>
                <w:b/>
                <w:bCs w:val="0"/>
                <w:sz w:val="20"/>
                <w:szCs w:val="20"/>
                <w:lang w:eastAsia="sk-SK"/>
              </w:rPr>
              <w:t>Ďalšie zdroje</w:t>
            </w:r>
          </w:p>
        </w:tc>
      </w:tr>
      <w:tr w:rsidR="00F91D9B" w:rsidRPr="00810332" w:rsidTr="0006235C">
        <w:trPr>
          <w:trHeight w:val="890"/>
        </w:trPr>
        <w:tc>
          <w:tcPr>
            <w:tcW w:w="4748" w:type="dxa"/>
            <w:vMerge w:val="restart"/>
          </w:tcPr>
          <w:p w:rsidR="001B1983" w:rsidRDefault="001B1983" w:rsidP="00103779">
            <w:pPr>
              <w:spacing w:after="0" w:line="240" w:lineRule="auto"/>
              <w:rPr>
                <w:rFonts w:eastAsia="Times New Roman"/>
                <w:bCs w:val="0"/>
                <w:sz w:val="20"/>
                <w:szCs w:val="20"/>
                <w:lang w:eastAsia="sk-SK"/>
              </w:rPr>
            </w:pPr>
            <w:r>
              <w:rPr>
                <w:rFonts w:eastAsia="Times New Roman"/>
                <w:bCs w:val="0"/>
                <w:sz w:val="20"/>
                <w:szCs w:val="20"/>
                <w:lang w:eastAsia="sk-SK"/>
              </w:rPr>
              <w:t xml:space="preserve">Hravá etika – pracovný zošit pre 6. ročník ZŠ, </w:t>
            </w:r>
          </w:p>
          <w:p w:rsidR="00F91D9B" w:rsidRDefault="001B1983" w:rsidP="00103779">
            <w:pPr>
              <w:spacing w:after="0" w:line="240" w:lineRule="auto"/>
              <w:rPr>
                <w:rFonts w:eastAsia="Times New Roman"/>
                <w:bCs w:val="0"/>
                <w:sz w:val="20"/>
                <w:szCs w:val="20"/>
                <w:lang w:eastAsia="sk-SK"/>
              </w:rPr>
            </w:pPr>
            <w:r>
              <w:rPr>
                <w:rFonts w:eastAsia="Times New Roman"/>
                <w:bCs w:val="0"/>
                <w:sz w:val="20"/>
                <w:szCs w:val="20"/>
                <w:lang w:eastAsia="sk-SK"/>
              </w:rPr>
              <w:t xml:space="preserve">1. vydanie, 2018, </w:t>
            </w:r>
          </w:p>
          <w:p w:rsidR="001B1983" w:rsidRDefault="001B1983" w:rsidP="00103779">
            <w:pPr>
              <w:spacing w:after="0" w:line="240" w:lineRule="auto"/>
              <w:rPr>
                <w:rFonts w:eastAsia="Times New Roman"/>
                <w:bCs w:val="0"/>
                <w:sz w:val="20"/>
                <w:szCs w:val="20"/>
                <w:lang w:eastAsia="sk-SK"/>
              </w:rPr>
            </w:pPr>
            <w:r>
              <w:rPr>
                <w:rFonts w:eastAsia="Times New Roman"/>
                <w:bCs w:val="0"/>
                <w:sz w:val="20"/>
                <w:szCs w:val="20"/>
                <w:lang w:eastAsia="sk-SK"/>
              </w:rPr>
              <w:t>Autor: Mgr. S. Lesňák, PhD.,</w:t>
            </w:r>
          </w:p>
          <w:p w:rsidR="00F91D9B" w:rsidRPr="00810332" w:rsidRDefault="001B1983" w:rsidP="00103779">
            <w:pPr>
              <w:spacing w:after="0" w:line="240" w:lineRule="auto"/>
              <w:rPr>
                <w:rFonts w:eastAsia="Times New Roman"/>
                <w:bCs w:val="0"/>
                <w:sz w:val="20"/>
                <w:szCs w:val="20"/>
                <w:lang w:eastAsia="sk-SK"/>
              </w:rPr>
            </w:pPr>
            <w:r>
              <w:rPr>
                <w:rFonts w:eastAsia="Times New Roman"/>
                <w:bCs w:val="0"/>
                <w:sz w:val="20"/>
                <w:szCs w:val="20"/>
                <w:lang w:eastAsia="sk-SK"/>
              </w:rPr>
              <w:t>Vyd.: Taktik, s. r. o.</w:t>
            </w:r>
          </w:p>
          <w:p w:rsidR="00F91D9B" w:rsidRPr="00810332" w:rsidRDefault="00F91D9B" w:rsidP="00103779">
            <w:pPr>
              <w:spacing w:after="0" w:line="240" w:lineRule="auto"/>
              <w:rPr>
                <w:rFonts w:eastAsia="Times New Roman"/>
                <w:bCs w:val="0"/>
                <w:sz w:val="20"/>
                <w:szCs w:val="20"/>
                <w:lang w:eastAsia="sk-SK"/>
              </w:rPr>
            </w:pPr>
          </w:p>
        </w:tc>
        <w:tc>
          <w:tcPr>
            <w:tcW w:w="2552" w:type="dxa"/>
            <w:vMerge w:val="restart"/>
          </w:tcPr>
          <w:p w:rsidR="00F91D9B" w:rsidRPr="00810332" w:rsidRDefault="00F91D9B" w:rsidP="00103779">
            <w:pPr>
              <w:spacing w:after="0" w:line="240" w:lineRule="auto"/>
              <w:rPr>
                <w:rFonts w:eastAsia="Times New Roman"/>
                <w:bCs w:val="0"/>
                <w:sz w:val="20"/>
                <w:szCs w:val="20"/>
                <w:lang w:eastAsia="sk-SK"/>
              </w:rPr>
            </w:pPr>
            <w:r w:rsidRPr="00810332">
              <w:rPr>
                <w:rFonts w:eastAsia="Times New Roman"/>
                <w:bCs w:val="0"/>
                <w:sz w:val="20"/>
                <w:szCs w:val="20"/>
                <w:lang w:eastAsia="sk-SK"/>
              </w:rPr>
              <w:t>Počítač</w:t>
            </w:r>
          </w:p>
          <w:p w:rsidR="00F91D9B" w:rsidRPr="00810332" w:rsidRDefault="00F91D9B" w:rsidP="00103779">
            <w:pPr>
              <w:spacing w:after="0" w:line="240" w:lineRule="auto"/>
              <w:rPr>
                <w:rFonts w:eastAsia="Times New Roman"/>
                <w:bCs w:val="0"/>
                <w:sz w:val="20"/>
                <w:szCs w:val="20"/>
                <w:lang w:eastAsia="sk-SK"/>
              </w:rPr>
            </w:pPr>
            <w:r w:rsidRPr="00810332">
              <w:rPr>
                <w:rFonts w:eastAsia="Times New Roman"/>
                <w:bCs w:val="0"/>
                <w:sz w:val="20"/>
                <w:szCs w:val="20"/>
                <w:lang w:eastAsia="sk-SK"/>
              </w:rPr>
              <w:t>Interaktívna tabuľa</w:t>
            </w:r>
          </w:p>
          <w:p w:rsidR="00F91D9B" w:rsidRPr="00810332" w:rsidRDefault="00F91D9B" w:rsidP="00103779">
            <w:pPr>
              <w:spacing w:after="0" w:line="240" w:lineRule="auto"/>
              <w:rPr>
                <w:rFonts w:eastAsia="Times New Roman"/>
                <w:bCs w:val="0"/>
                <w:sz w:val="20"/>
                <w:szCs w:val="20"/>
                <w:lang w:eastAsia="sk-SK"/>
              </w:rPr>
            </w:pPr>
            <w:r w:rsidRPr="00810332">
              <w:rPr>
                <w:rFonts w:eastAsia="Times New Roman"/>
                <w:bCs w:val="0"/>
                <w:sz w:val="20"/>
                <w:szCs w:val="20"/>
                <w:lang w:eastAsia="sk-SK"/>
              </w:rPr>
              <w:t>Mapy</w:t>
            </w:r>
          </w:p>
          <w:p w:rsidR="00F91D9B" w:rsidRPr="00810332" w:rsidRDefault="00F91D9B" w:rsidP="00103779">
            <w:pPr>
              <w:spacing w:after="0" w:line="240" w:lineRule="auto"/>
              <w:rPr>
                <w:rFonts w:eastAsia="Times New Roman"/>
                <w:bCs w:val="0"/>
                <w:sz w:val="20"/>
                <w:szCs w:val="20"/>
                <w:lang w:eastAsia="sk-SK"/>
              </w:rPr>
            </w:pPr>
            <w:r w:rsidRPr="00810332">
              <w:rPr>
                <w:rFonts w:eastAsia="Times New Roman"/>
                <w:bCs w:val="0"/>
                <w:sz w:val="20"/>
                <w:szCs w:val="20"/>
                <w:lang w:eastAsia="sk-SK"/>
              </w:rPr>
              <w:t>Magnetická tabuľa</w:t>
            </w:r>
          </w:p>
          <w:p w:rsidR="00F91D9B" w:rsidRPr="00810332" w:rsidRDefault="00F91D9B" w:rsidP="00103779">
            <w:pPr>
              <w:spacing w:after="0" w:line="240" w:lineRule="auto"/>
              <w:rPr>
                <w:rFonts w:eastAsia="Times New Roman"/>
                <w:bCs w:val="0"/>
                <w:sz w:val="20"/>
                <w:szCs w:val="20"/>
                <w:lang w:eastAsia="sk-SK"/>
              </w:rPr>
            </w:pPr>
            <w:r w:rsidRPr="00810332">
              <w:rPr>
                <w:rFonts w:eastAsia="Times New Roman"/>
                <w:bCs w:val="0"/>
                <w:sz w:val="20"/>
                <w:szCs w:val="20"/>
                <w:lang w:eastAsia="sk-SK"/>
              </w:rPr>
              <w:t>DVD</w:t>
            </w:r>
          </w:p>
          <w:p w:rsidR="00F91D9B" w:rsidRPr="00810332" w:rsidRDefault="00F91D9B" w:rsidP="00103779">
            <w:pPr>
              <w:spacing w:after="0" w:line="240" w:lineRule="auto"/>
              <w:rPr>
                <w:rFonts w:eastAsia="Times New Roman"/>
                <w:bCs w:val="0"/>
                <w:sz w:val="20"/>
                <w:szCs w:val="20"/>
                <w:lang w:eastAsia="sk-SK"/>
              </w:rPr>
            </w:pPr>
            <w:r w:rsidRPr="00810332">
              <w:rPr>
                <w:rFonts w:eastAsia="Times New Roman"/>
                <w:bCs w:val="0"/>
                <w:sz w:val="20"/>
                <w:szCs w:val="20"/>
                <w:lang w:eastAsia="sk-SK"/>
              </w:rPr>
              <w:t>Tabuľa, zošit</w:t>
            </w:r>
          </w:p>
        </w:tc>
        <w:tc>
          <w:tcPr>
            <w:tcW w:w="1584" w:type="dxa"/>
            <w:vMerge w:val="restart"/>
          </w:tcPr>
          <w:p w:rsidR="00F91D9B" w:rsidRPr="00810332" w:rsidRDefault="00F91D9B" w:rsidP="00103779">
            <w:pPr>
              <w:spacing w:after="0" w:line="240" w:lineRule="auto"/>
              <w:rPr>
                <w:rFonts w:eastAsia="Times New Roman"/>
                <w:bCs w:val="0"/>
                <w:sz w:val="20"/>
                <w:szCs w:val="20"/>
                <w:lang w:eastAsia="sk-SK"/>
              </w:rPr>
            </w:pPr>
            <w:r w:rsidRPr="00810332">
              <w:rPr>
                <w:rFonts w:eastAsia="Times New Roman"/>
                <w:bCs w:val="0"/>
                <w:sz w:val="20"/>
                <w:szCs w:val="20"/>
                <w:lang w:eastAsia="sk-SK"/>
              </w:rPr>
              <w:t>Internet</w:t>
            </w:r>
          </w:p>
          <w:p w:rsidR="00F91D9B" w:rsidRPr="00810332" w:rsidRDefault="00F91D9B" w:rsidP="00103779">
            <w:pPr>
              <w:spacing w:after="0" w:line="240" w:lineRule="auto"/>
              <w:rPr>
                <w:rFonts w:eastAsia="Times New Roman"/>
                <w:bCs w:val="0"/>
                <w:sz w:val="20"/>
                <w:szCs w:val="20"/>
                <w:lang w:eastAsia="sk-SK"/>
              </w:rPr>
            </w:pPr>
            <w:r w:rsidRPr="00810332">
              <w:rPr>
                <w:rFonts w:eastAsia="Times New Roman"/>
                <w:bCs w:val="0"/>
                <w:sz w:val="20"/>
                <w:szCs w:val="20"/>
                <w:lang w:eastAsia="sk-SK"/>
              </w:rPr>
              <w:t>Knižnica</w:t>
            </w:r>
          </w:p>
          <w:p w:rsidR="00F91D9B" w:rsidRPr="00810332" w:rsidRDefault="00F91D9B" w:rsidP="00103779">
            <w:pPr>
              <w:spacing w:after="0" w:line="240" w:lineRule="auto"/>
              <w:rPr>
                <w:rFonts w:eastAsia="Times New Roman"/>
                <w:bCs w:val="0"/>
                <w:sz w:val="20"/>
                <w:szCs w:val="20"/>
                <w:lang w:eastAsia="sk-SK"/>
              </w:rPr>
            </w:pPr>
            <w:r w:rsidRPr="00810332">
              <w:rPr>
                <w:rFonts w:eastAsia="Times New Roman"/>
                <w:bCs w:val="0"/>
                <w:sz w:val="20"/>
                <w:szCs w:val="20"/>
                <w:lang w:eastAsia="sk-SK"/>
              </w:rPr>
              <w:t>DVD</w:t>
            </w:r>
          </w:p>
        </w:tc>
      </w:tr>
      <w:tr w:rsidR="00F91D9B" w:rsidRPr="00810332" w:rsidTr="0006235C">
        <w:trPr>
          <w:trHeight w:val="885"/>
        </w:trPr>
        <w:tc>
          <w:tcPr>
            <w:tcW w:w="4748" w:type="dxa"/>
            <w:vMerge/>
          </w:tcPr>
          <w:p w:rsidR="00F91D9B" w:rsidRPr="00810332" w:rsidRDefault="00F91D9B" w:rsidP="00103779">
            <w:pPr>
              <w:spacing w:after="0" w:line="240" w:lineRule="auto"/>
              <w:rPr>
                <w:rFonts w:eastAsia="Times New Roman"/>
                <w:bCs w:val="0"/>
                <w:sz w:val="20"/>
                <w:szCs w:val="20"/>
                <w:lang w:eastAsia="sk-SK"/>
              </w:rPr>
            </w:pPr>
          </w:p>
        </w:tc>
        <w:tc>
          <w:tcPr>
            <w:tcW w:w="2552" w:type="dxa"/>
            <w:vMerge/>
          </w:tcPr>
          <w:p w:rsidR="00F91D9B" w:rsidRPr="00810332" w:rsidRDefault="00F91D9B" w:rsidP="00103779">
            <w:pPr>
              <w:spacing w:after="0" w:line="240" w:lineRule="auto"/>
              <w:rPr>
                <w:rFonts w:eastAsia="Times New Roman"/>
                <w:bCs w:val="0"/>
                <w:sz w:val="20"/>
                <w:szCs w:val="20"/>
                <w:lang w:eastAsia="sk-SK"/>
              </w:rPr>
            </w:pPr>
          </w:p>
        </w:tc>
        <w:tc>
          <w:tcPr>
            <w:tcW w:w="1584" w:type="dxa"/>
            <w:vMerge/>
          </w:tcPr>
          <w:p w:rsidR="00F91D9B" w:rsidRPr="00810332" w:rsidRDefault="00F91D9B" w:rsidP="00103779">
            <w:pPr>
              <w:spacing w:after="0" w:line="240" w:lineRule="auto"/>
              <w:rPr>
                <w:rFonts w:eastAsia="Times New Roman"/>
                <w:bCs w:val="0"/>
                <w:sz w:val="20"/>
                <w:szCs w:val="20"/>
                <w:lang w:eastAsia="sk-SK"/>
              </w:rPr>
            </w:pPr>
          </w:p>
        </w:tc>
      </w:tr>
      <w:tr w:rsidR="00F91D9B" w:rsidRPr="00810332" w:rsidTr="007E3417">
        <w:trPr>
          <w:trHeight w:val="230"/>
        </w:trPr>
        <w:tc>
          <w:tcPr>
            <w:tcW w:w="4748" w:type="dxa"/>
            <w:vMerge/>
          </w:tcPr>
          <w:p w:rsidR="00F91D9B" w:rsidRPr="00810332" w:rsidRDefault="00F91D9B" w:rsidP="00103779">
            <w:pPr>
              <w:spacing w:after="0" w:line="240" w:lineRule="auto"/>
              <w:rPr>
                <w:rFonts w:eastAsia="Times New Roman"/>
                <w:bCs w:val="0"/>
                <w:sz w:val="20"/>
                <w:szCs w:val="20"/>
                <w:lang w:eastAsia="sk-SK"/>
              </w:rPr>
            </w:pPr>
          </w:p>
        </w:tc>
        <w:tc>
          <w:tcPr>
            <w:tcW w:w="2552" w:type="dxa"/>
            <w:vMerge/>
          </w:tcPr>
          <w:p w:rsidR="00F91D9B" w:rsidRPr="00810332" w:rsidRDefault="00F91D9B" w:rsidP="00103779">
            <w:pPr>
              <w:spacing w:after="0" w:line="240" w:lineRule="auto"/>
              <w:rPr>
                <w:rFonts w:eastAsia="Times New Roman"/>
                <w:bCs w:val="0"/>
                <w:sz w:val="20"/>
                <w:szCs w:val="20"/>
                <w:lang w:eastAsia="sk-SK"/>
              </w:rPr>
            </w:pPr>
          </w:p>
        </w:tc>
        <w:tc>
          <w:tcPr>
            <w:tcW w:w="1584" w:type="dxa"/>
            <w:vMerge/>
          </w:tcPr>
          <w:p w:rsidR="00F91D9B" w:rsidRPr="00810332" w:rsidRDefault="00F91D9B" w:rsidP="00103779">
            <w:pPr>
              <w:spacing w:after="0" w:line="240" w:lineRule="auto"/>
              <w:rPr>
                <w:rFonts w:eastAsia="Times New Roman"/>
                <w:bCs w:val="0"/>
                <w:sz w:val="20"/>
                <w:szCs w:val="20"/>
                <w:lang w:eastAsia="sk-SK"/>
              </w:rPr>
            </w:pPr>
          </w:p>
        </w:tc>
      </w:tr>
    </w:tbl>
    <w:p w:rsidR="00F91D9B" w:rsidRDefault="00F91D9B" w:rsidP="00252A50">
      <w:pPr>
        <w:spacing w:after="0" w:line="240" w:lineRule="auto"/>
      </w:pPr>
    </w:p>
    <w:p w:rsidR="00F91D9B" w:rsidRPr="00252A50" w:rsidRDefault="00F91D9B" w:rsidP="00252A50">
      <w:pPr>
        <w:spacing w:after="0" w:line="240" w:lineRule="auto"/>
        <w:rPr>
          <w:rFonts w:eastAsia="Times New Roman"/>
          <w:b/>
          <w:bCs w:val="0"/>
          <w:i/>
          <w:lang w:eastAsia="sk-SK"/>
        </w:rPr>
      </w:pPr>
    </w:p>
    <w:p w:rsidR="00252A50" w:rsidRDefault="00252A50" w:rsidP="00252A50">
      <w:pPr>
        <w:keepNext/>
        <w:spacing w:after="0" w:line="240" w:lineRule="auto"/>
        <w:outlineLvl w:val="2"/>
        <w:rPr>
          <w:rFonts w:eastAsia="Times New Roman"/>
          <w:b/>
          <w:sz w:val="28"/>
          <w:szCs w:val="28"/>
          <w:lang w:eastAsia="sk-SK"/>
        </w:rPr>
      </w:pPr>
      <w:r w:rsidRPr="00252A50">
        <w:rPr>
          <w:rFonts w:eastAsia="Times New Roman"/>
          <w:b/>
          <w:sz w:val="28"/>
          <w:szCs w:val="28"/>
          <w:lang w:eastAsia="sk-SK"/>
        </w:rPr>
        <w:t>Hodnotenie predmetu</w:t>
      </w:r>
    </w:p>
    <w:p w:rsidR="00252A50" w:rsidRPr="00252A50" w:rsidRDefault="00252A50" w:rsidP="004B2581">
      <w:pPr>
        <w:keepNext/>
        <w:spacing w:after="0" w:line="240" w:lineRule="auto"/>
        <w:ind w:firstLine="708"/>
        <w:outlineLvl w:val="2"/>
        <w:rPr>
          <w:rFonts w:eastAsia="Times New Roman"/>
          <w:b/>
          <w:sz w:val="28"/>
          <w:szCs w:val="28"/>
          <w:lang w:eastAsia="sk-SK"/>
        </w:rPr>
      </w:pPr>
    </w:p>
    <w:p w:rsidR="000D0F01" w:rsidRPr="00252A50" w:rsidRDefault="000D0F01" w:rsidP="000D0F01">
      <w:pPr>
        <w:spacing w:after="0" w:line="240" w:lineRule="auto"/>
        <w:rPr>
          <w:rFonts w:eastAsia="Times New Roman"/>
          <w:bCs w:val="0"/>
          <w:lang w:eastAsia="sk-SK"/>
        </w:rPr>
      </w:pPr>
      <w:r w:rsidRPr="00252A50">
        <w:rPr>
          <w:rFonts w:eastAsia="Times New Roman"/>
          <w:bCs w:val="0"/>
          <w:lang w:eastAsia="sk-SK"/>
        </w:rPr>
        <w:t>Pri hodnotení a klasifikácii výsledkov žiakov budeme vychádzať z Metodického pokynu</w:t>
      </w:r>
    </w:p>
    <w:p w:rsidR="000D0F01" w:rsidRDefault="000D0F01" w:rsidP="000D0F01">
      <w:pPr>
        <w:spacing w:after="0" w:line="240" w:lineRule="auto"/>
        <w:rPr>
          <w:rFonts w:eastAsia="Times New Roman"/>
          <w:bCs w:val="0"/>
          <w:lang w:eastAsia="sk-SK"/>
        </w:rPr>
      </w:pPr>
      <w:r w:rsidRPr="00252A50">
        <w:rPr>
          <w:rFonts w:eastAsia="Times New Roman"/>
          <w:bCs w:val="0"/>
          <w:lang w:eastAsia="sk-SK"/>
        </w:rPr>
        <w:t>č.22/2011-R na hodnotenie žiakov základnej školy schváleného MŠ SR s platnosťou od 1. mája 2011</w:t>
      </w:r>
      <w:r>
        <w:t>a z novely školského zákona č. 4</w:t>
      </w:r>
      <w:r w:rsidR="004A1ECB">
        <w:t>1</w:t>
      </w:r>
      <w:r>
        <w:t xml:space="preserve">5/2021 Z. z., ktorá (okrem iného) upravuje priebežné </w:t>
      </w:r>
      <w:r>
        <w:lastRenderedPageBreak/>
        <w:t>hodnotenie žiaka počas školského roka a súhrnné hodnotenie žiaka za prvý polrok a druhý polrok školského roka</w:t>
      </w:r>
      <w:r w:rsidRPr="00252A50">
        <w:rPr>
          <w:rFonts w:eastAsia="Times New Roman"/>
          <w:bCs w:val="0"/>
          <w:lang w:eastAsia="sk-SK"/>
        </w:rPr>
        <w:t>.</w:t>
      </w:r>
    </w:p>
    <w:p w:rsidR="000D0F01" w:rsidRDefault="000D0F01" w:rsidP="000D0F01">
      <w:pPr>
        <w:spacing w:after="0" w:line="240" w:lineRule="auto"/>
        <w:rPr>
          <w:rFonts w:eastAsia="Times New Roman"/>
          <w:bCs w:val="0"/>
          <w:lang w:eastAsia="sk-SK"/>
        </w:rPr>
      </w:pPr>
      <w:r>
        <w:t>Predmet ETV sa neklasifikuje, žiaci majú na vysvedčení uvedené „aktívne absolvoval“,  „absolvoval“, „neabsolvoval“.</w:t>
      </w:r>
    </w:p>
    <w:p w:rsidR="00252A50" w:rsidRDefault="00252A50" w:rsidP="00252A50">
      <w:pPr>
        <w:spacing w:after="0" w:line="240" w:lineRule="auto"/>
        <w:rPr>
          <w:rFonts w:eastAsia="Times New Roman"/>
          <w:bCs w:val="0"/>
          <w:lang w:eastAsia="sk-SK"/>
        </w:rPr>
      </w:pPr>
    </w:p>
    <w:p w:rsidR="00252A50" w:rsidRDefault="00252A50" w:rsidP="00252A50">
      <w:pPr>
        <w:spacing w:after="0" w:line="240" w:lineRule="auto"/>
        <w:rPr>
          <w:rFonts w:eastAsia="Times New Roman"/>
          <w:bCs w:val="0"/>
          <w:lang w:eastAsia="sk-SK"/>
        </w:rPr>
      </w:pPr>
    </w:p>
    <w:p w:rsidR="00252A50" w:rsidRPr="00277105" w:rsidRDefault="00252A50" w:rsidP="00252A50">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Učebné osnovy</w:t>
      </w:r>
    </w:p>
    <w:p w:rsidR="00252A50" w:rsidRPr="00277105" w:rsidRDefault="00252A50" w:rsidP="00252A50">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všeobecnovzdelávacieho predmetu</w:t>
      </w:r>
    </w:p>
    <w:p w:rsidR="00252A50" w:rsidRPr="00277105" w:rsidRDefault="00252A50" w:rsidP="00252A50">
      <w:pPr>
        <w:spacing w:after="0" w:line="240" w:lineRule="auto"/>
        <w:rPr>
          <w:rFonts w:eastAsia="Times New Roman"/>
          <w:sz w:val="24"/>
          <w:szCs w:val="24"/>
          <w:lang w:eastAsia="sk-SK"/>
        </w:rPr>
      </w:pPr>
    </w:p>
    <w:tbl>
      <w:tblPr>
        <w:tblW w:w="0" w:type="auto"/>
        <w:tblInd w:w="262"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top w:w="15" w:type="dxa"/>
          <w:left w:w="15" w:type="dxa"/>
          <w:bottom w:w="15" w:type="dxa"/>
          <w:right w:w="15" w:type="dxa"/>
        </w:tblCellMar>
        <w:tblLook w:val="04A0"/>
      </w:tblPr>
      <w:tblGrid>
        <w:gridCol w:w="3827"/>
        <w:gridCol w:w="4678"/>
      </w:tblGrid>
      <w:tr w:rsidR="00252A50" w:rsidRPr="00277105" w:rsidTr="000A6635">
        <w:trPr>
          <w:trHeight w:val="435"/>
        </w:trPr>
        <w:tc>
          <w:tcPr>
            <w:tcW w:w="3827" w:type="dxa"/>
            <w:tcMar>
              <w:top w:w="0" w:type="dxa"/>
              <w:left w:w="120" w:type="dxa"/>
              <w:bottom w:w="0" w:type="dxa"/>
              <w:right w:w="120" w:type="dxa"/>
            </w:tcMar>
            <w:hideMark/>
          </w:tcPr>
          <w:p w:rsidR="00252A50" w:rsidRPr="00277105" w:rsidRDefault="00252A50" w:rsidP="004B2581">
            <w:pPr>
              <w:spacing w:line="240" w:lineRule="auto"/>
              <w:rPr>
                <w:rFonts w:eastAsia="Times New Roman"/>
                <w:sz w:val="24"/>
                <w:szCs w:val="24"/>
                <w:lang w:eastAsia="sk-SK"/>
              </w:rPr>
            </w:pPr>
            <w:r w:rsidRPr="00277105">
              <w:rPr>
                <w:rFonts w:ascii="Arial" w:eastAsia="Times New Roman" w:hAnsi="Arial" w:cs="Arial"/>
                <w:b/>
                <w:color w:val="000000"/>
                <w:sz w:val="20"/>
                <w:szCs w:val="20"/>
                <w:lang w:eastAsia="sk-SK"/>
              </w:rPr>
              <w:t>Názov predmetu</w:t>
            </w:r>
          </w:p>
        </w:tc>
        <w:tc>
          <w:tcPr>
            <w:tcW w:w="4678" w:type="dxa"/>
            <w:tcMar>
              <w:top w:w="0" w:type="dxa"/>
              <w:left w:w="120" w:type="dxa"/>
              <w:bottom w:w="0" w:type="dxa"/>
              <w:right w:w="120" w:type="dxa"/>
            </w:tcMar>
            <w:hideMark/>
          </w:tcPr>
          <w:p w:rsidR="00252A50" w:rsidRPr="00277105" w:rsidRDefault="004B2581" w:rsidP="004B2581">
            <w:pPr>
              <w:spacing w:line="240" w:lineRule="auto"/>
              <w:rPr>
                <w:rFonts w:eastAsia="Times New Roman"/>
                <w:sz w:val="24"/>
                <w:szCs w:val="24"/>
                <w:lang w:eastAsia="sk-SK"/>
              </w:rPr>
            </w:pPr>
            <w:r>
              <w:rPr>
                <w:rFonts w:ascii="Arial" w:eastAsia="Times New Roman" w:hAnsi="Arial" w:cs="Arial"/>
                <w:b/>
                <w:color w:val="000000"/>
                <w:sz w:val="20"/>
                <w:szCs w:val="20"/>
                <w:lang w:eastAsia="sk-SK"/>
              </w:rPr>
              <w:t>T</w:t>
            </w:r>
            <w:r w:rsidR="00252A50">
              <w:rPr>
                <w:rFonts w:ascii="Arial" w:eastAsia="Times New Roman" w:hAnsi="Arial" w:cs="Arial"/>
                <w:b/>
                <w:color w:val="000000"/>
                <w:sz w:val="20"/>
                <w:szCs w:val="20"/>
                <w:lang w:eastAsia="sk-SK"/>
              </w:rPr>
              <w:t>echnika</w:t>
            </w:r>
          </w:p>
        </w:tc>
      </w:tr>
      <w:tr w:rsidR="00252A50" w:rsidRPr="00277105" w:rsidTr="000A6635">
        <w:trPr>
          <w:trHeight w:val="105"/>
        </w:trPr>
        <w:tc>
          <w:tcPr>
            <w:tcW w:w="3827" w:type="dxa"/>
            <w:tcMar>
              <w:top w:w="0" w:type="dxa"/>
              <w:left w:w="120" w:type="dxa"/>
              <w:bottom w:w="0" w:type="dxa"/>
              <w:right w:w="120" w:type="dxa"/>
            </w:tcMar>
            <w:hideMark/>
          </w:tcPr>
          <w:p w:rsidR="00252A50" w:rsidRPr="00277105" w:rsidRDefault="00252A50" w:rsidP="004B2581">
            <w:pPr>
              <w:spacing w:line="105" w:lineRule="atLeast"/>
              <w:rPr>
                <w:rFonts w:eastAsia="Times New Roman"/>
                <w:sz w:val="24"/>
                <w:szCs w:val="24"/>
                <w:lang w:eastAsia="sk-SK"/>
              </w:rPr>
            </w:pPr>
            <w:r w:rsidRPr="00277105">
              <w:rPr>
                <w:rFonts w:ascii="Arial" w:eastAsia="Times New Roman" w:hAnsi="Arial" w:cs="Arial"/>
                <w:b/>
                <w:color w:val="000000"/>
                <w:sz w:val="20"/>
                <w:szCs w:val="20"/>
                <w:lang w:eastAsia="sk-SK"/>
              </w:rPr>
              <w:t>Časový rozsah výučby</w:t>
            </w:r>
          </w:p>
        </w:tc>
        <w:tc>
          <w:tcPr>
            <w:tcW w:w="4678" w:type="dxa"/>
            <w:tcMar>
              <w:top w:w="0" w:type="dxa"/>
              <w:left w:w="120" w:type="dxa"/>
              <w:bottom w:w="0" w:type="dxa"/>
              <w:right w:w="120" w:type="dxa"/>
            </w:tcMar>
            <w:hideMark/>
          </w:tcPr>
          <w:p w:rsidR="00252A50" w:rsidRPr="00277105" w:rsidRDefault="00252A50" w:rsidP="004B2581">
            <w:pPr>
              <w:spacing w:line="105" w:lineRule="atLeast"/>
              <w:rPr>
                <w:rFonts w:eastAsia="Times New Roman"/>
                <w:sz w:val="24"/>
                <w:szCs w:val="24"/>
                <w:lang w:eastAsia="sk-SK"/>
              </w:rPr>
            </w:pPr>
            <w:r w:rsidRPr="00277105">
              <w:rPr>
                <w:rFonts w:ascii="Arial" w:eastAsia="Times New Roman" w:hAnsi="Arial" w:cs="Arial"/>
                <w:b/>
                <w:color w:val="000000"/>
                <w:sz w:val="20"/>
                <w:szCs w:val="20"/>
                <w:lang w:eastAsia="sk-SK"/>
              </w:rPr>
              <w:t>1 hod</w:t>
            </w:r>
            <w:r w:rsidR="00EA5E81">
              <w:rPr>
                <w:rFonts w:ascii="Arial" w:eastAsia="Times New Roman" w:hAnsi="Arial" w:cs="Arial"/>
                <w:b/>
                <w:color w:val="000000"/>
                <w:sz w:val="20"/>
                <w:szCs w:val="20"/>
                <w:lang w:eastAsia="sk-SK"/>
              </w:rPr>
              <w:t>i</w:t>
            </w:r>
            <w:r w:rsidRPr="00277105">
              <w:rPr>
                <w:rFonts w:ascii="Arial" w:eastAsia="Times New Roman" w:hAnsi="Arial" w:cs="Arial"/>
                <w:b/>
                <w:color w:val="000000"/>
                <w:sz w:val="20"/>
                <w:szCs w:val="20"/>
                <w:lang w:eastAsia="sk-SK"/>
              </w:rPr>
              <w:t>na týždenne / 33 hodín ročne</w:t>
            </w:r>
          </w:p>
        </w:tc>
      </w:tr>
      <w:tr w:rsidR="00252A50" w:rsidRPr="00277105" w:rsidTr="000A6635">
        <w:trPr>
          <w:trHeight w:val="105"/>
        </w:trPr>
        <w:tc>
          <w:tcPr>
            <w:tcW w:w="3827" w:type="dxa"/>
            <w:tcMar>
              <w:top w:w="0" w:type="dxa"/>
              <w:left w:w="120" w:type="dxa"/>
              <w:bottom w:w="0" w:type="dxa"/>
              <w:right w:w="120" w:type="dxa"/>
            </w:tcMar>
            <w:hideMark/>
          </w:tcPr>
          <w:p w:rsidR="00252A50" w:rsidRPr="00277105" w:rsidRDefault="00252A50" w:rsidP="004B2581">
            <w:pPr>
              <w:spacing w:line="105" w:lineRule="atLeast"/>
              <w:rPr>
                <w:rFonts w:eastAsia="Times New Roman"/>
                <w:sz w:val="24"/>
                <w:szCs w:val="24"/>
                <w:lang w:eastAsia="sk-SK"/>
              </w:rPr>
            </w:pPr>
            <w:r w:rsidRPr="00277105">
              <w:rPr>
                <w:rFonts w:ascii="Arial" w:eastAsia="Times New Roman" w:hAnsi="Arial" w:cs="Arial"/>
                <w:b/>
                <w:color w:val="000000"/>
                <w:sz w:val="20"/>
                <w:szCs w:val="20"/>
                <w:lang w:eastAsia="sk-SK"/>
              </w:rPr>
              <w:t xml:space="preserve">Ročník </w:t>
            </w:r>
          </w:p>
        </w:tc>
        <w:tc>
          <w:tcPr>
            <w:tcW w:w="4678" w:type="dxa"/>
            <w:tcMar>
              <w:top w:w="0" w:type="dxa"/>
              <w:left w:w="120" w:type="dxa"/>
              <w:bottom w:w="0" w:type="dxa"/>
              <w:right w:w="120" w:type="dxa"/>
            </w:tcMar>
            <w:hideMark/>
          </w:tcPr>
          <w:p w:rsidR="00252A50" w:rsidRPr="00277105" w:rsidRDefault="00252A50" w:rsidP="004B2581">
            <w:pPr>
              <w:spacing w:line="105" w:lineRule="atLeast"/>
              <w:rPr>
                <w:rFonts w:eastAsia="Times New Roman"/>
                <w:sz w:val="24"/>
                <w:szCs w:val="24"/>
                <w:lang w:eastAsia="sk-SK"/>
              </w:rPr>
            </w:pPr>
            <w:r>
              <w:rPr>
                <w:rFonts w:ascii="Arial" w:eastAsia="Times New Roman" w:hAnsi="Arial" w:cs="Arial"/>
                <w:b/>
                <w:color w:val="000000"/>
                <w:sz w:val="20"/>
                <w:szCs w:val="20"/>
                <w:lang w:eastAsia="sk-SK"/>
              </w:rPr>
              <w:t>Šiesty</w:t>
            </w:r>
          </w:p>
        </w:tc>
      </w:tr>
      <w:tr w:rsidR="00252A50" w:rsidRPr="00277105" w:rsidTr="000A6635">
        <w:trPr>
          <w:trHeight w:val="195"/>
        </w:trPr>
        <w:tc>
          <w:tcPr>
            <w:tcW w:w="3827" w:type="dxa"/>
            <w:tcMar>
              <w:top w:w="0" w:type="dxa"/>
              <w:left w:w="120" w:type="dxa"/>
              <w:bottom w:w="0" w:type="dxa"/>
              <w:right w:w="120" w:type="dxa"/>
            </w:tcMar>
            <w:hideMark/>
          </w:tcPr>
          <w:p w:rsidR="00252A50" w:rsidRPr="00277105" w:rsidRDefault="00252A50" w:rsidP="004B2581">
            <w:pPr>
              <w:spacing w:line="195" w:lineRule="atLeast"/>
              <w:rPr>
                <w:rFonts w:eastAsia="Times New Roman"/>
                <w:sz w:val="24"/>
                <w:szCs w:val="24"/>
                <w:lang w:eastAsia="sk-SK"/>
              </w:rPr>
            </w:pPr>
            <w:r w:rsidRPr="00277105">
              <w:rPr>
                <w:rFonts w:ascii="Arial" w:eastAsia="Times New Roman" w:hAnsi="Arial" w:cs="Arial"/>
                <w:b/>
                <w:color w:val="000000"/>
                <w:sz w:val="20"/>
                <w:szCs w:val="20"/>
                <w:lang w:eastAsia="sk-SK"/>
              </w:rPr>
              <w:t xml:space="preserve">Škola </w:t>
            </w:r>
            <w:r w:rsidRPr="00277105">
              <w:rPr>
                <w:rFonts w:ascii="Arial" w:eastAsia="Times New Roman" w:hAnsi="Arial" w:cs="Arial"/>
                <w:color w:val="000000"/>
                <w:sz w:val="20"/>
                <w:szCs w:val="20"/>
                <w:lang w:eastAsia="sk-SK"/>
              </w:rPr>
              <w:t>(názov, adresa)</w:t>
            </w:r>
          </w:p>
        </w:tc>
        <w:tc>
          <w:tcPr>
            <w:tcW w:w="4678" w:type="dxa"/>
            <w:tcMar>
              <w:top w:w="0" w:type="dxa"/>
              <w:left w:w="120" w:type="dxa"/>
              <w:bottom w:w="0" w:type="dxa"/>
              <w:right w:w="120" w:type="dxa"/>
            </w:tcMar>
            <w:hideMark/>
          </w:tcPr>
          <w:p w:rsidR="00252A50" w:rsidRPr="00277105" w:rsidRDefault="00252A50" w:rsidP="004B2581">
            <w:pPr>
              <w:spacing w:line="195"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ZŠ s MŠ Sedlice, 082 43 Sedlice</w:t>
            </w:r>
          </w:p>
        </w:tc>
      </w:tr>
      <w:tr w:rsidR="00252A50" w:rsidRPr="00277105" w:rsidTr="000A6635">
        <w:tc>
          <w:tcPr>
            <w:tcW w:w="3827" w:type="dxa"/>
            <w:shd w:val="clear" w:color="auto" w:fill="FFFF99"/>
            <w:tcMar>
              <w:top w:w="0" w:type="dxa"/>
              <w:left w:w="120" w:type="dxa"/>
              <w:bottom w:w="0" w:type="dxa"/>
              <w:right w:w="120" w:type="dxa"/>
            </w:tcMar>
            <w:hideMark/>
          </w:tcPr>
          <w:p w:rsidR="00252A50" w:rsidRPr="00277105" w:rsidRDefault="00252A50" w:rsidP="004B2581">
            <w:pPr>
              <w:spacing w:line="0" w:lineRule="atLeast"/>
              <w:rPr>
                <w:rFonts w:eastAsia="Times New Roman"/>
                <w:sz w:val="24"/>
                <w:szCs w:val="24"/>
                <w:lang w:eastAsia="sk-SK"/>
              </w:rPr>
            </w:pPr>
            <w:r w:rsidRPr="00277105">
              <w:rPr>
                <w:rFonts w:ascii="Arial" w:eastAsia="Times New Roman" w:hAnsi="Arial" w:cs="Arial"/>
                <w:b/>
                <w:color w:val="000000"/>
                <w:sz w:val="20"/>
                <w:szCs w:val="20"/>
                <w:lang w:eastAsia="sk-SK"/>
              </w:rPr>
              <w:t xml:space="preserve">Názov </w:t>
            </w:r>
            <w:r w:rsidR="004E7C17">
              <w:rPr>
                <w:rFonts w:ascii="Arial" w:eastAsia="Times New Roman" w:hAnsi="Arial" w:cs="Arial"/>
                <w:b/>
                <w:color w:val="000000"/>
                <w:sz w:val="20"/>
                <w:szCs w:val="20"/>
                <w:lang w:eastAsia="sk-SK"/>
              </w:rPr>
              <w:t>ŠkVP</w:t>
            </w:r>
          </w:p>
        </w:tc>
        <w:tc>
          <w:tcPr>
            <w:tcW w:w="4678" w:type="dxa"/>
            <w:shd w:val="clear" w:color="auto" w:fill="FFFF99"/>
            <w:tcMar>
              <w:top w:w="0" w:type="dxa"/>
              <w:left w:w="120" w:type="dxa"/>
              <w:bottom w:w="0" w:type="dxa"/>
              <w:right w:w="120" w:type="dxa"/>
            </w:tcMar>
            <w:hideMark/>
          </w:tcPr>
          <w:p w:rsidR="00252A50" w:rsidRPr="00277105" w:rsidRDefault="00252A50" w:rsidP="004B2581">
            <w:pPr>
              <w:spacing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Škola pre každého</w:t>
            </w:r>
          </w:p>
        </w:tc>
      </w:tr>
      <w:tr w:rsidR="00252A50" w:rsidRPr="00277105" w:rsidTr="000A6635">
        <w:tc>
          <w:tcPr>
            <w:tcW w:w="3827" w:type="dxa"/>
            <w:shd w:val="clear" w:color="auto" w:fill="CCFFFF"/>
            <w:tcMar>
              <w:top w:w="0" w:type="dxa"/>
              <w:left w:w="120" w:type="dxa"/>
              <w:bottom w:w="0" w:type="dxa"/>
              <w:right w:w="120" w:type="dxa"/>
            </w:tcMar>
            <w:hideMark/>
          </w:tcPr>
          <w:p w:rsidR="00252A50" w:rsidRPr="00277105" w:rsidRDefault="00252A50" w:rsidP="00C70BB2">
            <w:pPr>
              <w:spacing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Kód a</w:t>
            </w:r>
            <w:r w:rsidR="007E3417">
              <w:rPr>
                <w:rFonts w:ascii="Arial" w:eastAsia="Times New Roman" w:hAnsi="Arial" w:cs="Arial"/>
                <w:b/>
                <w:color w:val="000000"/>
                <w:sz w:val="20"/>
                <w:szCs w:val="20"/>
                <w:lang w:eastAsia="sk-SK"/>
              </w:rPr>
              <w:t> </w:t>
            </w:r>
            <w:r w:rsidRPr="00277105">
              <w:rPr>
                <w:rFonts w:ascii="Arial" w:eastAsia="Times New Roman" w:hAnsi="Arial" w:cs="Arial"/>
                <w:b/>
                <w:color w:val="000000"/>
                <w:sz w:val="20"/>
                <w:szCs w:val="20"/>
                <w:lang w:eastAsia="sk-SK"/>
              </w:rPr>
              <w:t>názov</w:t>
            </w:r>
            <w:r w:rsidR="004E7C17">
              <w:rPr>
                <w:rFonts w:ascii="Arial" w:eastAsia="Times New Roman" w:hAnsi="Arial" w:cs="Arial"/>
                <w:b/>
                <w:color w:val="000000"/>
                <w:sz w:val="20"/>
                <w:szCs w:val="20"/>
                <w:lang w:eastAsia="sk-SK"/>
              </w:rPr>
              <w:t>ŠVP</w:t>
            </w:r>
          </w:p>
        </w:tc>
        <w:tc>
          <w:tcPr>
            <w:tcW w:w="4678" w:type="dxa"/>
            <w:shd w:val="clear" w:color="auto" w:fill="CCFFFF"/>
            <w:tcMar>
              <w:top w:w="0" w:type="dxa"/>
              <w:left w:w="120" w:type="dxa"/>
              <w:bottom w:w="0" w:type="dxa"/>
              <w:right w:w="120" w:type="dxa"/>
            </w:tcMar>
            <w:hideMark/>
          </w:tcPr>
          <w:p w:rsidR="00252A50" w:rsidRPr="00277105" w:rsidRDefault="004E7C17" w:rsidP="004B2581">
            <w:pPr>
              <w:spacing w:line="0" w:lineRule="atLeast"/>
              <w:jc w:val="both"/>
              <w:rPr>
                <w:rFonts w:eastAsia="Times New Roman"/>
                <w:sz w:val="24"/>
                <w:szCs w:val="24"/>
                <w:lang w:eastAsia="sk-SK"/>
              </w:rPr>
            </w:pPr>
            <w:r>
              <w:rPr>
                <w:rFonts w:ascii="Arial" w:eastAsia="Times New Roman" w:hAnsi="Arial" w:cs="Arial"/>
                <w:b/>
                <w:color w:val="000000"/>
                <w:sz w:val="20"/>
                <w:szCs w:val="20"/>
                <w:lang w:eastAsia="sk-SK"/>
              </w:rPr>
              <w:t>ŠVP</w:t>
            </w:r>
            <w:r w:rsidR="00252A50" w:rsidRPr="00277105">
              <w:rPr>
                <w:rFonts w:ascii="Arial" w:eastAsia="Times New Roman" w:hAnsi="Arial" w:cs="Arial"/>
                <w:b/>
                <w:color w:val="000000"/>
                <w:sz w:val="20"/>
                <w:szCs w:val="20"/>
                <w:lang w:eastAsia="sk-SK"/>
              </w:rPr>
              <w:t xml:space="preserve"> pre 2. stupeň ZŠ v Slovenskej republike</w:t>
            </w:r>
          </w:p>
        </w:tc>
      </w:tr>
      <w:tr w:rsidR="00252A50" w:rsidRPr="00277105" w:rsidTr="000A6635">
        <w:tc>
          <w:tcPr>
            <w:tcW w:w="3827" w:type="dxa"/>
            <w:shd w:val="clear" w:color="auto" w:fill="FFFF99"/>
            <w:tcMar>
              <w:top w:w="0" w:type="dxa"/>
              <w:left w:w="120" w:type="dxa"/>
              <w:bottom w:w="0" w:type="dxa"/>
              <w:right w:w="120" w:type="dxa"/>
            </w:tcMar>
            <w:hideMark/>
          </w:tcPr>
          <w:p w:rsidR="00252A50" w:rsidRPr="00277105" w:rsidRDefault="00252A50" w:rsidP="004B2581">
            <w:pPr>
              <w:spacing w:line="0" w:lineRule="atLeast"/>
              <w:rPr>
                <w:rFonts w:eastAsia="Times New Roman"/>
                <w:sz w:val="24"/>
                <w:szCs w:val="24"/>
                <w:lang w:eastAsia="sk-SK"/>
              </w:rPr>
            </w:pPr>
            <w:r w:rsidRPr="00277105">
              <w:rPr>
                <w:rFonts w:ascii="Arial" w:eastAsia="Times New Roman" w:hAnsi="Arial" w:cs="Arial"/>
                <w:b/>
                <w:color w:val="000000"/>
                <w:sz w:val="20"/>
                <w:szCs w:val="20"/>
                <w:lang w:eastAsia="sk-SK"/>
              </w:rPr>
              <w:t>Stupeň vzdelania</w:t>
            </w:r>
          </w:p>
        </w:tc>
        <w:tc>
          <w:tcPr>
            <w:tcW w:w="4678" w:type="dxa"/>
            <w:shd w:val="clear" w:color="auto" w:fill="FFFF99"/>
            <w:tcMar>
              <w:top w:w="0" w:type="dxa"/>
              <w:left w:w="120" w:type="dxa"/>
              <w:bottom w:w="0" w:type="dxa"/>
              <w:right w:w="120" w:type="dxa"/>
            </w:tcMar>
            <w:hideMark/>
          </w:tcPr>
          <w:p w:rsidR="00252A50" w:rsidRPr="00277105" w:rsidRDefault="00252A50" w:rsidP="004B2581">
            <w:pPr>
              <w:spacing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nižšie sekundárne vzdelávanie</w:t>
            </w:r>
          </w:p>
        </w:tc>
      </w:tr>
      <w:tr w:rsidR="00252A50" w:rsidRPr="00277105" w:rsidTr="000A6635">
        <w:tc>
          <w:tcPr>
            <w:tcW w:w="3827" w:type="dxa"/>
            <w:shd w:val="clear" w:color="auto" w:fill="FFFF99"/>
            <w:tcMar>
              <w:top w:w="0" w:type="dxa"/>
              <w:left w:w="120" w:type="dxa"/>
              <w:bottom w:w="0" w:type="dxa"/>
              <w:right w:w="120" w:type="dxa"/>
            </w:tcMar>
            <w:hideMark/>
          </w:tcPr>
          <w:p w:rsidR="00252A50" w:rsidRPr="00277105" w:rsidRDefault="00252A50" w:rsidP="004B2581">
            <w:pPr>
              <w:spacing w:line="0" w:lineRule="atLeast"/>
              <w:rPr>
                <w:rFonts w:eastAsia="Times New Roman"/>
                <w:sz w:val="24"/>
                <w:szCs w:val="24"/>
                <w:lang w:eastAsia="sk-SK"/>
              </w:rPr>
            </w:pPr>
            <w:r w:rsidRPr="00277105">
              <w:rPr>
                <w:rFonts w:ascii="Arial" w:eastAsia="Times New Roman" w:hAnsi="Arial" w:cs="Arial"/>
                <w:b/>
                <w:color w:val="000000"/>
                <w:sz w:val="20"/>
                <w:szCs w:val="20"/>
                <w:lang w:eastAsia="sk-SK"/>
              </w:rPr>
              <w:t>Dĺžka štúdia</w:t>
            </w:r>
          </w:p>
        </w:tc>
        <w:tc>
          <w:tcPr>
            <w:tcW w:w="4678" w:type="dxa"/>
            <w:shd w:val="clear" w:color="auto" w:fill="FFFF99"/>
            <w:tcMar>
              <w:top w:w="0" w:type="dxa"/>
              <w:left w:w="120" w:type="dxa"/>
              <w:bottom w:w="0" w:type="dxa"/>
              <w:right w:w="120" w:type="dxa"/>
            </w:tcMar>
            <w:hideMark/>
          </w:tcPr>
          <w:p w:rsidR="00252A50" w:rsidRPr="00277105" w:rsidRDefault="00252A50" w:rsidP="004B2581">
            <w:pPr>
              <w:spacing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5 rokov</w:t>
            </w:r>
          </w:p>
        </w:tc>
      </w:tr>
      <w:tr w:rsidR="00252A50" w:rsidRPr="00277105" w:rsidTr="000A6635">
        <w:tc>
          <w:tcPr>
            <w:tcW w:w="3827" w:type="dxa"/>
            <w:shd w:val="clear" w:color="auto" w:fill="FFFF99"/>
            <w:tcMar>
              <w:top w:w="0" w:type="dxa"/>
              <w:left w:w="120" w:type="dxa"/>
              <w:bottom w:w="0" w:type="dxa"/>
              <w:right w:w="120" w:type="dxa"/>
            </w:tcMar>
            <w:hideMark/>
          </w:tcPr>
          <w:p w:rsidR="00252A50" w:rsidRPr="00277105" w:rsidRDefault="00252A50" w:rsidP="004B2581">
            <w:pPr>
              <w:spacing w:line="0" w:lineRule="atLeast"/>
              <w:rPr>
                <w:rFonts w:eastAsia="Times New Roman"/>
                <w:sz w:val="24"/>
                <w:szCs w:val="24"/>
                <w:lang w:eastAsia="sk-SK"/>
              </w:rPr>
            </w:pPr>
            <w:r w:rsidRPr="00277105">
              <w:rPr>
                <w:rFonts w:ascii="Arial" w:eastAsia="Times New Roman" w:hAnsi="Arial" w:cs="Arial"/>
                <w:b/>
                <w:color w:val="000000"/>
                <w:sz w:val="20"/>
                <w:szCs w:val="20"/>
                <w:lang w:eastAsia="sk-SK"/>
              </w:rPr>
              <w:t>Vyučovací jazyk</w:t>
            </w:r>
          </w:p>
        </w:tc>
        <w:tc>
          <w:tcPr>
            <w:tcW w:w="4678" w:type="dxa"/>
            <w:shd w:val="clear" w:color="auto" w:fill="FFFF99"/>
            <w:tcMar>
              <w:top w:w="0" w:type="dxa"/>
              <w:left w:w="120" w:type="dxa"/>
              <w:bottom w:w="0" w:type="dxa"/>
              <w:right w:w="120" w:type="dxa"/>
            </w:tcMar>
            <w:hideMark/>
          </w:tcPr>
          <w:p w:rsidR="00252A50" w:rsidRPr="00277105" w:rsidRDefault="00252A50" w:rsidP="004B2581">
            <w:pPr>
              <w:spacing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slovenský jazyk</w:t>
            </w:r>
          </w:p>
        </w:tc>
      </w:tr>
    </w:tbl>
    <w:p w:rsidR="00252A50" w:rsidRDefault="00252A50" w:rsidP="00252A50">
      <w:pPr>
        <w:spacing w:after="0" w:line="240" w:lineRule="auto"/>
        <w:rPr>
          <w:rFonts w:eastAsia="Times New Roman"/>
          <w:b/>
          <w:i/>
          <w:color w:val="000000"/>
          <w:lang w:eastAsia="sk-SK"/>
        </w:rPr>
      </w:pPr>
    </w:p>
    <w:p w:rsidR="00B7369F" w:rsidRPr="00252A50" w:rsidRDefault="00B7369F" w:rsidP="00B7369F">
      <w:pPr>
        <w:spacing w:after="0" w:line="240" w:lineRule="auto"/>
        <w:rPr>
          <w:rFonts w:eastAsia="Times New Roman"/>
          <w:bCs w:val="0"/>
          <w:lang w:eastAsia="sk-SK"/>
        </w:rPr>
      </w:pPr>
    </w:p>
    <w:p w:rsidR="0006235C" w:rsidRDefault="0006235C" w:rsidP="00252A50">
      <w:pPr>
        <w:spacing w:after="0" w:line="240" w:lineRule="auto"/>
        <w:rPr>
          <w:rFonts w:eastAsia="Times New Roman"/>
          <w:b/>
          <w:bCs w:val="0"/>
          <w:sz w:val="28"/>
          <w:szCs w:val="28"/>
          <w:lang w:eastAsia="sk-SK"/>
        </w:rPr>
      </w:pPr>
    </w:p>
    <w:p w:rsidR="002800C7" w:rsidRDefault="002800C7" w:rsidP="00252A50">
      <w:pPr>
        <w:spacing w:after="0" w:line="240" w:lineRule="auto"/>
        <w:rPr>
          <w:rFonts w:eastAsia="Times New Roman"/>
          <w:b/>
          <w:bCs w:val="0"/>
          <w:sz w:val="28"/>
          <w:szCs w:val="28"/>
          <w:lang w:eastAsia="sk-SK"/>
        </w:rPr>
      </w:pPr>
    </w:p>
    <w:p w:rsidR="00B7369F" w:rsidRDefault="00B7369F" w:rsidP="00252A50">
      <w:pPr>
        <w:spacing w:after="0" w:line="240" w:lineRule="auto"/>
        <w:rPr>
          <w:rFonts w:eastAsia="Times New Roman"/>
          <w:b/>
          <w:i/>
          <w:color w:val="000000"/>
          <w:lang w:eastAsia="sk-SK"/>
        </w:rPr>
      </w:pPr>
      <w:r w:rsidRPr="000E6037">
        <w:rPr>
          <w:rFonts w:eastAsia="Times New Roman"/>
          <w:b/>
          <w:bCs w:val="0"/>
          <w:sz w:val="28"/>
          <w:szCs w:val="28"/>
          <w:lang w:eastAsia="sk-SK"/>
        </w:rPr>
        <w:t>Štruktúra predmetu</w:t>
      </w:r>
    </w:p>
    <w:p w:rsidR="00B7369F" w:rsidRDefault="00B7369F" w:rsidP="00252A50">
      <w:pPr>
        <w:spacing w:after="0" w:line="240" w:lineRule="auto"/>
        <w:rPr>
          <w:rFonts w:eastAsia="Times New Roman"/>
          <w:b/>
          <w:i/>
          <w:color w:val="000000"/>
          <w:lang w:eastAsia="sk-SK"/>
        </w:rPr>
      </w:pPr>
    </w:p>
    <w:p w:rsidR="00252A50" w:rsidRPr="00252A50" w:rsidRDefault="00252A50" w:rsidP="00252A50">
      <w:pPr>
        <w:spacing w:after="0" w:line="240" w:lineRule="auto"/>
        <w:rPr>
          <w:rFonts w:eastAsia="Times New Roman"/>
          <w:i/>
          <w:lang w:eastAsia="sk-SK"/>
        </w:rPr>
      </w:pPr>
      <w:r w:rsidRPr="00252A50">
        <w:rPr>
          <w:rFonts w:eastAsia="Times New Roman"/>
          <w:b/>
          <w:i/>
          <w:color w:val="000000"/>
          <w:lang w:eastAsia="sk-SK"/>
        </w:rPr>
        <w:t>Učebné osnovy sú totožné so vzdelávacím štandardom ŠVP pre príslušný vzdelávací predmet.</w:t>
      </w:r>
    </w:p>
    <w:p w:rsidR="00252A50" w:rsidRDefault="00252A50" w:rsidP="00252A50">
      <w:pPr>
        <w:spacing w:after="0" w:line="240" w:lineRule="auto"/>
        <w:ind w:firstLine="708"/>
        <w:rPr>
          <w:rFonts w:eastAsia="Times New Roman"/>
          <w:sz w:val="24"/>
          <w:szCs w:val="24"/>
          <w:lang w:eastAsia="sk-SK"/>
        </w:rPr>
      </w:pPr>
    </w:p>
    <w:p w:rsidR="00661A49" w:rsidRDefault="00D275FE" w:rsidP="00661A49">
      <w:hyperlink r:id="rId159" w:history="1">
        <w:r w:rsidR="00661A49" w:rsidRPr="00661A49">
          <w:rPr>
            <w:rStyle w:val="Hypertextovprepojenie"/>
            <w:b/>
            <w:i/>
          </w:rPr>
          <w:t>https://www.minedu.sk/data/att/22089.pdf</w:t>
        </w:r>
      </w:hyperlink>
    </w:p>
    <w:p w:rsidR="007E3417" w:rsidRPr="00661A49" w:rsidRDefault="00D275FE" w:rsidP="00661A49">
      <w:pPr>
        <w:rPr>
          <w:b/>
          <w:i/>
          <w:color w:val="0070C0"/>
          <w:u w:val="single"/>
        </w:rPr>
      </w:pPr>
      <w:hyperlink r:id="rId160" w:history="1">
        <w:r w:rsidR="007E3417" w:rsidRPr="00292D68">
          <w:rPr>
            <w:rStyle w:val="Hypertextovprepojenie"/>
            <w:rFonts w:eastAsia="Times New Roman"/>
            <w:b/>
            <w:i/>
            <w:lang w:eastAsia="sk-SK"/>
          </w:rPr>
          <w:t>http://www.statpedu.sk/files/articles/dokumenty/inovovany-statny-vzdelavaci-program/technika_nsv_2014.pdf</w:t>
        </w:r>
      </w:hyperlink>
    </w:p>
    <w:p w:rsidR="004B2581" w:rsidRDefault="004B2581" w:rsidP="00252A50">
      <w:pPr>
        <w:spacing w:after="0" w:line="240" w:lineRule="auto"/>
        <w:outlineLvl w:val="2"/>
        <w:rPr>
          <w:rFonts w:eastAsia="Times New Roman"/>
          <w:b/>
          <w:color w:val="000000"/>
          <w:sz w:val="28"/>
          <w:szCs w:val="28"/>
          <w:lang w:eastAsia="sk-SK"/>
        </w:rPr>
      </w:pPr>
    </w:p>
    <w:p w:rsidR="00252A50" w:rsidRPr="004B2581" w:rsidRDefault="00252A50" w:rsidP="00252A50">
      <w:pPr>
        <w:spacing w:after="0" w:line="240" w:lineRule="auto"/>
        <w:outlineLvl w:val="2"/>
        <w:rPr>
          <w:rFonts w:eastAsia="Times New Roman"/>
          <w:b/>
          <w:bCs w:val="0"/>
          <w:sz w:val="28"/>
          <w:szCs w:val="28"/>
          <w:lang w:eastAsia="sk-SK"/>
        </w:rPr>
      </w:pPr>
      <w:r w:rsidRPr="004B2581">
        <w:rPr>
          <w:rFonts w:eastAsia="Times New Roman"/>
          <w:b/>
          <w:color w:val="000000"/>
          <w:sz w:val="28"/>
          <w:szCs w:val="28"/>
          <w:lang w:eastAsia="sk-SK"/>
        </w:rPr>
        <w:t>Učebné zdroje</w:t>
      </w:r>
    </w:p>
    <w:p w:rsidR="00252A50" w:rsidRPr="00277105" w:rsidRDefault="00252A50" w:rsidP="00252A50">
      <w:pPr>
        <w:spacing w:after="0" w:line="240" w:lineRule="auto"/>
        <w:rPr>
          <w:rFonts w:eastAsia="Times New Roman"/>
          <w:sz w:val="24"/>
          <w:szCs w:val="24"/>
          <w:lang w:eastAsia="sk-SK"/>
        </w:rPr>
      </w:pPr>
    </w:p>
    <w:p w:rsidR="004B2581" w:rsidRDefault="004B2581" w:rsidP="00252A50">
      <w:pPr>
        <w:spacing w:after="0" w:line="240" w:lineRule="auto"/>
        <w:rPr>
          <w:rFonts w:eastAsia="Times New Roman"/>
          <w:color w:val="000000"/>
          <w:lang w:eastAsia="sk-SK"/>
        </w:rPr>
      </w:pPr>
    </w:p>
    <w:p w:rsidR="00252A50" w:rsidRDefault="00252A50" w:rsidP="00252A50">
      <w:pPr>
        <w:spacing w:after="0" w:line="240" w:lineRule="auto"/>
        <w:rPr>
          <w:rFonts w:eastAsia="Times New Roman"/>
          <w:color w:val="000000"/>
          <w:lang w:eastAsia="sk-SK"/>
        </w:rPr>
      </w:pPr>
      <w:r w:rsidRPr="004B2581">
        <w:rPr>
          <w:rFonts w:eastAsia="Times New Roman"/>
          <w:color w:val="000000"/>
          <w:lang w:eastAsia="sk-SK"/>
        </w:rPr>
        <w:t>Na podporu a aktiváciu vyučovania a učenia žiakov sa využijú nasledujúce učebné zdroje:</w:t>
      </w:r>
    </w:p>
    <w:p w:rsidR="004B2581" w:rsidRDefault="004B2581" w:rsidP="00252A50">
      <w:pPr>
        <w:spacing w:after="0" w:line="240" w:lineRule="auto"/>
        <w:rPr>
          <w:rFonts w:eastAsia="Times New Roman"/>
          <w:color w:val="000000"/>
          <w:lang w:eastAsia="sk-SK"/>
        </w:rPr>
      </w:pPr>
    </w:p>
    <w:p w:rsidR="004B2581" w:rsidRPr="004B2581" w:rsidRDefault="004B2581" w:rsidP="00252A50">
      <w:pPr>
        <w:spacing w:after="0" w:line="240" w:lineRule="auto"/>
        <w:rPr>
          <w:rFonts w:eastAsia="Times New Roman"/>
          <w:lang w:eastAsia="sk-SK"/>
        </w:rPr>
      </w:pPr>
    </w:p>
    <w:tbl>
      <w:tblPr>
        <w:tblW w:w="0" w:type="auto"/>
        <w:tblCellMar>
          <w:top w:w="15" w:type="dxa"/>
          <w:left w:w="15" w:type="dxa"/>
          <w:bottom w:w="15" w:type="dxa"/>
          <w:right w:w="15" w:type="dxa"/>
        </w:tblCellMar>
        <w:tblLook w:val="04A0"/>
      </w:tblPr>
      <w:tblGrid>
        <w:gridCol w:w="5604"/>
        <w:gridCol w:w="2705"/>
        <w:gridCol w:w="913"/>
      </w:tblGrid>
      <w:tr w:rsidR="00B7369F" w:rsidRPr="004B2581" w:rsidTr="005F6801">
        <w:trPr>
          <w:trHeight w:val="694"/>
        </w:trPr>
        <w:tc>
          <w:tcPr>
            <w:tcW w:w="5604"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hideMark/>
          </w:tcPr>
          <w:p w:rsidR="00B7369F" w:rsidRPr="004B2581" w:rsidRDefault="00B7369F" w:rsidP="002800C7">
            <w:pPr>
              <w:spacing w:after="0" w:line="0" w:lineRule="atLeast"/>
              <w:rPr>
                <w:rFonts w:eastAsia="Times New Roman"/>
                <w:sz w:val="20"/>
                <w:szCs w:val="20"/>
                <w:lang w:eastAsia="sk-SK"/>
              </w:rPr>
            </w:pPr>
            <w:r w:rsidRPr="004B2581">
              <w:rPr>
                <w:rFonts w:eastAsia="Times New Roman"/>
                <w:b/>
                <w:color w:val="000000"/>
                <w:sz w:val="20"/>
                <w:szCs w:val="20"/>
                <w:lang w:eastAsia="sk-SK"/>
              </w:rPr>
              <w:t>Odborná literatúra</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hideMark/>
          </w:tcPr>
          <w:p w:rsidR="00B7369F" w:rsidRPr="004B2581" w:rsidRDefault="00B7369F" w:rsidP="002800C7">
            <w:pPr>
              <w:spacing w:after="0" w:line="0" w:lineRule="atLeast"/>
              <w:rPr>
                <w:rFonts w:eastAsia="Times New Roman"/>
                <w:sz w:val="20"/>
                <w:szCs w:val="20"/>
                <w:lang w:eastAsia="sk-SK"/>
              </w:rPr>
            </w:pPr>
            <w:r w:rsidRPr="004B2581">
              <w:rPr>
                <w:rFonts w:eastAsia="Times New Roman"/>
                <w:b/>
                <w:color w:val="000000"/>
                <w:sz w:val="20"/>
                <w:szCs w:val="20"/>
                <w:lang w:eastAsia="sk-SK"/>
              </w:rPr>
              <w:t>Didaktická technika a materiálne vyučovacie prostriedky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hideMark/>
          </w:tcPr>
          <w:p w:rsidR="00B7369F" w:rsidRPr="004B2581" w:rsidRDefault="00B7369F" w:rsidP="002800C7">
            <w:pPr>
              <w:spacing w:after="0" w:line="0" w:lineRule="atLeast"/>
              <w:rPr>
                <w:rFonts w:eastAsia="Times New Roman"/>
                <w:sz w:val="20"/>
                <w:szCs w:val="20"/>
                <w:lang w:eastAsia="sk-SK"/>
              </w:rPr>
            </w:pPr>
            <w:r w:rsidRPr="004B2581">
              <w:rPr>
                <w:rFonts w:eastAsia="Times New Roman"/>
                <w:b/>
                <w:color w:val="000000"/>
                <w:sz w:val="20"/>
                <w:szCs w:val="20"/>
                <w:lang w:eastAsia="sk-SK"/>
              </w:rPr>
              <w:t>Ďalšie zdroje</w:t>
            </w:r>
          </w:p>
        </w:tc>
      </w:tr>
      <w:tr w:rsidR="00B7369F" w:rsidRPr="004B2581" w:rsidTr="005F6801">
        <w:trPr>
          <w:trHeight w:val="1200"/>
        </w:trPr>
        <w:tc>
          <w:tcPr>
            <w:tcW w:w="56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hideMark/>
          </w:tcPr>
          <w:p w:rsidR="00B7369F" w:rsidRPr="005F6801" w:rsidRDefault="005F6801" w:rsidP="002800C7">
            <w:pPr>
              <w:numPr>
                <w:ilvl w:val="0"/>
                <w:numId w:val="7"/>
              </w:numPr>
              <w:spacing w:after="167" w:line="269" w:lineRule="auto"/>
              <w:ind w:hanging="240"/>
              <w:rPr>
                <w:sz w:val="20"/>
                <w:szCs w:val="20"/>
              </w:rPr>
            </w:pPr>
            <w:r w:rsidRPr="005F6801">
              <w:rPr>
                <w:sz w:val="20"/>
                <w:szCs w:val="20"/>
              </w:rPr>
              <w:lastRenderedPageBreak/>
              <w:t>Pa</w:t>
            </w:r>
            <w:r w:rsidR="007E3417">
              <w:rPr>
                <w:sz w:val="20"/>
                <w:szCs w:val="20"/>
              </w:rPr>
              <w:t>e</w:t>
            </w:r>
            <w:r w:rsidRPr="005F6801">
              <w:rPr>
                <w:sz w:val="20"/>
                <w:szCs w:val="20"/>
              </w:rPr>
              <w:t>dDr. Ľ. Žáčok, PhD. – učebnica tech. 6, TAKTIK</w:t>
            </w:r>
          </w:p>
          <w:p w:rsidR="005F6801" w:rsidRPr="005F6801" w:rsidRDefault="005F6801" w:rsidP="005F6801">
            <w:pPr>
              <w:numPr>
                <w:ilvl w:val="0"/>
                <w:numId w:val="7"/>
              </w:numPr>
              <w:spacing w:after="167" w:line="269" w:lineRule="auto"/>
              <w:ind w:hanging="240"/>
              <w:rPr>
                <w:sz w:val="20"/>
                <w:szCs w:val="20"/>
              </w:rPr>
            </w:pPr>
            <w:r w:rsidRPr="005F6801">
              <w:rPr>
                <w:sz w:val="20"/>
                <w:szCs w:val="20"/>
              </w:rPr>
              <w:t>Pa</w:t>
            </w:r>
            <w:r w:rsidR="007E3417">
              <w:rPr>
                <w:sz w:val="20"/>
                <w:szCs w:val="20"/>
              </w:rPr>
              <w:t>e</w:t>
            </w:r>
            <w:r w:rsidRPr="005F6801">
              <w:rPr>
                <w:sz w:val="20"/>
                <w:szCs w:val="20"/>
              </w:rPr>
              <w:t>dDr. Ľ. Žáčok, PhD. – pracovný zošit tech. 6 Hravá technika, TAKTIK</w:t>
            </w:r>
          </w:p>
          <w:p w:rsidR="00B7369F" w:rsidRPr="004B2581" w:rsidRDefault="00B7369F" w:rsidP="002800C7">
            <w:pPr>
              <w:numPr>
                <w:ilvl w:val="0"/>
                <w:numId w:val="7"/>
              </w:numPr>
              <w:spacing w:after="211" w:line="269" w:lineRule="auto"/>
              <w:ind w:hanging="240"/>
              <w:rPr>
                <w:sz w:val="20"/>
                <w:szCs w:val="20"/>
              </w:rPr>
            </w:pPr>
            <w:r w:rsidRPr="004B2581">
              <w:rPr>
                <w:sz w:val="20"/>
                <w:szCs w:val="20"/>
              </w:rPr>
              <w:t xml:space="preserve">http://www.infovek.sk/predmety/techvych/mater/mater.html </w:t>
            </w:r>
          </w:p>
          <w:p w:rsidR="00B7369F" w:rsidRPr="004B2581" w:rsidRDefault="00B7369F" w:rsidP="005F6801">
            <w:pPr>
              <w:numPr>
                <w:ilvl w:val="0"/>
                <w:numId w:val="7"/>
              </w:numPr>
              <w:spacing w:after="0" w:line="269" w:lineRule="auto"/>
              <w:ind w:hanging="240"/>
              <w:rPr>
                <w:rFonts w:eastAsia="Times New Roman"/>
                <w:sz w:val="20"/>
                <w:szCs w:val="20"/>
                <w:lang w:eastAsia="sk-SK"/>
              </w:rPr>
            </w:pPr>
            <w:r w:rsidRPr="004B2581">
              <w:rPr>
                <w:sz w:val="20"/>
                <w:szCs w:val="20"/>
              </w:rPr>
              <w:t xml:space="preserve">multimediálne CD Ako veci pracujú </w:t>
            </w:r>
          </w:p>
        </w:tc>
        <w:tc>
          <w:tcPr>
            <w:tcW w:w="270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hideMark/>
          </w:tcPr>
          <w:p w:rsidR="00B7369F" w:rsidRPr="004B2581" w:rsidRDefault="00B7369F" w:rsidP="002800C7">
            <w:pPr>
              <w:spacing w:after="0" w:line="240" w:lineRule="auto"/>
              <w:rPr>
                <w:rFonts w:eastAsia="Times New Roman"/>
                <w:sz w:val="20"/>
                <w:szCs w:val="20"/>
                <w:lang w:eastAsia="sk-SK"/>
              </w:rPr>
            </w:pPr>
            <w:r w:rsidRPr="004B2581">
              <w:rPr>
                <w:rFonts w:eastAsia="Times New Roman"/>
                <w:color w:val="000000"/>
                <w:sz w:val="20"/>
                <w:szCs w:val="20"/>
                <w:lang w:eastAsia="sk-SK"/>
              </w:rPr>
              <w:t>Počítač</w:t>
            </w:r>
          </w:p>
          <w:p w:rsidR="00B7369F" w:rsidRPr="004B2581" w:rsidRDefault="00B7369F" w:rsidP="002800C7">
            <w:pPr>
              <w:spacing w:after="0" w:line="240" w:lineRule="auto"/>
              <w:rPr>
                <w:rFonts w:eastAsia="Times New Roman"/>
                <w:color w:val="000000"/>
                <w:sz w:val="20"/>
                <w:szCs w:val="20"/>
                <w:lang w:eastAsia="sk-SK"/>
              </w:rPr>
            </w:pPr>
            <w:r w:rsidRPr="004B2581">
              <w:rPr>
                <w:rFonts w:eastAsia="Times New Roman"/>
                <w:color w:val="000000"/>
                <w:sz w:val="20"/>
                <w:szCs w:val="20"/>
                <w:lang w:eastAsia="sk-SK"/>
              </w:rPr>
              <w:t>Interaktívna tabuľa</w:t>
            </w:r>
          </w:p>
          <w:p w:rsidR="00B7369F" w:rsidRPr="004B2581" w:rsidRDefault="00B7369F" w:rsidP="002800C7">
            <w:pPr>
              <w:spacing w:after="0" w:line="240" w:lineRule="auto"/>
              <w:rPr>
                <w:rFonts w:eastAsia="Times New Roman"/>
                <w:color w:val="000000"/>
                <w:sz w:val="20"/>
                <w:szCs w:val="20"/>
                <w:lang w:eastAsia="sk-SK"/>
              </w:rPr>
            </w:pPr>
            <w:r w:rsidRPr="004B2581">
              <w:rPr>
                <w:rFonts w:eastAsia="Times New Roman"/>
                <w:color w:val="000000"/>
                <w:sz w:val="20"/>
                <w:szCs w:val="20"/>
                <w:lang w:eastAsia="sk-SK"/>
              </w:rPr>
              <w:t>Drevo, plast, textil,</w:t>
            </w:r>
          </w:p>
          <w:p w:rsidR="00B7369F" w:rsidRPr="004B2581" w:rsidRDefault="00B7369F" w:rsidP="002800C7">
            <w:pPr>
              <w:spacing w:after="0" w:line="240" w:lineRule="auto"/>
              <w:rPr>
                <w:rFonts w:eastAsia="Times New Roman"/>
                <w:sz w:val="20"/>
                <w:szCs w:val="20"/>
                <w:lang w:eastAsia="sk-SK"/>
              </w:rPr>
            </w:pPr>
            <w:r w:rsidRPr="004B2581">
              <w:rPr>
                <w:rFonts w:eastAsia="Times New Roman"/>
                <w:color w:val="000000"/>
                <w:sz w:val="20"/>
                <w:szCs w:val="20"/>
                <w:lang w:eastAsia="sk-SK"/>
              </w:rPr>
              <w:t>Rôzne druhy potravín</w:t>
            </w:r>
          </w:p>
          <w:p w:rsidR="00B7369F" w:rsidRPr="004B2581" w:rsidRDefault="00B7369F" w:rsidP="002800C7">
            <w:pPr>
              <w:spacing w:after="0" w:line="240" w:lineRule="auto"/>
              <w:rPr>
                <w:rFonts w:eastAsia="Times New Roman"/>
                <w:sz w:val="20"/>
                <w:szCs w:val="20"/>
                <w:lang w:eastAsia="sk-SK"/>
              </w:rPr>
            </w:pPr>
            <w:r w:rsidRPr="004B2581">
              <w:rPr>
                <w:rFonts w:eastAsia="Times New Roman"/>
                <w:sz w:val="20"/>
                <w:szCs w:val="20"/>
                <w:lang w:eastAsia="sk-SK"/>
              </w:rPr>
              <w:t>Modely telies</w:t>
            </w:r>
          </w:p>
          <w:p w:rsidR="00B7369F" w:rsidRPr="004B2581" w:rsidRDefault="00B7369F" w:rsidP="002800C7">
            <w:pPr>
              <w:spacing w:after="0" w:line="240" w:lineRule="auto"/>
              <w:rPr>
                <w:rFonts w:eastAsia="Times New Roman"/>
                <w:sz w:val="20"/>
                <w:szCs w:val="20"/>
                <w:lang w:eastAsia="sk-SK"/>
              </w:rPr>
            </w:pPr>
            <w:r w:rsidRPr="004B2581">
              <w:rPr>
                <w:rFonts w:eastAsia="Times New Roman"/>
                <w:color w:val="000000"/>
                <w:sz w:val="20"/>
                <w:szCs w:val="20"/>
                <w:lang w:eastAsia="sk-SK"/>
              </w:rPr>
              <w:t>Tabuľa, zošit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hideMark/>
          </w:tcPr>
          <w:p w:rsidR="00B7369F" w:rsidRPr="004B2581" w:rsidRDefault="00B7369F" w:rsidP="002800C7">
            <w:pPr>
              <w:spacing w:after="0" w:line="240" w:lineRule="auto"/>
              <w:rPr>
                <w:rFonts w:eastAsia="Times New Roman"/>
                <w:sz w:val="20"/>
                <w:szCs w:val="20"/>
                <w:lang w:eastAsia="sk-SK"/>
              </w:rPr>
            </w:pPr>
            <w:r w:rsidRPr="004B2581">
              <w:rPr>
                <w:rFonts w:eastAsia="Times New Roman"/>
                <w:color w:val="000000"/>
                <w:sz w:val="20"/>
                <w:szCs w:val="20"/>
                <w:lang w:eastAsia="sk-SK"/>
              </w:rPr>
              <w:t>Internet</w:t>
            </w:r>
          </w:p>
          <w:p w:rsidR="00B7369F" w:rsidRPr="004B2581" w:rsidRDefault="00B7369F" w:rsidP="002800C7">
            <w:pPr>
              <w:spacing w:after="0" w:line="240" w:lineRule="auto"/>
              <w:rPr>
                <w:rFonts w:eastAsia="Times New Roman"/>
                <w:sz w:val="20"/>
                <w:szCs w:val="20"/>
                <w:lang w:eastAsia="sk-SK"/>
              </w:rPr>
            </w:pPr>
            <w:r w:rsidRPr="004B2581">
              <w:rPr>
                <w:rFonts w:eastAsia="Times New Roman"/>
                <w:color w:val="000000"/>
                <w:sz w:val="20"/>
                <w:szCs w:val="20"/>
                <w:lang w:eastAsia="sk-SK"/>
              </w:rPr>
              <w:t>Knižnica</w:t>
            </w:r>
          </w:p>
        </w:tc>
      </w:tr>
      <w:tr w:rsidR="00B7369F" w:rsidRPr="004B2581" w:rsidTr="005F6801">
        <w:trPr>
          <w:trHeight w:val="1185"/>
        </w:trPr>
        <w:tc>
          <w:tcPr>
            <w:tcW w:w="560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7369F" w:rsidRPr="004B2581" w:rsidRDefault="00B7369F" w:rsidP="002800C7">
            <w:pPr>
              <w:spacing w:after="0" w:line="240" w:lineRule="auto"/>
              <w:rPr>
                <w:rFonts w:eastAsia="Times New Roman"/>
                <w:sz w:val="20"/>
                <w:szCs w:val="20"/>
                <w:lang w:eastAsia="sk-SK"/>
              </w:rPr>
            </w:pPr>
          </w:p>
        </w:tc>
        <w:tc>
          <w:tcPr>
            <w:tcW w:w="27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7369F" w:rsidRPr="004B2581" w:rsidRDefault="00B7369F" w:rsidP="002800C7">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7369F" w:rsidRPr="004B2581" w:rsidRDefault="00B7369F" w:rsidP="002800C7">
            <w:pPr>
              <w:spacing w:after="0" w:line="240" w:lineRule="auto"/>
              <w:rPr>
                <w:rFonts w:eastAsia="Times New Roman"/>
                <w:sz w:val="20"/>
                <w:szCs w:val="20"/>
                <w:lang w:eastAsia="sk-SK"/>
              </w:rPr>
            </w:pPr>
          </w:p>
        </w:tc>
      </w:tr>
      <w:tr w:rsidR="00B7369F" w:rsidRPr="004B2581" w:rsidTr="005F6801">
        <w:trPr>
          <w:trHeight w:val="433"/>
        </w:trPr>
        <w:tc>
          <w:tcPr>
            <w:tcW w:w="560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7369F" w:rsidRPr="004B2581" w:rsidRDefault="00B7369F" w:rsidP="002800C7">
            <w:pPr>
              <w:spacing w:after="0" w:line="240" w:lineRule="auto"/>
              <w:rPr>
                <w:rFonts w:eastAsia="Times New Roman"/>
                <w:sz w:val="20"/>
                <w:szCs w:val="20"/>
                <w:lang w:eastAsia="sk-SK"/>
              </w:rPr>
            </w:pPr>
          </w:p>
        </w:tc>
        <w:tc>
          <w:tcPr>
            <w:tcW w:w="270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7369F" w:rsidRPr="004B2581" w:rsidRDefault="00B7369F" w:rsidP="002800C7">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7369F" w:rsidRPr="004B2581" w:rsidRDefault="00B7369F" w:rsidP="002800C7">
            <w:pPr>
              <w:spacing w:after="0" w:line="240" w:lineRule="auto"/>
              <w:rPr>
                <w:rFonts w:eastAsia="Times New Roman"/>
                <w:sz w:val="20"/>
                <w:szCs w:val="20"/>
                <w:lang w:eastAsia="sk-SK"/>
              </w:rPr>
            </w:pPr>
          </w:p>
        </w:tc>
      </w:tr>
    </w:tbl>
    <w:p w:rsidR="00252A50" w:rsidRDefault="00252A50" w:rsidP="00252A50">
      <w:pPr>
        <w:spacing w:after="0" w:line="240" w:lineRule="auto"/>
        <w:rPr>
          <w:rFonts w:eastAsia="Times New Roman"/>
          <w:lang w:eastAsia="sk-SK"/>
        </w:rPr>
      </w:pPr>
    </w:p>
    <w:p w:rsidR="004B2581" w:rsidRDefault="004B2581" w:rsidP="004B2581">
      <w:pPr>
        <w:keepNext/>
        <w:spacing w:after="0" w:line="240" w:lineRule="auto"/>
        <w:outlineLvl w:val="2"/>
        <w:rPr>
          <w:rFonts w:eastAsia="Times New Roman"/>
          <w:b/>
          <w:sz w:val="28"/>
          <w:szCs w:val="28"/>
          <w:lang w:eastAsia="sk-SK"/>
        </w:rPr>
      </w:pPr>
      <w:r w:rsidRPr="00252A50">
        <w:rPr>
          <w:rFonts w:eastAsia="Times New Roman"/>
          <w:b/>
          <w:sz w:val="28"/>
          <w:szCs w:val="28"/>
          <w:lang w:eastAsia="sk-SK"/>
        </w:rPr>
        <w:t>Hodnotenie predmetu</w:t>
      </w:r>
    </w:p>
    <w:p w:rsidR="004B2581" w:rsidRPr="00252A50" w:rsidRDefault="004B2581" w:rsidP="004B2581">
      <w:pPr>
        <w:keepNext/>
        <w:spacing w:after="0" w:line="240" w:lineRule="auto"/>
        <w:ind w:firstLine="708"/>
        <w:outlineLvl w:val="2"/>
        <w:rPr>
          <w:rFonts w:eastAsia="Times New Roman"/>
          <w:b/>
          <w:sz w:val="28"/>
          <w:szCs w:val="28"/>
          <w:lang w:eastAsia="sk-SK"/>
        </w:rPr>
      </w:pPr>
    </w:p>
    <w:p w:rsidR="000D0F01" w:rsidRPr="00252A50" w:rsidRDefault="000D0F01" w:rsidP="000D0F01">
      <w:pPr>
        <w:spacing w:after="0" w:line="240" w:lineRule="auto"/>
        <w:rPr>
          <w:rFonts w:eastAsia="Times New Roman"/>
          <w:bCs w:val="0"/>
          <w:lang w:eastAsia="sk-SK"/>
        </w:rPr>
      </w:pPr>
      <w:r w:rsidRPr="00252A50">
        <w:rPr>
          <w:rFonts w:eastAsia="Times New Roman"/>
          <w:bCs w:val="0"/>
          <w:lang w:eastAsia="sk-SK"/>
        </w:rPr>
        <w:t>Pri hodnotení a klasifikácii výsledkov žiakov budeme vychádzať z Metodického pokynu</w:t>
      </w:r>
    </w:p>
    <w:p w:rsidR="000D0F01" w:rsidRDefault="000D0F01" w:rsidP="000D0F01">
      <w:pPr>
        <w:spacing w:after="0" w:line="240" w:lineRule="auto"/>
        <w:rPr>
          <w:rFonts w:eastAsia="Times New Roman"/>
          <w:bCs w:val="0"/>
          <w:lang w:eastAsia="sk-SK"/>
        </w:rPr>
      </w:pPr>
      <w:r w:rsidRPr="00252A50">
        <w:rPr>
          <w:rFonts w:eastAsia="Times New Roman"/>
          <w:bCs w:val="0"/>
          <w:lang w:eastAsia="sk-SK"/>
        </w:rPr>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252A50">
        <w:rPr>
          <w:rFonts w:eastAsia="Times New Roman"/>
          <w:bCs w:val="0"/>
          <w:lang w:eastAsia="sk-SK"/>
        </w:rPr>
        <w:t>.</w:t>
      </w:r>
    </w:p>
    <w:p w:rsidR="000D0F01" w:rsidRDefault="000D0F01" w:rsidP="000D0F01">
      <w:pPr>
        <w:spacing w:after="0" w:line="240" w:lineRule="auto"/>
        <w:rPr>
          <w:rFonts w:eastAsia="Times New Roman"/>
          <w:b/>
          <w:bCs w:val="0"/>
          <w:sz w:val="28"/>
          <w:szCs w:val="28"/>
          <w:lang w:eastAsia="sk-SK"/>
        </w:rPr>
      </w:pPr>
    </w:p>
    <w:p w:rsidR="00252A50" w:rsidRDefault="00252A50" w:rsidP="00252A50">
      <w:pPr>
        <w:spacing w:after="0" w:line="240" w:lineRule="auto"/>
        <w:rPr>
          <w:rFonts w:eastAsia="Times New Roman"/>
          <w:b/>
          <w:bCs w:val="0"/>
          <w:sz w:val="28"/>
          <w:szCs w:val="28"/>
          <w:lang w:eastAsia="sk-SK"/>
        </w:rPr>
      </w:pPr>
    </w:p>
    <w:p w:rsidR="004B0AA9" w:rsidRPr="00B35A9C" w:rsidRDefault="004B0AA9" w:rsidP="004B0AA9">
      <w:pPr>
        <w:spacing w:before="120"/>
        <w:jc w:val="center"/>
        <w:rPr>
          <w:rFonts w:ascii="Arial" w:hAnsi="Arial" w:cs="Arial"/>
          <w:b/>
          <w:sz w:val="44"/>
          <w:szCs w:val="44"/>
        </w:rPr>
      </w:pPr>
      <w:r w:rsidRPr="00B35A9C">
        <w:rPr>
          <w:rFonts w:ascii="Arial" w:hAnsi="Arial" w:cs="Arial"/>
          <w:b/>
          <w:sz w:val="44"/>
          <w:szCs w:val="44"/>
        </w:rPr>
        <w:t>Učebné osnovy</w:t>
      </w:r>
    </w:p>
    <w:p w:rsidR="004B0AA9" w:rsidRDefault="004B0AA9" w:rsidP="004B0AA9">
      <w:pPr>
        <w:jc w:val="center"/>
        <w:rPr>
          <w:rFonts w:ascii="Arial" w:hAnsi="Arial" w:cs="Arial"/>
          <w:b/>
          <w:sz w:val="44"/>
          <w:szCs w:val="44"/>
        </w:rPr>
      </w:pPr>
      <w:r w:rsidRPr="00B35A9C">
        <w:rPr>
          <w:rFonts w:ascii="Arial" w:hAnsi="Arial" w:cs="Arial"/>
          <w:b/>
          <w:sz w:val="44"/>
          <w:szCs w:val="44"/>
        </w:rPr>
        <w:t>všeobecnovzdelávacieho predmetu</w:t>
      </w:r>
    </w:p>
    <w:p w:rsidR="004B0AA9" w:rsidRDefault="004B0AA9" w:rsidP="004B0AA9">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4B0AA9" w:rsidRPr="00B35A9C" w:rsidTr="00E110BB">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4B0AA9" w:rsidRPr="00B35A9C" w:rsidRDefault="004B0AA9" w:rsidP="00E110BB">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4B0AA9" w:rsidRPr="00B35A9C" w:rsidRDefault="004B0AA9" w:rsidP="00E110BB">
            <w:pPr>
              <w:spacing w:before="120"/>
              <w:rPr>
                <w:rFonts w:ascii="Arial" w:hAnsi="Arial" w:cs="Arial"/>
                <w:b/>
                <w:sz w:val="20"/>
                <w:szCs w:val="20"/>
              </w:rPr>
            </w:pPr>
            <w:r>
              <w:rPr>
                <w:rFonts w:ascii="Arial" w:hAnsi="Arial" w:cs="Arial"/>
                <w:b/>
                <w:sz w:val="20"/>
                <w:szCs w:val="20"/>
              </w:rPr>
              <w:t>Hudobná výchova</w:t>
            </w:r>
          </w:p>
        </w:tc>
      </w:tr>
      <w:tr w:rsidR="004B0AA9" w:rsidRPr="00B35A9C" w:rsidTr="00E110BB">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4B0AA9" w:rsidRPr="00B35A9C" w:rsidRDefault="004B0AA9" w:rsidP="00E110BB">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4B0AA9" w:rsidRPr="00B35A9C" w:rsidRDefault="004B0AA9" w:rsidP="00E110BB">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4B0AA9" w:rsidRPr="00B35A9C" w:rsidTr="00E110BB">
        <w:trPr>
          <w:trHeight w:val="114"/>
        </w:trPr>
        <w:tc>
          <w:tcPr>
            <w:tcW w:w="4466" w:type="dxa"/>
            <w:tcBorders>
              <w:top w:val="thinThickSmallGap" w:sz="12" w:space="0" w:color="auto"/>
              <w:left w:val="thinThickSmallGap" w:sz="12" w:space="0" w:color="auto"/>
              <w:right w:val="thinThickSmallGap" w:sz="12" w:space="0" w:color="auto"/>
            </w:tcBorders>
          </w:tcPr>
          <w:p w:rsidR="004B0AA9" w:rsidRPr="00B35A9C" w:rsidRDefault="004B0AA9" w:rsidP="00E110BB">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4B0AA9" w:rsidRPr="00B35A9C" w:rsidRDefault="004B0AA9" w:rsidP="00E110BB">
            <w:pPr>
              <w:rPr>
                <w:rFonts w:ascii="Arial" w:hAnsi="Arial" w:cs="Arial"/>
                <w:b/>
                <w:sz w:val="20"/>
                <w:szCs w:val="20"/>
              </w:rPr>
            </w:pPr>
            <w:r>
              <w:rPr>
                <w:rFonts w:ascii="Arial" w:hAnsi="Arial" w:cs="Arial"/>
                <w:b/>
                <w:sz w:val="20"/>
                <w:szCs w:val="20"/>
              </w:rPr>
              <w:t>Šiesty</w:t>
            </w:r>
          </w:p>
        </w:tc>
      </w:tr>
      <w:tr w:rsidR="004B0AA9" w:rsidRPr="00B35A9C" w:rsidTr="00E110BB">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4B0AA9" w:rsidRPr="00B35A9C" w:rsidRDefault="004B0AA9" w:rsidP="00E110BB">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4B0AA9" w:rsidRPr="00B35A9C" w:rsidRDefault="004B0AA9" w:rsidP="00E110BB">
            <w:pPr>
              <w:jc w:val="both"/>
              <w:rPr>
                <w:rFonts w:ascii="Arial" w:hAnsi="Arial" w:cs="Arial"/>
                <w:b/>
                <w:sz w:val="20"/>
                <w:szCs w:val="20"/>
              </w:rPr>
            </w:pPr>
            <w:r w:rsidRPr="00B35A9C">
              <w:rPr>
                <w:rFonts w:ascii="Arial" w:hAnsi="Arial" w:cs="Arial"/>
                <w:b/>
                <w:sz w:val="20"/>
                <w:szCs w:val="20"/>
              </w:rPr>
              <w:t>ZŠ s MŠ Sedlice, 082 43 Sedlice</w:t>
            </w:r>
          </w:p>
        </w:tc>
      </w:tr>
      <w:tr w:rsidR="004B0AA9" w:rsidRPr="00B35A9C" w:rsidTr="00E110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0AA9" w:rsidRPr="00B35A9C" w:rsidRDefault="004B0AA9" w:rsidP="00E110BB">
            <w:pPr>
              <w:rPr>
                <w:rFonts w:ascii="Arial" w:hAnsi="Arial" w:cs="Arial"/>
                <w:b/>
                <w:sz w:val="20"/>
                <w:szCs w:val="20"/>
              </w:rPr>
            </w:pPr>
            <w:r w:rsidRPr="00B35A9C">
              <w:rPr>
                <w:rFonts w:ascii="Arial" w:hAnsi="Arial" w:cs="Arial"/>
                <w:b/>
                <w:sz w:val="20"/>
                <w:szCs w:val="20"/>
              </w:rPr>
              <w:t xml:space="preserve">Názov </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0AA9" w:rsidRPr="00B35A9C" w:rsidRDefault="004B0AA9" w:rsidP="00E110BB">
            <w:pPr>
              <w:jc w:val="both"/>
              <w:rPr>
                <w:rFonts w:ascii="Arial" w:hAnsi="Arial" w:cs="Arial"/>
                <w:b/>
                <w:sz w:val="20"/>
                <w:szCs w:val="20"/>
              </w:rPr>
            </w:pPr>
            <w:r w:rsidRPr="00B35A9C">
              <w:rPr>
                <w:rFonts w:ascii="Arial" w:hAnsi="Arial" w:cs="Arial"/>
                <w:b/>
                <w:sz w:val="20"/>
                <w:szCs w:val="20"/>
              </w:rPr>
              <w:t>Škola pre každého</w:t>
            </w:r>
          </w:p>
        </w:tc>
      </w:tr>
      <w:tr w:rsidR="004B0AA9" w:rsidRPr="00B35A9C" w:rsidTr="00E110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4B0AA9" w:rsidRPr="00B35A9C" w:rsidRDefault="004B0AA9" w:rsidP="00C70BB2">
            <w:pPr>
              <w:jc w:val="both"/>
              <w:rPr>
                <w:rFonts w:ascii="Arial" w:hAnsi="Arial" w:cs="Arial"/>
                <w:b/>
                <w:sz w:val="20"/>
                <w:szCs w:val="20"/>
              </w:rPr>
            </w:pPr>
            <w:r w:rsidRPr="00B35A9C">
              <w:rPr>
                <w:rFonts w:ascii="Arial" w:hAnsi="Arial" w:cs="Arial"/>
                <w:b/>
                <w:sz w:val="20"/>
                <w:szCs w:val="20"/>
              </w:rPr>
              <w:t>Kód a</w:t>
            </w:r>
            <w:r w:rsidR="007E3417">
              <w:rPr>
                <w:rFonts w:ascii="Arial" w:hAnsi="Arial" w:cs="Arial"/>
                <w:b/>
                <w:sz w:val="20"/>
                <w:szCs w:val="20"/>
              </w:rPr>
              <w:t> </w:t>
            </w:r>
            <w:r w:rsidRPr="00B35A9C">
              <w:rPr>
                <w:rFonts w:ascii="Arial" w:hAnsi="Arial" w:cs="Arial"/>
                <w:b/>
                <w:sz w:val="20"/>
                <w:szCs w:val="20"/>
              </w:rPr>
              <w:t>názov</w:t>
            </w:r>
            <w:r>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4B0AA9" w:rsidRPr="00B35A9C" w:rsidRDefault="004B0AA9" w:rsidP="00E110BB">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4B0AA9" w:rsidRPr="00B35A9C" w:rsidTr="00E110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0AA9" w:rsidRPr="00B35A9C" w:rsidRDefault="004B0AA9" w:rsidP="00E110BB">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0AA9" w:rsidRPr="00B35A9C" w:rsidRDefault="004B0AA9" w:rsidP="00E110BB">
            <w:pPr>
              <w:jc w:val="both"/>
              <w:rPr>
                <w:rFonts w:ascii="Arial" w:hAnsi="Arial" w:cs="Arial"/>
                <w:b/>
                <w:sz w:val="20"/>
                <w:szCs w:val="20"/>
              </w:rPr>
            </w:pPr>
            <w:r w:rsidRPr="00B35A9C">
              <w:rPr>
                <w:rFonts w:ascii="Arial" w:hAnsi="Arial" w:cs="Arial"/>
                <w:b/>
                <w:sz w:val="20"/>
                <w:szCs w:val="20"/>
              </w:rPr>
              <w:t>nižšie sekundárne vzdelávanie</w:t>
            </w:r>
          </w:p>
        </w:tc>
      </w:tr>
      <w:tr w:rsidR="004B0AA9" w:rsidRPr="00B35A9C" w:rsidTr="00E110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0AA9" w:rsidRPr="00B35A9C" w:rsidRDefault="004B0AA9" w:rsidP="00E110BB">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0AA9" w:rsidRPr="00B35A9C" w:rsidRDefault="004B0AA9" w:rsidP="00E110BB">
            <w:pPr>
              <w:jc w:val="both"/>
              <w:rPr>
                <w:rFonts w:ascii="Arial" w:hAnsi="Arial" w:cs="Arial"/>
                <w:b/>
                <w:sz w:val="20"/>
                <w:szCs w:val="20"/>
              </w:rPr>
            </w:pPr>
            <w:r>
              <w:rPr>
                <w:rFonts w:ascii="Arial" w:hAnsi="Arial" w:cs="Arial"/>
                <w:b/>
                <w:sz w:val="20"/>
                <w:szCs w:val="20"/>
              </w:rPr>
              <w:t>5</w:t>
            </w:r>
            <w:r w:rsidRPr="00B35A9C">
              <w:rPr>
                <w:rFonts w:ascii="Arial" w:hAnsi="Arial" w:cs="Arial"/>
                <w:b/>
                <w:sz w:val="20"/>
                <w:szCs w:val="20"/>
              </w:rPr>
              <w:t xml:space="preserve"> rok</w:t>
            </w:r>
            <w:r>
              <w:rPr>
                <w:rFonts w:ascii="Arial" w:hAnsi="Arial" w:cs="Arial"/>
                <w:b/>
                <w:sz w:val="20"/>
                <w:szCs w:val="20"/>
              </w:rPr>
              <w:t>ov</w:t>
            </w:r>
          </w:p>
        </w:tc>
      </w:tr>
      <w:tr w:rsidR="004B0AA9" w:rsidRPr="00B35A9C" w:rsidTr="00E110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0AA9" w:rsidRPr="00B35A9C" w:rsidRDefault="004B0AA9" w:rsidP="00E110BB">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0AA9" w:rsidRPr="00B35A9C" w:rsidRDefault="004B0AA9" w:rsidP="00E110BB">
            <w:pPr>
              <w:jc w:val="both"/>
              <w:rPr>
                <w:rFonts w:ascii="Arial" w:hAnsi="Arial" w:cs="Arial"/>
                <w:b/>
                <w:sz w:val="20"/>
                <w:szCs w:val="20"/>
              </w:rPr>
            </w:pPr>
            <w:r w:rsidRPr="00B35A9C">
              <w:rPr>
                <w:rFonts w:ascii="Arial" w:hAnsi="Arial" w:cs="Arial"/>
                <w:b/>
                <w:sz w:val="20"/>
                <w:szCs w:val="20"/>
              </w:rPr>
              <w:t>slovenský jazyk</w:t>
            </w:r>
          </w:p>
        </w:tc>
      </w:tr>
    </w:tbl>
    <w:p w:rsidR="004B0AA9" w:rsidRDefault="004B0AA9" w:rsidP="004B0AA9">
      <w:pPr>
        <w:rPr>
          <w:b/>
          <w:sz w:val="28"/>
          <w:szCs w:val="28"/>
        </w:rPr>
      </w:pPr>
    </w:p>
    <w:p w:rsidR="004B0AA9" w:rsidRDefault="004B0AA9" w:rsidP="004B0AA9">
      <w:pPr>
        <w:rPr>
          <w:b/>
          <w:sz w:val="28"/>
          <w:szCs w:val="28"/>
        </w:rPr>
      </w:pPr>
      <w:r w:rsidRPr="0075787B">
        <w:rPr>
          <w:b/>
          <w:sz w:val="28"/>
          <w:szCs w:val="28"/>
        </w:rPr>
        <w:t>Štruktúra predmetu</w:t>
      </w:r>
    </w:p>
    <w:p w:rsidR="004B0AA9" w:rsidRPr="003A7E27" w:rsidRDefault="004B0AA9" w:rsidP="004B0AA9">
      <w:pPr>
        <w:spacing w:after="0"/>
        <w:rPr>
          <w:b/>
          <w:bCs w:val="0"/>
          <w:i/>
        </w:rPr>
      </w:pPr>
      <w:r w:rsidRPr="003A7E27">
        <w:rPr>
          <w:b/>
          <w:i/>
        </w:rPr>
        <w:lastRenderedPageBreak/>
        <w:t xml:space="preserve">Učebné osnovy sú totožné so vzdelávacím štandardom ŠVP pre príslušný </w:t>
      </w:r>
    </w:p>
    <w:p w:rsidR="004B0AA9" w:rsidRPr="003A7E27" w:rsidRDefault="004B0AA9" w:rsidP="004B0AA9">
      <w:pPr>
        <w:spacing w:after="0"/>
        <w:rPr>
          <w:b/>
          <w:bCs w:val="0"/>
          <w:i/>
        </w:rPr>
      </w:pPr>
      <w:r w:rsidRPr="003A7E27">
        <w:rPr>
          <w:b/>
          <w:i/>
        </w:rPr>
        <w:t>vzdelávací predmet.</w:t>
      </w:r>
    </w:p>
    <w:p w:rsidR="004B0AA9" w:rsidRPr="0017038A" w:rsidRDefault="004B0AA9" w:rsidP="004B0AA9">
      <w:pPr>
        <w:spacing w:after="0"/>
        <w:rPr>
          <w:bCs w:val="0"/>
          <w:color w:val="1B00C0"/>
          <w:u w:val="single"/>
        </w:rPr>
      </w:pPr>
    </w:p>
    <w:p w:rsidR="004B0AA9" w:rsidRDefault="00D275FE" w:rsidP="004B0AA9">
      <w:pPr>
        <w:spacing w:after="0" w:line="240" w:lineRule="auto"/>
        <w:outlineLvl w:val="2"/>
        <w:rPr>
          <w:b/>
          <w:i/>
          <w:color w:val="0070C0"/>
          <w:u w:val="single"/>
        </w:rPr>
      </w:pPr>
      <w:hyperlink r:id="rId161" w:history="1">
        <w:r w:rsidR="00661A49" w:rsidRPr="00661A49">
          <w:rPr>
            <w:rStyle w:val="Hypertextovprepojenie"/>
            <w:b/>
            <w:i/>
          </w:rPr>
          <w:t>https://www.minedu.sk/data/files/11338_hudobna-vychova_nsv_s-doplnkom-pre-zs-s-jnm.pdf</w:t>
        </w:r>
      </w:hyperlink>
    </w:p>
    <w:p w:rsidR="007E3417" w:rsidRDefault="007E3417" w:rsidP="004B0AA9">
      <w:pPr>
        <w:spacing w:after="0" w:line="240" w:lineRule="auto"/>
        <w:outlineLvl w:val="2"/>
        <w:rPr>
          <w:b/>
          <w:i/>
          <w:color w:val="0070C0"/>
          <w:u w:val="single"/>
        </w:rPr>
      </w:pPr>
    </w:p>
    <w:p w:rsidR="007E3417" w:rsidRDefault="00D275FE" w:rsidP="004B0AA9">
      <w:pPr>
        <w:spacing w:after="0" w:line="240" w:lineRule="auto"/>
        <w:outlineLvl w:val="2"/>
      </w:pPr>
      <w:hyperlink r:id="rId162" w:history="1">
        <w:r w:rsidR="007E3417" w:rsidRPr="00292D68">
          <w:rPr>
            <w:rStyle w:val="Hypertextovprepojenie"/>
            <w:rFonts w:eastAsia="Times New Roman"/>
            <w:b/>
            <w:i/>
            <w:lang w:eastAsia="sk-SK"/>
          </w:rPr>
          <w:t>http://www.statpedu.sk/files/articles/dokumenty/inovovany-statny-vzdelavaci-program/hudobna-vychova_nsv_2014.pdf</w:t>
        </w:r>
      </w:hyperlink>
    </w:p>
    <w:p w:rsidR="007E3417" w:rsidRPr="00292D68" w:rsidRDefault="007E3417" w:rsidP="004B0AA9">
      <w:pPr>
        <w:spacing w:after="0" w:line="240" w:lineRule="auto"/>
        <w:outlineLvl w:val="2"/>
        <w:rPr>
          <w:rFonts w:eastAsia="Times New Roman"/>
          <w:b/>
          <w:i/>
          <w:color w:val="000000"/>
          <w:lang w:eastAsia="sk-SK"/>
        </w:rPr>
      </w:pPr>
    </w:p>
    <w:p w:rsidR="004B0AA9" w:rsidRDefault="004B0AA9" w:rsidP="004B0AA9">
      <w:pPr>
        <w:spacing w:after="0" w:line="240" w:lineRule="auto"/>
        <w:outlineLvl w:val="2"/>
        <w:rPr>
          <w:rFonts w:eastAsia="Times New Roman"/>
          <w:b/>
          <w:color w:val="000000"/>
          <w:sz w:val="28"/>
          <w:szCs w:val="28"/>
          <w:lang w:eastAsia="sk-SK"/>
        </w:rPr>
      </w:pPr>
      <w:r w:rsidRPr="004B2581">
        <w:rPr>
          <w:rFonts w:eastAsia="Times New Roman"/>
          <w:b/>
          <w:color w:val="000000"/>
          <w:sz w:val="28"/>
          <w:szCs w:val="28"/>
          <w:lang w:eastAsia="sk-SK"/>
        </w:rPr>
        <w:t>Učebné zdroje</w:t>
      </w:r>
    </w:p>
    <w:p w:rsidR="004B0AA9" w:rsidRPr="004B2581" w:rsidRDefault="004B0AA9" w:rsidP="004B0AA9">
      <w:pPr>
        <w:spacing w:after="0" w:line="240" w:lineRule="auto"/>
        <w:outlineLvl w:val="2"/>
        <w:rPr>
          <w:rFonts w:eastAsia="Times New Roman"/>
          <w:b/>
          <w:bCs w:val="0"/>
          <w:sz w:val="28"/>
          <w:szCs w:val="28"/>
          <w:lang w:eastAsia="sk-SK"/>
        </w:rPr>
      </w:pPr>
    </w:p>
    <w:p w:rsidR="004B0AA9" w:rsidRDefault="004B0AA9" w:rsidP="004B0AA9">
      <w:pPr>
        <w:spacing w:after="0" w:line="240" w:lineRule="auto"/>
        <w:rPr>
          <w:rFonts w:eastAsia="Times New Roman"/>
          <w:color w:val="000000"/>
          <w:lang w:eastAsia="sk-SK"/>
        </w:rPr>
      </w:pPr>
      <w:r w:rsidRPr="004B2581">
        <w:rPr>
          <w:rFonts w:eastAsia="Times New Roman"/>
          <w:color w:val="000000"/>
          <w:lang w:eastAsia="sk-SK"/>
        </w:rPr>
        <w:t>Na podporu a aktiváciu vyučovania a učenia žiakov sa využijú nasledujúce učebné zdroje:</w:t>
      </w:r>
    </w:p>
    <w:p w:rsidR="004B0AA9" w:rsidRDefault="004B0AA9" w:rsidP="004B0AA9">
      <w:pPr>
        <w:spacing w:after="0" w:line="240" w:lineRule="auto"/>
        <w:rPr>
          <w:rFonts w:eastAsia="Times New Roman"/>
          <w:color w:val="000000"/>
          <w:lang w:eastAsia="sk-SK"/>
        </w:rPr>
      </w:pPr>
    </w:p>
    <w:p w:rsidR="004B0AA9" w:rsidRDefault="004B0AA9" w:rsidP="004B0AA9">
      <w:pPr>
        <w:spacing w:after="0" w:line="240" w:lineRule="auto"/>
        <w:rPr>
          <w:rFonts w:eastAsia="Times New Roman"/>
          <w:color w:val="00000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85"/>
        <w:gridCol w:w="2633"/>
        <w:gridCol w:w="2450"/>
      </w:tblGrid>
      <w:tr w:rsidR="004B0AA9" w:rsidRPr="003A7E27" w:rsidTr="00A36DDE">
        <w:trPr>
          <w:trHeight w:val="685"/>
        </w:trPr>
        <w:tc>
          <w:tcPr>
            <w:tcW w:w="2985" w:type="dxa"/>
          </w:tcPr>
          <w:p w:rsidR="004B0AA9" w:rsidRPr="003A7E27" w:rsidRDefault="004B0AA9" w:rsidP="00E110BB">
            <w:pPr>
              <w:spacing w:after="0" w:line="240" w:lineRule="auto"/>
              <w:rPr>
                <w:b/>
              </w:rPr>
            </w:pPr>
            <w:r w:rsidRPr="003A7E27">
              <w:rPr>
                <w:b/>
              </w:rPr>
              <w:t>Odborná literatúra</w:t>
            </w:r>
          </w:p>
        </w:tc>
        <w:tc>
          <w:tcPr>
            <w:tcW w:w="2633" w:type="dxa"/>
          </w:tcPr>
          <w:p w:rsidR="004B0AA9" w:rsidRPr="003A7E27" w:rsidRDefault="004B0AA9" w:rsidP="00E110BB">
            <w:pPr>
              <w:spacing w:after="0" w:line="240" w:lineRule="auto"/>
              <w:rPr>
                <w:b/>
              </w:rPr>
            </w:pPr>
            <w:r w:rsidRPr="003A7E27">
              <w:rPr>
                <w:b/>
              </w:rPr>
              <w:t>Didaktická technika a materiálne vyučovacie prostriedky</w:t>
            </w:r>
          </w:p>
        </w:tc>
        <w:tc>
          <w:tcPr>
            <w:tcW w:w="2450" w:type="dxa"/>
          </w:tcPr>
          <w:p w:rsidR="004B0AA9" w:rsidRPr="003A7E27" w:rsidRDefault="004B0AA9" w:rsidP="00E110BB">
            <w:pPr>
              <w:spacing w:after="0" w:line="240" w:lineRule="auto"/>
              <w:rPr>
                <w:b/>
              </w:rPr>
            </w:pPr>
            <w:r w:rsidRPr="003A7E27">
              <w:rPr>
                <w:b/>
              </w:rPr>
              <w:t>Ďalšie zdroje</w:t>
            </w:r>
          </w:p>
        </w:tc>
      </w:tr>
      <w:tr w:rsidR="004B0AA9" w:rsidRPr="003A7E27" w:rsidTr="00A36DDE">
        <w:trPr>
          <w:trHeight w:val="1077"/>
        </w:trPr>
        <w:tc>
          <w:tcPr>
            <w:tcW w:w="2985" w:type="dxa"/>
            <w:vMerge w:val="restart"/>
          </w:tcPr>
          <w:p w:rsidR="004B0AA9" w:rsidRPr="003A7E27" w:rsidRDefault="004B0AA9" w:rsidP="00E110BB">
            <w:pPr>
              <w:spacing w:after="0" w:line="240" w:lineRule="auto"/>
            </w:pPr>
            <w:r w:rsidRPr="003A7E27">
              <w:t>Langsteinová, E. – Felix, B.:Hudobná výchova pre 6.ročník základných škôl.</w:t>
            </w:r>
          </w:p>
          <w:p w:rsidR="004B0AA9" w:rsidRPr="003A7E27" w:rsidRDefault="004B0AA9" w:rsidP="00E110BB">
            <w:pPr>
              <w:spacing w:after="0" w:line="240" w:lineRule="auto"/>
            </w:pPr>
            <w:r w:rsidRPr="003A7E27">
              <w:t>SPN – Mladé letá, Bratislava, 2011,78 s.</w:t>
            </w:r>
          </w:p>
          <w:p w:rsidR="004B0AA9" w:rsidRPr="003A7E27" w:rsidRDefault="004B0AA9" w:rsidP="00E110BB">
            <w:pPr>
              <w:spacing w:after="0" w:line="240" w:lineRule="auto"/>
            </w:pPr>
          </w:p>
          <w:p w:rsidR="004B0AA9" w:rsidRPr="003A7E27" w:rsidRDefault="004B0AA9" w:rsidP="00E110BB">
            <w:pPr>
              <w:pStyle w:val="Default"/>
              <w:rPr>
                <w:rFonts w:ascii="Times New Roman" w:hAnsi="Times New Roman" w:cs="Times New Roman"/>
                <w:sz w:val="22"/>
                <w:szCs w:val="22"/>
              </w:rPr>
            </w:pPr>
            <w:r w:rsidRPr="003A7E27">
              <w:rPr>
                <w:rFonts w:ascii="Times New Roman" w:hAnsi="Times New Roman" w:cs="Times New Roman"/>
                <w:sz w:val="22"/>
                <w:szCs w:val="22"/>
              </w:rPr>
              <w:t xml:space="preserve">Encyklopédie hudobných skladateľov </w:t>
            </w:r>
          </w:p>
          <w:p w:rsidR="004B0AA9" w:rsidRPr="003A7E27" w:rsidRDefault="004B0AA9" w:rsidP="00E110BB">
            <w:pPr>
              <w:spacing w:after="0" w:line="240" w:lineRule="auto"/>
            </w:pPr>
          </w:p>
        </w:tc>
        <w:tc>
          <w:tcPr>
            <w:tcW w:w="2633" w:type="dxa"/>
            <w:vMerge w:val="restart"/>
          </w:tcPr>
          <w:p w:rsidR="004B0AA9" w:rsidRPr="003A7E27" w:rsidRDefault="004B0AA9" w:rsidP="00E110BB">
            <w:pPr>
              <w:spacing w:after="0" w:line="240" w:lineRule="auto"/>
            </w:pPr>
            <w:r w:rsidRPr="003A7E27">
              <w:t>Počítač</w:t>
            </w:r>
          </w:p>
          <w:p w:rsidR="004B0AA9" w:rsidRPr="003A7E27" w:rsidRDefault="004B0AA9" w:rsidP="00E110BB">
            <w:pPr>
              <w:spacing w:after="0" w:line="240" w:lineRule="auto"/>
            </w:pPr>
            <w:r w:rsidRPr="003A7E27">
              <w:t>Interaktívna tabuľa</w:t>
            </w:r>
          </w:p>
          <w:p w:rsidR="004B0AA9" w:rsidRPr="003A7E27" w:rsidRDefault="004B0AA9" w:rsidP="00E110BB">
            <w:pPr>
              <w:spacing w:after="0" w:line="240" w:lineRule="auto"/>
            </w:pPr>
            <w:r w:rsidRPr="003A7E27">
              <w:t>Magnetická tabuľa</w:t>
            </w:r>
          </w:p>
          <w:p w:rsidR="004B0AA9" w:rsidRPr="003A7E27" w:rsidRDefault="004B0AA9" w:rsidP="00E110BB">
            <w:pPr>
              <w:spacing w:after="0" w:line="240" w:lineRule="auto"/>
            </w:pPr>
            <w:r w:rsidRPr="003A7E27">
              <w:t>DVD</w:t>
            </w:r>
          </w:p>
          <w:p w:rsidR="004B0AA9" w:rsidRPr="003A7E27" w:rsidRDefault="004B0AA9" w:rsidP="00E110BB">
            <w:pPr>
              <w:spacing w:after="0" w:line="240" w:lineRule="auto"/>
            </w:pPr>
            <w:r w:rsidRPr="003A7E27">
              <w:t>CD</w:t>
            </w:r>
          </w:p>
          <w:p w:rsidR="004B0AA9" w:rsidRPr="003A7E27" w:rsidRDefault="004B0AA9" w:rsidP="00E110BB">
            <w:pPr>
              <w:spacing w:after="0" w:line="240" w:lineRule="auto"/>
            </w:pPr>
            <w:r w:rsidRPr="003A7E27">
              <w:t>Tabuľa, zošit</w:t>
            </w:r>
          </w:p>
          <w:p w:rsidR="004B0AA9" w:rsidRPr="003A7E27" w:rsidRDefault="004B0AA9" w:rsidP="00E110BB">
            <w:pPr>
              <w:pStyle w:val="Default"/>
              <w:rPr>
                <w:rFonts w:ascii="Times New Roman" w:hAnsi="Times New Roman" w:cs="Times New Roman"/>
                <w:sz w:val="22"/>
                <w:szCs w:val="22"/>
              </w:rPr>
            </w:pPr>
            <w:r w:rsidRPr="003A7E27">
              <w:rPr>
                <w:rFonts w:ascii="Times New Roman" w:hAnsi="Times New Roman" w:cs="Times New Roman"/>
                <w:sz w:val="22"/>
                <w:szCs w:val="22"/>
              </w:rPr>
              <w:t xml:space="preserve">CD prehrávač </w:t>
            </w:r>
          </w:p>
          <w:p w:rsidR="004B0AA9" w:rsidRPr="003A7E27" w:rsidRDefault="004B0AA9" w:rsidP="00E110BB">
            <w:pPr>
              <w:pStyle w:val="Default"/>
              <w:rPr>
                <w:rFonts w:ascii="Times New Roman" w:hAnsi="Times New Roman" w:cs="Times New Roman"/>
                <w:sz w:val="22"/>
                <w:szCs w:val="22"/>
              </w:rPr>
            </w:pPr>
            <w:r w:rsidRPr="003A7E27">
              <w:rPr>
                <w:rFonts w:ascii="Times New Roman" w:hAnsi="Times New Roman" w:cs="Times New Roman"/>
                <w:sz w:val="22"/>
                <w:szCs w:val="22"/>
              </w:rPr>
              <w:t xml:space="preserve">Syntetizátor </w:t>
            </w:r>
          </w:p>
          <w:p w:rsidR="004B0AA9" w:rsidRPr="003A7E27" w:rsidRDefault="004B0AA9" w:rsidP="00E110BB">
            <w:pPr>
              <w:spacing w:after="0" w:line="240" w:lineRule="auto"/>
            </w:pPr>
            <w:r w:rsidRPr="003A7E27">
              <w:t xml:space="preserve">Magnetofónové nahrávky </w:t>
            </w:r>
          </w:p>
        </w:tc>
        <w:tc>
          <w:tcPr>
            <w:tcW w:w="2450" w:type="dxa"/>
            <w:vMerge w:val="restart"/>
          </w:tcPr>
          <w:p w:rsidR="004B0AA9" w:rsidRPr="003A7E27" w:rsidRDefault="004B0AA9" w:rsidP="00E110BB">
            <w:pPr>
              <w:pStyle w:val="Default"/>
              <w:rPr>
                <w:rFonts w:ascii="Times New Roman" w:hAnsi="Times New Roman" w:cs="Times New Roman"/>
                <w:sz w:val="22"/>
                <w:szCs w:val="22"/>
              </w:rPr>
            </w:pPr>
            <w:r w:rsidRPr="003A7E27">
              <w:rPr>
                <w:rFonts w:ascii="Times New Roman" w:hAnsi="Times New Roman" w:cs="Times New Roman"/>
                <w:sz w:val="22"/>
                <w:szCs w:val="22"/>
              </w:rPr>
              <w:t xml:space="preserve">Internet </w:t>
            </w:r>
          </w:p>
          <w:p w:rsidR="004B0AA9" w:rsidRPr="003A7E27" w:rsidRDefault="004B0AA9" w:rsidP="00E110BB">
            <w:pPr>
              <w:pStyle w:val="Default"/>
              <w:rPr>
                <w:rFonts w:ascii="Times New Roman" w:hAnsi="Times New Roman" w:cs="Times New Roman"/>
                <w:sz w:val="22"/>
                <w:szCs w:val="22"/>
              </w:rPr>
            </w:pPr>
            <w:r w:rsidRPr="003A7E27">
              <w:rPr>
                <w:rFonts w:ascii="Times New Roman" w:hAnsi="Times New Roman" w:cs="Times New Roman"/>
                <w:sz w:val="22"/>
                <w:szCs w:val="22"/>
              </w:rPr>
              <w:t xml:space="preserve">Knižnica </w:t>
            </w:r>
          </w:p>
        </w:tc>
      </w:tr>
      <w:tr w:rsidR="004B0AA9" w:rsidRPr="003A7E27" w:rsidTr="00A36DDE">
        <w:trPr>
          <w:trHeight w:val="1071"/>
        </w:trPr>
        <w:tc>
          <w:tcPr>
            <w:tcW w:w="2985" w:type="dxa"/>
            <w:vMerge/>
          </w:tcPr>
          <w:p w:rsidR="004B0AA9" w:rsidRPr="003A7E27" w:rsidRDefault="004B0AA9" w:rsidP="00E110BB">
            <w:pPr>
              <w:spacing w:after="0" w:line="240" w:lineRule="auto"/>
            </w:pPr>
          </w:p>
        </w:tc>
        <w:tc>
          <w:tcPr>
            <w:tcW w:w="2633" w:type="dxa"/>
            <w:vMerge/>
          </w:tcPr>
          <w:p w:rsidR="004B0AA9" w:rsidRPr="003A7E27" w:rsidRDefault="004B0AA9" w:rsidP="00E110BB">
            <w:pPr>
              <w:spacing w:after="0" w:line="240" w:lineRule="auto"/>
            </w:pPr>
          </w:p>
        </w:tc>
        <w:tc>
          <w:tcPr>
            <w:tcW w:w="2450" w:type="dxa"/>
            <w:vMerge/>
          </w:tcPr>
          <w:p w:rsidR="004B0AA9" w:rsidRPr="003A7E27" w:rsidRDefault="004B0AA9" w:rsidP="00E110BB">
            <w:pPr>
              <w:spacing w:after="0" w:line="240" w:lineRule="auto"/>
            </w:pPr>
          </w:p>
        </w:tc>
      </w:tr>
      <w:tr w:rsidR="004B0AA9" w:rsidRPr="003A7E27" w:rsidTr="00A36DDE">
        <w:trPr>
          <w:trHeight w:val="440"/>
        </w:trPr>
        <w:tc>
          <w:tcPr>
            <w:tcW w:w="2985" w:type="dxa"/>
            <w:vMerge/>
          </w:tcPr>
          <w:p w:rsidR="004B0AA9" w:rsidRPr="003A7E27" w:rsidRDefault="004B0AA9" w:rsidP="00E110BB">
            <w:pPr>
              <w:spacing w:after="0" w:line="240" w:lineRule="auto"/>
            </w:pPr>
          </w:p>
        </w:tc>
        <w:tc>
          <w:tcPr>
            <w:tcW w:w="2633" w:type="dxa"/>
            <w:vMerge/>
          </w:tcPr>
          <w:p w:rsidR="004B0AA9" w:rsidRPr="003A7E27" w:rsidRDefault="004B0AA9" w:rsidP="00E110BB">
            <w:pPr>
              <w:spacing w:after="0" w:line="240" w:lineRule="auto"/>
            </w:pPr>
          </w:p>
        </w:tc>
        <w:tc>
          <w:tcPr>
            <w:tcW w:w="2450" w:type="dxa"/>
            <w:vMerge/>
          </w:tcPr>
          <w:p w:rsidR="004B0AA9" w:rsidRPr="003A7E27" w:rsidRDefault="004B0AA9" w:rsidP="00E110BB">
            <w:pPr>
              <w:spacing w:after="0" w:line="240" w:lineRule="auto"/>
            </w:pPr>
          </w:p>
        </w:tc>
      </w:tr>
    </w:tbl>
    <w:p w:rsidR="004B0AA9" w:rsidRDefault="004B0AA9" w:rsidP="004B0AA9">
      <w:pPr>
        <w:spacing w:after="0"/>
        <w:rPr>
          <w:b/>
          <w:i/>
          <w:color w:val="1B00C0"/>
          <w:u w:val="single"/>
        </w:rPr>
      </w:pPr>
    </w:p>
    <w:p w:rsidR="004B0AA9" w:rsidRDefault="004B0AA9" w:rsidP="004B0AA9">
      <w:pPr>
        <w:keepNext/>
        <w:outlineLvl w:val="2"/>
        <w:rPr>
          <w:b/>
          <w:sz w:val="28"/>
          <w:szCs w:val="28"/>
        </w:rPr>
      </w:pPr>
      <w:r w:rsidRPr="003A7E27">
        <w:rPr>
          <w:b/>
          <w:sz w:val="28"/>
          <w:szCs w:val="28"/>
        </w:rPr>
        <w:t>Hodnotenie predmetu</w:t>
      </w:r>
    </w:p>
    <w:p w:rsidR="000D0F01" w:rsidRPr="00EE3304" w:rsidRDefault="000D0F01" w:rsidP="000D0F01">
      <w:pPr>
        <w:spacing w:after="0"/>
      </w:pPr>
      <w:r w:rsidRPr="00EE3304">
        <w:t>Pri hodnotení a klasifikácii výsledkov žiakov budeme vychádzať z Metodického pokynu</w:t>
      </w:r>
    </w:p>
    <w:p w:rsidR="000D0F01" w:rsidRDefault="000D0F01" w:rsidP="000D0F01">
      <w:pPr>
        <w:spacing w:after="0"/>
      </w:pPr>
      <w:r w:rsidRPr="00EE3304">
        <w:t xml:space="preserve">č.22/2011-R na hodnotenie žiakov základnej školy schváleného MŠ SR s platnosťou </w:t>
      </w:r>
    </w:p>
    <w:p w:rsidR="000D0F01" w:rsidRPr="00EE3304" w:rsidRDefault="000D0F01" w:rsidP="000D0F01">
      <w:pPr>
        <w:spacing w:after="0"/>
      </w:pPr>
      <w:r w:rsidRPr="00EE3304">
        <w:t>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0D0F01" w:rsidRPr="003A7E27" w:rsidRDefault="000D0F01" w:rsidP="004B0AA9">
      <w:pPr>
        <w:keepNext/>
        <w:outlineLvl w:val="2"/>
        <w:rPr>
          <w:b/>
          <w:bCs w:val="0"/>
          <w:sz w:val="28"/>
          <w:szCs w:val="28"/>
        </w:rPr>
      </w:pPr>
    </w:p>
    <w:p w:rsidR="004B0AA9" w:rsidRDefault="004B0AA9" w:rsidP="004B2581">
      <w:pPr>
        <w:spacing w:before="120"/>
        <w:jc w:val="center"/>
        <w:rPr>
          <w:rFonts w:ascii="Arial" w:hAnsi="Arial" w:cs="Arial"/>
          <w:b/>
          <w:sz w:val="44"/>
          <w:szCs w:val="44"/>
        </w:rPr>
      </w:pPr>
    </w:p>
    <w:p w:rsidR="004B2581" w:rsidRPr="00B35A9C" w:rsidRDefault="004B2581" w:rsidP="004B2581">
      <w:pPr>
        <w:spacing w:before="120"/>
        <w:jc w:val="center"/>
        <w:rPr>
          <w:rFonts w:ascii="Arial" w:hAnsi="Arial" w:cs="Arial"/>
          <w:b/>
          <w:sz w:val="44"/>
          <w:szCs w:val="44"/>
        </w:rPr>
      </w:pPr>
      <w:r w:rsidRPr="00B35A9C">
        <w:rPr>
          <w:rFonts w:ascii="Arial" w:hAnsi="Arial" w:cs="Arial"/>
          <w:b/>
          <w:sz w:val="44"/>
          <w:szCs w:val="44"/>
        </w:rPr>
        <w:t>Učebné osnovy</w:t>
      </w:r>
    </w:p>
    <w:p w:rsidR="004B2581" w:rsidRPr="00B35A9C" w:rsidRDefault="004B2581" w:rsidP="004B2581">
      <w:pPr>
        <w:spacing w:before="120"/>
        <w:jc w:val="center"/>
        <w:rPr>
          <w:rFonts w:ascii="Arial" w:hAnsi="Arial" w:cs="Arial"/>
          <w:b/>
          <w:sz w:val="44"/>
          <w:szCs w:val="44"/>
        </w:rPr>
      </w:pPr>
      <w:r w:rsidRPr="00B35A9C">
        <w:rPr>
          <w:rFonts w:ascii="Arial" w:hAnsi="Arial" w:cs="Arial"/>
          <w:b/>
          <w:sz w:val="44"/>
          <w:szCs w:val="44"/>
        </w:rPr>
        <w:t>všeobecnovzdelávacieho predmetu</w:t>
      </w:r>
    </w:p>
    <w:p w:rsidR="00252A50" w:rsidRPr="000E6037" w:rsidRDefault="00252A50" w:rsidP="00252A50">
      <w:pPr>
        <w:spacing w:after="43" w:line="269" w:lineRule="auto"/>
        <w:ind w:left="576" w:hanging="10"/>
        <w:jc w:val="both"/>
        <w:rPr>
          <w:rFonts w:ascii="Calibri" w:hAnsi="Calibri" w:cs="Calibri"/>
          <w:bCs w:val="0"/>
          <w:color w:val="00000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4B2581" w:rsidRPr="00B35A9C"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4B2581" w:rsidRPr="00B35A9C" w:rsidRDefault="004B2581" w:rsidP="004B2581">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4B2581" w:rsidRPr="00B35A9C" w:rsidRDefault="004B2581" w:rsidP="004B2581">
            <w:pPr>
              <w:spacing w:before="120"/>
              <w:rPr>
                <w:rFonts w:ascii="Arial" w:hAnsi="Arial" w:cs="Arial"/>
                <w:b/>
                <w:sz w:val="20"/>
                <w:szCs w:val="20"/>
              </w:rPr>
            </w:pPr>
            <w:r>
              <w:rPr>
                <w:rFonts w:ascii="Arial" w:hAnsi="Arial" w:cs="Arial"/>
                <w:b/>
                <w:sz w:val="20"/>
                <w:szCs w:val="20"/>
              </w:rPr>
              <w:t>Výtvarná výchova</w:t>
            </w:r>
          </w:p>
        </w:tc>
      </w:tr>
      <w:tr w:rsidR="004B2581" w:rsidRPr="00B35A9C"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4B2581" w:rsidRPr="00B35A9C" w:rsidRDefault="004B2581" w:rsidP="004B2581">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4B2581" w:rsidRPr="00B35A9C" w:rsidRDefault="004B2581" w:rsidP="004B2581">
            <w:pPr>
              <w:rPr>
                <w:rFonts w:ascii="Arial" w:hAnsi="Arial" w:cs="Arial"/>
                <w:b/>
                <w:sz w:val="20"/>
                <w:szCs w:val="20"/>
              </w:rPr>
            </w:pPr>
            <w:r>
              <w:rPr>
                <w:rFonts w:ascii="Arial" w:hAnsi="Arial" w:cs="Arial"/>
                <w:b/>
                <w:sz w:val="20"/>
                <w:szCs w:val="20"/>
              </w:rPr>
              <w:t>2</w:t>
            </w:r>
            <w:r w:rsidRPr="00B35A9C">
              <w:rPr>
                <w:rFonts w:ascii="Arial" w:hAnsi="Arial" w:cs="Arial"/>
                <w:b/>
                <w:sz w:val="20"/>
                <w:szCs w:val="20"/>
              </w:rPr>
              <w:t xml:space="preserve"> hod</w:t>
            </w:r>
            <w:r>
              <w:rPr>
                <w:rFonts w:ascii="Arial" w:hAnsi="Arial" w:cs="Arial"/>
                <w:b/>
                <w:sz w:val="20"/>
                <w:szCs w:val="20"/>
              </w:rPr>
              <w:t>i</w:t>
            </w:r>
            <w:r w:rsidRPr="00B35A9C">
              <w:rPr>
                <w:rFonts w:ascii="Arial" w:hAnsi="Arial" w:cs="Arial"/>
                <w:b/>
                <w:sz w:val="20"/>
                <w:szCs w:val="20"/>
              </w:rPr>
              <w:t>n</w:t>
            </w:r>
            <w:r>
              <w:rPr>
                <w:rFonts w:ascii="Arial" w:hAnsi="Arial" w:cs="Arial"/>
                <w:b/>
                <w:sz w:val="20"/>
                <w:szCs w:val="20"/>
              </w:rPr>
              <w:t>y</w:t>
            </w:r>
            <w:r w:rsidRPr="00B35A9C">
              <w:rPr>
                <w:rFonts w:ascii="Arial" w:hAnsi="Arial" w:cs="Arial"/>
                <w:b/>
                <w:sz w:val="20"/>
                <w:szCs w:val="20"/>
              </w:rPr>
              <w:t xml:space="preserve"> týždenne / </w:t>
            </w:r>
            <w:r>
              <w:rPr>
                <w:rFonts w:ascii="Arial" w:hAnsi="Arial" w:cs="Arial"/>
                <w:b/>
                <w:sz w:val="20"/>
                <w:szCs w:val="20"/>
              </w:rPr>
              <w:t>66</w:t>
            </w:r>
            <w:r w:rsidRPr="00B35A9C">
              <w:rPr>
                <w:rFonts w:ascii="Arial" w:hAnsi="Arial" w:cs="Arial"/>
                <w:b/>
                <w:sz w:val="20"/>
                <w:szCs w:val="20"/>
              </w:rPr>
              <w:t xml:space="preserve"> hodín ročne</w:t>
            </w:r>
          </w:p>
        </w:tc>
      </w:tr>
      <w:tr w:rsidR="004B2581" w:rsidRPr="00B35A9C" w:rsidTr="002800C7">
        <w:trPr>
          <w:trHeight w:val="114"/>
        </w:trPr>
        <w:tc>
          <w:tcPr>
            <w:tcW w:w="4466" w:type="dxa"/>
            <w:tcBorders>
              <w:top w:val="thinThickSmallGap" w:sz="12" w:space="0" w:color="auto"/>
              <w:left w:val="thinThickSmallGap" w:sz="12" w:space="0" w:color="auto"/>
              <w:right w:val="thinThickSmallGap" w:sz="12" w:space="0" w:color="auto"/>
            </w:tcBorders>
          </w:tcPr>
          <w:p w:rsidR="004B2581" w:rsidRPr="00B35A9C" w:rsidRDefault="004B2581" w:rsidP="004B2581">
            <w:pPr>
              <w:rPr>
                <w:rFonts w:ascii="Arial" w:hAnsi="Arial" w:cs="Arial"/>
                <w:b/>
                <w:sz w:val="20"/>
                <w:szCs w:val="20"/>
              </w:rPr>
            </w:pPr>
            <w:r w:rsidRPr="00B35A9C">
              <w:rPr>
                <w:rFonts w:ascii="Arial" w:hAnsi="Arial" w:cs="Arial"/>
                <w:b/>
                <w:sz w:val="20"/>
                <w:szCs w:val="20"/>
              </w:rPr>
              <w:lastRenderedPageBreak/>
              <w:t xml:space="preserve">Ročník </w:t>
            </w:r>
          </w:p>
        </w:tc>
        <w:tc>
          <w:tcPr>
            <w:tcW w:w="4470" w:type="dxa"/>
            <w:tcBorders>
              <w:top w:val="thinThickSmallGap" w:sz="12" w:space="0" w:color="auto"/>
              <w:left w:val="thinThickSmallGap" w:sz="12" w:space="0" w:color="auto"/>
              <w:right w:val="thinThickSmallGap" w:sz="12" w:space="0" w:color="auto"/>
            </w:tcBorders>
          </w:tcPr>
          <w:p w:rsidR="004B2581" w:rsidRPr="00B35A9C" w:rsidRDefault="004B2581" w:rsidP="004B2581">
            <w:pPr>
              <w:rPr>
                <w:rFonts w:ascii="Arial" w:hAnsi="Arial" w:cs="Arial"/>
                <w:b/>
                <w:sz w:val="20"/>
                <w:szCs w:val="20"/>
              </w:rPr>
            </w:pPr>
            <w:r>
              <w:rPr>
                <w:rFonts w:ascii="Arial" w:hAnsi="Arial" w:cs="Arial"/>
                <w:b/>
                <w:sz w:val="20"/>
                <w:szCs w:val="20"/>
              </w:rPr>
              <w:t>Šiesty</w:t>
            </w:r>
          </w:p>
        </w:tc>
      </w:tr>
      <w:tr w:rsidR="004B2581" w:rsidRPr="00B35A9C"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4B2581" w:rsidRPr="00B35A9C" w:rsidRDefault="004B2581" w:rsidP="004B2581">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4B2581" w:rsidRPr="00B35A9C" w:rsidRDefault="004B2581" w:rsidP="004B2581">
            <w:pPr>
              <w:jc w:val="both"/>
              <w:rPr>
                <w:rFonts w:ascii="Arial" w:hAnsi="Arial" w:cs="Arial"/>
                <w:b/>
                <w:sz w:val="20"/>
                <w:szCs w:val="20"/>
              </w:rPr>
            </w:pPr>
            <w:r w:rsidRPr="00B35A9C">
              <w:rPr>
                <w:rFonts w:ascii="Arial" w:hAnsi="Arial" w:cs="Arial"/>
                <w:b/>
                <w:sz w:val="20"/>
                <w:szCs w:val="20"/>
              </w:rPr>
              <w:t>ZŠ s MŠ Sedlice, 082 43 Sedlice</w:t>
            </w:r>
          </w:p>
        </w:tc>
      </w:tr>
      <w:tr w:rsidR="004B258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2581" w:rsidRPr="00B35A9C" w:rsidRDefault="004B2581" w:rsidP="004B2581">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2581" w:rsidRPr="00B35A9C" w:rsidRDefault="004B2581" w:rsidP="004B2581">
            <w:pPr>
              <w:jc w:val="both"/>
              <w:rPr>
                <w:rFonts w:ascii="Arial" w:hAnsi="Arial" w:cs="Arial"/>
                <w:b/>
                <w:sz w:val="20"/>
                <w:szCs w:val="20"/>
              </w:rPr>
            </w:pPr>
            <w:r w:rsidRPr="00B35A9C">
              <w:rPr>
                <w:rFonts w:ascii="Arial" w:hAnsi="Arial" w:cs="Arial"/>
                <w:b/>
                <w:sz w:val="20"/>
                <w:szCs w:val="20"/>
              </w:rPr>
              <w:t>Škola pre každého</w:t>
            </w:r>
          </w:p>
        </w:tc>
      </w:tr>
      <w:tr w:rsidR="004B258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4B2581" w:rsidRPr="00B35A9C" w:rsidRDefault="004B2581" w:rsidP="00C70BB2">
            <w:pPr>
              <w:rPr>
                <w:rFonts w:ascii="Arial" w:hAnsi="Arial" w:cs="Arial"/>
                <w:b/>
                <w:sz w:val="20"/>
                <w:szCs w:val="20"/>
              </w:rPr>
            </w:pPr>
            <w:r w:rsidRPr="00B35A9C">
              <w:rPr>
                <w:rFonts w:ascii="Arial" w:hAnsi="Arial" w:cs="Arial"/>
                <w:b/>
                <w:sz w:val="20"/>
                <w:szCs w:val="20"/>
              </w:rPr>
              <w:t>Kód a</w:t>
            </w:r>
            <w:r w:rsidR="007E3417">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4B2581" w:rsidRPr="00B35A9C" w:rsidRDefault="004E7C17" w:rsidP="004B2581">
            <w:pPr>
              <w:rPr>
                <w:rFonts w:ascii="Arial" w:hAnsi="Arial" w:cs="Arial"/>
                <w:b/>
                <w:sz w:val="20"/>
                <w:szCs w:val="20"/>
              </w:rPr>
            </w:pPr>
            <w:r>
              <w:rPr>
                <w:rFonts w:ascii="Arial" w:hAnsi="Arial" w:cs="Arial"/>
                <w:b/>
                <w:sz w:val="20"/>
                <w:szCs w:val="20"/>
              </w:rPr>
              <w:t>ŠVP</w:t>
            </w:r>
            <w:r w:rsidR="004B2581" w:rsidRPr="00B35A9C">
              <w:rPr>
                <w:rFonts w:ascii="Arial" w:hAnsi="Arial" w:cs="Arial"/>
                <w:b/>
                <w:sz w:val="20"/>
                <w:szCs w:val="20"/>
              </w:rPr>
              <w:t xml:space="preserve"> pre 2. stupeň ZŠ v Slovenskej republike</w:t>
            </w:r>
          </w:p>
        </w:tc>
      </w:tr>
      <w:tr w:rsidR="004B258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2581" w:rsidRPr="00B35A9C" w:rsidRDefault="004B2581" w:rsidP="004B2581">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2581" w:rsidRPr="00B35A9C" w:rsidRDefault="004B2581" w:rsidP="004B2581">
            <w:pPr>
              <w:jc w:val="both"/>
              <w:rPr>
                <w:rFonts w:ascii="Arial" w:hAnsi="Arial" w:cs="Arial"/>
                <w:b/>
                <w:sz w:val="20"/>
                <w:szCs w:val="20"/>
              </w:rPr>
            </w:pPr>
            <w:r w:rsidRPr="00B35A9C">
              <w:rPr>
                <w:rFonts w:ascii="Arial" w:hAnsi="Arial" w:cs="Arial"/>
                <w:b/>
                <w:sz w:val="20"/>
                <w:szCs w:val="20"/>
              </w:rPr>
              <w:t>nižšie sekundárne vzdelávanie</w:t>
            </w:r>
          </w:p>
        </w:tc>
      </w:tr>
      <w:tr w:rsidR="004B258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2581" w:rsidRPr="00B35A9C" w:rsidRDefault="004B2581" w:rsidP="004B2581">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2581" w:rsidRPr="00B35A9C" w:rsidRDefault="00EA5E81" w:rsidP="00EA5E81">
            <w:pPr>
              <w:jc w:val="both"/>
              <w:rPr>
                <w:rFonts w:ascii="Arial" w:hAnsi="Arial" w:cs="Arial"/>
                <w:b/>
                <w:sz w:val="20"/>
                <w:szCs w:val="20"/>
              </w:rPr>
            </w:pPr>
            <w:r>
              <w:rPr>
                <w:rFonts w:ascii="Arial" w:hAnsi="Arial" w:cs="Arial"/>
                <w:b/>
                <w:sz w:val="20"/>
                <w:szCs w:val="20"/>
              </w:rPr>
              <w:t>5</w:t>
            </w:r>
            <w:r w:rsidR="004B2581" w:rsidRPr="00B35A9C">
              <w:rPr>
                <w:rFonts w:ascii="Arial" w:hAnsi="Arial" w:cs="Arial"/>
                <w:b/>
                <w:sz w:val="20"/>
                <w:szCs w:val="20"/>
              </w:rPr>
              <w:t xml:space="preserve"> rok</w:t>
            </w:r>
            <w:r>
              <w:rPr>
                <w:rFonts w:ascii="Arial" w:hAnsi="Arial" w:cs="Arial"/>
                <w:b/>
                <w:sz w:val="20"/>
                <w:szCs w:val="20"/>
              </w:rPr>
              <w:t>ov</w:t>
            </w:r>
          </w:p>
        </w:tc>
      </w:tr>
      <w:tr w:rsidR="004B258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2581" w:rsidRPr="00B35A9C" w:rsidRDefault="004B2581" w:rsidP="004B2581">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4B2581" w:rsidRPr="00B35A9C" w:rsidRDefault="004B2581" w:rsidP="004B2581">
            <w:pPr>
              <w:jc w:val="both"/>
              <w:rPr>
                <w:rFonts w:ascii="Arial" w:hAnsi="Arial" w:cs="Arial"/>
                <w:b/>
                <w:sz w:val="20"/>
                <w:szCs w:val="20"/>
              </w:rPr>
            </w:pPr>
            <w:r w:rsidRPr="00B35A9C">
              <w:rPr>
                <w:rFonts w:ascii="Arial" w:hAnsi="Arial" w:cs="Arial"/>
                <w:b/>
                <w:sz w:val="20"/>
                <w:szCs w:val="20"/>
              </w:rPr>
              <w:t>slovenský jazyk</w:t>
            </w:r>
          </w:p>
        </w:tc>
      </w:tr>
    </w:tbl>
    <w:p w:rsidR="00B7369F" w:rsidRDefault="00B7369F" w:rsidP="00B7369F">
      <w:pPr>
        <w:rPr>
          <w:b/>
          <w:sz w:val="28"/>
          <w:szCs w:val="28"/>
        </w:rPr>
      </w:pPr>
    </w:p>
    <w:p w:rsidR="004B2581" w:rsidRDefault="00B7369F" w:rsidP="004B2581">
      <w:pPr>
        <w:rPr>
          <w:b/>
          <w:sz w:val="28"/>
          <w:szCs w:val="28"/>
        </w:rPr>
      </w:pPr>
      <w:r w:rsidRPr="0075787B">
        <w:rPr>
          <w:b/>
          <w:sz w:val="28"/>
          <w:szCs w:val="28"/>
        </w:rPr>
        <w:t>Štruktúra predmetu</w:t>
      </w:r>
    </w:p>
    <w:p w:rsidR="004B2581" w:rsidRDefault="004B2581" w:rsidP="004B2581">
      <w:pPr>
        <w:rPr>
          <w:b/>
          <w:i/>
        </w:rPr>
      </w:pPr>
      <w:r>
        <w:rPr>
          <w:b/>
          <w:i/>
        </w:rPr>
        <w:t>Učebné osnovy sú totožné so vzdelávacím štandardom ŠVP pre príslušný predmet.</w:t>
      </w:r>
    </w:p>
    <w:p w:rsidR="00661A49" w:rsidRDefault="00D275FE" w:rsidP="00661A49">
      <w:hyperlink r:id="rId163" w:history="1">
        <w:r w:rsidR="00661A49" w:rsidRPr="00661A49">
          <w:rPr>
            <w:rStyle w:val="Hypertextovprepojenie"/>
            <w:b/>
            <w:i/>
          </w:rPr>
          <w:t>https://www.minedu.sk/data/att/22092.pdf</w:t>
        </w:r>
      </w:hyperlink>
    </w:p>
    <w:p w:rsidR="007E3417" w:rsidRPr="00661A49" w:rsidRDefault="00D275FE" w:rsidP="00661A49">
      <w:pPr>
        <w:rPr>
          <w:b/>
          <w:i/>
          <w:color w:val="0070C0"/>
          <w:u w:val="single"/>
        </w:rPr>
      </w:pPr>
      <w:hyperlink r:id="rId164" w:history="1">
        <w:r w:rsidR="007E3417" w:rsidRPr="00292D68">
          <w:rPr>
            <w:rStyle w:val="Hypertextovprepojenie"/>
            <w:b/>
            <w:i/>
          </w:rPr>
          <w:t>http://www.statpedu.sk/files/articles/dokumenty/inovovany-statny-vzdelavaci-program/vytvarna-vychova_nsv_2014.pdf</w:t>
        </w:r>
      </w:hyperlink>
    </w:p>
    <w:p w:rsidR="00292D68" w:rsidRPr="00292D68" w:rsidRDefault="00292D68" w:rsidP="004B2581">
      <w:pPr>
        <w:rPr>
          <w:b/>
          <w:i/>
        </w:rPr>
      </w:pPr>
    </w:p>
    <w:p w:rsidR="004B2581" w:rsidRDefault="004B2581" w:rsidP="004B2581">
      <w:r>
        <w:t>Výtvarnú výchovu sme v 6. ročníku posilnili o 1 vyuč. hodinu oproti inovovanému štátnemu vzdelávaciemu programu.</w:t>
      </w:r>
    </w:p>
    <w:p w:rsidR="004B2581" w:rsidRDefault="004B2581" w:rsidP="004B2581">
      <w:pPr>
        <w:spacing w:after="5" w:line="269" w:lineRule="auto"/>
        <w:ind w:left="-15" w:firstLine="15"/>
        <w:rPr>
          <w:color w:val="000000"/>
        </w:rPr>
      </w:pPr>
      <w:r w:rsidRPr="005B4ED8">
        <w:rPr>
          <w:color w:val="000000"/>
        </w:rPr>
        <w:t>Zvýšenú časovú dotáciu</w:t>
      </w:r>
      <w:r w:rsidR="007E0C81">
        <w:t xml:space="preserve"> v</w:t>
      </w:r>
      <w:r w:rsidRPr="005B4ED8">
        <w:t xml:space="preserve">yužijeme na zvýšenie kvality vzdelávacieho štandardu pre príslušný predmet, kde </w:t>
      </w:r>
      <w:r w:rsidRPr="005B4ED8">
        <w:rPr>
          <w:color w:val="000000"/>
        </w:rPr>
        <w:t xml:space="preserve">sa podporia nasledovné učebné požiadavky, ktoré nie sú vymedzené </w:t>
      </w:r>
    </w:p>
    <w:p w:rsidR="004B2581" w:rsidRPr="005B4ED8" w:rsidRDefault="004B2581" w:rsidP="004B2581">
      <w:pPr>
        <w:spacing w:after="5" w:line="269" w:lineRule="auto"/>
        <w:ind w:left="-15" w:firstLine="15"/>
        <w:rPr>
          <w:color w:val="000000"/>
        </w:rPr>
      </w:pPr>
      <w:r w:rsidRPr="005B4ED8">
        <w:rPr>
          <w:color w:val="000000"/>
        </w:rPr>
        <w:t>vo vzdelávacom štandarde z</w:t>
      </w:r>
      <w:r>
        <w:rPr>
          <w:color w:val="000000"/>
        </w:rPr>
        <w:t> výtvarnej výchovy</w:t>
      </w:r>
      <w:r w:rsidRPr="005B4ED8">
        <w:rPr>
          <w:color w:val="000000"/>
        </w:rPr>
        <w:t xml:space="preserve">.  </w:t>
      </w:r>
    </w:p>
    <w:p w:rsidR="004B2581" w:rsidRPr="006C30A0" w:rsidRDefault="004B2581" w:rsidP="004B2581">
      <w:pPr>
        <w:spacing w:after="16" w:line="259" w:lineRule="auto"/>
        <w:ind w:left="566"/>
        <w:rPr>
          <w:rFonts w:ascii="Calibri" w:hAnsi="Calibri" w:cs="Calibri"/>
          <w:color w:val="000000"/>
        </w:rPr>
      </w:pPr>
    </w:p>
    <w:p w:rsidR="004B2581" w:rsidRPr="004B2581" w:rsidRDefault="004B2581" w:rsidP="004B2581">
      <w:pPr>
        <w:spacing w:after="43" w:line="269" w:lineRule="auto"/>
        <w:ind w:left="576" w:hanging="10"/>
        <w:jc w:val="both"/>
        <w:rPr>
          <w:rFonts w:asciiTheme="minorHAnsi" w:hAnsiTheme="minorHAnsi" w:cs="Calibri"/>
          <w:color w:val="000000"/>
        </w:rPr>
      </w:pPr>
      <w:r w:rsidRPr="004B2581">
        <w:rPr>
          <w:rFonts w:asciiTheme="minorHAnsi" w:hAnsiTheme="minorHAnsi" w:cs="Calibri"/>
          <w:color w:val="000000"/>
        </w:rPr>
        <w:t xml:space="preserve">Žiaci dokážu: </w:t>
      </w:r>
    </w:p>
    <w:p w:rsidR="004B2581" w:rsidRPr="00D376D8" w:rsidRDefault="004B2581" w:rsidP="00CF3603">
      <w:pPr>
        <w:pStyle w:val="Odsekzoznamu"/>
        <w:numPr>
          <w:ilvl w:val="0"/>
          <w:numId w:val="5"/>
        </w:numPr>
        <w:spacing w:after="43" w:line="269" w:lineRule="auto"/>
        <w:rPr>
          <w:rFonts w:eastAsia="Calibri"/>
          <w:i/>
          <w:color w:val="000000"/>
        </w:rPr>
      </w:pPr>
      <w:r>
        <w:rPr>
          <w:rFonts w:eastAsia="Calibri"/>
          <w:color w:val="000000"/>
        </w:rPr>
        <w:t xml:space="preserve">nakresliť predmet do geometrických tvarov </w:t>
      </w:r>
      <w:r w:rsidRPr="00D376D8">
        <w:rPr>
          <w:rFonts w:eastAsia="Calibri"/>
          <w:i/>
          <w:color w:val="000000"/>
        </w:rPr>
        <w:t>(I. Výtvarné vyjadrovacie prostriedky)</w:t>
      </w:r>
      <w:r>
        <w:rPr>
          <w:rFonts w:eastAsia="Calibri"/>
          <w:i/>
          <w:color w:val="000000"/>
        </w:rPr>
        <w:t>,</w:t>
      </w:r>
    </w:p>
    <w:p w:rsidR="004B2581" w:rsidRDefault="004B2581" w:rsidP="00CF3603">
      <w:pPr>
        <w:pStyle w:val="Odsekzoznamu"/>
        <w:numPr>
          <w:ilvl w:val="0"/>
          <w:numId w:val="5"/>
        </w:numPr>
        <w:spacing w:after="43" w:line="269" w:lineRule="auto"/>
        <w:rPr>
          <w:rFonts w:eastAsia="Calibri"/>
          <w:color w:val="000000"/>
        </w:rPr>
      </w:pPr>
      <w:r>
        <w:rPr>
          <w:rFonts w:eastAsia="Calibri"/>
          <w:color w:val="000000"/>
        </w:rPr>
        <w:t xml:space="preserve">z geometrických tvarov zložiť obrysový tvar predmetu alebo zvieraťa </w:t>
      </w:r>
    </w:p>
    <w:p w:rsidR="004B2581" w:rsidRDefault="004B2581" w:rsidP="004B2581">
      <w:pPr>
        <w:pStyle w:val="Odsekzoznamu"/>
        <w:spacing w:after="43" w:line="269" w:lineRule="auto"/>
        <w:ind w:left="1286"/>
        <w:rPr>
          <w:rFonts w:eastAsia="Calibri"/>
          <w:color w:val="000000"/>
        </w:rPr>
      </w:pPr>
      <w:r w:rsidRPr="00D376D8">
        <w:rPr>
          <w:rFonts w:eastAsia="Calibri"/>
          <w:i/>
          <w:color w:val="000000"/>
        </w:rPr>
        <w:t>(I. Výtvarné vyjadrovacie prostriedky)</w:t>
      </w:r>
      <w:r>
        <w:rPr>
          <w:rFonts w:eastAsia="Calibri"/>
          <w:i/>
          <w:color w:val="000000"/>
        </w:rPr>
        <w:t>,</w:t>
      </w:r>
    </w:p>
    <w:p w:rsidR="00292D68" w:rsidRDefault="004B2581" w:rsidP="00CF3603">
      <w:pPr>
        <w:pStyle w:val="Odsekzoznamu"/>
        <w:numPr>
          <w:ilvl w:val="0"/>
          <w:numId w:val="5"/>
        </w:numPr>
        <w:spacing w:after="43" w:line="269" w:lineRule="auto"/>
        <w:rPr>
          <w:rFonts w:eastAsia="Calibri"/>
          <w:color w:val="000000"/>
        </w:rPr>
      </w:pPr>
      <w:r>
        <w:rPr>
          <w:rFonts w:eastAsia="Calibri"/>
          <w:color w:val="000000"/>
        </w:rPr>
        <w:t xml:space="preserve">vytvoriť figurálnu kompozíciu (napr. kresbou, maľbou, kolážou, modelovaním...) </w:t>
      </w:r>
    </w:p>
    <w:p w:rsidR="004B2581" w:rsidRDefault="004B2581" w:rsidP="00292D68">
      <w:pPr>
        <w:pStyle w:val="Odsekzoznamu"/>
        <w:spacing w:after="43" w:line="269" w:lineRule="auto"/>
        <w:ind w:left="1286"/>
        <w:rPr>
          <w:rFonts w:eastAsia="Calibri"/>
          <w:color w:val="000000"/>
        </w:rPr>
      </w:pPr>
      <w:r>
        <w:rPr>
          <w:rFonts w:eastAsia="Calibri"/>
          <w:i/>
          <w:color w:val="000000"/>
        </w:rPr>
        <w:t>(II. Možnosti zobrazovania videného sveta),</w:t>
      </w:r>
    </w:p>
    <w:p w:rsidR="004B2581" w:rsidRDefault="004B2581" w:rsidP="00CF3603">
      <w:pPr>
        <w:pStyle w:val="Odsekzoznamu"/>
        <w:numPr>
          <w:ilvl w:val="0"/>
          <w:numId w:val="5"/>
        </w:numPr>
        <w:spacing w:after="43" w:line="269" w:lineRule="auto"/>
        <w:rPr>
          <w:rFonts w:eastAsia="Calibri"/>
          <w:color w:val="000000"/>
        </w:rPr>
      </w:pPr>
      <w:r>
        <w:rPr>
          <w:rFonts w:eastAsia="Calibri"/>
          <w:color w:val="000000"/>
        </w:rPr>
        <w:t>inštalovať vytvorený kinetický objekt v interiéri alebo v exteriéri (v prírode),</w:t>
      </w:r>
    </w:p>
    <w:p w:rsidR="004B2581" w:rsidRDefault="004B2581" w:rsidP="004B2581">
      <w:pPr>
        <w:pStyle w:val="Odsekzoznamu"/>
        <w:spacing w:after="43" w:line="269" w:lineRule="auto"/>
        <w:ind w:left="1286"/>
        <w:rPr>
          <w:rFonts w:eastAsia="Calibri"/>
          <w:i/>
          <w:color w:val="000000"/>
        </w:rPr>
      </w:pPr>
      <w:r>
        <w:rPr>
          <w:rFonts w:eastAsia="Calibri"/>
          <w:color w:val="000000"/>
        </w:rPr>
        <w:t xml:space="preserve">(harmonicky alebo v kontraste) </w:t>
      </w:r>
      <w:r w:rsidRPr="009351ED">
        <w:rPr>
          <w:rFonts w:eastAsia="Calibri"/>
          <w:i/>
          <w:color w:val="000000"/>
        </w:rPr>
        <w:t>(III. Podnety moderného a súčasného výtvarného umenia),</w:t>
      </w:r>
    </w:p>
    <w:p w:rsidR="004B2581" w:rsidRDefault="004B2581" w:rsidP="00CF3603">
      <w:pPr>
        <w:pStyle w:val="Odsekzoznamu"/>
        <w:numPr>
          <w:ilvl w:val="0"/>
          <w:numId w:val="5"/>
        </w:numPr>
        <w:spacing w:after="43" w:line="269" w:lineRule="auto"/>
        <w:rPr>
          <w:rFonts w:eastAsia="Calibri"/>
          <w:color w:val="000000"/>
        </w:rPr>
      </w:pPr>
      <w:r>
        <w:rPr>
          <w:rFonts w:eastAsia="Calibri"/>
          <w:color w:val="000000"/>
        </w:rPr>
        <w:t xml:space="preserve">„vytvoriť“ svetelný objekt, svetelnú inštaláciu </w:t>
      </w:r>
      <w:r w:rsidRPr="009351ED">
        <w:rPr>
          <w:rFonts w:eastAsia="Calibri"/>
          <w:i/>
          <w:color w:val="000000"/>
        </w:rPr>
        <w:t>(III. Podnety moderného a súčasného výtvarného umenia),</w:t>
      </w:r>
    </w:p>
    <w:p w:rsidR="00292D68" w:rsidRDefault="004B2581" w:rsidP="00CF3603">
      <w:pPr>
        <w:pStyle w:val="Odsekzoznamu"/>
        <w:numPr>
          <w:ilvl w:val="0"/>
          <w:numId w:val="5"/>
        </w:numPr>
        <w:spacing w:after="43" w:line="269" w:lineRule="auto"/>
        <w:rPr>
          <w:rFonts w:eastAsia="Calibri"/>
          <w:color w:val="000000"/>
        </w:rPr>
      </w:pPr>
      <w:r>
        <w:rPr>
          <w:rFonts w:eastAsia="Calibri"/>
          <w:color w:val="000000"/>
        </w:rPr>
        <w:t xml:space="preserve">vymenovať niektoré gotické stavby na Slovensku a pomenovať ich podľa fotografie </w:t>
      </w:r>
    </w:p>
    <w:p w:rsidR="004B2581" w:rsidRPr="00525077" w:rsidRDefault="004B2581" w:rsidP="00292D68">
      <w:pPr>
        <w:pStyle w:val="Odsekzoznamu"/>
        <w:spacing w:after="43" w:line="269" w:lineRule="auto"/>
        <w:ind w:left="1286"/>
        <w:rPr>
          <w:rFonts w:eastAsia="Calibri"/>
          <w:color w:val="000000"/>
        </w:rPr>
      </w:pPr>
      <w:r>
        <w:rPr>
          <w:rFonts w:eastAsia="Calibri"/>
          <w:i/>
          <w:color w:val="000000"/>
        </w:rPr>
        <w:t>(IV. Výtvarné činnosti inšpirované dejinami umenia),</w:t>
      </w:r>
    </w:p>
    <w:p w:rsidR="00292D68" w:rsidRDefault="004B2581" w:rsidP="00CF3603">
      <w:pPr>
        <w:pStyle w:val="Odsekzoznamu"/>
        <w:numPr>
          <w:ilvl w:val="0"/>
          <w:numId w:val="5"/>
        </w:numPr>
        <w:spacing w:after="43" w:line="269" w:lineRule="auto"/>
        <w:rPr>
          <w:rFonts w:eastAsia="Calibri"/>
          <w:color w:val="000000"/>
        </w:rPr>
      </w:pPr>
      <w:r>
        <w:rPr>
          <w:rFonts w:eastAsia="Calibri"/>
          <w:color w:val="000000"/>
        </w:rPr>
        <w:t xml:space="preserve">namaľovať úryvok hudobnej skladby pomocou farebných plôch, škvŕn, rôznych čiar </w:t>
      </w:r>
    </w:p>
    <w:p w:rsidR="004B2581" w:rsidRPr="001F27F0" w:rsidRDefault="004B2581" w:rsidP="00292D68">
      <w:pPr>
        <w:pStyle w:val="Odsekzoznamu"/>
        <w:spacing w:after="43" w:line="269" w:lineRule="auto"/>
        <w:ind w:left="1286"/>
        <w:rPr>
          <w:rFonts w:eastAsia="Calibri"/>
          <w:color w:val="000000"/>
        </w:rPr>
      </w:pPr>
      <w:r>
        <w:rPr>
          <w:rFonts w:eastAsia="Calibri"/>
          <w:i/>
          <w:color w:val="000000"/>
        </w:rPr>
        <w:t>(V. Škola v galérii),</w:t>
      </w:r>
    </w:p>
    <w:p w:rsidR="004B2581" w:rsidRPr="004B2581" w:rsidRDefault="004B2581" w:rsidP="00CF3603">
      <w:pPr>
        <w:pStyle w:val="Odsekzoznamu"/>
        <w:numPr>
          <w:ilvl w:val="0"/>
          <w:numId w:val="5"/>
        </w:numPr>
        <w:spacing w:after="43" w:line="269" w:lineRule="auto"/>
        <w:rPr>
          <w:rFonts w:eastAsia="Calibri"/>
          <w:color w:val="000000"/>
        </w:rPr>
      </w:pPr>
      <w:r w:rsidRPr="006E0F15">
        <w:rPr>
          <w:rFonts w:eastAsia="Calibri"/>
          <w:color w:val="000000"/>
        </w:rPr>
        <w:t>urobiť módnu prehliadku</w:t>
      </w:r>
      <w:r>
        <w:rPr>
          <w:rFonts w:eastAsia="Calibri"/>
          <w:color w:val="000000"/>
        </w:rPr>
        <w:t xml:space="preserve"> z vytvorených modelov </w:t>
      </w:r>
      <w:r>
        <w:rPr>
          <w:rFonts w:eastAsia="Calibri"/>
          <w:i/>
          <w:color w:val="000000"/>
        </w:rPr>
        <w:t>(X. Podnety dizajnu),</w:t>
      </w:r>
    </w:p>
    <w:p w:rsidR="004B2581" w:rsidRPr="004B2581" w:rsidRDefault="004B2581" w:rsidP="00CF3603">
      <w:pPr>
        <w:pStyle w:val="Odsekzoznamu"/>
        <w:numPr>
          <w:ilvl w:val="0"/>
          <w:numId w:val="5"/>
        </w:numPr>
        <w:rPr>
          <w:b/>
          <w:i/>
        </w:rPr>
      </w:pPr>
      <w:r w:rsidRPr="004B2581">
        <w:rPr>
          <w:rFonts w:eastAsia="Calibri"/>
          <w:color w:val="000000"/>
        </w:rPr>
        <w:lastRenderedPageBreak/>
        <w:t>namaľovať „farebnú hudbu“, alebo vytvoriť koláž, roláž, op-artový obraz, vyjadriť melódiu, rytmus, farby zvuku</w:t>
      </w:r>
      <w:r w:rsidRPr="004B2581">
        <w:rPr>
          <w:rFonts w:eastAsia="Calibri"/>
          <w:i/>
          <w:color w:val="000000"/>
        </w:rPr>
        <w:t xml:space="preserve"> (XII. Synestetické podnety).</w:t>
      </w:r>
    </w:p>
    <w:p w:rsidR="004B2581" w:rsidRDefault="004B2581" w:rsidP="004B2581">
      <w:pPr>
        <w:pStyle w:val="Odsekzoznamu"/>
        <w:spacing w:after="43" w:line="269" w:lineRule="auto"/>
        <w:ind w:left="1286"/>
        <w:rPr>
          <w:rFonts w:eastAsia="Calibri"/>
          <w:color w:val="000000"/>
        </w:rPr>
      </w:pPr>
    </w:p>
    <w:p w:rsidR="004B2581" w:rsidRDefault="004B2581" w:rsidP="004B2581">
      <w:pPr>
        <w:pStyle w:val="Odsekzoznamu"/>
        <w:spacing w:after="43" w:line="269" w:lineRule="auto"/>
        <w:ind w:left="1286"/>
        <w:rPr>
          <w:rFonts w:eastAsia="Calibri"/>
          <w:color w:val="000000"/>
        </w:rPr>
      </w:pPr>
    </w:p>
    <w:p w:rsidR="004B2581" w:rsidRDefault="004B2581" w:rsidP="004B2581">
      <w:pPr>
        <w:rPr>
          <w:b/>
          <w:sz w:val="28"/>
          <w:szCs w:val="28"/>
        </w:rPr>
      </w:pPr>
      <w:r w:rsidRPr="00713C02">
        <w:rPr>
          <w:b/>
          <w:sz w:val="28"/>
          <w:szCs w:val="28"/>
        </w:rPr>
        <w:t>Učebné zdroje</w:t>
      </w:r>
    </w:p>
    <w:p w:rsidR="004B2581" w:rsidRDefault="004B2581" w:rsidP="004B2581">
      <w:pPr>
        <w:rPr>
          <w:b/>
        </w:rPr>
      </w:pPr>
      <w:r w:rsidRPr="000D1F19">
        <w:rPr>
          <w:b/>
        </w:rPr>
        <w:t>Učebné zdroje v </w:t>
      </w:r>
      <w:r>
        <w:rPr>
          <w:b/>
        </w:rPr>
        <w:t>6</w:t>
      </w:r>
      <w:r w:rsidRPr="000D1F19">
        <w:rPr>
          <w:b/>
        </w:rPr>
        <w:t>. ročníku</w:t>
      </w:r>
    </w:p>
    <w:p w:rsidR="004B2581" w:rsidRPr="004B2581" w:rsidRDefault="004B2581" w:rsidP="004B2581">
      <w:pPr>
        <w:pStyle w:val="Odsekzoznamu"/>
        <w:ind w:left="0"/>
        <w:rPr>
          <w:rFonts w:ascii="Times New Roman" w:hAnsi="Times New Roman"/>
          <w:i/>
        </w:rPr>
      </w:pPr>
      <w:r w:rsidRPr="004B2581">
        <w:rPr>
          <w:rFonts w:ascii="Times New Roman" w:hAnsi="Times New Roman"/>
          <w:i/>
        </w:rPr>
        <w:t>UČEBNICA:</w:t>
      </w:r>
    </w:p>
    <w:p w:rsidR="004B2581" w:rsidRPr="004B2581" w:rsidRDefault="004B2581" w:rsidP="004B2581">
      <w:pPr>
        <w:pStyle w:val="Odsekzoznamu"/>
        <w:ind w:left="0"/>
        <w:rPr>
          <w:rFonts w:ascii="Times New Roman" w:hAnsi="Times New Roman"/>
          <w:bCs/>
        </w:rPr>
      </w:pPr>
      <w:r w:rsidRPr="004B2581">
        <w:rPr>
          <w:rFonts w:ascii="Times New Roman" w:hAnsi="Times New Roman"/>
        </w:rPr>
        <w:t>Čarn</w:t>
      </w:r>
      <w:r w:rsidRPr="004B2581">
        <w:rPr>
          <w:rFonts w:ascii="Times New Roman" w:hAnsi="Times New Roman"/>
          <w:b/>
        </w:rPr>
        <w:t xml:space="preserve">ý, </w:t>
      </w:r>
      <w:r w:rsidRPr="004B2581">
        <w:rPr>
          <w:rFonts w:ascii="Times New Roman" w:hAnsi="Times New Roman"/>
        </w:rPr>
        <w:t>L.: Výtvarná výchova pre6. ročník základných škôl a 1. ročník osemročných gymnázií, Združenie EDUCO 2010</w:t>
      </w:r>
    </w:p>
    <w:p w:rsidR="004B2581" w:rsidRPr="004B2581" w:rsidRDefault="004B2581" w:rsidP="004B2581">
      <w:pPr>
        <w:autoSpaceDE w:val="0"/>
        <w:autoSpaceDN w:val="0"/>
        <w:adjustRightInd w:val="0"/>
        <w:spacing w:after="0"/>
        <w:rPr>
          <w:i/>
        </w:rPr>
      </w:pPr>
      <w:r w:rsidRPr="004B2581">
        <w:rPr>
          <w:i/>
        </w:rPr>
        <w:t>EDUKAČNÉ CD S VIZUÁLNYMI MATERIÁLMI:</w:t>
      </w:r>
    </w:p>
    <w:p w:rsidR="004B2581" w:rsidRPr="004B2581" w:rsidRDefault="004B2581" w:rsidP="004B2581">
      <w:pPr>
        <w:autoSpaceDE w:val="0"/>
        <w:autoSpaceDN w:val="0"/>
        <w:adjustRightInd w:val="0"/>
      </w:pPr>
      <w:r w:rsidRPr="004B2581">
        <w:t>ČARNÝ, L. a kol.: Výtvarná výchova na ZŠ</w:t>
      </w:r>
    </w:p>
    <w:p w:rsidR="004B2581" w:rsidRPr="004B2581" w:rsidRDefault="004B2581" w:rsidP="004B2581">
      <w:pPr>
        <w:spacing w:after="0"/>
        <w:jc w:val="both"/>
        <w:rPr>
          <w:i/>
        </w:rPr>
      </w:pPr>
      <w:r w:rsidRPr="004B2581">
        <w:rPr>
          <w:i/>
        </w:rPr>
        <w:t>IKT:</w:t>
      </w:r>
    </w:p>
    <w:p w:rsidR="004B2581" w:rsidRPr="004B2581" w:rsidRDefault="004B2581" w:rsidP="004B2581">
      <w:r w:rsidRPr="004B2581">
        <w:t>počítač, tlačiareň, skener, digitálny fotoaparát, CD prehrávač, MP3 prehrávač, mobil alebo jednoduchá kamera, DVD ukážky a prezentácie.</w:t>
      </w:r>
    </w:p>
    <w:p w:rsidR="004B2581" w:rsidRDefault="004B2581" w:rsidP="004B2581">
      <w:pPr>
        <w:spacing w:after="0" w:line="240" w:lineRule="auto"/>
        <w:jc w:val="both"/>
        <w:rPr>
          <w:i/>
        </w:rPr>
      </w:pPr>
      <w:r>
        <w:rPr>
          <w:i/>
        </w:rPr>
        <w:t xml:space="preserve">INTERNETOVÉ ZDROJE:  </w:t>
      </w:r>
    </w:p>
    <w:p w:rsidR="004B2581" w:rsidRDefault="00D275FE" w:rsidP="004B2581">
      <w:pPr>
        <w:spacing w:after="0" w:line="240" w:lineRule="auto"/>
        <w:jc w:val="both"/>
      </w:pPr>
      <w:hyperlink r:id="rId165" w:history="1">
        <w:r w:rsidR="004B2581" w:rsidRPr="0047208D">
          <w:rPr>
            <w:rStyle w:val="Hypertextovprepojenie"/>
          </w:rPr>
          <w:t>www.gmb.bratislava.sk</w:t>
        </w:r>
      </w:hyperlink>
      <w:r w:rsidR="004B2581">
        <w:t xml:space="preserve">, </w:t>
      </w:r>
      <w:hyperlink r:id="rId166" w:history="1">
        <w:r w:rsidR="004B2581" w:rsidRPr="0047208D">
          <w:rPr>
            <w:rStyle w:val="Hypertextovprepojenie"/>
          </w:rPr>
          <w:t>www.uemniezblizka.gmb.sk</w:t>
        </w:r>
      </w:hyperlink>
      <w:r w:rsidR="004B2581">
        <w:t xml:space="preserve">, </w:t>
      </w:r>
      <w:hyperlink r:id="rId167" w:history="1">
        <w:r w:rsidR="004B2581" w:rsidRPr="0047208D">
          <w:rPr>
            <w:rStyle w:val="Hypertextovprepojenie"/>
          </w:rPr>
          <w:t>www.cary-mary.cz</w:t>
        </w:r>
      </w:hyperlink>
    </w:p>
    <w:p w:rsidR="004B2581" w:rsidRDefault="00D275FE" w:rsidP="004B2581">
      <w:pPr>
        <w:spacing w:after="0" w:line="240" w:lineRule="auto"/>
        <w:jc w:val="both"/>
      </w:pPr>
      <w:hyperlink r:id="rId168" w:history="1">
        <w:r w:rsidR="004B2581" w:rsidRPr="00AF10C5">
          <w:rPr>
            <w:rStyle w:val="Hypertextovprepojenie"/>
          </w:rPr>
          <w:t>www.creativ-seiten.de</w:t>
        </w:r>
      </w:hyperlink>
    </w:p>
    <w:p w:rsidR="004B2581" w:rsidRDefault="00D275FE" w:rsidP="004B2581">
      <w:pPr>
        <w:spacing w:after="0" w:line="240" w:lineRule="auto"/>
        <w:jc w:val="both"/>
      </w:pPr>
      <w:hyperlink r:id="rId169" w:history="1">
        <w:r w:rsidR="004B2581" w:rsidRPr="00AF10C5">
          <w:rPr>
            <w:rStyle w:val="Hypertextovprepojenie"/>
          </w:rPr>
          <w:t>www.styl-byvania.sk</w:t>
        </w:r>
      </w:hyperlink>
    </w:p>
    <w:p w:rsidR="004B2581" w:rsidRDefault="00D275FE" w:rsidP="004B2581">
      <w:pPr>
        <w:spacing w:after="0" w:line="240" w:lineRule="auto"/>
        <w:jc w:val="both"/>
      </w:pPr>
      <w:hyperlink r:id="rId170" w:history="1">
        <w:r w:rsidR="004B2581" w:rsidRPr="00AF10C5">
          <w:rPr>
            <w:rStyle w:val="Hypertextovprepojenie"/>
          </w:rPr>
          <w:t>www.arteducation.sk</w:t>
        </w:r>
      </w:hyperlink>
    </w:p>
    <w:p w:rsidR="004B2581" w:rsidRDefault="00D275FE" w:rsidP="004B2581">
      <w:pPr>
        <w:spacing w:after="0" w:line="240" w:lineRule="auto"/>
        <w:jc w:val="both"/>
      </w:pPr>
      <w:hyperlink r:id="rId171" w:history="1">
        <w:r w:rsidR="004B2581" w:rsidRPr="00AF10C5">
          <w:rPr>
            <w:rStyle w:val="Hypertextovprepojenie"/>
          </w:rPr>
          <w:t>www.suh.sk</w:t>
        </w:r>
      </w:hyperlink>
    </w:p>
    <w:p w:rsidR="004B2581" w:rsidRDefault="00D275FE" w:rsidP="004B2581">
      <w:pPr>
        <w:spacing w:after="0" w:line="240" w:lineRule="auto"/>
        <w:jc w:val="both"/>
      </w:pPr>
      <w:hyperlink r:id="rId172" w:history="1">
        <w:r w:rsidR="004B2581" w:rsidRPr="00AF10C5">
          <w:rPr>
            <w:rStyle w:val="Hypertextovprepojenie"/>
          </w:rPr>
          <w:t>www.sspg.sk</w:t>
        </w:r>
      </w:hyperlink>
    </w:p>
    <w:p w:rsidR="004B2581" w:rsidRDefault="00D275FE" w:rsidP="004B2581">
      <w:pPr>
        <w:spacing w:after="0" w:line="240" w:lineRule="auto"/>
        <w:jc w:val="both"/>
      </w:pPr>
      <w:hyperlink r:id="rId173" w:history="1">
        <w:r w:rsidR="004B2581" w:rsidRPr="00AF10C5">
          <w:rPr>
            <w:rStyle w:val="Hypertextovprepojenie"/>
          </w:rPr>
          <w:t>www.brydova.cz</w:t>
        </w:r>
      </w:hyperlink>
    </w:p>
    <w:p w:rsidR="004B2581" w:rsidRDefault="00D275FE" w:rsidP="004B2581">
      <w:pPr>
        <w:spacing w:after="0" w:line="240" w:lineRule="auto"/>
        <w:jc w:val="both"/>
      </w:pPr>
      <w:hyperlink r:id="rId174" w:history="1">
        <w:r w:rsidR="004B2581" w:rsidRPr="00AF10C5">
          <w:rPr>
            <w:rStyle w:val="Hypertextovprepojenie"/>
          </w:rPr>
          <w:t>www.kreativnysvet.sk</w:t>
        </w:r>
      </w:hyperlink>
      <w:r w:rsidR="004B2581">
        <w:t xml:space="preserve">  a ďalšie iné.</w:t>
      </w:r>
    </w:p>
    <w:p w:rsidR="004B2581" w:rsidRDefault="004B2581" w:rsidP="004B2581">
      <w:pPr>
        <w:spacing w:after="0" w:line="240" w:lineRule="auto"/>
        <w:jc w:val="both"/>
      </w:pPr>
    </w:p>
    <w:p w:rsidR="004B2581" w:rsidRDefault="004B2581" w:rsidP="004B2581">
      <w:pPr>
        <w:spacing w:after="0"/>
        <w:jc w:val="both"/>
        <w:rPr>
          <w:i/>
        </w:rPr>
      </w:pPr>
      <w:r>
        <w:rPr>
          <w:i/>
        </w:rPr>
        <w:t>UKÁŽKY:</w:t>
      </w:r>
    </w:p>
    <w:p w:rsidR="004B2581" w:rsidRDefault="004B2581" w:rsidP="004B2581">
      <w:pPr>
        <w:spacing w:after="0"/>
        <w:jc w:val="both"/>
      </w:pPr>
      <w:r w:rsidRPr="00C602E5">
        <w:t>ukážky</w:t>
      </w:r>
      <w:r>
        <w:t xml:space="preserve"> vyhotovených prác, modely a makety, brožúry , knihy, časopisy, obrazy, plagáty, fotografie a pod.</w:t>
      </w:r>
    </w:p>
    <w:p w:rsidR="004B2581" w:rsidRDefault="004B2581" w:rsidP="004B2581">
      <w:pPr>
        <w:spacing w:after="0"/>
        <w:jc w:val="both"/>
      </w:pPr>
    </w:p>
    <w:p w:rsidR="004B2581" w:rsidRDefault="004B2581" w:rsidP="004B2581">
      <w:pPr>
        <w:spacing w:after="0"/>
        <w:jc w:val="both"/>
      </w:pPr>
    </w:p>
    <w:p w:rsidR="004B2581" w:rsidRPr="00F91D9B" w:rsidRDefault="004B2581" w:rsidP="004B2581">
      <w:pPr>
        <w:autoSpaceDE w:val="0"/>
        <w:autoSpaceDN w:val="0"/>
        <w:adjustRightInd w:val="0"/>
        <w:rPr>
          <w:b/>
          <w:iCs/>
          <w:color w:val="000000"/>
          <w:sz w:val="28"/>
          <w:szCs w:val="28"/>
        </w:rPr>
      </w:pPr>
      <w:r w:rsidRPr="00F91D9B">
        <w:rPr>
          <w:b/>
          <w:iCs/>
          <w:color w:val="000000"/>
          <w:sz w:val="28"/>
          <w:szCs w:val="28"/>
        </w:rPr>
        <w:t>Hodnotenie predmetu</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t>Predmet bude hodnotený známkou, v ktorej sa prejavia kritéria:</w:t>
      </w:r>
    </w:p>
    <w:p w:rsidR="004B2581" w:rsidRPr="004B2581" w:rsidRDefault="004B2581" w:rsidP="004B2581">
      <w:pPr>
        <w:pStyle w:val="Default"/>
        <w:rPr>
          <w:rFonts w:ascii="Times New Roman" w:hAnsi="Times New Roman" w:cs="Times New Roman"/>
          <w:sz w:val="22"/>
          <w:szCs w:val="22"/>
        </w:rPr>
      </w:pP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b/>
          <w:bCs/>
          <w:sz w:val="22"/>
          <w:szCs w:val="22"/>
        </w:rPr>
        <w:t xml:space="preserve">a) priebeh vytvárania postojov: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b/>
          <w:bCs/>
          <w:sz w:val="22"/>
          <w:szCs w:val="22"/>
        </w:rPr>
        <w:t xml:space="preserve">- prístup </w:t>
      </w:r>
      <w:r w:rsidRPr="004B2581">
        <w:rPr>
          <w:rFonts w:ascii="Times New Roman" w:hAnsi="Times New Roman" w:cs="Times New Roman"/>
          <w:sz w:val="22"/>
          <w:szCs w:val="22"/>
        </w:rPr>
        <w:t xml:space="preserve">k činnostiam z hľadiska tvorivosti, t. j. uplatnenie vlastných inovatívnych nápadov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t xml:space="preserve">a vlastného zamerania pri realizácii edukačnej úlohy,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t xml:space="preserve">- </w:t>
      </w:r>
      <w:r w:rsidRPr="004B2581">
        <w:rPr>
          <w:rFonts w:ascii="Times New Roman" w:hAnsi="Times New Roman" w:cs="Times New Roman"/>
          <w:b/>
          <w:bCs/>
          <w:sz w:val="22"/>
          <w:szCs w:val="22"/>
        </w:rPr>
        <w:t xml:space="preserve">otvorenosť </w:t>
      </w:r>
      <w:r w:rsidRPr="004B2581">
        <w:rPr>
          <w:rFonts w:ascii="Times New Roman" w:hAnsi="Times New Roman" w:cs="Times New Roman"/>
          <w:sz w:val="22"/>
          <w:szCs w:val="22"/>
        </w:rPr>
        <w:t xml:space="preserve">voči experimentovaniu, skúšanie iných, svojských riešení,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t xml:space="preserve">- </w:t>
      </w:r>
      <w:r w:rsidRPr="004B2581">
        <w:rPr>
          <w:rFonts w:ascii="Times New Roman" w:hAnsi="Times New Roman" w:cs="Times New Roman"/>
          <w:b/>
          <w:bCs/>
          <w:sz w:val="22"/>
          <w:szCs w:val="22"/>
        </w:rPr>
        <w:t xml:space="preserve">cieľavedomosť </w:t>
      </w:r>
      <w:r w:rsidRPr="004B2581">
        <w:rPr>
          <w:rFonts w:ascii="Times New Roman" w:hAnsi="Times New Roman" w:cs="Times New Roman"/>
          <w:sz w:val="22"/>
          <w:szCs w:val="22"/>
        </w:rPr>
        <w:t xml:space="preserve">riešení,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t xml:space="preserve">- </w:t>
      </w:r>
      <w:r w:rsidRPr="004B2581">
        <w:rPr>
          <w:rFonts w:ascii="Times New Roman" w:hAnsi="Times New Roman" w:cs="Times New Roman"/>
          <w:b/>
          <w:bCs/>
          <w:sz w:val="22"/>
          <w:szCs w:val="22"/>
        </w:rPr>
        <w:t xml:space="preserve">záujem </w:t>
      </w:r>
      <w:r w:rsidRPr="004B2581">
        <w:rPr>
          <w:rFonts w:ascii="Times New Roman" w:hAnsi="Times New Roman" w:cs="Times New Roman"/>
          <w:sz w:val="22"/>
          <w:szCs w:val="22"/>
        </w:rPr>
        <w:t>o činnosti v rámci edukačných úloh a prípravy pomôcok,</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t xml:space="preserve">- </w:t>
      </w:r>
      <w:r w:rsidRPr="004B2581">
        <w:rPr>
          <w:rFonts w:ascii="Times New Roman" w:hAnsi="Times New Roman" w:cs="Times New Roman"/>
          <w:b/>
          <w:bCs/>
          <w:sz w:val="22"/>
          <w:szCs w:val="22"/>
        </w:rPr>
        <w:t xml:space="preserve">schopnosť </w:t>
      </w:r>
      <w:r w:rsidRPr="004B2581">
        <w:rPr>
          <w:rFonts w:ascii="Times New Roman" w:hAnsi="Times New Roman" w:cs="Times New Roman"/>
          <w:sz w:val="22"/>
          <w:szCs w:val="22"/>
        </w:rPr>
        <w:t>spolupracovať,</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t xml:space="preserve">- </w:t>
      </w:r>
      <w:r w:rsidRPr="004B2581">
        <w:rPr>
          <w:rFonts w:ascii="Times New Roman" w:hAnsi="Times New Roman" w:cs="Times New Roman"/>
          <w:b/>
          <w:bCs/>
          <w:sz w:val="22"/>
          <w:szCs w:val="22"/>
        </w:rPr>
        <w:t xml:space="preserve">schopnosť </w:t>
      </w:r>
      <w:r w:rsidRPr="004B2581">
        <w:rPr>
          <w:rFonts w:ascii="Times New Roman" w:hAnsi="Times New Roman" w:cs="Times New Roman"/>
          <w:sz w:val="22"/>
          <w:szCs w:val="22"/>
        </w:rPr>
        <w:t xml:space="preserve">zaujímať stanoviská k výsledkom svojej práce a práce spolužiakov; </w:t>
      </w:r>
    </w:p>
    <w:p w:rsidR="004B2581" w:rsidRPr="004B2581" w:rsidRDefault="004B2581" w:rsidP="004B2581">
      <w:pPr>
        <w:pStyle w:val="Default"/>
        <w:rPr>
          <w:rFonts w:ascii="Times New Roman" w:hAnsi="Times New Roman" w:cs="Times New Roman"/>
          <w:sz w:val="22"/>
          <w:szCs w:val="22"/>
        </w:rPr>
      </w:pP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b/>
          <w:bCs/>
          <w:sz w:val="22"/>
          <w:szCs w:val="22"/>
        </w:rPr>
        <w:t xml:space="preserve">b) priebeh získavania zručností a spôsobilostí: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b/>
          <w:bCs/>
          <w:sz w:val="22"/>
          <w:szCs w:val="22"/>
        </w:rPr>
        <w:t xml:space="preserve">- technické zručnosti </w:t>
      </w:r>
      <w:r w:rsidRPr="004B2581">
        <w:rPr>
          <w:rFonts w:ascii="Times New Roman" w:hAnsi="Times New Roman" w:cs="Times New Roman"/>
          <w:sz w:val="22"/>
          <w:szCs w:val="22"/>
        </w:rPr>
        <w:t>(ovládanie požadovaných nástrojov, materiálov a technických operácií s nimi),</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t xml:space="preserve"> - </w:t>
      </w:r>
      <w:r w:rsidRPr="004B2581">
        <w:rPr>
          <w:rFonts w:ascii="Times New Roman" w:hAnsi="Times New Roman" w:cs="Times New Roman"/>
          <w:b/>
          <w:bCs/>
          <w:sz w:val="22"/>
          <w:szCs w:val="22"/>
        </w:rPr>
        <w:t xml:space="preserve">formálne zručnosti </w:t>
      </w:r>
      <w:r w:rsidRPr="004B2581">
        <w:rPr>
          <w:rFonts w:ascii="Times New Roman" w:hAnsi="Times New Roman" w:cs="Times New Roman"/>
          <w:sz w:val="22"/>
          <w:szCs w:val="22"/>
        </w:rPr>
        <w:t xml:space="preserve">(vyjadrovanie sa prostredníctvom výtvarného jazyka), </w:t>
      </w:r>
    </w:p>
    <w:p w:rsidR="004B2581" w:rsidRPr="004B2581" w:rsidRDefault="004B2581" w:rsidP="004B2581">
      <w:pPr>
        <w:pStyle w:val="Default"/>
        <w:rPr>
          <w:rFonts w:ascii="Times New Roman" w:hAnsi="Times New Roman" w:cs="Times New Roman"/>
          <w:b/>
          <w:bCs/>
          <w:sz w:val="22"/>
          <w:szCs w:val="22"/>
        </w:rPr>
      </w:pPr>
      <w:r w:rsidRPr="004B2581">
        <w:rPr>
          <w:rFonts w:ascii="Times New Roman" w:hAnsi="Times New Roman" w:cs="Times New Roman"/>
          <w:b/>
          <w:bCs/>
          <w:sz w:val="22"/>
          <w:szCs w:val="22"/>
        </w:rPr>
        <w:t xml:space="preserve">- mentálne spôsobilosti </w:t>
      </w:r>
      <w:r w:rsidRPr="004B2581">
        <w:rPr>
          <w:rFonts w:ascii="Times New Roman" w:hAnsi="Times New Roman" w:cs="Times New Roman"/>
          <w:sz w:val="22"/>
          <w:szCs w:val="22"/>
        </w:rPr>
        <w:t xml:space="preserve">na úrovni rozvoja </w:t>
      </w:r>
      <w:r w:rsidRPr="004B2581">
        <w:rPr>
          <w:rFonts w:ascii="Times New Roman" w:hAnsi="Times New Roman" w:cs="Times New Roman"/>
          <w:b/>
          <w:bCs/>
          <w:sz w:val="22"/>
          <w:szCs w:val="22"/>
        </w:rPr>
        <w:t xml:space="preserve">vnímania a prežívania, </w:t>
      </w:r>
    </w:p>
    <w:p w:rsidR="004B2581" w:rsidRPr="004B2581" w:rsidRDefault="004B2581" w:rsidP="004B2581">
      <w:pPr>
        <w:pStyle w:val="Default"/>
        <w:rPr>
          <w:rFonts w:ascii="Times New Roman" w:hAnsi="Times New Roman" w:cs="Times New Roman"/>
          <w:b/>
          <w:bCs/>
          <w:sz w:val="22"/>
          <w:szCs w:val="22"/>
        </w:rPr>
      </w:pPr>
      <w:r w:rsidRPr="004B2581">
        <w:rPr>
          <w:rFonts w:ascii="Times New Roman" w:hAnsi="Times New Roman" w:cs="Times New Roman"/>
          <w:sz w:val="22"/>
          <w:szCs w:val="22"/>
        </w:rPr>
        <w:t xml:space="preserve">- </w:t>
      </w:r>
      <w:r w:rsidRPr="004B2581">
        <w:rPr>
          <w:rFonts w:ascii="Times New Roman" w:hAnsi="Times New Roman" w:cs="Times New Roman"/>
          <w:b/>
          <w:bCs/>
          <w:sz w:val="22"/>
          <w:szCs w:val="22"/>
        </w:rPr>
        <w:t xml:space="preserve">mentálne spôsobilosti </w:t>
      </w:r>
      <w:r w:rsidRPr="004B2581">
        <w:rPr>
          <w:rFonts w:ascii="Times New Roman" w:hAnsi="Times New Roman" w:cs="Times New Roman"/>
          <w:sz w:val="22"/>
          <w:szCs w:val="22"/>
        </w:rPr>
        <w:t xml:space="preserve">na úrovni rozvoja </w:t>
      </w:r>
      <w:r w:rsidRPr="004B2581">
        <w:rPr>
          <w:rFonts w:ascii="Times New Roman" w:hAnsi="Times New Roman" w:cs="Times New Roman"/>
          <w:b/>
          <w:bCs/>
          <w:sz w:val="22"/>
          <w:szCs w:val="22"/>
        </w:rPr>
        <w:t xml:space="preserve">predstavivosti a fantázie,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lastRenderedPageBreak/>
        <w:t xml:space="preserve">- mentálne spôsobilosti na </w:t>
      </w:r>
      <w:r w:rsidRPr="004B2581">
        <w:rPr>
          <w:rFonts w:ascii="Times New Roman" w:hAnsi="Times New Roman" w:cs="Times New Roman"/>
          <w:b/>
          <w:bCs/>
          <w:sz w:val="22"/>
          <w:szCs w:val="22"/>
        </w:rPr>
        <w:t xml:space="preserve">úrovni myslenia </w:t>
      </w:r>
      <w:r w:rsidRPr="004B2581">
        <w:rPr>
          <w:rFonts w:ascii="Times New Roman" w:hAnsi="Times New Roman" w:cs="Times New Roman"/>
          <w:sz w:val="22"/>
          <w:szCs w:val="22"/>
        </w:rPr>
        <w:t xml:space="preserve">(vlastné témy, koncepcie, návrhy; schopnosť analyzovať a syntetizovať, pomenovať procesy, interpretovať zážitky); </w:t>
      </w:r>
    </w:p>
    <w:p w:rsidR="004B2581" w:rsidRPr="004B2581" w:rsidRDefault="004B2581" w:rsidP="004B2581">
      <w:pPr>
        <w:pStyle w:val="Default"/>
        <w:rPr>
          <w:rFonts w:ascii="Times New Roman" w:hAnsi="Times New Roman" w:cs="Times New Roman"/>
          <w:sz w:val="22"/>
          <w:szCs w:val="22"/>
        </w:rPr>
      </w:pP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b/>
          <w:bCs/>
          <w:sz w:val="22"/>
          <w:szCs w:val="22"/>
        </w:rPr>
        <w:t xml:space="preserve">c) priebeh získavania vedomostí: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b/>
          <w:bCs/>
          <w:sz w:val="22"/>
          <w:szCs w:val="22"/>
        </w:rPr>
        <w:t xml:space="preserve">- znalosti </w:t>
      </w:r>
      <w:r w:rsidRPr="004B2581">
        <w:rPr>
          <w:rFonts w:ascii="Times New Roman" w:hAnsi="Times New Roman" w:cs="Times New Roman"/>
          <w:sz w:val="22"/>
          <w:szCs w:val="22"/>
        </w:rPr>
        <w:t xml:space="preserve">oblastí vizuálnej kultúry a výtvarného umenia súvisiacich s preberanými edukačnými úlohami,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sz w:val="22"/>
          <w:szCs w:val="22"/>
        </w:rPr>
        <w:t xml:space="preserve">- </w:t>
      </w:r>
      <w:r w:rsidRPr="004B2581">
        <w:rPr>
          <w:rFonts w:ascii="Times New Roman" w:hAnsi="Times New Roman" w:cs="Times New Roman"/>
          <w:b/>
          <w:bCs/>
          <w:sz w:val="22"/>
          <w:szCs w:val="22"/>
        </w:rPr>
        <w:t xml:space="preserve">pochopenie </w:t>
      </w:r>
      <w:r w:rsidRPr="004B2581">
        <w:rPr>
          <w:rFonts w:ascii="Times New Roman" w:hAnsi="Times New Roman" w:cs="Times New Roman"/>
          <w:sz w:val="22"/>
          <w:szCs w:val="22"/>
        </w:rPr>
        <w:t xml:space="preserve">výtvarného diela a schopnosť interpretovať ho, </w:t>
      </w: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b/>
          <w:bCs/>
          <w:sz w:val="22"/>
          <w:szCs w:val="22"/>
        </w:rPr>
        <w:t xml:space="preserve">- znalosť </w:t>
      </w:r>
      <w:r w:rsidRPr="004B2581">
        <w:rPr>
          <w:rFonts w:ascii="Times New Roman" w:hAnsi="Times New Roman" w:cs="Times New Roman"/>
          <w:sz w:val="22"/>
          <w:szCs w:val="22"/>
        </w:rPr>
        <w:t xml:space="preserve">materiálov, techník, médií a procesov ich používania; </w:t>
      </w:r>
    </w:p>
    <w:p w:rsidR="004B2581" w:rsidRPr="004B2581" w:rsidRDefault="004B2581" w:rsidP="004B2581">
      <w:pPr>
        <w:pStyle w:val="Default"/>
        <w:rPr>
          <w:rFonts w:ascii="Times New Roman" w:hAnsi="Times New Roman" w:cs="Times New Roman"/>
          <w:sz w:val="22"/>
          <w:szCs w:val="22"/>
        </w:rPr>
      </w:pPr>
    </w:p>
    <w:p w:rsidR="004B2581" w:rsidRPr="004B2581" w:rsidRDefault="004B2581" w:rsidP="004B2581">
      <w:pPr>
        <w:pStyle w:val="Default"/>
        <w:rPr>
          <w:rFonts w:ascii="Times New Roman" w:hAnsi="Times New Roman" w:cs="Times New Roman"/>
          <w:sz w:val="22"/>
          <w:szCs w:val="22"/>
        </w:rPr>
      </w:pPr>
      <w:r w:rsidRPr="004B2581">
        <w:rPr>
          <w:rFonts w:ascii="Times New Roman" w:hAnsi="Times New Roman" w:cs="Times New Roman"/>
          <w:b/>
          <w:bCs/>
          <w:sz w:val="22"/>
          <w:szCs w:val="22"/>
        </w:rPr>
        <w:t>d) schopnosť realizácie výsledného artefaktu.</w:t>
      </w:r>
    </w:p>
    <w:p w:rsidR="004B2581" w:rsidRPr="004B2581" w:rsidRDefault="004B2581" w:rsidP="004B2581">
      <w:pPr>
        <w:autoSpaceDE w:val="0"/>
        <w:autoSpaceDN w:val="0"/>
        <w:adjustRightInd w:val="0"/>
        <w:rPr>
          <w:bCs w:val="0"/>
          <w:color w:val="000000"/>
        </w:rPr>
      </w:pPr>
    </w:p>
    <w:p w:rsidR="004B2581" w:rsidRPr="004B2581" w:rsidRDefault="004B2581" w:rsidP="004B2581">
      <w:pPr>
        <w:spacing w:after="0"/>
      </w:pPr>
      <w:r w:rsidRPr="004B2581">
        <w:t>Orientačný opis naplnenia kritérií vo vzťahu ku škále hodnotenia</w:t>
      </w:r>
    </w:p>
    <w:p w:rsidR="004B2581" w:rsidRDefault="004B2581" w:rsidP="004B2581">
      <w:r w:rsidRPr="004B2581">
        <w:t xml:space="preserve">výtvarnej výchovy v 6. roč. </w:t>
      </w:r>
    </w:p>
    <w:tbl>
      <w:tblPr>
        <w:tblStyle w:val="Mriekatabuky"/>
        <w:tblW w:w="0" w:type="auto"/>
        <w:tblLook w:val="01E0"/>
      </w:tblPr>
      <w:tblGrid>
        <w:gridCol w:w="1272"/>
        <w:gridCol w:w="6207"/>
        <w:gridCol w:w="1809"/>
      </w:tblGrid>
      <w:tr w:rsidR="00F91D9B" w:rsidRPr="004B2581" w:rsidTr="002800C7">
        <w:tc>
          <w:tcPr>
            <w:tcW w:w="0" w:type="auto"/>
          </w:tcPr>
          <w:p w:rsidR="00F91D9B" w:rsidRPr="004B2581" w:rsidRDefault="00F91D9B" w:rsidP="002800C7">
            <w:pPr>
              <w:spacing w:after="0"/>
              <w:rPr>
                <w:sz w:val="20"/>
                <w:szCs w:val="20"/>
              </w:rPr>
            </w:pPr>
            <w:r w:rsidRPr="004B2581">
              <w:rPr>
                <w:sz w:val="20"/>
                <w:szCs w:val="20"/>
              </w:rPr>
              <w:t>stupeň</w:t>
            </w:r>
          </w:p>
          <w:p w:rsidR="00F91D9B" w:rsidRPr="004B2581" w:rsidRDefault="00F91D9B" w:rsidP="002800C7">
            <w:pPr>
              <w:spacing w:after="0"/>
              <w:rPr>
                <w:sz w:val="20"/>
                <w:szCs w:val="20"/>
              </w:rPr>
            </w:pPr>
            <w:r w:rsidRPr="004B2581">
              <w:rPr>
                <w:sz w:val="20"/>
                <w:szCs w:val="20"/>
              </w:rPr>
              <w:t>hodnotenia</w:t>
            </w:r>
          </w:p>
        </w:tc>
        <w:tc>
          <w:tcPr>
            <w:tcW w:w="6207" w:type="dxa"/>
          </w:tcPr>
          <w:p w:rsidR="00F91D9B" w:rsidRPr="004B2581" w:rsidRDefault="00F91D9B" w:rsidP="002800C7">
            <w:pPr>
              <w:spacing w:after="0"/>
              <w:rPr>
                <w:sz w:val="20"/>
                <w:szCs w:val="20"/>
              </w:rPr>
            </w:pPr>
            <w:r w:rsidRPr="004B2581">
              <w:rPr>
                <w:sz w:val="20"/>
                <w:szCs w:val="20"/>
              </w:rPr>
              <w:t>opis kritérií</w:t>
            </w:r>
          </w:p>
        </w:tc>
        <w:tc>
          <w:tcPr>
            <w:tcW w:w="1809" w:type="dxa"/>
          </w:tcPr>
          <w:p w:rsidR="00F91D9B" w:rsidRPr="004B2581" w:rsidRDefault="00F91D9B" w:rsidP="002800C7">
            <w:pPr>
              <w:spacing w:after="0"/>
              <w:rPr>
                <w:sz w:val="20"/>
                <w:szCs w:val="20"/>
              </w:rPr>
            </w:pPr>
            <w:r w:rsidRPr="004B2581">
              <w:rPr>
                <w:sz w:val="20"/>
                <w:szCs w:val="20"/>
              </w:rPr>
              <w:t>poznámka</w:t>
            </w:r>
          </w:p>
        </w:tc>
      </w:tr>
      <w:tr w:rsidR="00F91D9B" w:rsidRPr="004B2581" w:rsidTr="002800C7">
        <w:tc>
          <w:tcPr>
            <w:tcW w:w="0" w:type="auto"/>
          </w:tcPr>
          <w:p w:rsidR="00F91D9B" w:rsidRPr="004B2581" w:rsidRDefault="00F91D9B" w:rsidP="002800C7">
            <w:pPr>
              <w:spacing w:after="0"/>
              <w:rPr>
                <w:sz w:val="20"/>
                <w:szCs w:val="20"/>
              </w:rPr>
            </w:pPr>
            <w:r w:rsidRPr="004B2581">
              <w:rPr>
                <w:sz w:val="20"/>
                <w:szCs w:val="20"/>
              </w:rPr>
              <w:t>výborný</w:t>
            </w:r>
          </w:p>
        </w:tc>
        <w:tc>
          <w:tcPr>
            <w:tcW w:w="6207" w:type="dxa"/>
          </w:tcPr>
          <w:p w:rsidR="00F91D9B" w:rsidRPr="004B2581" w:rsidRDefault="00F91D9B" w:rsidP="002800C7">
            <w:pPr>
              <w:spacing w:after="0"/>
              <w:rPr>
                <w:sz w:val="20"/>
                <w:szCs w:val="20"/>
              </w:rPr>
            </w:pPr>
            <w:r w:rsidRPr="004B2581">
              <w:rPr>
                <w:sz w:val="20"/>
                <w:szCs w:val="20"/>
              </w:rPr>
              <w:t>Žiak spĺňa kritériá (a – d) na vynikajúcej úrovni:</w:t>
            </w:r>
          </w:p>
          <w:p w:rsidR="00F91D9B" w:rsidRPr="004B2581" w:rsidRDefault="00F91D9B" w:rsidP="002800C7">
            <w:pPr>
              <w:spacing w:after="0"/>
              <w:rPr>
                <w:sz w:val="20"/>
                <w:szCs w:val="20"/>
              </w:rPr>
            </w:pPr>
            <w:r w:rsidRPr="004B2581">
              <w:rPr>
                <w:sz w:val="20"/>
                <w:szCs w:val="20"/>
              </w:rPr>
              <w:t>● žiak je iniciatívny a tvorivý vo výtvarnom vyjadrovaní, uplatňuje vlastné nápady, je otvorený voči novým podnetom a experimentovaniu,</w:t>
            </w:r>
          </w:p>
          <w:p w:rsidR="00F91D9B" w:rsidRPr="004B2581" w:rsidRDefault="00F91D9B" w:rsidP="002800C7">
            <w:pPr>
              <w:spacing w:after="0"/>
              <w:rPr>
                <w:sz w:val="20"/>
                <w:szCs w:val="20"/>
              </w:rPr>
            </w:pPr>
            <w:r w:rsidRPr="004B2581">
              <w:rPr>
                <w:sz w:val="20"/>
                <w:szCs w:val="20"/>
              </w:rPr>
              <w:t>● žiak dokáže vyjadriť veku primerané postoje (vkus, názor,</w:t>
            </w:r>
          </w:p>
          <w:p w:rsidR="00F91D9B" w:rsidRPr="004B2581" w:rsidRDefault="00F91D9B" w:rsidP="002800C7">
            <w:pPr>
              <w:spacing w:after="0"/>
              <w:rPr>
                <w:sz w:val="20"/>
                <w:szCs w:val="20"/>
              </w:rPr>
            </w:pPr>
            <w:r w:rsidRPr="004B2581">
              <w:rPr>
                <w:sz w:val="20"/>
                <w:szCs w:val="20"/>
              </w:rPr>
              <w:t>spolupráca, individualita) v oblasti vizuálnej kultúry,</w:t>
            </w:r>
          </w:p>
          <w:p w:rsidR="00F91D9B" w:rsidRPr="004B2581" w:rsidRDefault="00F91D9B" w:rsidP="002800C7">
            <w:pPr>
              <w:spacing w:after="0"/>
              <w:rPr>
                <w:sz w:val="20"/>
                <w:szCs w:val="20"/>
              </w:rPr>
            </w:pPr>
            <w:r w:rsidRPr="004B2581">
              <w:rPr>
                <w:sz w:val="20"/>
                <w:szCs w:val="20"/>
              </w:rPr>
              <w:t>● žiak ovláda zručnosti (technické, nástrojové, materiálové) podľa požiadaviek ročníkových kompetencií na vynikajúcej úrovni,</w:t>
            </w:r>
          </w:p>
          <w:p w:rsidR="00F91D9B" w:rsidRPr="004B2581" w:rsidRDefault="00F91D9B" w:rsidP="002800C7">
            <w:pPr>
              <w:spacing w:after="0"/>
              <w:rPr>
                <w:sz w:val="20"/>
                <w:szCs w:val="20"/>
              </w:rPr>
            </w:pPr>
            <w:r w:rsidRPr="004B2581">
              <w:rPr>
                <w:sz w:val="20"/>
                <w:szCs w:val="20"/>
              </w:rPr>
              <w:t>● žiak preukazuje veku primerané mentálne spôsobilosti – na úrovni vnímania, prežívania, fantázie a predstavivosti, vytvárania vlastných koncepcií,</w:t>
            </w:r>
          </w:p>
          <w:p w:rsidR="00F91D9B" w:rsidRPr="004B2581" w:rsidRDefault="00F91D9B" w:rsidP="002800C7">
            <w:pPr>
              <w:spacing w:after="0"/>
              <w:rPr>
                <w:sz w:val="20"/>
                <w:szCs w:val="20"/>
              </w:rPr>
            </w:pPr>
            <w:r w:rsidRPr="004B2581">
              <w:rPr>
                <w:sz w:val="20"/>
                <w:szCs w:val="20"/>
              </w:rPr>
              <w:t>● žiak dokáže veku primerane pomenúvať a interpretovať svoje zážitky, činnosti a ich výsledky,</w:t>
            </w:r>
          </w:p>
          <w:p w:rsidR="00F91D9B" w:rsidRPr="004B2581" w:rsidRDefault="00F91D9B" w:rsidP="002800C7">
            <w:pPr>
              <w:spacing w:after="0"/>
              <w:rPr>
                <w:sz w:val="20"/>
                <w:szCs w:val="20"/>
              </w:rPr>
            </w:pPr>
            <w:r w:rsidRPr="004B2581">
              <w:rPr>
                <w:sz w:val="20"/>
                <w:szCs w:val="20"/>
              </w:rPr>
              <w:t xml:space="preserve">● žiak preukazuje vedomosti z oblasti vizuálnej kultúry primerané edukačným úlohám (v nižších ročníkoch najmä vedomosti o materiáloch nástrojoch, základných technikách a druhoch vizuálnych umení; v sekundárnom vzdelávaní </w:t>
            </w:r>
          </w:p>
          <w:p w:rsidR="00F91D9B" w:rsidRPr="004B2581" w:rsidRDefault="00F91D9B" w:rsidP="002800C7">
            <w:pPr>
              <w:spacing w:after="0"/>
              <w:rPr>
                <w:sz w:val="20"/>
                <w:szCs w:val="20"/>
              </w:rPr>
            </w:pPr>
            <w:r w:rsidRPr="004B2581">
              <w:rPr>
                <w:sz w:val="20"/>
                <w:szCs w:val="20"/>
              </w:rPr>
              <w:t>o štýloch, ťažiskových obdobiach, nosných umelcoch a médiách),</w:t>
            </w:r>
          </w:p>
          <w:p w:rsidR="00F91D9B" w:rsidRPr="004B2581" w:rsidRDefault="00F91D9B" w:rsidP="002800C7">
            <w:pPr>
              <w:spacing w:after="0"/>
              <w:rPr>
                <w:sz w:val="20"/>
                <w:szCs w:val="20"/>
              </w:rPr>
            </w:pPr>
            <w:r w:rsidRPr="004B2581">
              <w:rPr>
                <w:sz w:val="20"/>
                <w:szCs w:val="20"/>
              </w:rPr>
              <w:t xml:space="preserve">● žiak dokáže rešpektovať vlastný tvorivý výsledok </w:t>
            </w:r>
          </w:p>
          <w:p w:rsidR="00F91D9B" w:rsidRPr="004B2581" w:rsidRDefault="00F91D9B" w:rsidP="002800C7">
            <w:pPr>
              <w:spacing w:after="0"/>
              <w:rPr>
                <w:sz w:val="20"/>
                <w:szCs w:val="20"/>
              </w:rPr>
            </w:pPr>
            <w:r w:rsidRPr="004B2581">
              <w:rPr>
                <w:sz w:val="20"/>
                <w:szCs w:val="20"/>
              </w:rPr>
              <w:t>a je tolerantný voči tvorivým prejavom, názorom a vkusu iných,</w:t>
            </w:r>
          </w:p>
          <w:p w:rsidR="00F91D9B" w:rsidRPr="004B2581" w:rsidRDefault="00F91D9B" w:rsidP="002800C7">
            <w:pPr>
              <w:spacing w:after="0"/>
              <w:rPr>
                <w:sz w:val="20"/>
                <w:szCs w:val="20"/>
              </w:rPr>
            </w:pPr>
            <w:r w:rsidRPr="004B2581">
              <w:rPr>
                <w:sz w:val="20"/>
                <w:szCs w:val="20"/>
              </w:rPr>
              <w:t>● žiak zrealizoval artefakt primerane svojmu veku a schopnostiam.</w:t>
            </w:r>
          </w:p>
        </w:tc>
        <w:tc>
          <w:tcPr>
            <w:tcW w:w="1809" w:type="dxa"/>
          </w:tcPr>
          <w:p w:rsidR="00F91D9B" w:rsidRPr="004B2581" w:rsidRDefault="00F91D9B" w:rsidP="002800C7">
            <w:pPr>
              <w:spacing w:after="0"/>
              <w:rPr>
                <w:sz w:val="20"/>
                <w:szCs w:val="20"/>
              </w:rPr>
            </w:pPr>
            <w:r w:rsidRPr="004B2581">
              <w:rPr>
                <w:sz w:val="20"/>
                <w:szCs w:val="20"/>
              </w:rPr>
              <w:t>proporcie medzi</w:t>
            </w:r>
          </w:p>
          <w:p w:rsidR="00F91D9B" w:rsidRPr="004B2581" w:rsidRDefault="00F91D9B" w:rsidP="002800C7">
            <w:pPr>
              <w:spacing w:after="0"/>
              <w:rPr>
                <w:sz w:val="20"/>
                <w:szCs w:val="20"/>
              </w:rPr>
            </w:pPr>
            <w:r w:rsidRPr="004B2581">
              <w:rPr>
                <w:sz w:val="20"/>
                <w:szCs w:val="20"/>
              </w:rPr>
              <w:t>jednotlivými</w:t>
            </w:r>
          </w:p>
          <w:p w:rsidR="00F91D9B" w:rsidRPr="004B2581" w:rsidRDefault="00F91D9B" w:rsidP="002800C7">
            <w:pPr>
              <w:spacing w:after="0"/>
              <w:rPr>
                <w:sz w:val="20"/>
                <w:szCs w:val="20"/>
              </w:rPr>
            </w:pPr>
            <w:r w:rsidRPr="004B2581">
              <w:rPr>
                <w:sz w:val="20"/>
                <w:szCs w:val="20"/>
              </w:rPr>
              <w:t>kritériami zvažuje</w:t>
            </w:r>
          </w:p>
          <w:p w:rsidR="00F91D9B" w:rsidRPr="004B2581" w:rsidRDefault="00F91D9B" w:rsidP="002800C7">
            <w:pPr>
              <w:spacing w:after="0"/>
              <w:rPr>
                <w:sz w:val="20"/>
                <w:szCs w:val="20"/>
              </w:rPr>
            </w:pPr>
            <w:r w:rsidRPr="004B2581">
              <w:rPr>
                <w:sz w:val="20"/>
                <w:szCs w:val="20"/>
              </w:rPr>
              <w:t>učiteľ podľa</w:t>
            </w:r>
          </w:p>
          <w:p w:rsidR="00F91D9B" w:rsidRPr="004B2581" w:rsidRDefault="00F91D9B" w:rsidP="002800C7">
            <w:pPr>
              <w:spacing w:after="0"/>
              <w:rPr>
                <w:sz w:val="20"/>
                <w:szCs w:val="20"/>
              </w:rPr>
            </w:pPr>
            <w:r w:rsidRPr="004B2581">
              <w:rPr>
                <w:sz w:val="20"/>
                <w:szCs w:val="20"/>
              </w:rPr>
              <w:t>individuálnych</w:t>
            </w:r>
          </w:p>
          <w:p w:rsidR="00F91D9B" w:rsidRPr="004B2581" w:rsidRDefault="00F91D9B" w:rsidP="002800C7">
            <w:pPr>
              <w:spacing w:after="0"/>
              <w:rPr>
                <w:sz w:val="20"/>
                <w:szCs w:val="20"/>
              </w:rPr>
            </w:pPr>
            <w:r w:rsidRPr="004B2581">
              <w:rPr>
                <w:sz w:val="20"/>
                <w:szCs w:val="20"/>
              </w:rPr>
              <w:t>daností žiaka</w:t>
            </w:r>
          </w:p>
        </w:tc>
      </w:tr>
      <w:tr w:rsidR="00F91D9B" w:rsidRPr="004B2581" w:rsidTr="002800C7">
        <w:tc>
          <w:tcPr>
            <w:tcW w:w="0" w:type="auto"/>
          </w:tcPr>
          <w:p w:rsidR="00F91D9B" w:rsidRPr="004B2581" w:rsidRDefault="00F91D9B" w:rsidP="002800C7">
            <w:pPr>
              <w:spacing w:after="0"/>
              <w:rPr>
                <w:sz w:val="20"/>
                <w:szCs w:val="20"/>
              </w:rPr>
            </w:pPr>
            <w:r w:rsidRPr="004B2581">
              <w:rPr>
                <w:sz w:val="20"/>
                <w:szCs w:val="20"/>
              </w:rPr>
              <w:t>chválitebný</w:t>
            </w:r>
          </w:p>
        </w:tc>
        <w:tc>
          <w:tcPr>
            <w:tcW w:w="6207" w:type="dxa"/>
          </w:tcPr>
          <w:p w:rsidR="00F91D9B" w:rsidRPr="004B2581" w:rsidRDefault="00F91D9B" w:rsidP="002800C7">
            <w:pPr>
              <w:spacing w:after="0"/>
              <w:rPr>
                <w:sz w:val="20"/>
                <w:szCs w:val="20"/>
              </w:rPr>
            </w:pPr>
            <w:r w:rsidRPr="004B2581">
              <w:rPr>
                <w:sz w:val="20"/>
                <w:szCs w:val="20"/>
              </w:rPr>
              <w:t>Žiak v podstate spĺňa kritériá 1. stupňa hodnotenia ale je menej samostatný, iniciatívny a tvorivý.</w:t>
            </w:r>
          </w:p>
        </w:tc>
        <w:tc>
          <w:tcPr>
            <w:tcW w:w="1809" w:type="dxa"/>
          </w:tcPr>
          <w:p w:rsidR="00F91D9B" w:rsidRPr="004B2581" w:rsidRDefault="00F91D9B" w:rsidP="002800C7">
            <w:pPr>
              <w:spacing w:after="0"/>
              <w:rPr>
                <w:sz w:val="20"/>
                <w:szCs w:val="20"/>
              </w:rPr>
            </w:pPr>
          </w:p>
        </w:tc>
      </w:tr>
      <w:tr w:rsidR="00F91D9B" w:rsidRPr="004B2581" w:rsidTr="002800C7">
        <w:tc>
          <w:tcPr>
            <w:tcW w:w="0" w:type="auto"/>
          </w:tcPr>
          <w:p w:rsidR="00F91D9B" w:rsidRPr="004B2581" w:rsidRDefault="00F91D9B" w:rsidP="002800C7">
            <w:pPr>
              <w:spacing w:after="0"/>
              <w:rPr>
                <w:sz w:val="20"/>
                <w:szCs w:val="20"/>
              </w:rPr>
            </w:pPr>
            <w:r w:rsidRPr="004B2581">
              <w:rPr>
                <w:sz w:val="20"/>
                <w:szCs w:val="20"/>
              </w:rPr>
              <w:t>dobrý</w:t>
            </w:r>
          </w:p>
        </w:tc>
        <w:tc>
          <w:tcPr>
            <w:tcW w:w="6207" w:type="dxa"/>
          </w:tcPr>
          <w:p w:rsidR="00F91D9B" w:rsidRPr="004B2581" w:rsidRDefault="00F91D9B" w:rsidP="002800C7">
            <w:pPr>
              <w:spacing w:after="0"/>
              <w:rPr>
                <w:sz w:val="20"/>
                <w:szCs w:val="20"/>
              </w:rPr>
            </w:pPr>
            <w:r w:rsidRPr="004B2581">
              <w:rPr>
                <w:sz w:val="20"/>
                <w:szCs w:val="20"/>
              </w:rPr>
              <w:t>Žiak realizuje edukačné úlohy priemerne, chýba mu iniciatívnosť, tvorivosť, tolerancia, nerozširuje svoju flexibilnosť, neosvojuje si nové vyjadrovacie prostriedky, podlieha predsudkom a stereotypom.</w:t>
            </w:r>
          </w:p>
        </w:tc>
        <w:tc>
          <w:tcPr>
            <w:tcW w:w="1809" w:type="dxa"/>
          </w:tcPr>
          <w:p w:rsidR="00F91D9B" w:rsidRPr="004B2581" w:rsidRDefault="00F91D9B" w:rsidP="002800C7">
            <w:pPr>
              <w:spacing w:after="0"/>
              <w:rPr>
                <w:sz w:val="20"/>
                <w:szCs w:val="20"/>
              </w:rPr>
            </w:pPr>
          </w:p>
        </w:tc>
      </w:tr>
      <w:tr w:rsidR="00F91D9B" w:rsidRPr="004B2581" w:rsidTr="002800C7">
        <w:tc>
          <w:tcPr>
            <w:tcW w:w="0" w:type="auto"/>
          </w:tcPr>
          <w:p w:rsidR="00F91D9B" w:rsidRPr="004B2581" w:rsidRDefault="00F91D9B" w:rsidP="002800C7">
            <w:pPr>
              <w:spacing w:after="0"/>
              <w:rPr>
                <w:sz w:val="20"/>
                <w:szCs w:val="20"/>
              </w:rPr>
            </w:pPr>
            <w:r w:rsidRPr="004B2581">
              <w:rPr>
                <w:sz w:val="20"/>
                <w:szCs w:val="20"/>
              </w:rPr>
              <w:t>dostatočný</w:t>
            </w:r>
          </w:p>
        </w:tc>
        <w:tc>
          <w:tcPr>
            <w:tcW w:w="6207" w:type="dxa"/>
          </w:tcPr>
          <w:p w:rsidR="00F91D9B" w:rsidRPr="004B2581" w:rsidRDefault="00F91D9B" w:rsidP="002800C7">
            <w:pPr>
              <w:spacing w:after="0"/>
              <w:rPr>
                <w:sz w:val="20"/>
                <w:szCs w:val="20"/>
              </w:rPr>
            </w:pPr>
            <w:r w:rsidRPr="004B2581">
              <w:rPr>
                <w:sz w:val="20"/>
                <w:szCs w:val="20"/>
              </w:rPr>
              <w:t xml:space="preserve">Žiak realizuje edukačné úlohy na nízkej úrovni, </w:t>
            </w:r>
          </w:p>
          <w:p w:rsidR="00F91D9B" w:rsidRPr="004B2581" w:rsidRDefault="00F91D9B" w:rsidP="002800C7">
            <w:pPr>
              <w:spacing w:after="0"/>
              <w:rPr>
                <w:sz w:val="20"/>
                <w:szCs w:val="20"/>
              </w:rPr>
            </w:pPr>
            <w:r w:rsidRPr="004B2581">
              <w:rPr>
                <w:sz w:val="20"/>
                <w:szCs w:val="20"/>
              </w:rPr>
              <w:t>bez vlastného vkladu, s ťažkosťami aplikuje získané zručnosti a poznatky v nových oblastiach.</w:t>
            </w:r>
          </w:p>
        </w:tc>
        <w:tc>
          <w:tcPr>
            <w:tcW w:w="1809" w:type="dxa"/>
          </w:tcPr>
          <w:p w:rsidR="00F91D9B" w:rsidRPr="004B2581" w:rsidRDefault="00F91D9B" w:rsidP="002800C7">
            <w:pPr>
              <w:spacing w:after="0"/>
              <w:rPr>
                <w:sz w:val="20"/>
                <w:szCs w:val="20"/>
              </w:rPr>
            </w:pPr>
          </w:p>
        </w:tc>
      </w:tr>
      <w:tr w:rsidR="00F91D9B" w:rsidRPr="004B2581" w:rsidTr="002800C7">
        <w:tc>
          <w:tcPr>
            <w:tcW w:w="0" w:type="auto"/>
          </w:tcPr>
          <w:p w:rsidR="00F91D9B" w:rsidRPr="004B2581" w:rsidRDefault="00F91D9B" w:rsidP="002800C7">
            <w:pPr>
              <w:spacing w:after="0"/>
              <w:rPr>
                <w:sz w:val="20"/>
                <w:szCs w:val="20"/>
              </w:rPr>
            </w:pPr>
            <w:r w:rsidRPr="004B2581">
              <w:rPr>
                <w:sz w:val="20"/>
                <w:szCs w:val="20"/>
              </w:rPr>
              <w:t>nedostatočný</w:t>
            </w:r>
          </w:p>
        </w:tc>
        <w:tc>
          <w:tcPr>
            <w:tcW w:w="6207" w:type="dxa"/>
          </w:tcPr>
          <w:p w:rsidR="00F91D9B" w:rsidRPr="004B2581" w:rsidRDefault="00F91D9B" w:rsidP="002800C7">
            <w:pPr>
              <w:spacing w:after="0"/>
              <w:rPr>
                <w:sz w:val="20"/>
                <w:szCs w:val="20"/>
              </w:rPr>
            </w:pPr>
            <w:r w:rsidRPr="004B2581">
              <w:rPr>
                <w:sz w:val="20"/>
                <w:szCs w:val="20"/>
              </w:rPr>
              <w:t>Žiak nespĺňa kritériá, nemá záujem o výtvarné aktivity, neguje vyučovací proces.</w:t>
            </w:r>
          </w:p>
        </w:tc>
        <w:tc>
          <w:tcPr>
            <w:tcW w:w="1809" w:type="dxa"/>
          </w:tcPr>
          <w:p w:rsidR="00F91D9B" w:rsidRPr="004B2581" w:rsidRDefault="00F91D9B" w:rsidP="002800C7">
            <w:pPr>
              <w:spacing w:after="0"/>
              <w:rPr>
                <w:sz w:val="20"/>
                <w:szCs w:val="20"/>
              </w:rPr>
            </w:pPr>
            <w:r w:rsidRPr="004B2581">
              <w:rPr>
                <w:sz w:val="20"/>
                <w:szCs w:val="20"/>
              </w:rPr>
              <w:t>neodporúčame</w:t>
            </w:r>
          </w:p>
          <w:p w:rsidR="00F91D9B" w:rsidRPr="004B2581" w:rsidRDefault="00F91D9B" w:rsidP="002800C7">
            <w:pPr>
              <w:spacing w:after="0"/>
              <w:rPr>
                <w:sz w:val="20"/>
                <w:szCs w:val="20"/>
              </w:rPr>
            </w:pPr>
            <w:r w:rsidRPr="004B2581">
              <w:rPr>
                <w:sz w:val="20"/>
                <w:szCs w:val="20"/>
              </w:rPr>
              <w:t>používať stupeň</w:t>
            </w:r>
          </w:p>
          <w:p w:rsidR="00F91D9B" w:rsidRPr="004B2581" w:rsidRDefault="00F91D9B" w:rsidP="002800C7">
            <w:pPr>
              <w:spacing w:after="0"/>
              <w:rPr>
                <w:sz w:val="20"/>
                <w:szCs w:val="20"/>
              </w:rPr>
            </w:pPr>
            <w:r w:rsidRPr="004B2581">
              <w:rPr>
                <w:sz w:val="20"/>
                <w:szCs w:val="20"/>
              </w:rPr>
              <w:t>nedostatočný</w:t>
            </w:r>
          </w:p>
          <w:p w:rsidR="00F91D9B" w:rsidRPr="004B2581" w:rsidRDefault="00F91D9B" w:rsidP="002800C7">
            <w:pPr>
              <w:spacing w:after="0"/>
              <w:rPr>
                <w:sz w:val="20"/>
                <w:szCs w:val="20"/>
              </w:rPr>
            </w:pPr>
            <w:r w:rsidRPr="004B2581">
              <w:rPr>
                <w:sz w:val="20"/>
                <w:szCs w:val="20"/>
              </w:rPr>
              <w:t>v celkovom</w:t>
            </w:r>
          </w:p>
          <w:p w:rsidR="00F91D9B" w:rsidRPr="004B2581" w:rsidRDefault="00F91D9B" w:rsidP="002800C7">
            <w:pPr>
              <w:spacing w:after="0"/>
              <w:rPr>
                <w:sz w:val="20"/>
                <w:szCs w:val="20"/>
              </w:rPr>
            </w:pPr>
            <w:r w:rsidRPr="004B2581">
              <w:rPr>
                <w:sz w:val="20"/>
                <w:szCs w:val="20"/>
              </w:rPr>
              <w:t xml:space="preserve">hodnotení žiaka; </w:t>
            </w:r>
          </w:p>
          <w:p w:rsidR="00F91D9B" w:rsidRPr="004B2581" w:rsidRDefault="00F91D9B" w:rsidP="002800C7">
            <w:pPr>
              <w:spacing w:after="0"/>
              <w:rPr>
                <w:sz w:val="20"/>
                <w:szCs w:val="20"/>
              </w:rPr>
            </w:pPr>
            <w:r w:rsidRPr="004B2581">
              <w:rPr>
                <w:sz w:val="20"/>
                <w:szCs w:val="20"/>
              </w:rPr>
              <w:t>v čiastkovom</w:t>
            </w:r>
          </w:p>
          <w:p w:rsidR="00F91D9B" w:rsidRPr="004B2581" w:rsidRDefault="00F91D9B" w:rsidP="002800C7">
            <w:pPr>
              <w:spacing w:after="0"/>
              <w:rPr>
                <w:sz w:val="20"/>
                <w:szCs w:val="20"/>
              </w:rPr>
            </w:pPr>
            <w:r w:rsidRPr="004B2581">
              <w:rPr>
                <w:sz w:val="20"/>
                <w:szCs w:val="20"/>
              </w:rPr>
              <w:t xml:space="preserve">hodnotení </w:t>
            </w:r>
          </w:p>
          <w:p w:rsidR="00F91D9B" w:rsidRPr="004B2581" w:rsidRDefault="00F91D9B" w:rsidP="002800C7">
            <w:pPr>
              <w:spacing w:after="0"/>
              <w:rPr>
                <w:sz w:val="20"/>
                <w:szCs w:val="20"/>
              </w:rPr>
            </w:pPr>
            <w:r w:rsidRPr="004B2581">
              <w:rPr>
                <w:sz w:val="20"/>
                <w:szCs w:val="20"/>
              </w:rPr>
              <w:t xml:space="preserve">len vo </w:t>
            </w:r>
            <w:r w:rsidRPr="004B2581">
              <w:rPr>
                <w:sz w:val="20"/>
                <w:szCs w:val="20"/>
              </w:rPr>
              <w:lastRenderedPageBreak/>
              <w:t>výnimočných</w:t>
            </w:r>
          </w:p>
          <w:p w:rsidR="00F91D9B" w:rsidRPr="004B2581" w:rsidRDefault="00F91D9B" w:rsidP="002800C7">
            <w:pPr>
              <w:spacing w:after="0"/>
              <w:rPr>
                <w:sz w:val="20"/>
                <w:szCs w:val="20"/>
              </w:rPr>
            </w:pPr>
            <w:r w:rsidRPr="004B2581">
              <w:rPr>
                <w:sz w:val="20"/>
                <w:szCs w:val="20"/>
              </w:rPr>
              <w:t xml:space="preserve">prípadoch </w:t>
            </w:r>
          </w:p>
          <w:p w:rsidR="00F91D9B" w:rsidRPr="004B2581" w:rsidRDefault="00F91D9B" w:rsidP="002800C7">
            <w:pPr>
              <w:spacing w:after="0"/>
              <w:rPr>
                <w:sz w:val="20"/>
                <w:szCs w:val="20"/>
              </w:rPr>
            </w:pPr>
            <w:r w:rsidRPr="004B2581">
              <w:rPr>
                <w:sz w:val="20"/>
                <w:szCs w:val="20"/>
              </w:rPr>
              <w:t>(napr. zámerné</w:t>
            </w:r>
          </w:p>
          <w:p w:rsidR="00F91D9B" w:rsidRPr="004B2581" w:rsidRDefault="00F91D9B" w:rsidP="002800C7">
            <w:pPr>
              <w:spacing w:after="0"/>
              <w:rPr>
                <w:sz w:val="20"/>
                <w:szCs w:val="20"/>
              </w:rPr>
            </w:pPr>
            <w:r w:rsidRPr="004B2581">
              <w:rPr>
                <w:sz w:val="20"/>
                <w:szCs w:val="20"/>
              </w:rPr>
              <w:t>negovanie</w:t>
            </w:r>
          </w:p>
          <w:p w:rsidR="00F91D9B" w:rsidRPr="004B2581" w:rsidRDefault="00F91D9B" w:rsidP="002800C7">
            <w:pPr>
              <w:spacing w:after="0"/>
              <w:rPr>
                <w:sz w:val="20"/>
                <w:szCs w:val="20"/>
              </w:rPr>
            </w:pPr>
            <w:r w:rsidRPr="004B2581">
              <w:rPr>
                <w:sz w:val="20"/>
                <w:szCs w:val="20"/>
              </w:rPr>
              <w:t>vyučovacieho</w:t>
            </w:r>
          </w:p>
          <w:p w:rsidR="00F91D9B" w:rsidRPr="004B2581" w:rsidRDefault="00F91D9B" w:rsidP="002800C7">
            <w:pPr>
              <w:spacing w:after="0"/>
              <w:rPr>
                <w:sz w:val="20"/>
                <w:szCs w:val="20"/>
              </w:rPr>
            </w:pPr>
            <w:r w:rsidRPr="004B2581">
              <w:rPr>
                <w:sz w:val="20"/>
                <w:szCs w:val="20"/>
              </w:rPr>
              <w:t>procesu)</w:t>
            </w:r>
          </w:p>
        </w:tc>
      </w:tr>
    </w:tbl>
    <w:p w:rsidR="004B2581" w:rsidRDefault="004B2581" w:rsidP="004B2581"/>
    <w:p w:rsidR="003A7E27" w:rsidRPr="00C34935" w:rsidRDefault="003A7E27" w:rsidP="003A7E27">
      <w:r w:rsidRPr="00C34935">
        <w:t>Poznámky</w:t>
      </w:r>
      <w:r>
        <w:t>:</w:t>
      </w:r>
    </w:p>
    <w:p w:rsidR="003A7E27" w:rsidRPr="00C34935" w:rsidRDefault="003A7E27" w:rsidP="003A7E27">
      <w:r w:rsidRPr="00C34935">
        <w:t>– učiteľ by sa mal vyvarovať paušálnych súdov a šablónovitých kritérií, nakoľko výtvarnýprejav, ako aj vyjadrovacia úroveň žiakov v jednotlivých ročníkoch ZŠ majú veľmiširokú škálu, mnohokrát sú tu rozdiely vo vyjadrovacích schopnostiach v</w:t>
      </w:r>
      <w:r w:rsidR="005D1EA9">
        <w:t> </w:t>
      </w:r>
      <w:r w:rsidRPr="00C34935">
        <w:t>rozmedzí2 – 3 ročníkov</w:t>
      </w:r>
      <w:r>
        <w:t>,</w:t>
      </w:r>
      <w:r w:rsidRPr="00C34935">
        <w:t xml:space="preserve"> ale to nemusí znamenať nižšiu tvorivosť a výtvarnú kvalitu práce žiaka,</w:t>
      </w:r>
    </w:p>
    <w:p w:rsidR="003A7E27" w:rsidRDefault="003A7E27" w:rsidP="003A7E27">
      <w:r w:rsidRPr="00C34935">
        <w:t xml:space="preserve">– je potrebné, aby učiteľ primerane hodnotil výtvarné prejavy deti zo sociálne zaostalého prostredia, ako aj integrovaných </w:t>
      </w:r>
      <w:r>
        <w:t>žiakov</w:t>
      </w:r>
      <w:r w:rsidRPr="00C34935">
        <w:t xml:space="preserve"> s dyslexiou, dyskalkúliou a pod.</w:t>
      </w:r>
    </w:p>
    <w:p w:rsidR="003A7E27" w:rsidRDefault="003A7E27" w:rsidP="003A7E27">
      <w:pPr>
        <w:keepNext/>
        <w:outlineLvl w:val="2"/>
        <w:rPr>
          <w:b/>
          <w:sz w:val="28"/>
          <w:szCs w:val="28"/>
        </w:rPr>
      </w:pPr>
      <w:r w:rsidRPr="003A7E27">
        <w:rPr>
          <w:b/>
          <w:sz w:val="28"/>
          <w:szCs w:val="28"/>
        </w:rPr>
        <w:t>Hodnotenie predmetu</w:t>
      </w:r>
    </w:p>
    <w:p w:rsidR="000D0F01" w:rsidRPr="00EE3304" w:rsidRDefault="000D0F01" w:rsidP="000D0F01">
      <w:pPr>
        <w:spacing w:after="0"/>
      </w:pPr>
      <w:r w:rsidRPr="00EE3304">
        <w:t>Pri hodnotení a klasifikácii výsledkov žiakov budeme vychádzať z Metodického pokynu</w:t>
      </w:r>
    </w:p>
    <w:p w:rsidR="000D0F01" w:rsidRDefault="000D0F01" w:rsidP="000D0F01">
      <w:pPr>
        <w:spacing w:after="0"/>
      </w:pPr>
      <w:r w:rsidRPr="00EE3304">
        <w:t xml:space="preserve">č.22/2011-R na hodnotenie žiakov základnej školy schváleného MŠ SR s platnosťou </w:t>
      </w:r>
    </w:p>
    <w:p w:rsidR="000D0F01" w:rsidRPr="00EE3304" w:rsidRDefault="000D0F01" w:rsidP="000D0F01">
      <w:pPr>
        <w:spacing w:after="0"/>
      </w:pPr>
      <w:r w:rsidRPr="00EE3304">
        <w:t>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0D0F01" w:rsidRPr="003A7E27" w:rsidRDefault="000D0F01" w:rsidP="003A7E27">
      <w:pPr>
        <w:keepNext/>
        <w:outlineLvl w:val="2"/>
        <w:rPr>
          <w:b/>
          <w:bCs w:val="0"/>
          <w:sz w:val="28"/>
          <w:szCs w:val="28"/>
        </w:rPr>
      </w:pPr>
    </w:p>
    <w:p w:rsidR="00684DBB" w:rsidRDefault="00684DBB" w:rsidP="003A7E27">
      <w:pPr>
        <w:spacing w:before="120"/>
        <w:jc w:val="center"/>
        <w:rPr>
          <w:rFonts w:ascii="Arial" w:hAnsi="Arial" w:cs="Arial"/>
          <w:b/>
          <w:sz w:val="44"/>
          <w:szCs w:val="44"/>
        </w:rPr>
      </w:pPr>
    </w:p>
    <w:p w:rsidR="003A7E27" w:rsidRPr="00B35A9C" w:rsidRDefault="003A7E27" w:rsidP="003A7E27">
      <w:pPr>
        <w:spacing w:before="120"/>
        <w:jc w:val="center"/>
        <w:rPr>
          <w:rFonts w:ascii="Arial" w:hAnsi="Arial" w:cs="Arial"/>
          <w:b/>
          <w:sz w:val="44"/>
          <w:szCs w:val="44"/>
        </w:rPr>
      </w:pPr>
      <w:r w:rsidRPr="00B35A9C">
        <w:rPr>
          <w:rFonts w:ascii="Arial" w:hAnsi="Arial" w:cs="Arial"/>
          <w:b/>
          <w:sz w:val="44"/>
          <w:szCs w:val="44"/>
        </w:rPr>
        <w:t>Učebné osnovy</w:t>
      </w:r>
    </w:p>
    <w:p w:rsidR="003A7E27" w:rsidRPr="00B35A9C" w:rsidRDefault="003A7E27" w:rsidP="003A7E27">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3A7E27" w:rsidRPr="00B35A9C"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3A7E27" w:rsidRPr="00B35A9C" w:rsidRDefault="003A7E27" w:rsidP="00D06C88">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3A7E27" w:rsidRPr="00B35A9C" w:rsidRDefault="003A7E27" w:rsidP="00D06C88">
            <w:pPr>
              <w:spacing w:before="120"/>
              <w:rPr>
                <w:rFonts w:ascii="Arial" w:hAnsi="Arial" w:cs="Arial"/>
                <w:b/>
                <w:sz w:val="20"/>
                <w:szCs w:val="20"/>
              </w:rPr>
            </w:pPr>
            <w:r>
              <w:rPr>
                <w:rFonts w:ascii="Arial" w:hAnsi="Arial" w:cs="Arial"/>
                <w:b/>
                <w:sz w:val="20"/>
                <w:szCs w:val="20"/>
              </w:rPr>
              <w:t>Telesná a športová výchova</w:t>
            </w:r>
          </w:p>
        </w:tc>
      </w:tr>
      <w:tr w:rsidR="003A7E27" w:rsidRPr="00B35A9C"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3A7E27" w:rsidRPr="00B35A9C" w:rsidRDefault="003A7E27" w:rsidP="00D06C88">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3A7E27" w:rsidRPr="00B35A9C" w:rsidRDefault="003A7E27" w:rsidP="007E31E3">
            <w:pPr>
              <w:rPr>
                <w:rFonts w:ascii="Arial" w:hAnsi="Arial" w:cs="Arial"/>
                <w:b/>
                <w:sz w:val="20"/>
                <w:szCs w:val="20"/>
              </w:rPr>
            </w:pPr>
            <w:r>
              <w:rPr>
                <w:rFonts w:ascii="Arial" w:hAnsi="Arial" w:cs="Arial"/>
                <w:b/>
                <w:sz w:val="20"/>
                <w:szCs w:val="20"/>
              </w:rPr>
              <w:t>3</w:t>
            </w:r>
            <w:r w:rsidRPr="00B35A9C">
              <w:rPr>
                <w:rFonts w:ascii="Arial" w:hAnsi="Arial" w:cs="Arial"/>
                <w:b/>
                <w:sz w:val="20"/>
                <w:szCs w:val="20"/>
              </w:rPr>
              <w:t xml:space="preserve"> hod</w:t>
            </w:r>
            <w:r w:rsidR="007E31E3">
              <w:rPr>
                <w:rFonts w:ascii="Arial" w:hAnsi="Arial" w:cs="Arial"/>
                <w:b/>
                <w:sz w:val="20"/>
                <w:szCs w:val="20"/>
              </w:rPr>
              <w:t>i</w:t>
            </w:r>
            <w:r w:rsidRPr="00B35A9C">
              <w:rPr>
                <w:rFonts w:ascii="Arial" w:hAnsi="Arial" w:cs="Arial"/>
                <w:b/>
                <w:sz w:val="20"/>
                <w:szCs w:val="20"/>
              </w:rPr>
              <w:t>n</w:t>
            </w:r>
            <w:r w:rsidR="007E31E3">
              <w:rPr>
                <w:rFonts w:ascii="Arial" w:hAnsi="Arial" w:cs="Arial"/>
                <w:b/>
                <w:sz w:val="20"/>
                <w:szCs w:val="20"/>
              </w:rPr>
              <w:t>y</w:t>
            </w:r>
            <w:r w:rsidRPr="00B35A9C">
              <w:rPr>
                <w:rFonts w:ascii="Arial" w:hAnsi="Arial" w:cs="Arial"/>
                <w:b/>
                <w:sz w:val="20"/>
                <w:szCs w:val="20"/>
              </w:rPr>
              <w:t xml:space="preserve"> týždenne / </w:t>
            </w:r>
            <w:r>
              <w:rPr>
                <w:rFonts w:ascii="Arial" w:hAnsi="Arial" w:cs="Arial"/>
                <w:b/>
                <w:sz w:val="20"/>
                <w:szCs w:val="20"/>
              </w:rPr>
              <w:t>99</w:t>
            </w:r>
            <w:r w:rsidRPr="00B35A9C">
              <w:rPr>
                <w:rFonts w:ascii="Arial" w:hAnsi="Arial" w:cs="Arial"/>
                <w:b/>
                <w:sz w:val="20"/>
                <w:szCs w:val="20"/>
              </w:rPr>
              <w:t xml:space="preserve"> hodín ročne</w:t>
            </w:r>
          </w:p>
        </w:tc>
      </w:tr>
      <w:tr w:rsidR="003A7E27" w:rsidRPr="00B35A9C" w:rsidTr="002800C7">
        <w:trPr>
          <w:trHeight w:val="114"/>
        </w:trPr>
        <w:tc>
          <w:tcPr>
            <w:tcW w:w="4466" w:type="dxa"/>
            <w:tcBorders>
              <w:top w:val="thinThickSmallGap" w:sz="12" w:space="0" w:color="auto"/>
              <w:left w:val="thinThickSmallGap" w:sz="12" w:space="0" w:color="auto"/>
              <w:right w:val="thinThickSmallGap" w:sz="12" w:space="0" w:color="auto"/>
            </w:tcBorders>
          </w:tcPr>
          <w:p w:rsidR="003A7E27" w:rsidRPr="00B35A9C" w:rsidRDefault="003A7E27" w:rsidP="00D06C88">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3A7E27" w:rsidRPr="00B35A9C" w:rsidRDefault="003A7E27" w:rsidP="00D06C88">
            <w:pPr>
              <w:rPr>
                <w:rFonts w:ascii="Arial" w:hAnsi="Arial" w:cs="Arial"/>
                <w:b/>
                <w:sz w:val="20"/>
                <w:szCs w:val="20"/>
              </w:rPr>
            </w:pPr>
            <w:r>
              <w:rPr>
                <w:rFonts w:ascii="Arial" w:hAnsi="Arial" w:cs="Arial"/>
                <w:b/>
                <w:sz w:val="20"/>
                <w:szCs w:val="20"/>
              </w:rPr>
              <w:t>Šiesty</w:t>
            </w:r>
          </w:p>
        </w:tc>
      </w:tr>
      <w:tr w:rsidR="003A7E27" w:rsidRPr="00B35A9C"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3A7E27" w:rsidRPr="00B35A9C" w:rsidRDefault="003A7E27" w:rsidP="00D06C88">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3A7E27" w:rsidRPr="00B35A9C" w:rsidRDefault="003A7E27" w:rsidP="00D06C88">
            <w:pPr>
              <w:jc w:val="both"/>
              <w:rPr>
                <w:rFonts w:ascii="Arial" w:hAnsi="Arial" w:cs="Arial"/>
                <w:b/>
                <w:sz w:val="20"/>
                <w:szCs w:val="20"/>
              </w:rPr>
            </w:pPr>
            <w:r w:rsidRPr="00B35A9C">
              <w:rPr>
                <w:rFonts w:ascii="Arial" w:hAnsi="Arial" w:cs="Arial"/>
                <w:b/>
                <w:sz w:val="20"/>
                <w:szCs w:val="20"/>
              </w:rPr>
              <w:t>ZŠ s MŠ Sedlice, 082 43 Sedlice</w:t>
            </w:r>
          </w:p>
        </w:tc>
      </w:tr>
      <w:tr w:rsidR="003A7E27"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A7E27" w:rsidRPr="00B35A9C" w:rsidRDefault="003A7E27" w:rsidP="00D06C88">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A7E27" w:rsidRPr="00B35A9C" w:rsidRDefault="003A7E27" w:rsidP="00D06C88">
            <w:pPr>
              <w:jc w:val="both"/>
              <w:rPr>
                <w:rFonts w:ascii="Arial" w:hAnsi="Arial" w:cs="Arial"/>
                <w:b/>
                <w:sz w:val="20"/>
                <w:szCs w:val="20"/>
              </w:rPr>
            </w:pPr>
            <w:r w:rsidRPr="00B35A9C">
              <w:rPr>
                <w:rFonts w:ascii="Arial" w:hAnsi="Arial" w:cs="Arial"/>
                <w:b/>
                <w:sz w:val="20"/>
                <w:szCs w:val="20"/>
              </w:rPr>
              <w:t>Škola pre každého</w:t>
            </w:r>
          </w:p>
        </w:tc>
      </w:tr>
      <w:tr w:rsidR="003A7E27"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3A7E27" w:rsidRPr="00B35A9C" w:rsidRDefault="003A7E27" w:rsidP="00C70BB2">
            <w:pPr>
              <w:jc w:val="both"/>
              <w:rPr>
                <w:rFonts w:ascii="Arial" w:hAnsi="Arial" w:cs="Arial"/>
                <w:b/>
                <w:sz w:val="20"/>
                <w:szCs w:val="20"/>
              </w:rPr>
            </w:pPr>
            <w:r w:rsidRPr="00B35A9C">
              <w:rPr>
                <w:rFonts w:ascii="Arial" w:hAnsi="Arial" w:cs="Arial"/>
                <w:b/>
                <w:sz w:val="20"/>
                <w:szCs w:val="20"/>
              </w:rPr>
              <w:t>Kód a</w:t>
            </w:r>
            <w:r w:rsidR="005D1EA9">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3A7E27" w:rsidRPr="00B35A9C" w:rsidRDefault="003A7E27" w:rsidP="00D06C88">
            <w:pPr>
              <w:jc w:val="both"/>
              <w:rPr>
                <w:rFonts w:ascii="Arial" w:hAnsi="Arial" w:cs="Arial"/>
                <w:b/>
                <w:sz w:val="20"/>
                <w:szCs w:val="20"/>
              </w:rPr>
            </w:pPr>
            <w:r w:rsidRPr="00B35A9C">
              <w:rPr>
                <w:rFonts w:ascii="Arial" w:hAnsi="Arial" w:cs="Arial"/>
                <w:b/>
                <w:sz w:val="20"/>
                <w:szCs w:val="20"/>
              </w:rPr>
              <w:t>ŠVP pre 2. stupeň ZŠ v Slovenskej republike</w:t>
            </w:r>
          </w:p>
        </w:tc>
      </w:tr>
      <w:tr w:rsidR="003A7E27"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A7E27" w:rsidRPr="00B35A9C" w:rsidRDefault="003A7E27" w:rsidP="00D06C88">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A7E27" w:rsidRPr="00B35A9C" w:rsidRDefault="003A7E27" w:rsidP="00D06C88">
            <w:pPr>
              <w:jc w:val="both"/>
              <w:rPr>
                <w:rFonts w:ascii="Arial" w:hAnsi="Arial" w:cs="Arial"/>
                <w:b/>
                <w:sz w:val="20"/>
                <w:szCs w:val="20"/>
              </w:rPr>
            </w:pPr>
            <w:r w:rsidRPr="00B35A9C">
              <w:rPr>
                <w:rFonts w:ascii="Arial" w:hAnsi="Arial" w:cs="Arial"/>
                <w:b/>
                <w:sz w:val="20"/>
                <w:szCs w:val="20"/>
              </w:rPr>
              <w:t>nižšie sekundárne vzdelávanie</w:t>
            </w:r>
          </w:p>
        </w:tc>
      </w:tr>
      <w:tr w:rsidR="003A7E27"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A7E27" w:rsidRPr="00B35A9C" w:rsidRDefault="003A7E27" w:rsidP="00D06C88">
            <w:pPr>
              <w:rPr>
                <w:rFonts w:ascii="Arial" w:hAnsi="Arial" w:cs="Arial"/>
                <w:b/>
                <w:sz w:val="20"/>
                <w:szCs w:val="20"/>
              </w:rPr>
            </w:pPr>
            <w:r w:rsidRPr="00B35A9C">
              <w:rPr>
                <w:rFonts w:ascii="Arial" w:hAnsi="Arial" w:cs="Arial"/>
                <w:b/>
                <w:sz w:val="20"/>
                <w:szCs w:val="20"/>
              </w:rPr>
              <w:lastRenderedPageBreak/>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A7E27" w:rsidRPr="00B35A9C" w:rsidRDefault="003A7E27" w:rsidP="00D06C88">
            <w:pPr>
              <w:jc w:val="both"/>
              <w:rPr>
                <w:rFonts w:ascii="Arial" w:hAnsi="Arial" w:cs="Arial"/>
                <w:b/>
                <w:sz w:val="20"/>
                <w:szCs w:val="20"/>
              </w:rPr>
            </w:pPr>
            <w:r w:rsidRPr="00B35A9C">
              <w:rPr>
                <w:rFonts w:ascii="Arial" w:hAnsi="Arial" w:cs="Arial"/>
                <w:b/>
                <w:sz w:val="20"/>
                <w:szCs w:val="20"/>
              </w:rPr>
              <w:t>5 rokov</w:t>
            </w:r>
          </w:p>
        </w:tc>
      </w:tr>
      <w:tr w:rsidR="003A7E27"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A7E27" w:rsidRPr="00B35A9C" w:rsidRDefault="003A7E27" w:rsidP="00D06C88">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3A7E27" w:rsidRPr="00B35A9C" w:rsidRDefault="003A7E27" w:rsidP="00D06C88">
            <w:pPr>
              <w:jc w:val="both"/>
              <w:rPr>
                <w:rFonts w:ascii="Arial" w:hAnsi="Arial" w:cs="Arial"/>
                <w:b/>
                <w:sz w:val="20"/>
                <w:szCs w:val="20"/>
              </w:rPr>
            </w:pPr>
            <w:r w:rsidRPr="00B35A9C">
              <w:rPr>
                <w:rFonts w:ascii="Arial" w:hAnsi="Arial" w:cs="Arial"/>
                <w:b/>
                <w:sz w:val="20"/>
                <w:szCs w:val="20"/>
              </w:rPr>
              <w:t>slovenský jazyk</w:t>
            </w:r>
          </w:p>
        </w:tc>
      </w:tr>
    </w:tbl>
    <w:p w:rsidR="00CD6ABF" w:rsidRDefault="00CD6ABF" w:rsidP="003A7E27">
      <w:pPr>
        <w:rPr>
          <w:b/>
          <w:i/>
        </w:rPr>
      </w:pPr>
    </w:p>
    <w:p w:rsidR="00B7369F" w:rsidRDefault="00B7369F" w:rsidP="003A7E27">
      <w:pPr>
        <w:rPr>
          <w:b/>
          <w:i/>
        </w:rPr>
      </w:pPr>
      <w:r w:rsidRPr="0075787B">
        <w:rPr>
          <w:b/>
          <w:sz w:val="28"/>
          <w:szCs w:val="28"/>
        </w:rPr>
        <w:t>Štruktúra predmetu</w:t>
      </w:r>
    </w:p>
    <w:p w:rsidR="003A7E27" w:rsidRDefault="003A7E27" w:rsidP="003A7E27">
      <w:pPr>
        <w:rPr>
          <w:b/>
          <w:i/>
        </w:rPr>
      </w:pPr>
      <w:r>
        <w:rPr>
          <w:b/>
          <w:i/>
        </w:rPr>
        <w:t>Učebné osnovy sú totožné so vzdelávacím štandardom ŠVP pre príslušný predmet.</w:t>
      </w:r>
    </w:p>
    <w:p w:rsidR="005D1EA9" w:rsidRDefault="00D275FE" w:rsidP="00D6108A">
      <w:pPr>
        <w:rPr>
          <w:b/>
          <w:i/>
          <w:color w:val="0070C0"/>
          <w:u w:val="single"/>
        </w:rPr>
      </w:pPr>
      <w:hyperlink r:id="rId175" w:history="1">
        <w:r w:rsidR="00661A49" w:rsidRPr="00661A49">
          <w:rPr>
            <w:rStyle w:val="Hypertextovprepojenie"/>
            <w:b/>
            <w:i/>
          </w:rPr>
          <w:t>https://www.minedu.sk/data/att/22094.pdf</w:t>
        </w:r>
      </w:hyperlink>
      <w:hyperlink r:id="rId176" w:history="1"/>
    </w:p>
    <w:p w:rsidR="005D1EA9" w:rsidRDefault="00D275FE" w:rsidP="00D6108A">
      <w:pPr>
        <w:rPr>
          <w:b/>
          <w:i/>
          <w:color w:val="0070C0"/>
          <w:u w:val="single"/>
        </w:rPr>
      </w:pPr>
      <w:hyperlink r:id="rId177" w:history="1">
        <w:r w:rsidR="005D1EA9" w:rsidRPr="00292D68">
          <w:rPr>
            <w:rStyle w:val="Hypertextovprepojenie"/>
            <w:b/>
            <w:i/>
          </w:rPr>
          <w:t>http://www.statpedu.sk/files/articles/dokumenty/inovovany-statny-vzdelavaci-program/telesna-a-sportova-vychova_nsv_2014.pdf</w:t>
        </w:r>
      </w:hyperlink>
    </w:p>
    <w:p w:rsidR="003A7E27" w:rsidRPr="00C11D82" w:rsidRDefault="003A7E27" w:rsidP="00D6108A">
      <w:r w:rsidRPr="00C11D82">
        <w:rPr>
          <w:b/>
        </w:rPr>
        <w:t>Telesnú a športovú výchovu</w:t>
      </w:r>
      <w:r w:rsidRPr="00C11D82">
        <w:t xml:space="preserve"> sme v 6. ročníku posilnili o 1 vyuč. hodinu oproti inovovanému štátnemu vzdelávaciemu programu.</w:t>
      </w:r>
    </w:p>
    <w:p w:rsidR="003A7E27" w:rsidRPr="00C11D82" w:rsidRDefault="003A7E27" w:rsidP="00D6108A">
      <w:pPr>
        <w:spacing w:after="5" w:line="269" w:lineRule="auto"/>
        <w:ind w:left="-15" w:firstLine="15"/>
        <w:rPr>
          <w:color w:val="000000"/>
        </w:rPr>
      </w:pPr>
      <w:r w:rsidRPr="00C11D82">
        <w:rPr>
          <w:color w:val="000000"/>
        </w:rPr>
        <w:t>Zvýšenú časovú dotáciu</w:t>
      </w:r>
      <w:r w:rsidRPr="00C11D82">
        <w:t xml:space="preserve">využijeme na zvýšenie kvality vzdelávacieho štandardu pre príslušný predmet, kde </w:t>
      </w:r>
      <w:r w:rsidRPr="00C11D82">
        <w:rPr>
          <w:color w:val="000000"/>
        </w:rPr>
        <w:t>sa podporia nasledovné učebné požiadavky, ktoré nie sú vymedzené vo vzdelávacom štandarde z </w:t>
      </w:r>
      <w:r w:rsidRPr="00C11D82">
        <w:t>telesnej a športovej výchovy</w:t>
      </w:r>
      <w:r w:rsidRPr="00C11D82">
        <w:rPr>
          <w:color w:val="000000"/>
        </w:rPr>
        <w:t>.</w:t>
      </w:r>
    </w:p>
    <w:p w:rsidR="003A7E27" w:rsidRPr="006C30A0" w:rsidRDefault="003A7E27" w:rsidP="003A7E27">
      <w:pPr>
        <w:spacing w:after="16" w:line="259" w:lineRule="auto"/>
        <w:ind w:left="566"/>
        <w:rPr>
          <w:rFonts w:ascii="Calibri" w:hAnsi="Calibri" w:cs="Calibri"/>
          <w:color w:val="000000"/>
        </w:rPr>
      </w:pPr>
    </w:p>
    <w:p w:rsidR="003A7E27" w:rsidRDefault="003A7E27" w:rsidP="00CD6ABF">
      <w:pPr>
        <w:tabs>
          <w:tab w:val="left" w:pos="1390"/>
        </w:tabs>
        <w:spacing w:after="0"/>
        <w:rPr>
          <w:rFonts w:ascii="Calibri" w:hAnsi="Calibri" w:cs="Calibri"/>
          <w:color w:val="000000"/>
        </w:rPr>
      </w:pPr>
      <w:r w:rsidRPr="006C30A0">
        <w:rPr>
          <w:rFonts w:ascii="Calibri" w:hAnsi="Calibri" w:cs="Calibri"/>
          <w:color w:val="000000"/>
        </w:rPr>
        <w:t>Žiaci dokážu</w:t>
      </w:r>
      <w:r>
        <w:rPr>
          <w:rFonts w:ascii="Calibri" w:hAnsi="Calibri" w:cs="Calibri"/>
          <w:color w:val="000000"/>
        </w:rPr>
        <w:t>:</w:t>
      </w:r>
    </w:p>
    <w:p w:rsidR="00C11D82" w:rsidRPr="00C11D82" w:rsidRDefault="00C11D82" w:rsidP="00836DAA">
      <w:pPr>
        <w:pStyle w:val="Odsekzoznamu"/>
        <w:numPr>
          <w:ilvl w:val="0"/>
          <w:numId w:val="5"/>
        </w:numPr>
        <w:spacing w:after="43" w:line="269" w:lineRule="auto"/>
        <w:rPr>
          <w:rFonts w:eastAsia="Calibri" w:cs="Calibri"/>
          <w:i/>
          <w:color w:val="000000"/>
        </w:rPr>
      </w:pPr>
      <w:r>
        <w:rPr>
          <w:rFonts w:eastAsia="Calibri" w:cs="Calibri"/>
          <w:i/>
          <w:color w:val="000000"/>
        </w:rPr>
        <w:t>použiť z</w:t>
      </w:r>
      <w:r w:rsidRPr="00C11D82">
        <w:rPr>
          <w:rFonts w:eastAsia="Calibri" w:cs="Calibri"/>
          <w:i/>
          <w:color w:val="000000"/>
        </w:rPr>
        <w:t>ákladné forhendové a</w:t>
      </w:r>
      <w:r>
        <w:rPr>
          <w:rFonts w:eastAsia="Calibri" w:cs="Calibri"/>
          <w:i/>
          <w:color w:val="000000"/>
        </w:rPr>
        <w:t> bekhendové údery zdola a zhora</w:t>
      </w:r>
    </w:p>
    <w:p w:rsidR="00C11D82" w:rsidRPr="00C11D82" w:rsidRDefault="00C11D82" w:rsidP="00836DAA">
      <w:pPr>
        <w:pStyle w:val="Odsekzoznamu"/>
        <w:numPr>
          <w:ilvl w:val="0"/>
          <w:numId w:val="5"/>
        </w:numPr>
        <w:spacing w:after="43" w:line="269" w:lineRule="auto"/>
        <w:rPr>
          <w:rFonts w:eastAsia="Calibri" w:cs="Calibri"/>
          <w:i/>
          <w:color w:val="000000"/>
        </w:rPr>
      </w:pPr>
      <w:r>
        <w:rPr>
          <w:rFonts w:eastAsia="Calibri" w:cs="Calibri"/>
          <w:i/>
          <w:color w:val="000000"/>
        </w:rPr>
        <w:t>použiť s</w:t>
      </w:r>
      <w:r w:rsidRPr="00C11D82">
        <w:rPr>
          <w:rFonts w:eastAsia="Calibri" w:cs="Calibri"/>
          <w:i/>
          <w:color w:val="000000"/>
        </w:rPr>
        <w:t>tredové postavenie hráča na ihrisku a základné p</w:t>
      </w:r>
      <w:r>
        <w:rPr>
          <w:rFonts w:eastAsia="Calibri" w:cs="Calibri"/>
          <w:i/>
          <w:color w:val="000000"/>
        </w:rPr>
        <w:t>ohyby k sieti a základnej čiare</w:t>
      </w:r>
    </w:p>
    <w:p w:rsidR="00C11D82" w:rsidRPr="00C11D82" w:rsidRDefault="00C11D82" w:rsidP="00836DAA">
      <w:pPr>
        <w:pStyle w:val="Odsekzoznamu"/>
        <w:numPr>
          <w:ilvl w:val="0"/>
          <w:numId w:val="5"/>
        </w:numPr>
        <w:spacing w:after="43" w:line="269" w:lineRule="auto"/>
        <w:rPr>
          <w:rFonts w:eastAsia="Calibri" w:cs="Calibri"/>
          <w:i/>
          <w:color w:val="000000"/>
        </w:rPr>
      </w:pPr>
      <w:r>
        <w:rPr>
          <w:rFonts w:eastAsia="Calibri" w:cs="Calibri"/>
          <w:i/>
          <w:color w:val="000000"/>
        </w:rPr>
        <w:t>r</w:t>
      </w:r>
      <w:r w:rsidRPr="00C11D82">
        <w:rPr>
          <w:rFonts w:eastAsia="Calibri" w:cs="Calibri"/>
          <w:i/>
          <w:color w:val="000000"/>
        </w:rPr>
        <w:t>ealizovať vysoké a nízke podanie</w:t>
      </w:r>
    </w:p>
    <w:p w:rsidR="00C11D82" w:rsidRPr="00C11D82" w:rsidRDefault="00C11D82" w:rsidP="00836DAA">
      <w:pPr>
        <w:pStyle w:val="Odsekzoznamu"/>
        <w:numPr>
          <w:ilvl w:val="0"/>
          <w:numId w:val="5"/>
        </w:numPr>
        <w:spacing w:after="43" w:line="269" w:lineRule="auto"/>
        <w:rPr>
          <w:rFonts w:eastAsia="Calibri" w:cs="Calibri"/>
          <w:i/>
          <w:color w:val="000000"/>
        </w:rPr>
      </w:pPr>
      <w:r>
        <w:rPr>
          <w:rFonts w:eastAsia="Calibri" w:cs="Calibri"/>
          <w:i/>
          <w:color w:val="000000"/>
        </w:rPr>
        <w:t>prijímať podanie</w:t>
      </w:r>
    </w:p>
    <w:p w:rsidR="00C11D82" w:rsidRPr="00C11D82" w:rsidRDefault="00C11D82" w:rsidP="00836DAA">
      <w:pPr>
        <w:pStyle w:val="Odsekzoznamu"/>
        <w:numPr>
          <w:ilvl w:val="0"/>
          <w:numId w:val="5"/>
        </w:numPr>
        <w:spacing w:after="43" w:line="269" w:lineRule="auto"/>
        <w:rPr>
          <w:rFonts w:eastAsia="Calibri" w:cs="Calibri"/>
          <w:i/>
          <w:color w:val="000000"/>
        </w:rPr>
      </w:pPr>
      <w:r>
        <w:rPr>
          <w:rFonts w:eastAsia="Calibri" w:cs="Calibri"/>
          <w:i/>
          <w:color w:val="000000"/>
        </w:rPr>
        <w:t>p</w:t>
      </w:r>
      <w:r w:rsidRPr="00C11D82">
        <w:rPr>
          <w:rFonts w:eastAsia="Calibri" w:cs="Calibri"/>
          <w:i/>
          <w:color w:val="000000"/>
        </w:rPr>
        <w:t>oužívať údery lob,</w:t>
      </w:r>
      <w:r>
        <w:rPr>
          <w:rFonts w:eastAsia="Calibri" w:cs="Calibri"/>
          <w:i/>
          <w:color w:val="000000"/>
        </w:rPr>
        <w:t xml:space="preserve"> drob a klír</w:t>
      </w:r>
    </w:p>
    <w:p w:rsidR="00C11D82" w:rsidRDefault="00C11D82" w:rsidP="00836DAA">
      <w:pPr>
        <w:pStyle w:val="Odsekzoznamu"/>
        <w:numPr>
          <w:ilvl w:val="0"/>
          <w:numId w:val="5"/>
        </w:numPr>
        <w:spacing w:after="43" w:line="269" w:lineRule="auto"/>
        <w:rPr>
          <w:rFonts w:eastAsia="Calibri" w:cs="Calibri"/>
          <w:i/>
          <w:color w:val="000000"/>
        </w:rPr>
      </w:pPr>
      <w:r>
        <w:rPr>
          <w:rFonts w:eastAsia="Calibri" w:cs="Calibri"/>
          <w:i/>
          <w:color w:val="000000"/>
        </w:rPr>
        <w:t>h</w:t>
      </w:r>
      <w:r w:rsidRPr="00C11D82">
        <w:rPr>
          <w:rFonts w:eastAsia="Calibri" w:cs="Calibri"/>
          <w:i/>
          <w:color w:val="000000"/>
        </w:rPr>
        <w:t>rať podľa pravidiel zápasy dvojhier a</w:t>
      </w:r>
      <w:r w:rsidR="002D74F6">
        <w:rPr>
          <w:rFonts w:eastAsia="Calibri" w:cs="Calibri"/>
          <w:i/>
          <w:color w:val="000000"/>
        </w:rPr>
        <w:t> </w:t>
      </w:r>
      <w:r w:rsidRPr="00C11D82">
        <w:rPr>
          <w:rFonts w:eastAsia="Calibri" w:cs="Calibri"/>
          <w:i/>
          <w:color w:val="000000"/>
        </w:rPr>
        <w:t xml:space="preserve">štvorhier,pohybovať sa v hernom priestore. </w:t>
      </w:r>
    </w:p>
    <w:p w:rsidR="005D1EA9" w:rsidRDefault="005D1EA9" w:rsidP="005D1EA9">
      <w:pPr>
        <w:pStyle w:val="Odsekzoznamu"/>
        <w:spacing w:after="43" w:line="269" w:lineRule="auto"/>
        <w:ind w:left="1286"/>
        <w:rPr>
          <w:rFonts w:eastAsia="Calibri" w:cs="Calibri"/>
          <w:i/>
          <w:color w:val="000000"/>
        </w:rPr>
      </w:pPr>
    </w:p>
    <w:p w:rsidR="009B0507" w:rsidRDefault="009B0507" w:rsidP="009B0507">
      <w:pPr>
        <w:spacing w:after="0"/>
        <w:rPr>
          <w:b/>
          <w:sz w:val="28"/>
          <w:szCs w:val="28"/>
        </w:rPr>
      </w:pPr>
      <w:r w:rsidRPr="00713C02">
        <w:rPr>
          <w:b/>
          <w:sz w:val="28"/>
          <w:szCs w:val="28"/>
        </w:rPr>
        <w:t>Učebné zdroje</w:t>
      </w:r>
    </w:p>
    <w:p w:rsidR="009B0507" w:rsidRDefault="009B0507" w:rsidP="009B0507">
      <w:pPr>
        <w:rPr>
          <w:b/>
          <w:sz w:val="28"/>
          <w:szCs w:val="28"/>
        </w:rPr>
      </w:pPr>
    </w:p>
    <w:p w:rsidR="009B0507" w:rsidRDefault="009B0507" w:rsidP="009B0507">
      <w:pPr>
        <w:rPr>
          <w:b/>
        </w:rPr>
      </w:pPr>
      <w:r w:rsidRPr="000D1F19">
        <w:rPr>
          <w:b/>
        </w:rPr>
        <w:t>Učebné zdroje v </w:t>
      </w:r>
      <w:r>
        <w:rPr>
          <w:b/>
        </w:rPr>
        <w:t>6</w:t>
      </w:r>
      <w:r w:rsidRPr="000D1F19">
        <w:rPr>
          <w:b/>
        </w:rPr>
        <w:t>. ročníku</w:t>
      </w:r>
    </w:p>
    <w:p w:rsidR="009B0507" w:rsidRDefault="009B0507" w:rsidP="009B0507">
      <w:pPr>
        <w:keepNext/>
        <w:spacing w:after="0"/>
        <w:outlineLvl w:val="2"/>
        <w:rPr>
          <w:bCs w:val="0"/>
        </w:rPr>
      </w:pPr>
      <w:r w:rsidRPr="00304B0D">
        <w:rPr>
          <w:bCs w:val="0"/>
        </w:rPr>
        <w:t>Internet</w:t>
      </w:r>
    </w:p>
    <w:p w:rsidR="009B0507" w:rsidRDefault="009B0507" w:rsidP="009B0507">
      <w:pPr>
        <w:keepNext/>
        <w:spacing w:after="0"/>
        <w:outlineLvl w:val="2"/>
        <w:rPr>
          <w:bCs w:val="0"/>
        </w:rPr>
      </w:pPr>
      <w:r>
        <w:rPr>
          <w:bCs w:val="0"/>
        </w:rPr>
        <w:t>Inštruktážne DVD</w:t>
      </w:r>
    </w:p>
    <w:p w:rsidR="009B0507" w:rsidRDefault="009B0507" w:rsidP="009B0507">
      <w:pPr>
        <w:keepNext/>
        <w:spacing w:after="0"/>
        <w:outlineLvl w:val="2"/>
        <w:rPr>
          <w:bCs w:val="0"/>
        </w:rPr>
      </w:pPr>
      <w:r>
        <w:rPr>
          <w:bCs w:val="0"/>
        </w:rPr>
        <w:t>Telesná a športová výchova a súčasná škola (Antala a kol., Bratislava 2014)</w:t>
      </w:r>
    </w:p>
    <w:p w:rsidR="009B0507" w:rsidRDefault="009B0507" w:rsidP="009B0507">
      <w:pPr>
        <w:keepNext/>
        <w:spacing w:after="0"/>
        <w:outlineLvl w:val="2"/>
        <w:rPr>
          <w:b/>
          <w:sz w:val="28"/>
          <w:szCs w:val="28"/>
        </w:rPr>
      </w:pPr>
      <w:r>
        <w:rPr>
          <w:bCs w:val="0"/>
        </w:rPr>
        <w:t>Telesná a športová výchova (kolektív, Bratislava 2014)</w:t>
      </w:r>
    </w:p>
    <w:p w:rsidR="009B0507" w:rsidRDefault="009B0507" w:rsidP="00C11D82">
      <w:pPr>
        <w:keepNext/>
        <w:outlineLvl w:val="2"/>
        <w:rPr>
          <w:b/>
          <w:sz w:val="28"/>
          <w:szCs w:val="28"/>
        </w:rPr>
      </w:pPr>
    </w:p>
    <w:p w:rsidR="00C11D82" w:rsidRPr="00C11D82" w:rsidRDefault="00C11D82" w:rsidP="00C11D82">
      <w:pPr>
        <w:keepNext/>
        <w:outlineLvl w:val="2"/>
        <w:rPr>
          <w:b/>
          <w:bCs w:val="0"/>
          <w:sz w:val="28"/>
          <w:szCs w:val="28"/>
        </w:rPr>
      </w:pPr>
      <w:r w:rsidRPr="00C11D82">
        <w:rPr>
          <w:b/>
          <w:sz w:val="28"/>
          <w:szCs w:val="28"/>
        </w:rPr>
        <w:t>Hodnotenie predmetu</w:t>
      </w:r>
    </w:p>
    <w:p w:rsidR="000D0F01" w:rsidRPr="00EE3304" w:rsidRDefault="000D0F01" w:rsidP="000D0F01">
      <w:pPr>
        <w:spacing w:after="0"/>
      </w:pPr>
      <w:r w:rsidRPr="00EE3304">
        <w:t>Pri hodnotení a klasifikácii výsledkov žiakov budeme vychádzať z Metodického pokynu</w:t>
      </w:r>
    </w:p>
    <w:p w:rsidR="000D0F01" w:rsidRDefault="000D0F01" w:rsidP="000D0F01">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0D0F01" w:rsidRDefault="000D0F01" w:rsidP="000D0F01">
      <w:pPr>
        <w:spacing w:after="0"/>
      </w:pPr>
    </w:p>
    <w:p w:rsidR="00CD6ABF" w:rsidRDefault="00CD6ABF" w:rsidP="00C11D82">
      <w:pPr>
        <w:spacing w:after="0"/>
      </w:pPr>
    </w:p>
    <w:p w:rsidR="00CD6ABF" w:rsidRDefault="00CD6ABF" w:rsidP="00C11D82">
      <w:pPr>
        <w:pStyle w:val="Odsekzoznamu"/>
        <w:spacing w:after="0" w:line="269" w:lineRule="auto"/>
        <w:ind w:left="1286"/>
        <w:jc w:val="both"/>
        <w:rPr>
          <w:rFonts w:eastAsia="Calibri" w:cs="Calibri"/>
          <w:i/>
          <w:color w:val="000000"/>
        </w:rPr>
      </w:pPr>
    </w:p>
    <w:p w:rsidR="00B7369F" w:rsidRDefault="00B7369F" w:rsidP="00C11D82">
      <w:pPr>
        <w:pStyle w:val="Odsekzoznamu"/>
        <w:spacing w:after="0" w:line="269" w:lineRule="auto"/>
        <w:ind w:left="1286"/>
        <w:jc w:val="both"/>
        <w:rPr>
          <w:rFonts w:eastAsia="Calibri" w:cs="Calibri"/>
          <w:i/>
          <w:color w:val="000000"/>
        </w:rPr>
      </w:pPr>
    </w:p>
    <w:p w:rsidR="00292D68" w:rsidRPr="00B35A9C" w:rsidRDefault="00292D68" w:rsidP="00292D68">
      <w:pPr>
        <w:spacing w:before="120"/>
        <w:jc w:val="center"/>
        <w:rPr>
          <w:rFonts w:ascii="Arial" w:hAnsi="Arial" w:cs="Arial"/>
          <w:b/>
          <w:sz w:val="44"/>
          <w:szCs w:val="44"/>
        </w:rPr>
      </w:pPr>
      <w:r w:rsidRPr="00B35A9C">
        <w:rPr>
          <w:rFonts w:ascii="Arial" w:hAnsi="Arial" w:cs="Arial"/>
          <w:b/>
          <w:sz w:val="44"/>
          <w:szCs w:val="44"/>
        </w:rPr>
        <w:t>Učebné osnovy</w:t>
      </w:r>
    </w:p>
    <w:p w:rsidR="00292D68" w:rsidRPr="00B35A9C" w:rsidRDefault="00292D68" w:rsidP="00292D68">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885C5D" w:rsidRPr="00B35A9C"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885C5D" w:rsidRPr="00B35A9C" w:rsidRDefault="00885C5D" w:rsidP="002800C7">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885C5D" w:rsidRPr="00B35A9C" w:rsidRDefault="00885C5D" w:rsidP="002800C7">
            <w:pPr>
              <w:spacing w:before="120"/>
              <w:rPr>
                <w:rFonts w:ascii="Arial" w:hAnsi="Arial" w:cs="Arial"/>
                <w:b/>
                <w:sz w:val="20"/>
                <w:szCs w:val="20"/>
              </w:rPr>
            </w:pPr>
            <w:r>
              <w:rPr>
                <w:rFonts w:ascii="Arial" w:hAnsi="Arial" w:cs="Arial"/>
                <w:b/>
                <w:sz w:val="20"/>
                <w:szCs w:val="20"/>
              </w:rPr>
              <w:t>Slovenský jazyk a literatúra</w:t>
            </w:r>
          </w:p>
        </w:tc>
      </w:tr>
      <w:tr w:rsidR="00885C5D" w:rsidRPr="00B35A9C"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885C5D" w:rsidRPr="00B35A9C" w:rsidRDefault="00885C5D" w:rsidP="002800C7">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885C5D" w:rsidRPr="00AC1D93" w:rsidRDefault="00885C5D" w:rsidP="002800C7">
            <w:pPr>
              <w:pStyle w:val="Default"/>
              <w:rPr>
                <w:b/>
                <w:sz w:val="20"/>
                <w:szCs w:val="20"/>
              </w:rPr>
            </w:pPr>
            <w:r>
              <w:rPr>
                <w:b/>
                <w:sz w:val="20"/>
                <w:szCs w:val="20"/>
              </w:rPr>
              <w:t xml:space="preserve">jazyk a sloh </w:t>
            </w:r>
            <w:r w:rsidRPr="00AC1D93">
              <w:rPr>
                <w:b/>
                <w:sz w:val="20"/>
                <w:szCs w:val="20"/>
              </w:rPr>
              <w:t xml:space="preserve">3 hod. týždenne /99 hod. ročne </w:t>
            </w:r>
          </w:p>
          <w:p w:rsidR="00885C5D" w:rsidRPr="00B35A9C" w:rsidRDefault="00885C5D" w:rsidP="002800C7">
            <w:pPr>
              <w:rPr>
                <w:rFonts w:ascii="Arial" w:hAnsi="Arial" w:cs="Arial"/>
                <w:b/>
                <w:sz w:val="20"/>
                <w:szCs w:val="20"/>
              </w:rPr>
            </w:pPr>
            <w:r>
              <w:rPr>
                <w:rFonts w:ascii="Arial" w:hAnsi="Arial" w:cs="Arial"/>
                <w:b/>
                <w:sz w:val="20"/>
                <w:szCs w:val="20"/>
              </w:rPr>
              <w:t>l</w:t>
            </w:r>
            <w:r w:rsidRPr="00AC1D93">
              <w:rPr>
                <w:rFonts w:ascii="Arial" w:hAnsi="Arial" w:cs="Arial"/>
                <w:b/>
                <w:sz w:val="20"/>
                <w:szCs w:val="20"/>
              </w:rPr>
              <w:t>iteratú</w:t>
            </w:r>
            <w:r>
              <w:rPr>
                <w:rFonts w:ascii="Arial" w:hAnsi="Arial" w:cs="Arial"/>
                <w:b/>
                <w:sz w:val="20"/>
                <w:szCs w:val="20"/>
              </w:rPr>
              <w:t xml:space="preserve">ra </w:t>
            </w:r>
            <w:r w:rsidRPr="00AC1D93">
              <w:rPr>
                <w:rFonts w:ascii="Arial" w:hAnsi="Arial" w:cs="Arial"/>
                <w:b/>
                <w:sz w:val="20"/>
                <w:szCs w:val="20"/>
              </w:rPr>
              <w:t>2 hod. týždenne/66 hod. ročne</w:t>
            </w:r>
          </w:p>
        </w:tc>
      </w:tr>
      <w:tr w:rsidR="00885C5D" w:rsidRPr="00B35A9C" w:rsidTr="002800C7">
        <w:trPr>
          <w:trHeight w:val="114"/>
        </w:trPr>
        <w:tc>
          <w:tcPr>
            <w:tcW w:w="4466" w:type="dxa"/>
            <w:tcBorders>
              <w:top w:val="thinThickSmallGap" w:sz="12" w:space="0" w:color="auto"/>
              <w:left w:val="thinThickSmallGap" w:sz="12" w:space="0" w:color="auto"/>
              <w:right w:val="thinThickSmallGap" w:sz="12" w:space="0" w:color="auto"/>
            </w:tcBorders>
          </w:tcPr>
          <w:p w:rsidR="00885C5D" w:rsidRPr="00B35A9C" w:rsidRDefault="00885C5D" w:rsidP="002800C7">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885C5D" w:rsidRPr="00B35A9C" w:rsidRDefault="00885C5D" w:rsidP="002800C7">
            <w:pPr>
              <w:rPr>
                <w:rFonts w:ascii="Arial" w:hAnsi="Arial" w:cs="Arial"/>
                <w:b/>
                <w:sz w:val="20"/>
                <w:szCs w:val="20"/>
              </w:rPr>
            </w:pPr>
            <w:r>
              <w:rPr>
                <w:rFonts w:ascii="Arial" w:hAnsi="Arial" w:cs="Arial"/>
                <w:b/>
                <w:sz w:val="20"/>
                <w:szCs w:val="20"/>
              </w:rPr>
              <w:t>Siedmy</w:t>
            </w:r>
          </w:p>
        </w:tc>
      </w:tr>
      <w:tr w:rsidR="00885C5D" w:rsidRPr="00B35A9C"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885C5D" w:rsidRPr="00B35A9C" w:rsidRDefault="00885C5D" w:rsidP="002800C7">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885C5D" w:rsidRPr="00B35A9C" w:rsidRDefault="00885C5D" w:rsidP="002800C7">
            <w:pPr>
              <w:jc w:val="both"/>
              <w:rPr>
                <w:rFonts w:ascii="Arial" w:hAnsi="Arial" w:cs="Arial"/>
                <w:b/>
                <w:sz w:val="20"/>
                <w:szCs w:val="20"/>
              </w:rPr>
            </w:pPr>
            <w:r w:rsidRPr="00B35A9C">
              <w:rPr>
                <w:rFonts w:ascii="Arial" w:hAnsi="Arial" w:cs="Arial"/>
                <w:b/>
                <w:sz w:val="20"/>
                <w:szCs w:val="20"/>
              </w:rPr>
              <w:t>ZŠ s MŠ Sedlice, 082 43 Sedlice</w:t>
            </w:r>
          </w:p>
        </w:tc>
      </w:tr>
      <w:tr w:rsidR="00885C5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85C5D" w:rsidRPr="00B35A9C" w:rsidRDefault="00C70BB2" w:rsidP="002800C7">
            <w:pPr>
              <w:rPr>
                <w:rFonts w:ascii="Arial" w:hAnsi="Arial" w:cs="Arial"/>
                <w:b/>
                <w:sz w:val="20"/>
                <w:szCs w:val="20"/>
              </w:rPr>
            </w:pPr>
            <w:r>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85C5D" w:rsidRPr="00B35A9C" w:rsidRDefault="00885C5D" w:rsidP="002800C7">
            <w:pPr>
              <w:jc w:val="both"/>
              <w:rPr>
                <w:rFonts w:ascii="Arial" w:hAnsi="Arial" w:cs="Arial"/>
                <w:b/>
                <w:sz w:val="20"/>
                <w:szCs w:val="20"/>
              </w:rPr>
            </w:pPr>
            <w:r w:rsidRPr="00B35A9C">
              <w:rPr>
                <w:rFonts w:ascii="Arial" w:hAnsi="Arial" w:cs="Arial"/>
                <w:b/>
                <w:sz w:val="20"/>
                <w:szCs w:val="20"/>
              </w:rPr>
              <w:t>Škola pre každého</w:t>
            </w:r>
          </w:p>
        </w:tc>
      </w:tr>
      <w:tr w:rsidR="00885C5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885C5D" w:rsidRPr="00B35A9C" w:rsidRDefault="00885C5D" w:rsidP="00C70BB2">
            <w:pPr>
              <w:jc w:val="both"/>
              <w:rPr>
                <w:rFonts w:ascii="Arial" w:hAnsi="Arial" w:cs="Arial"/>
                <w:b/>
                <w:sz w:val="20"/>
                <w:szCs w:val="20"/>
              </w:rPr>
            </w:pPr>
            <w:r w:rsidRPr="00B35A9C">
              <w:rPr>
                <w:rFonts w:ascii="Arial" w:hAnsi="Arial" w:cs="Arial"/>
                <w:b/>
                <w:sz w:val="20"/>
                <w:szCs w:val="20"/>
              </w:rPr>
              <w:t>Kód a</w:t>
            </w:r>
            <w:r w:rsidR="005D1EA9">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885C5D" w:rsidRPr="00B35A9C" w:rsidRDefault="004E7C17" w:rsidP="002800C7">
            <w:pPr>
              <w:jc w:val="both"/>
              <w:rPr>
                <w:rFonts w:ascii="Arial" w:hAnsi="Arial" w:cs="Arial"/>
                <w:b/>
                <w:sz w:val="20"/>
                <w:szCs w:val="20"/>
              </w:rPr>
            </w:pPr>
            <w:r>
              <w:rPr>
                <w:rFonts w:ascii="Arial" w:hAnsi="Arial" w:cs="Arial"/>
                <w:b/>
                <w:sz w:val="20"/>
                <w:szCs w:val="20"/>
              </w:rPr>
              <w:t>ŠVP</w:t>
            </w:r>
            <w:r w:rsidR="00885C5D" w:rsidRPr="00B35A9C">
              <w:rPr>
                <w:rFonts w:ascii="Arial" w:hAnsi="Arial" w:cs="Arial"/>
                <w:b/>
                <w:sz w:val="20"/>
                <w:szCs w:val="20"/>
              </w:rPr>
              <w:t xml:space="preserve"> pre 2. stupeň ZŠ v Slovenskej republike</w:t>
            </w:r>
          </w:p>
        </w:tc>
      </w:tr>
      <w:tr w:rsidR="00885C5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85C5D" w:rsidRPr="00B35A9C" w:rsidRDefault="00885C5D" w:rsidP="002800C7">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85C5D" w:rsidRPr="00B35A9C" w:rsidRDefault="00885C5D" w:rsidP="002800C7">
            <w:pPr>
              <w:jc w:val="both"/>
              <w:rPr>
                <w:rFonts w:ascii="Arial" w:hAnsi="Arial" w:cs="Arial"/>
                <w:b/>
                <w:sz w:val="20"/>
                <w:szCs w:val="20"/>
              </w:rPr>
            </w:pPr>
            <w:r w:rsidRPr="00B35A9C">
              <w:rPr>
                <w:rFonts w:ascii="Arial" w:hAnsi="Arial" w:cs="Arial"/>
                <w:b/>
                <w:sz w:val="20"/>
                <w:szCs w:val="20"/>
              </w:rPr>
              <w:t>nižšie sekundárne vzdelávanie</w:t>
            </w:r>
          </w:p>
        </w:tc>
      </w:tr>
      <w:tr w:rsidR="00885C5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85C5D" w:rsidRPr="00B35A9C" w:rsidRDefault="00885C5D" w:rsidP="002800C7">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85C5D" w:rsidRPr="00B35A9C" w:rsidRDefault="00885C5D" w:rsidP="002800C7">
            <w:pPr>
              <w:jc w:val="both"/>
              <w:rPr>
                <w:rFonts w:ascii="Arial" w:hAnsi="Arial" w:cs="Arial"/>
                <w:b/>
                <w:sz w:val="20"/>
                <w:szCs w:val="20"/>
              </w:rPr>
            </w:pPr>
            <w:r w:rsidRPr="00B35A9C">
              <w:rPr>
                <w:rFonts w:ascii="Arial" w:hAnsi="Arial" w:cs="Arial"/>
                <w:b/>
                <w:sz w:val="20"/>
                <w:szCs w:val="20"/>
              </w:rPr>
              <w:t>5 rokov</w:t>
            </w:r>
          </w:p>
        </w:tc>
      </w:tr>
      <w:tr w:rsidR="00885C5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85C5D" w:rsidRPr="00B35A9C" w:rsidRDefault="00885C5D" w:rsidP="002800C7">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885C5D" w:rsidRPr="00B35A9C" w:rsidRDefault="00885C5D" w:rsidP="002800C7">
            <w:pPr>
              <w:jc w:val="both"/>
              <w:rPr>
                <w:rFonts w:ascii="Arial" w:hAnsi="Arial" w:cs="Arial"/>
                <w:b/>
                <w:sz w:val="20"/>
                <w:szCs w:val="20"/>
              </w:rPr>
            </w:pPr>
            <w:r w:rsidRPr="00B35A9C">
              <w:rPr>
                <w:rFonts w:ascii="Arial" w:hAnsi="Arial" w:cs="Arial"/>
                <w:b/>
                <w:sz w:val="20"/>
                <w:szCs w:val="20"/>
              </w:rPr>
              <w:t>slovenský jazyk</w:t>
            </w:r>
          </w:p>
        </w:tc>
      </w:tr>
    </w:tbl>
    <w:p w:rsidR="00292D68" w:rsidRDefault="00292D68" w:rsidP="00292D68">
      <w:pPr>
        <w:rPr>
          <w:b/>
          <w:bCs w:val="0"/>
          <w:sz w:val="28"/>
          <w:szCs w:val="28"/>
        </w:rPr>
      </w:pPr>
    </w:p>
    <w:p w:rsidR="00D642D1" w:rsidRDefault="00D642D1" w:rsidP="00D642D1">
      <w:pPr>
        <w:rPr>
          <w:b/>
          <w:i/>
        </w:rPr>
      </w:pPr>
      <w:r w:rsidRPr="0075787B">
        <w:rPr>
          <w:b/>
          <w:sz w:val="28"/>
          <w:szCs w:val="28"/>
        </w:rPr>
        <w:t>Štruktúra predmetu</w:t>
      </w:r>
    </w:p>
    <w:p w:rsidR="00292D68" w:rsidRDefault="00292D68" w:rsidP="00292D68">
      <w:pPr>
        <w:rPr>
          <w:b/>
          <w:i/>
        </w:rPr>
      </w:pPr>
      <w:r w:rsidRPr="00D642D1">
        <w:rPr>
          <w:b/>
          <w:i/>
        </w:rPr>
        <w:t>Učebné osnovy sú totožné so vzdelávacím štandardom ŠVP pre príslušný vzdelávací predmet.</w:t>
      </w:r>
    </w:p>
    <w:p w:rsidR="00207F0D" w:rsidRDefault="00D275FE" w:rsidP="00D6108A">
      <w:pPr>
        <w:rPr>
          <w:b/>
          <w:bCs w:val="0"/>
          <w:i/>
          <w:color w:val="0070C0"/>
          <w:u w:val="single"/>
        </w:rPr>
      </w:pPr>
      <w:hyperlink r:id="rId178" w:history="1">
        <w:r w:rsidR="00F71852" w:rsidRPr="00F71852">
          <w:rPr>
            <w:rStyle w:val="Hypertextovprepojenie"/>
            <w:b/>
            <w:i/>
          </w:rPr>
          <w:t>https://www.minedu.sk/data/att/22082.pdf</w:t>
        </w:r>
      </w:hyperlink>
    </w:p>
    <w:p w:rsidR="00207F0D" w:rsidRDefault="00D275FE" w:rsidP="00D6108A">
      <w:pPr>
        <w:rPr>
          <w:b/>
          <w:bCs w:val="0"/>
          <w:i/>
          <w:color w:val="0070C0"/>
          <w:u w:val="single"/>
        </w:rPr>
      </w:pPr>
      <w:hyperlink r:id="rId179" w:history="1">
        <w:r w:rsidR="00207F0D" w:rsidRPr="00D642D1">
          <w:rPr>
            <w:rStyle w:val="Hypertextovprepojenie"/>
            <w:b/>
            <w:bCs w:val="0"/>
            <w:i/>
          </w:rPr>
          <w:t>http://www.statpedu.sk/files/articles/dokumenty/inovovany-statny-vzdelavaci-program/sjl_nsv_2014.pdf</w:t>
        </w:r>
      </w:hyperlink>
    </w:p>
    <w:p w:rsidR="00292D68" w:rsidRPr="00510E06" w:rsidRDefault="00292D68" w:rsidP="00D6108A">
      <w:r w:rsidRPr="00510E06">
        <w:t xml:space="preserve">Slovenský jazyk a literatúru v 7. ročníku sme posilnili o 1 vyučovaciu hodinu oproti inovovanému štátnemu vzdelávaciemu programu. </w:t>
      </w:r>
    </w:p>
    <w:p w:rsidR="00292D68" w:rsidRPr="00510E06" w:rsidRDefault="00292D68" w:rsidP="00D6108A">
      <w:pPr>
        <w:spacing w:after="0"/>
      </w:pPr>
      <w:r w:rsidRPr="00510E06">
        <w:t xml:space="preserve">Zvýšenú časovú dotáciu využijeme nazvýšenie kvality vzdelávacieho štandardu pre príslušný </w:t>
      </w:r>
    </w:p>
    <w:p w:rsidR="00292D68" w:rsidRDefault="00292D68" w:rsidP="00D6108A">
      <w:pPr>
        <w:spacing w:after="0"/>
      </w:pPr>
      <w:r w:rsidRPr="00510E06">
        <w:t xml:space="preserve">predmet, kde sa podporia nasledovné učebné požiadavky, ktoré niesúvymedzenévo vzdelávacom </w:t>
      </w:r>
      <w:r>
        <w:t>štandarde zo slovenského jazyka a literatúry</w:t>
      </w:r>
      <w:r w:rsidRPr="00510E06">
        <w:t xml:space="preserve">. </w:t>
      </w:r>
    </w:p>
    <w:p w:rsidR="00292D68" w:rsidRDefault="00292D68" w:rsidP="00D6108A">
      <w:pPr>
        <w:spacing w:after="0"/>
      </w:pPr>
    </w:p>
    <w:p w:rsidR="00292D68" w:rsidRDefault="00292D68" w:rsidP="00D6108A">
      <w:pPr>
        <w:spacing w:after="0"/>
      </w:pPr>
      <w:r>
        <w:t>Žiak na konci 7</w:t>
      </w:r>
      <w:r w:rsidRPr="00DC16B2">
        <w:t xml:space="preserve">. ročníka základnej školy vie/dokáže: </w:t>
      </w:r>
    </w:p>
    <w:p w:rsidR="00292D68" w:rsidRDefault="00292D68" w:rsidP="00D6108A"/>
    <w:p w:rsidR="00292D68" w:rsidRDefault="00292D68" w:rsidP="00D6108A">
      <w:pPr>
        <w:spacing w:after="0"/>
      </w:pPr>
      <w:r>
        <w:t>- v rámci čísloviek určiť skupinové a druhové číslovky a odôvodniť ich štylistickú funkciu,</w:t>
      </w:r>
    </w:p>
    <w:p w:rsidR="00292D68" w:rsidRDefault="00292D68" w:rsidP="00D6108A">
      <w:pPr>
        <w:spacing w:after="0"/>
      </w:pPr>
      <w:r>
        <w:t>- analyzovať skratkové slová v publicistickej relácii (denníku),</w:t>
      </w:r>
    </w:p>
    <w:p w:rsidR="00292D68" w:rsidRDefault="00292D68" w:rsidP="00D6108A">
      <w:pPr>
        <w:spacing w:after="0"/>
      </w:pPr>
      <w:r>
        <w:lastRenderedPageBreak/>
        <w:t>- štylisticky pútavo vytvoriť rozprávanie so všetkými časťami jeho vnútornej kompozície,</w:t>
      </w:r>
    </w:p>
    <w:p w:rsidR="00292D68" w:rsidRDefault="00292D68" w:rsidP="00D6108A">
      <w:pPr>
        <w:spacing w:after="0"/>
      </w:pPr>
      <w:r>
        <w:t>- kreatívne pracovať so súvislým i nesúvislým textom a získať lexikálnu zdatnosť pri tvorbe</w:t>
      </w:r>
    </w:p>
    <w:p w:rsidR="00292D68" w:rsidRDefault="00292D68" w:rsidP="00D6108A">
      <w:pPr>
        <w:spacing w:after="0"/>
      </w:pPr>
      <w:r>
        <w:t xml:space="preserve">  komunikačných zámerov (hlavne v oblasti slov cudzieho pôvodu)</w:t>
      </w:r>
    </w:p>
    <w:p w:rsidR="00292D68" w:rsidRDefault="00292D68" w:rsidP="00D6108A">
      <w:pPr>
        <w:spacing w:after="0"/>
      </w:pPr>
      <w:r>
        <w:t>- pomocou čitateľských tréningov zorientovať sa v neznámom texte a vyvodiť jeho hlavné</w:t>
      </w:r>
    </w:p>
    <w:p w:rsidR="00292D68" w:rsidRDefault="00292D68" w:rsidP="00D6108A">
      <w:pPr>
        <w:spacing w:after="0"/>
      </w:pPr>
      <w:r>
        <w:t xml:space="preserve">  myšlienky, </w:t>
      </w:r>
    </w:p>
    <w:p w:rsidR="00292D68" w:rsidRDefault="00292D68" w:rsidP="00D6108A">
      <w:pPr>
        <w:spacing w:after="0"/>
      </w:pPr>
      <w:r>
        <w:t>- pochopiť skrytý význam textu pomocou zážitkového čítania.</w:t>
      </w:r>
    </w:p>
    <w:p w:rsidR="00292D68" w:rsidRPr="00B3093B" w:rsidRDefault="00292D68" w:rsidP="00292D68"/>
    <w:p w:rsidR="00D642D1" w:rsidRDefault="00292D68" w:rsidP="00D642D1">
      <w:pPr>
        <w:pStyle w:val="Nadpis3"/>
        <w:rPr>
          <w:rFonts w:ascii="Times New Roman" w:hAnsi="Times New Roman" w:cs="Times New Roman"/>
          <w:b/>
          <w:color w:val="auto"/>
          <w:sz w:val="28"/>
          <w:szCs w:val="28"/>
        </w:rPr>
      </w:pPr>
      <w:r w:rsidRPr="00D642D1">
        <w:rPr>
          <w:rFonts w:ascii="Times New Roman" w:hAnsi="Times New Roman" w:cs="Times New Roman"/>
          <w:b/>
          <w:color w:val="auto"/>
          <w:sz w:val="28"/>
          <w:szCs w:val="28"/>
        </w:rPr>
        <w:t>Učebné zdroje</w:t>
      </w:r>
    </w:p>
    <w:p w:rsidR="00D642D1" w:rsidRPr="00D642D1" w:rsidRDefault="00D642D1" w:rsidP="00D642D1"/>
    <w:p w:rsidR="00292D68" w:rsidRDefault="00292D68" w:rsidP="00292D68">
      <w:r>
        <w:t>Na podporu a aktiváciu vyučovania a učenia žiakov sa využijú nasledujúce učebné zdroje:</w:t>
      </w:r>
    </w:p>
    <w:p w:rsidR="00292D68" w:rsidRDefault="00292D68" w:rsidP="00292D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98"/>
        <w:gridCol w:w="2693"/>
        <w:gridCol w:w="1342"/>
      </w:tblGrid>
      <w:tr w:rsidR="00292D68" w:rsidRPr="00D642D1" w:rsidTr="002800C7">
        <w:tc>
          <w:tcPr>
            <w:tcW w:w="3898" w:type="dxa"/>
          </w:tcPr>
          <w:p w:rsidR="00292D68" w:rsidRPr="00D642D1" w:rsidRDefault="00292D68" w:rsidP="00D642D1">
            <w:pPr>
              <w:rPr>
                <w:b/>
              </w:rPr>
            </w:pPr>
            <w:r w:rsidRPr="00D642D1">
              <w:rPr>
                <w:b/>
              </w:rPr>
              <w:t>Odborná literatúra</w:t>
            </w:r>
          </w:p>
        </w:tc>
        <w:tc>
          <w:tcPr>
            <w:tcW w:w="2693" w:type="dxa"/>
          </w:tcPr>
          <w:p w:rsidR="00292D68" w:rsidRPr="00D642D1" w:rsidRDefault="00292D68" w:rsidP="00D642D1">
            <w:pPr>
              <w:rPr>
                <w:b/>
              </w:rPr>
            </w:pPr>
            <w:r w:rsidRPr="00D642D1">
              <w:rPr>
                <w:b/>
              </w:rPr>
              <w:t>Didaktická technika a materiálne vyučovacie prostriedky</w:t>
            </w:r>
          </w:p>
        </w:tc>
        <w:tc>
          <w:tcPr>
            <w:tcW w:w="1342" w:type="dxa"/>
          </w:tcPr>
          <w:p w:rsidR="00292D68" w:rsidRPr="00D642D1" w:rsidRDefault="00292D68" w:rsidP="00D642D1">
            <w:pPr>
              <w:rPr>
                <w:b/>
              </w:rPr>
            </w:pPr>
            <w:r w:rsidRPr="00D642D1">
              <w:rPr>
                <w:b/>
              </w:rPr>
              <w:t>Ďalšie zdroje</w:t>
            </w:r>
          </w:p>
        </w:tc>
      </w:tr>
      <w:tr w:rsidR="00292D68" w:rsidRPr="00D642D1" w:rsidTr="002800C7">
        <w:trPr>
          <w:trHeight w:val="1203"/>
        </w:trPr>
        <w:tc>
          <w:tcPr>
            <w:tcW w:w="3898" w:type="dxa"/>
            <w:vMerge w:val="restart"/>
          </w:tcPr>
          <w:p w:rsidR="00235451" w:rsidRPr="00F9260B" w:rsidRDefault="00235451" w:rsidP="00235451">
            <w:pPr>
              <w:pStyle w:val="Default"/>
              <w:rPr>
                <w:rFonts w:ascii="Times New Roman" w:hAnsi="Times New Roman" w:cs="Times New Roman"/>
                <w:sz w:val="20"/>
                <w:szCs w:val="20"/>
              </w:rPr>
            </w:pPr>
            <w:r>
              <w:rPr>
                <w:rFonts w:ascii="Times New Roman" w:hAnsi="Times New Roman" w:cs="Times New Roman"/>
                <w:sz w:val="20"/>
                <w:szCs w:val="20"/>
              </w:rPr>
              <w:t>Krajčovičová  J</w:t>
            </w:r>
            <w:r w:rsidRPr="00F9260B">
              <w:rPr>
                <w:rFonts w:ascii="Times New Roman" w:hAnsi="Times New Roman" w:cs="Times New Roman"/>
                <w:sz w:val="20"/>
                <w:szCs w:val="20"/>
              </w:rPr>
              <w:t>.:</w:t>
            </w:r>
          </w:p>
          <w:p w:rsidR="00235451" w:rsidRPr="00F9260B" w:rsidRDefault="00235451" w:rsidP="00235451">
            <w:pPr>
              <w:pStyle w:val="Default"/>
              <w:rPr>
                <w:rFonts w:ascii="Times New Roman" w:hAnsi="Times New Roman" w:cs="Times New Roman"/>
                <w:sz w:val="20"/>
                <w:szCs w:val="20"/>
              </w:rPr>
            </w:pPr>
            <w:r>
              <w:rPr>
                <w:rFonts w:ascii="Times New Roman" w:hAnsi="Times New Roman" w:cs="Times New Roman"/>
                <w:sz w:val="20"/>
                <w:szCs w:val="20"/>
              </w:rPr>
              <w:t>Nový s</w:t>
            </w:r>
            <w:r w:rsidRPr="00F9260B">
              <w:rPr>
                <w:rFonts w:ascii="Times New Roman" w:hAnsi="Times New Roman" w:cs="Times New Roman"/>
                <w:sz w:val="20"/>
                <w:szCs w:val="20"/>
              </w:rPr>
              <w:t xml:space="preserve">lovenský jazyk pre </w:t>
            </w:r>
            <w:r w:rsidR="00E9774E">
              <w:rPr>
                <w:rFonts w:ascii="Times New Roman" w:hAnsi="Times New Roman" w:cs="Times New Roman"/>
                <w:sz w:val="20"/>
                <w:szCs w:val="20"/>
              </w:rPr>
              <w:t>7</w:t>
            </w:r>
            <w:r w:rsidRPr="00F9260B">
              <w:rPr>
                <w:rFonts w:ascii="Times New Roman" w:hAnsi="Times New Roman" w:cs="Times New Roman"/>
                <w:sz w:val="20"/>
                <w:szCs w:val="20"/>
              </w:rPr>
              <w:t>. ročník základných škôl,</w:t>
            </w:r>
          </w:p>
          <w:p w:rsidR="00235451" w:rsidRPr="00F9260B" w:rsidRDefault="00235451" w:rsidP="00235451">
            <w:pPr>
              <w:pStyle w:val="Default"/>
              <w:rPr>
                <w:rFonts w:ascii="Times New Roman" w:hAnsi="Times New Roman" w:cs="Times New Roman"/>
                <w:sz w:val="20"/>
                <w:szCs w:val="20"/>
              </w:rPr>
            </w:pPr>
            <w:r>
              <w:rPr>
                <w:rFonts w:ascii="Times New Roman" w:hAnsi="Times New Roman" w:cs="Times New Roman"/>
                <w:sz w:val="20"/>
                <w:szCs w:val="20"/>
              </w:rPr>
              <w:t>1. a 2.časť, Orbis PictusIstopolitana, spol. s r.o., 202</w:t>
            </w:r>
            <w:r w:rsidR="00E9774E">
              <w:rPr>
                <w:rFonts w:ascii="Times New Roman" w:hAnsi="Times New Roman" w:cs="Times New Roman"/>
                <w:sz w:val="20"/>
                <w:szCs w:val="20"/>
              </w:rPr>
              <w:t>0</w:t>
            </w:r>
          </w:p>
          <w:p w:rsidR="00AB7186" w:rsidRDefault="00AB7186" w:rsidP="00D642D1">
            <w:pPr>
              <w:pStyle w:val="Default"/>
              <w:rPr>
                <w:rFonts w:ascii="Times New Roman" w:hAnsi="Times New Roman" w:cs="Times New Roman"/>
                <w:sz w:val="22"/>
                <w:szCs w:val="22"/>
              </w:rPr>
            </w:pP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Krajčovičová, J. - Kesselová, J.: Slovenský jazyk pre 7. ročník základných škôl.</w:t>
            </w: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Prvé vydanie.</w:t>
            </w: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Bratislava: SPN 2010.</w:t>
            </w:r>
          </w:p>
          <w:p w:rsidR="00292D68" w:rsidRPr="00D642D1" w:rsidRDefault="00292D68" w:rsidP="00D642D1">
            <w:pPr>
              <w:pStyle w:val="Default"/>
              <w:rPr>
                <w:rFonts w:ascii="Times New Roman" w:hAnsi="Times New Roman" w:cs="Times New Roman"/>
                <w:sz w:val="22"/>
                <w:szCs w:val="22"/>
              </w:rPr>
            </w:pP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Petríková, D.: Literárna výchova pre 7.ročník základných škôl a 2.ročník gymnázií s osemročným štúdiom.</w:t>
            </w: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Prvé vydanie.</w:t>
            </w: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Prievidza: Združenie EDUCO 2011.</w:t>
            </w:r>
          </w:p>
        </w:tc>
        <w:tc>
          <w:tcPr>
            <w:tcW w:w="2693" w:type="dxa"/>
            <w:vMerge w:val="restart"/>
          </w:tcPr>
          <w:p w:rsidR="00292D68" w:rsidRPr="00D642D1" w:rsidRDefault="00292D68" w:rsidP="00D642D1">
            <w:r w:rsidRPr="00D642D1">
              <w:t>Počítač</w:t>
            </w:r>
          </w:p>
          <w:p w:rsidR="00292D68" w:rsidRPr="00D642D1" w:rsidRDefault="00292D68" w:rsidP="00D642D1">
            <w:r w:rsidRPr="00D642D1">
              <w:t>Interaktívna tabuľa</w:t>
            </w:r>
          </w:p>
          <w:p w:rsidR="00292D68" w:rsidRPr="00D642D1" w:rsidRDefault="00292D68" w:rsidP="00D642D1">
            <w:r w:rsidRPr="00D642D1">
              <w:t>Magnetická tabuľa</w:t>
            </w:r>
          </w:p>
          <w:p w:rsidR="00292D68" w:rsidRPr="00D642D1" w:rsidRDefault="00292D68" w:rsidP="00D642D1">
            <w:r w:rsidRPr="00D642D1">
              <w:t>DVD</w:t>
            </w:r>
          </w:p>
          <w:p w:rsidR="00292D68" w:rsidRPr="00D642D1" w:rsidRDefault="00292D68" w:rsidP="00D642D1">
            <w:r w:rsidRPr="00D642D1">
              <w:t>Tabuľa, zošit</w:t>
            </w: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 xml:space="preserve">Videoprojektor </w:t>
            </w: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 xml:space="preserve">Pracovné listy </w:t>
            </w:r>
          </w:p>
          <w:p w:rsidR="00292D68" w:rsidRPr="00D642D1" w:rsidRDefault="00292D68" w:rsidP="00D642D1">
            <w:r w:rsidRPr="00D642D1">
              <w:t xml:space="preserve">Slovníky </w:t>
            </w:r>
          </w:p>
        </w:tc>
        <w:tc>
          <w:tcPr>
            <w:tcW w:w="1342" w:type="dxa"/>
            <w:vMerge w:val="restart"/>
          </w:tcPr>
          <w:p w:rsidR="00292D68" w:rsidRPr="00D642D1" w:rsidRDefault="00292D68" w:rsidP="00D642D1">
            <w:r w:rsidRPr="00D642D1">
              <w:t>Internet</w:t>
            </w:r>
          </w:p>
          <w:p w:rsidR="00292D68" w:rsidRPr="00D642D1" w:rsidRDefault="00292D68" w:rsidP="00D642D1">
            <w:r w:rsidRPr="00D642D1">
              <w:t>Knižnica</w:t>
            </w: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 xml:space="preserve">Časopisy </w:t>
            </w:r>
          </w:p>
          <w:p w:rsidR="00292D68" w:rsidRPr="00D642D1" w:rsidRDefault="00292D68" w:rsidP="00D642D1">
            <w:pPr>
              <w:pStyle w:val="Default"/>
              <w:rPr>
                <w:rFonts w:ascii="Times New Roman" w:hAnsi="Times New Roman" w:cs="Times New Roman"/>
                <w:sz w:val="22"/>
                <w:szCs w:val="22"/>
              </w:rPr>
            </w:pPr>
            <w:r w:rsidRPr="00D642D1">
              <w:rPr>
                <w:rFonts w:ascii="Times New Roman" w:hAnsi="Times New Roman" w:cs="Times New Roman"/>
                <w:sz w:val="22"/>
                <w:szCs w:val="22"/>
              </w:rPr>
              <w:t xml:space="preserve">Denníky </w:t>
            </w:r>
          </w:p>
          <w:p w:rsidR="00292D68" w:rsidRPr="00D642D1" w:rsidRDefault="00292D68" w:rsidP="00D642D1"/>
        </w:tc>
      </w:tr>
      <w:tr w:rsidR="00292D68" w:rsidRPr="00D642D1" w:rsidTr="002800C7">
        <w:trPr>
          <w:trHeight w:val="1196"/>
        </w:trPr>
        <w:tc>
          <w:tcPr>
            <w:tcW w:w="3898" w:type="dxa"/>
            <w:vMerge/>
          </w:tcPr>
          <w:p w:rsidR="00292D68" w:rsidRPr="00D642D1" w:rsidRDefault="00292D68" w:rsidP="00D642D1"/>
        </w:tc>
        <w:tc>
          <w:tcPr>
            <w:tcW w:w="2693" w:type="dxa"/>
            <w:vMerge/>
          </w:tcPr>
          <w:p w:rsidR="00292D68" w:rsidRPr="00D642D1" w:rsidRDefault="00292D68" w:rsidP="00D642D1"/>
        </w:tc>
        <w:tc>
          <w:tcPr>
            <w:tcW w:w="1342" w:type="dxa"/>
            <w:vMerge/>
          </w:tcPr>
          <w:p w:rsidR="00292D68" w:rsidRPr="00D642D1" w:rsidRDefault="00292D68" w:rsidP="00D642D1"/>
        </w:tc>
      </w:tr>
      <w:tr w:rsidR="00292D68" w:rsidRPr="00D642D1" w:rsidTr="002800C7">
        <w:trPr>
          <w:trHeight w:val="645"/>
        </w:trPr>
        <w:tc>
          <w:tcPr>
            <w:tcW w:w="3898" w:type="dxa"/>
            <w:vMerge/>
          </w:tcPr>
          <w:p w:rsidR="00292D68" w:rsidRPr="00D642D1" w:rsidRDefault="00292D68" w:rsidP="00D642D1"/>
        </w:tc>
        <w:tc>
          <w:tcPr>
            <w:tcW w:w="2693" w:type="dxa"/>
            <w:vMerge/>
          </w:tcPr>
          <w:p w:rsidR="00292D68" w:rsidRPr="00D642D1" w:rsidRDefault="00292D68" w:rsidP="00D642D1"/>
        </w:tc>
        <w:tc>
          <w:tcPr>
            <w:tcW w:w="1342" w:type="dxa"/>
            <w:vMerge/>
          </w:tcPr>
          <w:p w:rsidR="00292D68" w:rsidRPr="00D642D1" w:rsidRDefault="00292D68" w:rsidP="00D642D1"/>
        </w:tc>
      </w:tr>
    </w:tbl>
    <w:p w:rsidR="00292D68" w:rsidRDefault="00292D68" w:rsidP="00292D68"/>
    <w:p w:rsidR="00D642D1" w:rsidRDefault="00292D68" w:rsidP="00D642D1">
      <w:pPr>
        <w:pStyle w:val="Nadpis3"/>
        <w:rPr>
          <w:rFonts w:ascii="Times New Roman" w:hAnsi="Times New Roman" w:cs="Times New Roman"/>
          <w:b/>
          <w:color w:val="auto"/>
          <w:sz w:val="28"/>
          <w:szCs w:val="28"/>
        </w:rPr>
      </w:pPr>
      <w:r w:rsidRPr="00D642D1">
        <w:rPr>
          <w:rFonts w:ascii="Times New Roman" w:hAnsi="Times New Roman" w:cs="Times New Roman"/>
          <w:b/>
          <w:color w:val="auto"/>
          <w:sz w:val="28"/>
          <w:szCs w:val="28"/>
        </w:rPr>
        <w:t>Hodnotenie predmetu</w:t>
      </w:r>
    </w:p>
    <w:p w:rsidR="00D642D1" w:rsidRPr="00D642D1" w:rsidRDefault="00D642D1" w:rsidP="00D642D1">
      <w:pPr>
        <w:spacing w:after="0"/>
      </w:pPr>
    </w:p>
    <w:p w:rsidR="000D0F01" w:rsidRPr="00AA107A" w:rsidRDefault="000D0F01" w:rsidP="000D0F01">
      <w:pPr>
        <w:spacing w:after="0"/>
      </w:pPr>
      <w:r w:rsidRPr="00AA107A">
        <w:t>Pri hodnotení a klasifikácii výsledkov žiakov budeme vychádzať z Metodického pokynu</w:t>
      </w:r>
    </w:p>
    <w:p w:rsidR="000D0F01" w:rsidRDefault="000D0F01" w:rsidP="000D0F01">
      <w:pPr>
        <w:spacing w:after="0"/>
      </w:pPr>
      <w:r>
        <w:t>č.22/2011</w:t>
      </w:r>
      <w:r w:rsidRPr="00AA107A">
        <w:t>-R na hodnotenie žiakov základnej školy schváleného MŠ SRs platnosťou od 1. mája 20</w:t>
      </w:r>
      <w:r>
        <w:t>11a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D642D1" w:rsidRDefault="00D642D1" w:rsidP="00D642D1">
      <w:pPr>
        <w:spacing w:after="0"/>
      </w:pPr>
    </w:p>
    <w:p w:rsidR="00D642D1" w:rsidRDefault="00D642D1" w:rsidP="00D642D1">
      <w:pPr>
        <w:spacing w:after="0"/>
      </w:pPr>
    </w:p>
    <w:p w:rsidR="00D642D1" w:rsidRPr="00B35A9C" w:rsidRDefault="00D642D1" w:rsidP="00D642D1">
      <w:pPr>
        <w:spacing w:before="120"/>
        <w:jc w:val="center"/>
        <w:rPr>
          <w:rFonts w:ascii="Arial" w:hAnsi="Arial" w:cs="Arial"/>
          <w:b/>
          <w:sz w:val="44"/>
          <w:szCs w:val="44"/>
        </w:rPr>
      </w:pPr>
      <w:r w:rsidRPr="00B35A9C">
        <w:rPr>
          <w:rFonts w:ascii="Arial" w:hAnsi="Arial" w:cs="Arial"/>
          <w:b/>
          <w:sz w:val="44"/>
          <w:szCs w:val="44"/>
        </w:rPr>
        <w:t>Učebné osnovy</w:t>
      </w:r>
    </w:p>
    <w:p w:rsidR="00D642D1" w:rsidRPr="00B35A9C" w:rsidRDefault="00D642D1" w:rsidP="00D642D1">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D642D1" w:rsidRPr="00B35A9C"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D642D1" w:rsidRPr="00B35A9C" w:rsidRDefault="00D642D1" w:rsidP="002800C7">
            <w:pPr>
              <w:spacing w:before="120"/>
              <w:rPr>
                <w:rFonts w:ascii="Arial" w:hAnsi="Arial" w:cs="Arial"/>
                <w:b/>
                <w:sz w:val="20"/>
                <w:szCs w:val="20"/>
              </w:rPr>
            </w:pPr>
            <w:r w:rsidRPr="00B35A9C">
              <w:rPr>
                <w:rFonts w:ascii="Arial" w:hAnsi="Arial" w:cs="Arial"/>
                <w:b/>
                <w:sz w:val="20"/>
                <w:szCs w:val="20"/>
              </w:rPr>
              <w:lastRenderedPageBreak/>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D642D1" w:rsidRPr="00B35A9C" w:rsidRDefault="00D642D1" w:rsidP="002800C7">
            <w:pPr>
              <w:spacing w:before="120"/>
              <w:rPr>
                <w:rFonts w:ascii="Arial" w:hAnsi="Arial" w:cs="Arial"/>
                <w:b/>
                <w:sz w:val="20"/>
                <w:szCs w:val="20"/>
              </w:rPr>
            </w:pPr>
            <w:r>
              <w:rPr>
                <w:rFonts w:ascii="Arial" w:hAnsi="Arial" w:cs="Arial"/>
                <w:b/>
                <w:sz w:val="20"/>
                <w:szCs w:val="20"/>
              </w:rPr>
              <w:t>Anglický jazyk</w:t>
            </w:r>
          </w:p>
        </w:tc>
      </w:tr>
      <w:tr w:rsidR="00D642D1" w:rsidRPr="00B35A9C"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D642D1" w:rsidRPr="00B35A9C" w:rsidRDefault="00D642D1" w:rsidP="002800C7">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D642D1" w:rsidRPr="00B35A9C" w:rsidRDefault="00D642D1" w:rsidP="002800C7">
            <w:pPr>
              <w:rPr>
                <w:rFonts w:ascii="Arial" w:hAnsi="Arial" w:cs="Arial"/>
                <w:b/>
                <w:sz w:val="20"/>
                <w:szCs w:val="20"/>
              </w:rPr>
            </w:pPr>
            <w:r>
              <w:rPr>
                <w:rFonts w:ascii="Arial" w:hAnsi="Arial" w:cs="Arial"/>
                <w:b/>
                <w:sz w:val="20"/>
                <w:szCs w:val="20"/>
              </w:rPr>
              <w:t>3 hodiny týždenne/ 99 hodín</w:t>
            </w:r>
            <w:r w:rsidR="00836DAA">
              <w:rPr>
                <w:rFonts w:ascii="Arial" w:hAnsi="Arial" w:cs="Arial"/>
                <w:b/>
                <w:sz w:val="20"/>
                <w:szCs w:val="20"/>
              </w:rPr>
              <w:t xml:space="preserve"> ročne</w:t>
            </w:r>
          </w:p>
        </w:tc>
      </w:tr>
      <w:tr w:rsidR="00D642D1" w:rsidRPr="00B35A9C" w:rsidTr="002800C7">
        <w:trPr>
          <w:trHeight w:val="114"/>
        </w:trPr>
        <w:tc>
          <w:tcPr>
            <w:tcW w:w="4466" w:type="dxa"/>
            <w:tcBorders>
              <w:top w:val="thinThickSmallGap" w:sz="12" w:space="0" w:color="auto"/>
              <w:left w:val="thinThickSmallGap" w:sz="12" w:space="0" w:color="auto"/>
              <w:right w:val="thinThickSmallGap" w:sz="12" w:space="0" w:color="auto"/>
            </w:tcBorders>
          </w:tcPr>
          <w:p w:rsidR="00D642D1" w:rsidRPr="00B35A9C" w:rsidRDefault="00D642D1" w:rsidP="002800C7">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D642D1" w:rsidRPr="00B35A9C" w:rsidRDefault="00D642D1" w:rsidP="002800C7">
            <w:pPr>
              <w:rPr>
                <w:rFonts w:ascii="Arial" w:hAnsi="Arial" w:cs="Arial"/>
                <w:b/>
                <w:sz w:val="20"/>
                <w:szCs w:val="20"/>
              </w:rPr>
            </w:pPr>
            <w:r>
              <w:rPr>
                <w:rFonts w:ascii="Arial" w:hAnsi="Arial" w:cs="Arial"/>
                <w:b/>
                <w:sz w:val="20"/>
                <w:szCs w:val="20"/>
              </w:rPr>
              <w:t>Siedmy</w:t>
            </w:r>
          </w:p>
        </w:tc>
      </w:tr>
      <w:tr w:rsidR="00D642D1" w:rsidRPr="00B35A9C"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D642D1" w:rsidRPr="00B35A9C" w:rsidRDefault="00D642D1" w:rsidP="002800C7">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D642D1" w:rsidRPr="00B35A9C" w:rsidRDefault="00D642D1" w:rsidP="002800C7">
            <w:pPr>
              <w:jc w:val="both"/>
              <w:rPr>
                <w:rFonts w:ascii="Arial" w:hAnsi="Arial" w:cs="Arial"/>
                <w:b/>
                <w:sz w:val="20"/>
                <w:szCs w:val="20"/>
              </w:rPr>
            </w:pPr>
            <w:r w:rsidRPr="00B35A9C">
              <w:rPr>
                <w:rFonts w:ascii="Arial" w:hAnsi="Arial" w:cs="Arial"/>
                <w:b/>
                <w:sz w:val="20"/>
                <w:szCs w:val="20"/>
              </w:rPr>
              <w:t>ZŠ s MŠ Sedlice, 082 43 Sedlice</w:t>
            </w:r>
          </w:p>
        </w:tc>
      </w:tr>
      <w:tr w:rsidR="00D642D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42D1" w:rsidRPr="00B35A9C" w:rsidRDefault="00D642D1" w:rsidP="002800C7">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42D1" w:rsidRPr="00B35A9C" w:rsidRDefault="00D642D1" w:rsidP="002800C7">
            <w:pPr>
              <w:jc w:val="both"/>
              <w:rPr>
                <w:rFonts w:ascii="Arial" w:hAnsi="Arial" w:cs="Arial"/>
                <w:b/>
                <w:sz w:val="20"/>
                <w:szCs w:val="20"/>
              </w:rPr>
            </w:pPr>
            <w:r w:rsidRPr="00B35A9C">
              <w:rPr>
                <w:rFonts w:ascii="Arial" w:hAnsi="Arial" w:cs="Arial"/>
                <w:b/>
                <w:sz w:val="20"/>
                <w:szCs w:val="20"/>
              </w:rPr>
              <w:t>Škola pre každého</w:t>
            </w:r>
          </w:p>
        </w:tc>
      </w:tr>
      <w:tr w:rsidR="00D642D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D642D1" w:rsidRPr="00B35A9C" w:rsidRDefault="00D642D1" w:rsidP="00C70BB2">
            <w:pPr>
              <w:jc w:val="both"/>
              <w:rPr>
                <w:rFonts w:ascii="Arial" w:hAnsi="Arial" w:cs="Arial"/>
                <w:b/>
                <w:sz w:val="20"/>
                <w:szCs w:val="20"/>
              </w:rPr>
            </w:pPr>
            <w:r w:rsidRPr="00B35A9C">
              <w:rPr>
                <w:rFonts w:ascii="Arial" w:hAnsi="Arial" w:cs="Arial"/>
                <w:b/>
                <w:sz w:val="20"/>
                <w:szCs w:val="20"/>
              </w:rPr>
              <w:t>Kód a</w:t>
            </w:r>
            <w:r w:rsidR="00207F0D">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D642D1" w:rsidRPr="00B35A9C" w:rsidRDefault="004E7C17" w:rsidP="002800C7">
            <w:pPr>
              <w:jc w:val="both"/>
              <w:rPr>
                <w:rFonts w:ascii="Arial" w:hAnsi="Arial" w:cs="Arial"/>
                <w:b/>
                <w:sz w:val="20"/>
                <w:szCs w:val="20"/>
              </w:rPr>
            </w:pPr>
            <w:r>
              <w:rPr>
                <w:rFonts w:ascii="Arial" w:hAnsi="Arial" w:cs="Arial"/>
                <w:b/>
                <w:sz w:val="20"/>
                <w:szCs w:val="20"/>
              </w:rPr>
              <w:t>ŠVP</w:t>
            </w:r>
            <w:r w:rsidR="00D642D1" w:rsidRPr="00B35A9C">
              <w:rPr>
                <w:rFonts w:ascii="Arial" w:hAnsi="Arial" w:cs="Arial"/>
                <w:b/>
                <w:sz w:val="20"/>
                <w:szCs w:val="20"/>
              </w:rPr>
              <w:t xml:space="preserve"> pre 2. stupeň ZŠ v Slovenskej republike</w:t>
            </w:r>
          </w:p>
        </w:tc>
      </w:tr>
      <w:tr w:rsidR="00D642D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42D1" w:rsidRPr="00B35A9C" w:rsidRDefault="00D642D1" w:rsidP="002800C7">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42D1" w:rsidRPr="00B35A9C" w:rsidRDefault="00D642D1" w:rsidP="002800C7">
            <w:pPr>
              <w:jc w:val="both"/>
              <w:rPr>
                <w:rFonts w:ascii="Arial" w:hAnsi="Arial" w:cs="Arial"/>
                <w:b/>
                <w:sz w:val="20"/>
                <w:szCs w:val="20"/>
              </w:rPr>
            </w:pPr>
            <w:r w:rsidRPr="00B35A9C">
              <w:rPr>
                <w:rFonts w:ascii="Arial" w:hAnsi="Arial" w:cs="Arial"/>
                <w:b/>
                <w:sz w:val="20"/>
                <w:szCs w:val="20"/>
              </w:rPr>
              <w:t>nižšie sekundárne vzdelávanie</w:t>
            </w:r>
          </w:p>
        </w:tc>
      </w:tr>
      <w:tr w:rsidR="00D642D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42D1" w:rsidRPr="00B35A9C" w:rsidRDefault="00D642D1" w:rsidP="002800C7">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42D1" w:rsidRPr="00B35A9C" w:rsidRDefault="00D642D1" w:rsidP="002800C7">
            <w:pPr>
              <w:jc w:val="both"/>
              <w:rPr>
                <w:rFonts w:ascii="Arial" w:hAnsi="Arial" w:cs="Arial"/>
                <w:b/>
                <w:sz w:val="20"/>
                <w:szCs w:val="20"/>
              </w:rPr>
            </w:pPr>
            <w:r w:rsidRPr="00B35A9C">
              <w:rPr>
                <w:rFonts w:ascii="Arial" w:hAnsi="Arial" w:cs="Arial"/>
                <w:b/>
                <w:sz w:val="20"/>
                <w:szCs w:val="20"/>
              </w:rPr>
              <w:t>5 rokov</w:t>
            </w:r>
          </w:p>
        </w:tc>
      </w:tr>
      <w:tr w:rsidR="00D642D1"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42D1" w:rsidRPr="00B35A9C" w:rsidRDefault="00D642D1" w:rsidP="002800C7">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42D1" w:rsidRPr="00B35A9C" w:rsidRDefault="00D642D1" w:rsidP="002800C7">
            <w:pPr>
              <w:jc w:val="both"/>
              <w:rPr>
                <w:rFonts w:ascii="Arial" w:hAnsi="Arial" w:cs="Arial"/>
                <w:b/>
                <w:sz w:val="20"/>
                <w:szCs w:val="20"/>
              </w:rPr>
            </w:pPr>
            <w:r w:rsidRPr="00B35A9C">
              <w:rPr>
                <w:rFonts w:ascii="Arial" w:hAnsi="Arial" w:cs="Arial"/>
                <w:b/>
                <w:sz w:val="20"/>
                <w:szCs w:val="20"/>
              </w:rPr>
              <w:t>slovenský jazyk</w:t>
            </w:r>
          </w:p>
        </w:tc>
      </w:tr>
    </w:tbl>
    <w:p w:rsidR="002800C7" w:rsidRDefault="002800C7" w:rsidP="00D642D1">
      <w:pPr>
        <w:rPr>
          <w:b/>
          <w:sz w:val="28"/>
          <w:szCs w:val="28"/>
        </w:rPr>
      </w:pPr>
    </w:p>
    <w:p w:rsidR="00D642D1" w:rsidRDefault="00D642D1" w:rsidP="00D642D1">
      <w:pPr>
        <w:rPr>
          <w:b/>
          <w:bCs w:val="0"/>
          <w:sz w:val="28"/>
          <w:szCs w:val="28"/>
        </w:rPr>
      </w:pPr>
      <w:r w:rsidRPr="001E005A">
        <w:rPr>
          <w:b/>
          <w:sz w:val="28"/>
          <w:szCs w:val="28"/>
        </w:rPr>
        <w:t>Štruktúra predmetu</w:t>
      </w:r>
    </w:p>
    <w:p w:rsidR="00D642D1" w:rsidRDefault="00D642D1" w:rsidP="00D642D1">
      <w:pPr>
        <w:rPr>
          <w:b/>
          <w:bCs w:val="0"/>
          <w:sz w:val="28"/>
          <w:szCs w:val="28"/>
        </w:rPr>
      </w:pPr>
      <w:r w:rsidRPr="00D642D1">
        <w:rPr>
          <w:b/>
          <w:i/>
        </w:rPr>
        <w:t>Učebné osnovy sú totožné so vzdelávacím štandardom ŠVP pre príslušný vzdelávací predmet.</w:t>
      </w:r>
    </w:p>
    <w:p w:rsidR="00D642D1" w:rsidRDefault="00D275FE" w:rsidP="00207F0D">
      <w:pPr>
        <w:pStyle w:val="Nadpis3"/>
        <w:spacing w:before="0"/>
        <w:rPr>
          <w:rFonts w:ascii="Times New Roman" w:hAnsi="Times New Roman" w:cs="Times New Roman"/>
          <w:b/>
          <w:i/>
          <w:color w:val="0070C0"/>
          <w:sz w:val="22"/>
          <w:szCs w:val="22"/>
          <w:u w:val="single"/>
        </w:rPr>
      </w:pPr>
      <w:hyperlink r:id="rId180" w:history="1">
        <w:r w:rsidR="00F71852" w:rsidRPr="00F71852">
          <w:rPr>
            <w:rStyle w:val="Hypertextovprepojenie"/>
            <w:rFonts w:ascii="Times New Roman" w:hAnsi="Times New Roman" w:cs="Times New Roman"/>
            <w:b/>
            <w:i/>
            <w:sz w:val="22"/>
            <w:szCs w:val="22"/>
          </w:rPr>
          <w:t>https://www.minedu.sk/data/att/22072.pdf</w:t>
        </w:r>
      </w:hyperlink>
    </w:p>
    <w:p w:rsidR="00207F0D" w:rsidRDefault="00207F0D" w:rsidP="00207F0D"/>
    <w:p w:rsidR="00207F0D" w:rsidRPr="00207F0D" w:rsidRDefault="00D275FE" w:rsidP="00207F0D">
      <w:hyperlink r:id="rId181" w:history="1">
        <w:r w:rsidR="00207F0D" w:rsidRPr="008019F1">
          <w:rPr>
            <w:rStyle w:val="Hypertextovprepojenie"/>
            <w:b/>
            <w:i/>
          </w:rPr>
          <w:t>http://www.statpedu.sk/files/articles/dokumenty/inovovany-statny-vzdelavaci-program/aj_nsv_a2_2014.pdf</w:t>
        </w:r>
      </w:hyperlink>
    </w:p>
    <w:p w:rsidR="00D642D1" w:rsidRDefault="00D642D1" w:rsidP="002800C7">
      <w:pPr>
        <w:pStyle w:val="Nadpis3"/>
        <w:spacing w:before="0"/>
        <w:rPr>
          <w:rFonts w:ascii="Times New Roman" w:hAnsi="Times New Roman" w:cs="Times New Roman"/>
          <w:b/>
          <w:color w:val="auto"/>
          <w:sz w:val="28"/>
          <w:szCs w:val="28"/>
        </w:rPr>
      </w:pPr>
      <w:r w:rsidRPr="00D642D1">
        <w:rPr>
          <w:rFonts w:ascii="Times New Roman" w:hAnsi="Times New Roman" w:cs="Times New Roman"/>
          <w:b/>
          <w:color w:val="auto"/>
          <w:sz w:val="28"/>
          <w:szCs w:val="28"/>
        </w:rPr>
        <w:t>Učebné zdroje</w:t>
      </w:r>
    </w:p>
    <w:p w:rsidR="002800C7" w:rsidRDefault="002800C7" w:rsidP="00D642D1"/>
    <w:p w:rsidR="00D642D1" w:rsidRDefault="00D642D1" w:rsidP="00D642D1">
      <w:r>
        <w:t>Na podporu a aktiváciu vyučovania a učenia žiakov sa využijú nasledujúce učebné zdroje:</w:t>
      </w:r>
    </w:p>
    <w:p w:rsidR="00D642D1" w:rsidRDefault="00D642D1" w:rsidP="00D642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2"/>
        <w:gridCol w:w="3929"/>
        <w:gridCol w:w="2381"/>
      </w:tblGrid>
      <w:tr w:rsidR="00D642D1" w:rsidTr="00A36DDE">
        <w:trPr>
          <w:trHeight w:val="808"/>
        </w:trPr>
        <w:tc>
          <w:tcPr>
            <w:tcW w:w="2907" w:type="dxa"/>
          </w:tcPr>
          <w:p w:rsidR="00D642D1" w:rsidRPr="00E95032" w:rsidRDefault="00D642D1" w:rsidP="00D642D1">
            <w:pPr>
              <w:rPr>
                <w:b/>
              </w:rPr>
            </w:pPr>
            <w:r w:rsidRPr="00E95032">
              <w:rPr>
                <w:b/>
              </w:rPr>
              <w:t>Odborná literatúra</w:t>
            </w:r>
          </w:p>
        </w:tc>
        <w:tc>
          <w:tcPr>
            <w:tcW w:w="2565" w:type="dxa"/>
          </w:tcPr>
          <w:p w:rsidR="00D642D1" w:rsidRPr="00E95032" w:rsidRDefault="00D642D1" w:rsidP="00D642D1">
            <w:pPr>
              <w:rPr>
                <w:b/>
              </w:rPr>
            </w:pPr>
            <w:r w:rsidRPr="00E95032">
              <w:rPr>
                <w:b/>
              </w:rPr>
              <w:t>Didaktická technika a materiálne vyučovacie prostriedky</w:t>
            </w:r>
          </w:p>
        </w:tc>
        <w:tc>
          <w:tcPr>
            <w:tcW w:w="2386" w:type="dxa"/>
          </w:tcPr>
          <w:p w:rsidR="00D642D1" w:rsidRPr="00E95032" w:rsidRDefault="00D642D1" w:rsidP="00D642D1">
            <w:pPr>
              <w:rPr>
                <w:b/>
              </w:rPr>
            </w:pPr>
            <w:r w:rsidRPr="00E95032">
              <w:rPr>
                <w:b/>
              </w:rPr>
              <w:t>Ďalšie zdroje</w:t>
            </w:r>
          </w:p>
        </w:tc>
      </w:tr>
      <w:tr w:rsidR="00D642D1" w:rsidTr="00A36DDE">
        <w:trPr>
          <w:trHeight w:val="912"/>
        </w:trPr>
        <w:tc>
          <w:tcPr>
            <w:tcW w:w="2907" w:type="dxa"/>
            <w:vMerge w:val="restart"/>
          </w:tcPr>
          <w:p w:rsidR="00D642D1" w:rsidRDefault="00D642D1" w:rsidP="00D642D1">
            <w:r>
              <w:t>Hutchinson, T. : Project 3 4th edition, OUP, 2013, 87 STR.</w:t>
            </w:r>
          </w:p>
          <w:p w:rsidR="00614783" w:rsidRDefault="00614783" w:rsidP="00614783">
            <w:r w:rsidRPr="00614783">
              <w:t xml:space="preserve">Hutchinson, T. : Project </w:t>
            </w:r>
            <w:r>
              <w:t>3</w:t>
            </w:r>
            <w:r w:rsidRPr="00614783">
              <w:t xml:space="preserve"> 4th edition, pracovný zošit s audio CD a s online cvičeniami, OUP, 201</w:t>
            </w:r>
            <w:r>
              <w:t>3</w:t>
            </w:r>
            <w:r w:rsidRPr="00614783">
              <w:t>, 79 str.</w:t>
            </w:r>
          </w:p>
        </w:tc>
        <w:tc>
          <w:tcPr>
            <w:tcW w:w="2565" w:type="dxa"/>
            <w:vMerge w:val="restart"/>
          </w:tcPr>
          <w:p w:rsidR="00D642D1" w:rsidRDefault="00D642D1" w:rsidP="00D642D1">
            <w:r>
              <w:t>Počítač</w:t>
            </w:r>
          </w:p>
          <w:p w:rsidR="00D642D1" w:rsidRDefault="00D642D1" w:rsidP="00D642D1">
            <w:r>
              <w:t>Interaktívna tabuľa</w:t>
            </w:r>
          </w:p>
          <w:p w:rsidR="00D642D1" w:rsidRDefault="00D642D1" w:rsidP="00D642D1">
            <w:r>
              <w:t>DVD</w:t>
            </w:r>
          </w:p>
          <w:p w:rsidR="00D642D1" w:rsidRDefault="00D642D1" w:rsidP="00D642D1">
            <w:r>
              <w:t>Tabuľa, zošit</w:t>
            </w:r>
          </w:p>
          <w:p w:rsidR="00207F0D" w:rsidRDefault="00207F0D" w:rsidP="00D642D1">
            <w:r w:rsidRPr="0032104E">
              <w:t>https://www.oxfordlearnersbookshelf.com/</w:t>
            </w:r>
          </w:p>
        </w:tc>
        <w:tc>
          <w:tcPr>
            <w:tcW w:w="2386" w:type="dxa"/>
            <w:vMerge w:val="restart"/>
          </w:tcPr>
          <w:p w:rsidR="00D642D1" w:rsidRDefault="00D642D1" w:rsidP="00D642D1">
            <w:r>
              <w:t>Internet</w:t>
            </w:r>
          </w:p>
          <w:p w:rsidR="00D642D1" w:rsidRDefault="00D642D1" w:rsidP="00D642D1">
            <w:r>
              <w:t>Knižnica</w:t>
            </w:r>
          </w:p>
          <w:p w:rsidR="00D642D1" w:rsidRDefault="00D642D1" w:rsidP="00D642D1">
            <w:r>
              <w:t>DVD</w:t>
            </w:r>
          </w:p>
        </w:tc>
      </w:tr>
      <w:tr w:rsidR="00D642D1" w:rsidTr="00A36DDE">
        <w:trPr>
          <w:trHeight w:val="907"/>
        </w:trPr>
        <w:tc>
          <w:tcPr>
            <w:tcW w:w="2907" w:type="dxa"/>
            <w:vMerge/>
          </w:tcPr>
          <w:p w:rsidR="00D642D1" w:rsidRDefault="00D642D1" w:rsidP="00D642D1"/>
        </w:tc>
        <w:tc>
          <w:tcPr>
            <w:tcW w:w="2565" w:type="dxa"/>
            <w:vMerge/>
          </w:tcPr>
          <w:p w:rsidR="00D642D1" w:rsidRDefault="00D642D1" w:rsidP="00D642D1"/>
        </w:tc>
        <w:tc>
          <w:tcPr>
            <w:tcW w:w="2386" w:type="dxa"/>
            <w:vMerge/>
          </w:tcPr>
          <w:p w:rsidR="00D642D1" w:rsidRDefault="00D642D1" w:rsidP="00D642D1"/>
        </w:tc>
      </w:tr>
      <w:tr w:rsidR="00D642D1" w:rsidTr="00A36DDE">
        <w:trPr>
          <w:trHeight w:val="491"/>
        </w:trPr>
        <w:tc>
          <w:tcPr>
            <w:tcW w:w="2907" w:type="dxa"/>
            <w:vMerge/>
          </w:tcPr>
          <w:p w:rsidR="00D642D1" w:rsidRDefault="00D642D1" w:rsidP="00D642D1"/>
        </w:tc>
        <w:tc>
          <w:tcPr>
            <w:tcW w:w="2565" w:type="dxa"/>
            <w:vMerge/>
          </w:tcPr>
          <w:p w:rsidR="00D642D1" w:rsidRDefault="00D642D1" w:rsidP="00D642D1"/>
        </w:tc>
        <w:tc>
          <w:tcPr>
            <w:tcW w:w="2386" w:type="dxa"/>
            <w:vMerge/>
          </w:tcPr>
          <w:p w:rsidR="00D642D1" w:rsidRDefault="00D642D1" w:rsidP="00D642D1"/>
        </w:tc>
      </w:tr>
    </w:tbl>
    <w:p w:rsidR="00D642D1" w:rsidRDefault="00D642D1" w:rsidP="00D642D1"/>
    <w:p w:rsidR="00D642D1" w:rsidRDefault="00D642D1" w:rsidP="00D642D1">
      <w:pPr>
        <w:pStyle w:val="Nadpis3"/>
        <w:spacing w:before="0"/>
        <w:rPr>
          <w:rFonts w:ascii="Times New Roman" w:hAnsi="Times New Roman" w:cs="Times New Roman"/>
          <w:b/>
          <w:color w:val="auto"/>
          <w:sz w:val="28"/>
          <w:szCs w:val="28"/>
        </w:rPr>
      </w:pPr>
      <w:r w:rsidRPr="00D642D1">
        <w:rPr>
          <w:rFonts w:ascii="Times New Roman" w:hAnsi="Times New Roman" w:cs="Times New Roman"/>
          <w:b/>
          <w:color w:val="auto"/>
          <w:sz w:val="28"/>
          <w:szCs w:val="28"/>
        </w:rPr>
        <w:lastRenderedPageBreak/>
        <w:t>Hodnotenie predmetu</w:t>
      </w:r>
    </w:p>
    <w:p w:rsidR="000D0F01" w:rsidRPr="000D0F01" w:rsidRDefault="000D0F01" w:rsidP="000D0F01"/>
    <w:p w:rsidR="000D0F01" w:rsidRPr="00AA107A" w:rsidRDefault="000D0F01" w:rsidP="000D0F01">
      <w:pPr>
        <w:spacing w:after="0"/>
      </w:pPr>
      <w:r w:rsidRPr="00AA107A">
        <w:t>Pri hodnotení a klasifikácii výsledkov žiakov budeme vychádzať z Metodického pokynu</w:t>
      </w:r>
    </w:p>
    <w:p w:rsidR="000D0F01" w:rsidRDefault="000D0F01" w:rsidP="000D0F01">
      <w:pPr>
        <w:spacing w:after="0"/>
      </w:pPr>
      <w:r>
        <w:t>č.22/2011</w:t>
      </w:r>
      <w:r w:rsidRPr="00AA107A">
        <w:t>-R na hodnotenie žiakov základnej školy schváleného MŠ SRs platnosťou od 1. mája 20</w:t>
      </w:r>
      <w:r>
        <w:t>11a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D642D1" w:rsidRDefault="00D642D1" w:rsidP="00D642D1"/>
    <w:p w:rsidR="00EA7748" w:rsidRDefault="00EA7748" w:rsidP="00970A9D">
      <w:pPr>
        <w:spacing w:before="120"/>
        <w:jc w:val="center"/>
        <w:rPr>
          <w:rFonts w:ascii="Arial" w:hAnsi="Arial" w:cs="Arial"/>
          <w:b/>
          <w:sz w:val="44"/>
          <w:szCs w:val="44"/>
        </w:rPr>
      </w:pPr>
    </w:p>
    <w:p w:rsidR="00970A9D" w:rsidRPr="00B35A9C" w:rsidRDefault="00970A9D" w:rsidP="00970A9D">
      <w:pPr>
        <w:spacing w:before="120"/>
        <w:jc w:val="center"/>
        <w:rPr>
          <w:rFonts w:ascii="Arial" w:hAnsi="Arial" w:cs="Arial"/>
          <w:b/>
          <w:sz w:val="44"/>
          <w:szCs w:val="44"/>
        </w:rPr>
      </w:pPr>
      <w:r w:rsidRPr="00B35A9C">
        <w:rPr>
          <w:rFonts w:ascii="Arial" w:hAnsi="Arial" w:cs="Arial"/>
          <w:b/>
          <w:sz w:val="44"/>
          <w:szCs w:val="44"/>
        </w:rPr>
        <w:t>Učebné osnovy</w:t>
      </w:r>
    </w:p>
    <w:p w:rsidR="00970A9D" w:rsidRPr="00B35A9C" w:rsidRDefault="00970A9D" w:rsidP="00970A9D">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970A9D" w:rsidRPr="00B35A9C"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70A9D" w:rsidRPr="00B35A9C" w:rsidRDefault="00970A9D" w:rsidP="002800C7">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70A9D" w:rsidRPr="00B35A9C" w:rsidRDefault="00305BCA" w:rsidP="002800C7">
            <w:pPr>
              <w:spacing w:before="120"/>
              <w:rPr>
                <w:rFonts w:ascii="Arial" w:hAnsi="Arial" w:cs="Arial"/>
                <w:b/>
                <w:sz w:val="20"/>
                <w:szCs w:val="20"/>
              </w:rPr>
            </w:pPr>
            <w:r>
              <w:rPr>
                <w:rFonts w:ascii="Arial" w:hAnsi="Arial" w:cs="Arial"/>
                <w:b/>
                <w:sz w:val="20"/>
                <w:szCs w:val="20"/>
              </w:rPr>
              <w:t>M</w:t>
            </w:r>
            <w:r w:rsidR="00970A9D" w:rsidRPr="00B35A9C">
              <w:rPr>
                <w:rFonts w:ascii="Arial" w:hAnsi="Arial" w:cs="Arial"/>
                <w:b/>
                <w:sz w:val="20"/>
                <w:szCs w:val="20"/>
              </w:rPr>
              <w:t>atematika</w:t>
            </w:r>
          </w:p>
        </w:tc>
      </w:tr>
      <w:tr w:rsidR="00970A9D" w:rsidRPr="00B35A9C"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70A9D" w:rsidRPr="00B35A9C" w:rsidRDefault="00970A9D" w:rsidP="002800C7">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70A9D" w:rsidRPr="00B35A9C" w:rsidRDefault="00970A9D" w:rsidP="002800C7">
            <w:pPr>
              <w:rPr>
                <w:rFonts w:ascii="Arial" w:hAnsi="Arial" w:cs="Arial"/>
                <w:b/>
                <w:sz w:val="20"/>
                <w:szCs w:val="20"/>
              </w:rPr>
            </w:pPr>
            <w:r w:rsidRPr="00B35A9C">
              <w:rPr>
                <w:rFonts w:ascii="Arial" w:hAnsi="Arial" w:cs="Arial"/>
                <w:b/>
                <w:sz w:val="20"/>
                <w:szCs w:val="20"/>
              </w:rPr>
              <w:t>5 hodín týždenne / 165 hodín ročne</w:t>
            </w:r>
          </w:p>
        </w:tc>
      </w:tr>
      <w:tr w:rsidR="00970A9D" w:rsidRPr="00B35A9C" w:rsidTr="002800C7">
        <w:trPr>
          <w:trHeight w:val="114"/>
        </w:trPr>
        <w:tc>
          <w:tcPr>
            <w:tcW w:w="4466" w:type="dxa"/>
            <w:tcBorders>
              <w:top w:val="thinThickSmallGap" w:sz="12" w:space="0" w:color="auto"/>
              <w:left w:val="thinThickSmallGap" w:sz="12" w:space="0" w:color="auto"/>
              <w:right w:val="thinThickSmallGap" w:sz="12" w:space="0" w:color="auto"/>
            </w:tcBorders>
          </w:tcPr>
          <w:p w:rsidR="00970A9D" w:rsidRPr="00B35A9C" w:rsidRDefault="00970A9D" w:rsidP="002800C7">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970A9D" w:rsidRPr="00B35A9C" w:rsidRDefault="00970A9D" w:rsidP="002800C7">
            <w:pPr>
              <w:rPr>
                <w:rFonts w:ascii="Arial" w:hAnsi="Arial" w:cs="Arial"/>
                <w:b/>
                <w:sz w:val="20"/>
                <w:szCs w:val="20"/>
              </w:rPr>
            </w:pPr>
            <w:r>
              <w:rPr>
                <w:rFonts w:ascii="Arial" w:hAnsi="Arial" w:cs="Arial"/>
                <w:b/>
                <w:sz w:val="20"/>
                <w:szCs w:val="20"/>
              </w:rPr>
              <w:t>Siedmy</w:t>
            </w:r>
          </w:p>
        </w:tc>
      </w:tr>
      <w:tr w:rsidR="00970A9D" w:rsidRPr="00B35A9C"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970A9D" w:rsidRPr="00B35A9C" w:rsidRDefault="00970A9D" w:rsidP="002800C7">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970A9D" w:rsidRPr="00B35A9C" w:rsidRDefault="00970A9D" w:rsidP="002800C7">
            <w:pPr>
              <w:jc w:val="both"/>
              <w:rPr>
                <w:rFonts w:ascii="Arial" w:hAnsi="Arial" w:cs="Arial"/>
                <w:b/>
                <w:sz w:val="20"/>
                <w:szCs w:val="20"/>
              </w:rPr>
            </w:pPr>
            <w:r w:rsidRPr="00B35A9C">
              <w:rPr>
                <w:rFonts w:ascii="Arial" w:hAnsi="Arial" w:cs="Arial"/>
                <w:b/>
                <w:sz w:val="20"/>
                <w:szCs w:val="20"/>
              </w:rPr>
              <w:t>ZŠ s MŠ Sedlice, 082 43 Sedlice</w:t>
            </w:r>
          </w:p>
        </w:tc>
      </w:tr>
      <w:tr w:rsidR="00970A9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70A9D" w:rsidRPr="00B35A9C" w:rsidRDefault="00970A9D" w:rsidP="00A20DF0">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70A9D" w:rsidRPr="00B35A9C" w:rsidRDefault="00970A9D" w:rsidP="002800C7">
            <w:pPr>
              <w:jc w:val="both"/>
              <w:rPr>
                <w:rFonts w:ascii="Arial" w:hAnsi="Arial" w:cs="Arial"/>
                <w:b/>
                <w:sz w:val="20"/>
                <w:szCs w:val="20"/>
              </w:rPr>
            </w:pPr>
            <w:r w:rsidRPr="00B35A9C">
              <w:rPr>
                <w:rFonts w:ascii="Arial" w:hAnsi="Arial" w:cs="Arial"/>
                <w:b/>
                <w:sz w:val="20"/>
                <w:szCs w:val="20"/>
              </w:rPr>
              <w:t>Škola pre každého</w:t>
            </w:r>
          </w:p>
        </w:tc>
      </w:tr>
      <w:tr w:rsidR="00970A9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70A9D" w:rsidRPr="00B35A9C" w:rsidRDefault="00970A9D" w:rsidP="00A20DF0">
            <w:pPr>
              <w:jc w:val="both"/>
              <w:rPr>
                <w:rFonts w:ascii="Arial" w:hAnsi="Arial" w:cs="Arial"/>
                <w:b/>
                <w:sz w:val="20"/>
                <w:szCs w:val="20"/>
              </w:rPr>
            </w:pPr>
            <w:r w:rsidRPr="00B35A9C">
              <w:rPr>
                <w:rFonts w:ascii="Arial" w:hAnsi="Arial" w:cs="Arial"/>
                <w:b/>
                <w:sz w:val="20"/>
                <w:szCs w:val="20"/>
              </w:rPr>
              <w:t>Kód a</w:t>
            </w:r>
            <w:r w:rsidR="00207F0D">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970A9D" w:rsidRPr="00B35A9C" w:rsidRDefault="00970A9D" w:rsidP="002800C7">
            <w:pPr>
              <w:jc w:val="both"/>
              <w:rPr>
                <w:rFonts w:ascii="Arial" w:hAnsi="Arial" w:cs="Arial"/>
                <w:b/>
                <w:sz w:val="20"/>
                <w:szCs w:val="20"/>
              </w:rPr>
            </w:pPr>
            <w:r w:rsidRPr="00B35A9C">
              <w:rPr>
                <w:rFonts w:ascii="Arial" w:hAnsi="Arial" w:cs="Arial"/>
                <w:b/>
                <w:sz w:val="20"/>
                <w:szCs w:val="20"/>
              </w:rPr>
              <w:t>ŠVP pre 2. stupeň ZŠ v Slovenskej republike</w:t>
            </w:r>
          </w:p>
        </w:tc>
      </w:tr>
      <w:tr w:rsidR="00970A9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70A9D" w:rsidRPr="00B35A9C" w:rsidRDefault="00970A9D" w:rsidP="002800C7">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70A9D" w:rsidRPr="00B35A9C" w:rsidRDefault="00970A9D" w:rsidP="002800C7">
            <w:pPr>
              <w:jc w:val="both"/>
              <w:rPr>
                <w:rFonts w:ascii="Arial" w:hAnsi="Arial" w:cs="Arial"/>
                <w:b/>
                <w:sz w:val="20"/>
                <w:szCs w:val="20"/>
              </w:rPr>
            </w:pPr>
            <w:r w:rsidRPr="00B35A9C">
              <w:rPr>
                <w:rFonts w:ascii="Arial" w:hAnsi="Arial" w:cs="Arial"/>
                <w:b/>
                <w:sz w:val="20"/>
                <w:szCs w:val="20"/>
              </w:rPr>
              <w:t>nižšie sekundárne vzdelávanie</w:t>
            </w:r>
          </w:p>
        </w:tc>
      </w:tr>
      <w:tr w:rsidR="00970A9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70A9D" w:rsidRPr="00B35A9C" w:rsidRDefault="00970A9D" w:rsidP="002800C7">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70A9D" w:rsidRPr="00B35A9C" w:rsidRDefault="00970A9D" w:rsidP="002800C7">
            <w:pPr>
              <w:jc w:val="both"/>
              <w:rPr>
                <w:rFonts w:ascii="Arial" w:hAnsi="Arial" w:cs="Arial"/>
                <w:b/>
                <w:sz w:val="20"/>
                <w:szCs w:val="20"/>
              </w:rPr>
            </w:pPr>
            <w:r w:rsidRPr="00B35A9C">
              <w:rPr>
                <w:rFonts w:ascii="Arial" w:hAnsi="Arial" w:cs="Arial"/>
                <w:b/>
                <w:sz w:val="20"/>
                <w:szCs w:val="20"/>
              </w:rPr>
              <w:t>5 rokov</w:t>
            </w:r>
          </w:p>
        </w:tc>
      </w:tr>
      <w:tr w:rsidR="00970A9D"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70A9D" w:rsidRPr="00B35A9C" w:rsidRDefault="00970A9D" w:rsidP="002800C7">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970A9D" w:rsidRPr="00B35A9C" w:rsidRDefault="00970A9D" w:rsidP="002800C7">
            <w:pPr>
              <w:jc w:val="both"/>
              <w:rPr>
                <w:rFonts w:ascii="Arial" w:hAnsi="Arial" w:cs="Arial"/>
                <w:b/>
                <w:sz w:val="20"/>
                <w:szCs w:val="20"/>
              </w:rPr>
            </w:pPr>
            <w:r w:rsidRPr="00B35A9C">
              <w:rPr>
                <w:rFonts w:ascii="Arial" w:hAnsi="Arial" w:cs="Arial"/>
                <w:b/>
                <w:sz w:val="20"/>
                <w:szCs w:val="20"/>
              </w:rPr>
              <w:t>slovenský jazyk</w:t>
            </w:r>
          </w:p>
        </w:tc>
      </w:tr>
    </w:tbl>
    <w:p w:rsidR="00970A9D" w:rsidRDefault="00970A9D" w:rsidP="00970A9D">
      <w:pPr>
        <w:rPr>
          <w:b/>
          <w:bCs w:val="0"/>
          <w:sz w:val="28"/>
          <w:szCs w:val="28"/>
        </w:rPr>
      </w:pPr>
    </w:p>
    <w:p w:rsidR="00970A9D" w:rsidRDefault="00970A9D" w:rsidP="00970A9D">
      <w:pPr>
        <w:rPr>
          <w:b/>
          <w:sz w:val="28"/>
          <w:szCs w:val="28"/>
        </w:rPr>
      </w:pPr>
      <w:r w:rsidRPr="0075787B">
        <w:rPr>
          <w:b/>
          <w:sz w:val="28"/>
          <w:szCs w:val="28"/>
        </w:rPr>
        <w:t>Štruktúra predmetu</w:t>
      </w:r>
    </w:p>
    <w:p w:rsidR="00970A9D" w:rsidRPr="0075787B" w:rsidRDefault="00970A9D" w:rsidP="00970A9D">
      <w:pPr>
        <w:spacing w:after="0"/>
        <w:rPr>
          <w:b/>
          <w:sz w:val="28"/>
          <w:szCs w:val="28"/>
        </w:rPr>
      </w:pPr>
    </w:p>
    <w:p w:rsidR="00970A9D" w:rsidRDefault="00970A9D" w:rsidP="00970A9D">
      <w:pPr>
        <w:rPr>
          <w:b/>
          <w:i/>
        </w:rPr>
      </w:pPr>
      <w:r>
        <w:rPr>
          <w:b/>
          <w:i/>
        </w:rPr>
        <w:t>Učebné osnovy sú totožné so vzdelávacím štandardom ŠVP pre príslušný predmet.</w:t>
      </w:r>
    </w:p>
    <w:p w:rsidR="00970A9D" w:rsidRDefault="00D275FE" w:rsidP="00970A9D">
      <w:hyperlink r:id="rId182" w:history="1">
        <w:r w:rsidR="00F71852" w:rsidRPr="00F71852">
          <w:rPr>
            <w:rStyle w:val="Hypertextovprepojenie"/>
            <w:b/>
            <w:i/>
          </w:rPr>
          <w:t>https://www.minedu.sk/data/att/22090.pdf</w:t>
        </w:r>
      </w:hyperlink>
    </w:p>
    <w:p w:rsidR="00207F0D" w:rsidRPr="00F71852" w:rsidRDefault="00D275FE" w:rsidP="00970A9D">
      <w:pPr>
        <w:rPr>
          <w:b/>
          <w:i/>
          <w:color w:val="0070C0"/>
          <w:u w:val="single"/>
        </w:rPr>
      </w:pPr>
      <w:hyperlink r:id="rId183" w:history="1">
        <w:r w:rsidR="00207F0D" w:rsidRPr="00970A9D">
          <w:rPr>
            <w:rStyle w:val="Hypertextovprepojenie"/>
            <w:b/>
            <w:i/>
          </w:rPr>
          <w:t>http://www.statpedu.sk/files/articles/dokumenty/inovovany-statny-vzdelavaci-program/matematika_nsv_2014.pdf</w:t>
        </w:r>
      </w:hyperlink>
    </w:p>
    <w:p w:rsidR="00970A9D" w:rsidRDefault="00970A9D" w:rsidP="00970A9D">
      <w:pPr>
        <w:jc w:val="both"/>
      </w:pPr>
      <w:r>
        <w:t>Matematiku sme v 7. ročníku posilnili o 1 vyuč. hodinu oproti inovovanému štátnemu vzdelávaciemu programu.</w:t>
      </w:r>
    </w:p>
    <w:p w:rsidR="00970A9D" w:rsidRPr="00970A9D" w:rsidRDefault="00970A9D" w:rsidP="00970A9D">
      <w:pPr>
        <w:spacing w:after="5" w:line="269" w:lineRule="auto"/>
        <w:ind w:left="-15" w:firstLine="15"/>
        <w:jc w:val="both"/>
        <w:rPr>
          <w:color w:val="000000"/>
        </w:rPr>
      </w:pPr>
      <w:r w:rsidRPr="00970A9D">
        <w:rPr>
          <w:color w:val="000000"/>
        </w:rPr>
        <w:lastRenderedPageBreak/>
        <w:t xml:space="preserve">Zvýšenú časovú dotáciu </w:t>
      </w:r>
      <w:r w:rsidRPr="00970A9D">
        <w:t xml:space="preserve">využijeme na zvýšenie kvality vzdelávacieho štandardu pre príslušný predmet, kde </w:t>
      </w:r>
      <w:r w:rsidRPr="00970A9D">
        <w:rPr>
          <w:color w:val="000000"/>
        </w:rPr>
        <w:t xml:space="preserve">sa podporia nasledovné učebné požiadavky, ktoré nie sú vymedzené vo vzdelávacom štandarde z matematiky.  </w:t>
      </w:r>
    </w:p>
    <w:p w:rsidR="00970A9D" w:rsidRPr="006C30A0" w:rsidRDefault="00970A9D" w:rsidP="00970A9D">
      <w:pPr>
        <w:spacing w:after="16" w:line="259" w:lineRule="auto"/>
        <w:ind w:left="566"/>
        <w:rPr>
          <w:rFonts w:ascii="Calibri" w:hAnsi="Calibri" w:cs="Calibri"/>
          <w:color w:val="000000"/>
        </w:rPr>
      </w:pPr>
    </w:p>
    <w:p w:rsidR="00970A9D" w:rsidRDefault="00970A9D" w:rsidP="00970A9D">
      <w:pPr>
        <w:spacing w:after="43" w:line="269" w:lineRule="auto"/>
        <w:ind w:left="576" w:hanging="10"/>
        <w:jc w:val="both"/>
        <w:rPr>
          <w:rFonts w:ascii="Calibri" w:hAnsi="Calibri" w:cs="Calibri"/>
          <w:color w:val="000000"/>
        </w:rPr>
      </w:pPr>
      <w:r w:rsidRPr="006C30A0">
        <w:rPr>
          <w:rFonts w:ascii="Calibri" w:hAnsi="Calibri" w:cs="Calibri"/>
          <w:color w:val="000000"/>
        </w:rPr>
        <w:t>Žiaci dokážu</w:t>
      </w:r>
      <w:r>
        <w:rPr>
          <w:rFonts w:ascii="Calibri" w:hAnsi="Calibri" w:cs="Calibri"/>
          <w:color w:val="000000"/>
        </w:rPr>
        <w:t xml:space="preserve">: </w:t>
      </w:r>
    </w:p>
    <w:p w:rsidR="00970A9D" w:rsidRPr="00970A9D" w:rsidRDefault="00970A9D" w:rsidP="00EA7748">
      <w:pPr>
        <w:pStyle w:val="Odsekzoznamu"/>
        <w:numPr>
          <w:ilvl w:val="0"/>
          <w:numId w:val="5"/>
        </w:numPr>
        <w:spacing w:after="0" w:line="240" w:lineRule="auto"/>
        <w:rPr>
          <w:i/>
          <w:color w:val="000000"/>
        </w:rPr>
      </w:pPr>
      <w:r w:rsidRPr="00970A9D">
        <w:rPr>
          <w:i/>
          <w:color w:val="000000"/>
        </w:rPr>
        <w:t>intuitívne prostredníctvom geometrickej interpretácie sčítať nekonečné rady racionálnych čísel</w:t>
      </w:r>
    </w:p>
    <w:p w:rsidR="00970A9D" w:rsidRPr="00970A9D" w:rsidRDefault="00970A9D" w:rsidP="00EA7748">
      <w:pPr>
        <w:pStyle w:val="Odsekzoznamu"/>
        <w:numPr>
          <w:ilvl w:val="0"/>
          <w:numId w:val="5"/>
        </w:numPr>
        <w:spacing w:after="0" w:line="240" w:lineRule="auto"/>
        <w:rPr>
          <w:i/>
          <w:color w:val="000000"/>
        </w:rPr>
      </w:pPr>
      <w:r w:rsidRPr="00970A9D">
        <w:rPr>
          <w:i/>
          <w:color w:val="000000"/>
        </w:rPr>
        <w:t>riešiť primerané kontextové a podnetové úlohy z oblasti bankovníctva a finančníctva</w:t>
      </w:r>
    </w:p>
    <w:p w:rsidR="00970A9D" w:rsidRPr="00970A9D" w:rsidRDefault="00970A9D" w:rsidP="00EA7748">
      <w:pPr>
        <w:pStyle w:val="Odsekzoznamu"/>
        <w:numPr>
          <w:ilvl w:val="0"/>
          <w:numId w:val="5"/>
        </w:numPr>
        <w:spacing w:after="0" w:line="240" w:lineRule="auto"/>
        <w:rPr>
          <w:i/>
          <w:color w:val="000000"/>
        </w:rPr>
      </w:pPr>
      <w:r w:rsidRPr="00970A9D">
        <w:rPr>
          <w:i/>
          <w:color w:val="000000"/>
        </w:rPr>
        <w:t>nakresliť a narysovať obraz kocky a kvádra v jednobodovej a dvojbodovej perspektíve</w:t>
      </w:r>
    </w:p>
    <w:p w:rsidR="00970A9D" w:rsidRPr="00970A9D" w:rsidRDefault="00970A9D" w:rsidP="00EA7748">
      <w:pPr>
        <w:pStyle w:val="Odsekzoznamu"/>
        <w:numPr>
          <w:ilvl w:val="0"/>
          <w:numId w:val="5"/>
        </w:numPr>
        <w:spacing w:after="0" w:line="240" w:lineRule="auto"/>
        <w:rPr>
          <w:i/>
          <w:color w:val="000000"/>
        </w:rPr>
      </w:pPr>
      <w:r w:rsidRPr="00970A9D">
        <w:rPr>
          <w:i/>
          <w:color w:val="000000"/>
        </w:rPr>
        <w:t>rozlíšiť, nakresliť alebo narysovať stenovú a telesovú uhlopriečku kocky a kvádra</w:t>
      </w:r>
    </w:p>
    <w:p w:rsidR="00970A9D" w:rsidRPr="00970A9D" w:rsidRDefault="00970A9D" w:rsidP="00EA7748">
      <w:pPr>
        <w:pStyle w:val="Odsekzoznamu"/>
        <w:numPr>
          <w:ilvl w:val="0"/>
          <w:numId w:val="5"/>
        </w:numPr>
        <w:spacing w:after="0" w:line="240" w:lineRule="auto"/>
        <w:rPr>
          <w:i/>
          <w:color w:val="000000"/>
        </w:rPr>
      </w:pPr>
      <w:r w:rsidRPr="00970A9D">
        <w:rPr>
          <w:i/>
          <w:color w:val="000000"/>
        </w:rPr>
        <w:t>zopakovať matematické úvahy a hľadať na ich základe matematické riešenia problémov, hľadať súvislosti medzi chápaním matematiky počas histórie a dnes</w:t>
      </w:r>
    </w:p>
    <w:p w:rsidR="00970A9D" w:rsidRPr="00970A9D" w:rsidRDefault="00970A9D" w:rsidP="00EA7748">
      <w:pPr>
        <w:pStyle w:val="Odsekzoznamu"/>
        <w:numPr>
          <w:ilvl w:val="0"/>
          <w:numId w:val="5"/>
        </w:numPr>
        <w:spacing w:after="0" w:line="240" w:lineRule="auto"/>
        <w:rPr>
          <w:i/>
          <w:color w:val="000000"/>
        </w:rPr>
      </w:pPr>
      <w:r w:rsidRPr="00970A9D">
        <w:rPr>
          <w:i/>
          <w:color w:val="000000"/>
        </w:rPr>
        <w:t>zhotoviť z papiera model kvádra a kocky</w:t>
      </w:r>
    </w:p>
    <w:p w:rsidR="00970A9D" w:rsidRPr="00970A9D" w:rsidRDefault="00970A9D" w:rsidP="00EA7748">
      <w:pPr>
        <w:pStyle w:val="Odsekzoznamu"/>
        <w:numPr>
          <w:ilvl w:val="0"/>
          <w:numId w:val="5"/>
        </w:numPr>
        <w:spacing w:after="0" w:line="240" w:lineRule="auto"/>
        <w:rPr>
          <w:i/>
          <w:color w:val="000000"/>
        </w:rPr>
      </w:pPr>
      <w:r w:rsidRPr="00970A9D">
        <w:rPr>
          <w:i/>
          <w:color w:val="000000"/>
        </w:rPr>
        <w:t>heuristickou metódou hľadať riešenie problému, zoznámiť sa s jednou z najzaujímavejších úloh histórie matematiky</w:t>
      </w:r>
    </w:p>
    <w:p w:rsidR="00970A9D" w:rsidRPr="00970A9D" w:rsidRDefault="00970A9D" w:rsidP="00EA7748">
      <w:pPr>
        <w:pStyle w:val="Odsekzoznamu"/>
        <w:numPr>
          <w:ilvl w:val="0"/>
          <w:numId w:val="5"/>
        </w:numPr>
        <w:spacing w:after="0" w:line="240" w:lineRule="auto"/>
        <w:rPr>
          <w:i/>
          <w:color w:val="000000"/>
        </w:rPr>
      </w:pPr>
      <w:r w:rsidRPr="00970A9D">
        <w:rPr>
          <w:i/>
          <w:color w:val="000000"/>
        </w:rPr>
        <w:t>vyriešiť kontextové úlohy v autentickom zadaní z minulého storočia</w:t>
      </w:r>
    </w:p>
    <w:p w:rsidR="00970A9D" w:rsidRPr="00970A9D" w:rsidRDefault="00970A9D" w:rsidP="00EA7748">
      <w:pPr>
        <w:pStyle w:val="Odsekzoznamu"/>
        <w:numPr>
          <w:ilvl w:val="0"/>
          <w:numId w:val="5"/>
        </w:numPr>
        <w:spacing w:after="0" w:line="240" w:lineRule="auto"/>
        <w:rPr>
          <w:i/>
          <w:color w:val="000000"/>
        </w:rPr>
      </w:pPr>
      <w:r w:rsidRPr="00970A9D">
        <w:rPr>
          <w:i/>
          <w:color w:val="000000"/>
        </w:rPr>
        <w:t>zostrojiť dve rovnobežné priamky, ktoré sú preťaté priečkou, čomu sa rovná súčet vnútorných uhlov štvoruholníka</w:t>
      </w:r>
    </w:p>
    <w:p w:rsidR="00970A9D" w:rsidRPr="00970A9D" w:rsidRDefault="00970A9D" w:rsidP="00EA7748">
      <w:pPr>
        <w:pStyle w:val="Odsekzoznamu"/>
        <w:numPr>
          <w:ilvl w:val="0"/>
          <w:numId w:val="5"/>
        </w:numPr>
        <w:spacing w:after="0" w:line="240" w:lineRule="auto"/>
        <w:rPr>
          <w:i/>
          <w:color w:val="000000"/>
        </w:rPr>
      </w:pPr>
      <w:r w:rsidRPr="00970A9D">
        <w:rPr>
          <w:i/>
          <w:color w:val="000000"/>
        </w:rPr>
        <w:t>určiť súhlasné a striedavé uhly pri dvoch rovnobežných priamkach preťatých priečkou</w:t>
      </w:r>
    </w:p>
    <w:p w:rsidR="00970A9D" w:rsidRPr="00970A9D" w:rsidRDefault="00970A9D" w:rsidP="00EA7748">
      <w:pPr>
        <w:pStyle w:val="Odsekzoznamu"/>
        <w:numPr>
          <w:ilvl w:val="0"/>
          <w:numId w:val="5"/>
        </w:numPr>
        <w:spacing w:after="0" w:line="240" w:lineRule="auto"/>
        <w:rPr>
          <w:i/>
          <w:color w:val="000000"/>
        </w:rPr>
      </w:pPr>
      <w:r w:rsidRPr="00970A9D">
        <w:rPr>
          <w:i/>
          <w:color w:val="000000"/>
        </w:rPr>
        <w:t>vyriešiť úlohy s využitím vlastností súhlasných a striedavých uhlov</w:t>
      </w:r>
    </w:p>
    <w:p w:rsidR="00970A9D" w:rsidRPr="00970A9D" w:rsidRDefault="00970A9D" w:rsidP="00EA7748">
      <w:pPr>
        <w:pStyle w:val="Odsekzoznamu"/>
        <w:numPr>
          <w:ilvl w:val="0"/>
          <w:numId w:val="5"/>
        </w:numPr>
        <w:spacing w:after="0" w:line="240" w:lineRule="auto"/>
        <w:rPr>
          <w:i/>
          <w:color w:val="000000"/>
        </w:rPr>
      </w:pPr>
      <w:r w:rsidRPr="00970A9D">
        <w:rPr>
          <w:i/>
          <w:color w:val="000000"/>
        </w:rPr>
        <w:t>načrtnúť a pomenovať rovnobežník a jeho základné prvky, popísať jeho vlastnosti</w:t>
      </w:r>
    </w:p>
    <w:p w:rsidR="00970A9D" w:rsidRPr="00970A9D" w:rsidRDefault="00970A9D" w:rsidP="00EA7748">
      <w:pPr>
        <w:pStyle w:val="Odsekzoznamu"/>
        <w:numPr>
          <w:ilvl w:val="0"/>
          <w:numId w:val="5"/>
        </w:numPr>
        <w:spacing w:after="0" w:line="240" w:lineRule="auto"/>
        <w:rPr>
          <w:i/>
          <w:color w:val="000000"/>
        </w:rPr>
      </w:pPr>
      <w:r w:rsidRPr="00970A9D">
        <w:rPr>
          <w:i/>
          <w:color w:val="000000"/>
        </w:rPr>
        <w:t>načrtnúť a pomenovať rovnobežníky: štvorec, kosoštvorec, obdĺžnik, kosodĺžnik</w:t>
      </w:r>
    </w:p>
    <w:p w:rsidR="00970A9D" w:rsidRPr="00970A9D" w:rsidRDefault="00970A9D" w:rsidP="00EA7748">
      <w:pPr>
        <w:pStyle w:val="Odsekzoznamu"/>
        <w:numPr>
          <w:ilvl w:val="0"/>
          <w:numId w:val="5"/>
        </w:numPr>
        <w:spacing w:after="0" w:line="240" w:lineRule="auto"/>
        <w:rPr>
          <w:i/>
          <w:color w:val="000000"/>
        </w:rPr>
      </w:pPr>
      <w:r w:rsidRPr="00970A9D">
        <w:rPr>
          <w:i/>
          <w:color w:val="000000"/>
        </w:rPr>
        <w:t>rozlíšiť a vysvetliť rozdiel medzi pravouhlými a kosouhlými rovnobežníkmi</w:t>
      </w:r>
    </w:p>
    <w:p w:rsidR="00970A9D" w:rsidRPr="00970A9D" w:rsidRDefault="00970A9D" w:rsidP="00EA7748">
      <w:pPr>
        <w:pStyle w:val="Odsekzoznamu"/>
        <w:numPr>
          <w:ilvl w:val="0"/>
          <w:numId w:val="5"/>
        </w:numPr>
        <w:spacing w:after="0" w:line="240" w:lineRule="auto"/>
        <w:rPr>
          <w:i/>
          <w:color w:val="000000"/>
        </w:rPr>
      </w:pPr>
      <w:r w:rsidRPr="00970A9D">
        <w:rPr>
          <w:i/>
          <w:color w:val="000000"/>
        </w:rPr>
        <w:t>rozlíšiť a vysvetliť rozdiel medzi pravouhlými a kosouhlými rovnobežníkmi</w:t>
      </w:r>
    </w:p>
    <w:p w:rsidR="00970A9D" w:rsidRPr="00970A9D" w:rsidRDefault="00970A9D" w:rsidP="00EA7748">
      <w:pPr>
        <w:pStyle w:val="Odsekzoznamu"/>
        <w:numPr>
          <w:ilvl w:val="0"/>
          <w:numId w:val="5"/>
        </w:numPr>
        <w:spacing w:after="0" w:line="240" w:lineRule="auto"/>
        <w:rPr>
          <w:i/>
          <w:color w:val="000000"/>
        </w:rPr>
      </w:pPr>
      <w:r w:rsidRPr="00970A9D">
        <w:rPr>
          <w:i/>
          <w:color w:val="000000"/>
        </w:rPr>
        <w:t>zostrojiť a odmerať v rovnobežníku (štvorci, kosoštvorci, obdĺžniku, kosodĺžniku) jeho dve rôzne výšky</w:t>
      </w:r>
    </w:p>
    <w:p w:rsidR="00970A9D" w:rsidRPr="00970A9D" w:rsidRDefault="00970A9D" w:rsidP="00EA7748">
      <w:pPr>
        <w:pStyle w:val="Odsekzoznamu"/>
        <w:numPr>
          <w:ilvl w:val="0"/>
          <w:numId w:val="5"/>
        </w:numPr>
        <w:spacing w:after="0" w:line="240" w:lineRule="auto"/>
        <w:rPr>
          <w:i/>
          <w:color w:val="000000"/>
        </w:rPr>
      </w:pPr>
      <w:r w:rsidRPr="00970A9D">
        <w:rPr>
          <w:i/>
          <w:color w:val="000000"/>
        </w:rPr>
        <w:t>narysovať štvorec, kosoštvorec, obdĺžnik a kosodĺžnik a správne označiť ich prvky</w:t>
      </w:r>
    </w:p>
    <w:p w:rsidR="00970A9D" w:rsidRPr="00970A9D" w:rsidRDefault="00970A9D" w:rsidP="00EA7748">
      <w:pPr>
        <w:pStyle w:val="Odsekzoznamu"/>
        <w:numPr>
          <w:ilvl w:val="0"/>
          <w:numId w:val="5"/>
        </w:numPr>
        <w:spacing w:after="0" w:line="240" w:lineRule="auto"/>
        <w:rPr>
          <w:i/>
          <w:color w:val="000000"/>
        </w:rPr>
      </w:pPr>
      <w:r w:rsidRPr="00970A9D">
        <w:rPr>
          <w:i/>
          <w:color w:val="000000"/>
        </w:rPr>
        <w:t>narysovať štvorec, kosoštvorec, obdĺžnik a kosodĺžnik a správne označiť ich prvky</w:t>
      </w:r>
    </w:p>
    <w:p w:rsidR="00970A9D" w:rsidRPr="00970A9D" w:rsidRDefault="00970A9D" w:rsidP="00EA7748">
      <w:pPr>
        <w:pStyle w:val="Odsekzoznamu"/>
        <w:numPr>
          <w:ilvl w:val="0"/>
          <w:numId w:val="5"/>
        </w:numPr>
        <w:spacing w:after="0" w:line="240" w:lineRule="auto"/>
        <w:rPr>
          <w:i/>
          <w:color w:val="000000"/>
        </w:rPr>
      </w:pPr>
      <w:r w:rsidRPr="00970A9D">
        <w:rPr>
          <w:i/>
          <w:color w:val="000000"/>
        </w:rPr>
        <w:t>vyriešiť primerané konštrukčné úlohy pre rovnobežníky s využitím vlastností konštrukcie trojuholníka a poznatkov o rovnobežníkoch</w:t>
      </w:r>
    </w:p>
    <w:p w:rsidR="00970A9D" w:rsidRPr="00970A9D" w:rsidRDefault="00970A9D" w:rsidP="00EA7748">
      <w:pPr>
        <w:pStyle w:val="Odsekzoznamu"/>
        <w:numPr>
          <w:ilvl w:val="0"/>
          <w:numId w:val="5"/>
        </w:numPr>
        <w:spacing w:after="0" w:line="240" w:lineRule="auto"/>
        <w:rPr>
          <w:i/>
          <w:color w:val="000000"/>
        </w:rPr>
      </w:pPr>
      <w:r w:rsidRPr="00970A9D">
        <w:rPr>
          <w:i/>
          <w:color w:val="000000"/>
        </w:rPr>
        <w:t>vyriešiť primerané konštrukčné úlohy pre rovnobežníky s využitím vlastností konštrukcie trojuholníka a poznatkov o rovnobežníkoch</w:t>
      </w:r>
    </w:p>
    <w:p w:rsidR="00970A9D" w:rsidRPr="00970A9D" w:rsidRDefault="00970A9D" w:rsidP="00EA7748">
      <w:pPr>
        <w:pStyle w:val="Odsekzoznamu"/>
        <w:numPr>
          <w:ilvl w:val="0"/>
          <w:numId w:val="5"/>
        </w:numPr>
        <w:spacing w:after="0" w:line="240" w:lineRule="auto"/>
        <w:rPr>
          <w:i/>
          <w:color w:val="000000"/>
        </w:rPr>
      </w:pPr>
      <w:r w:rsidRPr="00970A9D">
        <w:rPr>
          <w:i/>
          <w:color w:val="000000"/>
        </w:rPr>
        <w:t>vyriešiť primerané konštrukčné úlohy pre rovnobežníky s využitím vlastností konštrukcie trojuholníka a poznatkov o rovnobežníkoch</w:t>
      </w:r>
    </w:p>
    <w:p w:rsidR="00970A9D" w:rsidRPr="00970A9D" w:rsidRDefault="00970A9D" w:rsidP="00EA7748">
      <w:pPr>
        <w:pStyle w:val="Odsekzoznamu"/>
        <w:numPr>
          <w:ilvl w:val="0"/>
          <w:numId w:val="5"/>
        </w:numPr>
        <w:spacing w:after="0" w:line="240" w:lineRule="auto"/>
        <w:rPr>
          <w:i/>
          <w:color w:val="000000"/>
        </w:rPr>
      </w:pPr>
      <w:r w:rsidRPr="00970A9D">
        <w:rPr>
          <w:i/>
          <w:color w:val="000000"/>
        </w:rPr>
        <w:t>načrtnúť, pomenovať a narysovať rovnobežník, poznať jeho základné vlastnosti a využiť ich pri konštrukčných úlohách</w:t>
      </w:r>
    </w:p>
    <w:p w:rsidR="00970A9D" w:rsidRPr="00970A9D" w:rsidRDefault="00970A9D" w:rsidP="00EA7748">
      <w:pPr>
        <w:pStyle w:val="Odsekzoznamu"/>
        <w:numPr>
          <w:ilvl w:val="0"/>
          <w:numId w:val="5"/>
        </w:numPr>
        <w:spacing w:after="0" w:line="240" w:lineRule="auto"/>
        <w:rPr>
          <w:i/>
          <w:color w:val="000000"/>
        </w:rPr>
      </w:pPr>
      <w:r w:rsidRPr="00970A9D">
        <w:rPr>
          <w:i/>
          <w:color w:val="000000"/>
        </w:rPr>
        <w:t>na základe pozorovaní vysloviť hypotézu a oboznámiť sa s podstatou dokazovania tvrdení v matematike</w:t>
      </w:r>
    </w:p>
    <w:p w:rsidR="00970A9D" w:rsidRPr="00970A9D" w:rsidRDefault="00970A9D" w:rsidP="00EA7748">
      <w:pPr>
        <w:pStyle w:val="Odsekzoznamu"/>
        <w:numPr>
          <w:ilvl w:val="0"/>
          <w:numId w:val="5"/>
        </w:numPr>
        <w:spacing w:after="0" w:line="240" w:lineRule="auto"/>
        <w:rPr>
          <w:i/>
          <w:color w:val="000000"/>
        </w:rPr>
      </w:pPr>
      <w:r w:rsidRPr="00970A9D">
        <w:rPr>
          <w:i/>
          <w:color w:val="000000"/>
        </w:rPr>
        <w:t>vypísať (všetky) možnosti grafickým znázornením</w:t>
      </w:r>
    </w:p>
    <w:p w:rsidR="00970A9D" w:rsidRPr="00970A9D" w:rsidRDefault="00970A9D" w:rsidP="00EA7748">
      <w:pPr>
        <w:pStyle w:val="Odsekzoznamu"/>
        <w:numPr>
          <w:ilvl w:val="0"/>
          <w:numId w:val="5"/>
        </w:numPr>
        <w:spacing w:after="0" w:line="240" w:lineRule="auto"/>
        <w:rPr>
          <w:i/>
          <w:color w:val="000000"/>
        </w:rPr>
      </w:pPr>
      <w:r w:rsidRPr="00970A9D">
        <w:rPr>
          <w:i/>
          <w:color w:val="000000"/>
        </w:rPr>
        <w:t>vypísať (všetky) možnosti pomocou vhodne zvolenej tabuľky</w:t>
      </w:r>
    </w:p>
    <w:p w:rsidR="00970A9D" w:rsidRDefault="00970A9D" w:rsidP="00970A9D">
      <w:pPr>
        <w:spacing w:after="43" w:line="269" w:lineRule="auto"/>
        <w:jc w:val="both"/>
        <w:rPr>
          <w:rFonts w:ascii="Calibri" w:hAnsi="Calibri" w:cs="Calibri"/>
          <w:color w:val="000000"/>
        </w:rPr>
      </w:pPr>
    </w:p>
    <w:p w:rsidR="00970A9D" w:rsidRPr="00EE3304" w:rsidRDefault="00970A9D" w:rsidP="00970A9D">
      <w:pPr>
        <w:spacing w:after="43" w:line="269" w:lineRule="auto"/>
        <w:jc w:val="both"/>
        <w:rPr>
          <w:rFonts w:ascii="Calibri" w:hAnsi="Calibri" w:cs="Calibri"/>
          <w:color w:val="000000"/>
        </w:rPr>
      </w:pPr>
    </w:p>
    <w:p w:rsidR="00970A9D" w:rsidRDefault="00970A9D" w:rsidP="00970A9D">
      <w:pPr>
        <w:rPr>
          <w:b/>
          <w:sz w:val="28"/>
          <w:szCs w:val="28"/>
        </w:rPr>
      </w:pPr>
      <w:r w:rsidRPr="00713C02">
        <w:rPr>
          <w:b/>
          <w:sz w:val="28"/>
          <w:szCs w:val="28"/>
        </w:rPr>
        <w:t>Učebné zdroje</w:t>
      </w:r>
    </w:p>
    <w:p w:rsidR="00970A9D" w:rsidRDefault="00970A9D" w:rsidP="00970A9D">
      <w:pPr>
        <w:rPr>
          <w:b/>
        </w:rPr>
      </w:pPr>
      <w:r>
        <w:rPr>
          <w:b/>
        </w:rPr>
        <w:t>Učebné zdroje v 7</w:t>
      </w:r>
      <w:r w:rsidRPr="000D1F19">
        <w:rPr>
          <w:b/>
        </w:rPr>
        <w:t>. ročníku</w:t>
      </w:r>
    </w:p>
    <w:p w:rsidR="00970A9D" w:rsidRPr="0010537E" w:rsidRDefault="00970A9D" w:rsidP="00970A9D">
      <w:pPr>
        <w:spacing w:after="0"/>
      </w:pPr>
      <w:r w:rsidRPr="0010537E">
        <w:t xml:space="preserve">Bero – </w:t>
      </w:r>
      <w:r>
        <w:t>Berová: Učebnica pre 7</w:t>
      </w:r>
      <w:r w:rsidRPr="0010537E">
        <w:t>. ročník ZŠ, LiberaTerra, 2015</w:t>
      </w:r>
    </w:p>
    <w:p w:rsidR="00970A9D" w:rsidRPr="0010537E" w:rsidRDefault="00970A9D" w:rsidP="00970A9D">
      <w:pPr>
        <w:spacing w:after="0"/>
      </w:pPr>
      <w:r w:rsidRPr="0010537E">
        <w:t xml:space="preserve">Bero – </w:t>
      </w:r>
      <w:r>
        <w:t xml:space="preserve">Berová: Pracovný zošit 1,2 pre </w:t>
      </w:r>
      <w:r w:rsidR="002E4903">
        <w:t>7</w:t>
      </w:r>
      <w:r w:rsidRPr="0010537E">
        <w:t>. ročník ZŠ, LiberaTerra, 2015</w:t>
      </w:r>
    </w:p>
    <w:p w:rsidR="00970A9D" w:rsidRPr="00424B58" w:rsidRDefault="00970A9D" w:rsidP="00970A9D">
      <w:pPr>
        <w:spacing w:after="0"/>
      </w:pPr>
      <w:r w:rsidRPr="00424B58">
        <w:t>Internet – výučbové programy</w:t>
      </w:r>
    </w:p>
    <w:p w:rsidR="00970A9D" w:rsidRPr="00424B58" w:rsidRDefault="00970A9D" w:rsidP="00970A9D">
      <w:pPr>
        <w:spacing w:after="0"/>
      </w:pPr>
      <w:r w:rsidRPr="00424B58">
        <w:t>Interaktívne testy vo Worde a Exceli</w:t>
      </w:r>
    </w:p>
    <w:p w:rsidR="00970A9D" w:rsidRPr="00424B58" w:rsidRDefault="00970A9D" w:rsidP="00970A9D">
      <w:pPr>
        <w:spacing w:after="0"/>
        <w:rPr>
          <w:highlight w:val="yellow"/>
        </w:rPr>
      </w:pPr>
      <w:r w:rsidRPr="00424B58">
        <w:lastRenderedPageBreak/>
        <w:t>Prezentácie</w:t>
      </w:r>
    </w:p>
    <w:p w:rsidR="00970A9D" w:rsidRPr="00424B58" w:rsidRDefault="00970A9D" w:rsidP="00EA7748">
      <w:pPr>
        <w:spacing w:after="0"/>
        <w:rPr>
          <w:b/>
        </w:rPr>
      </w:pPr>
      <w:r w:rsidRPr="00424B58">
        <w:t>Rôzne knihy hlavolamov</w:t>
      </w:r>
    </w:p>
    <w:p w:rsidR="00970A9D" w:rsidRDefault="00970A9D" w:rsidP="00970A9D">
      <w:r w:rsidRPr="00424B58">
        <w:t>Zbierky vhodných úloh, pracovné listy, IKT pre samostatnú a skupinovú prácu</w:t>
      </w:r>
    </w:p>
    <w:p w:rsidR="002800C7" w:rsidRDefault="002800C7" w:rsidP="00970A9D">
      <w:pPr>
        <w:autoSpaceDE w:val="0"/>
        <w:autoSpaceDN w:val="0"/>
        <w:adjustRightInd w:val="0"/>
        <w:rPr>
          <w:b/>
          <w:iCs/>
          <w:color w:val="000000"/>
          <w:sz w:val="28"/>
          <w:szCs w:val="28"/>
        </w:rPr>
      </w:pPr>
    </w:p>
    <w:p w:rsidR="00970A9D" w:rsidRPr="00AA107A" w:rsidRDefault="00970A9D" w:rsidP="00970A9D">
      <w:pPr>
        <w:autoSpaceDE w:val="0"/>
        <w:autoSpaceDN w:val="0"/>
        <w:adjustRightInd w:val="0"/>
        <w:rPr>
          <w:rFonts w:ascii="TimesNewRomanPSMT" w:hAnsi="TimesNewRomanPSMT" w:cs="TimesNewRomanPSMT"/>
          <w:bCs w:val="0"/>
          <w:color w:val="000000"/>
        </w:rPr>
      </w:pPr>
      <w:r w:rsidRPr="00AA107A">
        <w:rPr>
          <w:b/>
          <w:iCs/>
          <w:color w:val="000000"/>
          <w:sz w:val="28"/>
          <w:szCs w:val="28"/>
        </w:rPr>
        <w:t>Hodnotenie predmetu</w:t>
      </w:r>
    </w:p>
    <w:p w:rsidR="00970A9D" w:rsidRPr="00AA107A" w:rsidRDefault="00970A9D" w:rsidP="00970A9D">
      <w:pPr>
        <w:autoSpaceDE w:val="0"/>
        <w:autoSpaceDN w:val="0"/>
        <w:adjustRightInd w:val="0"/>
        <w:spacing w:after="0"/>
        <w:rPr>
          <w:bCs w:val="0"/>
          <w:color w:val="000000"/>
        </w:rPr>
      </w:pPr>
      <w:r w:rsidRPr="00AA107A">
        <w:rPr>
          <w:color w:val="000000"/>
        </w:rPr>
        <w:t xml:space="preserve">1. </w:t>
      </w:r>
      <w:r w:rsidRPr="00AA107A">
        <w:rPr>
          <w:b/>
        </w:rPr>
        <w:t xml:space="preserve">Verbálna forma - </w:t>
      </w:r>
      <w:r w:rsidRPr="00AA107A">
        <w:rPr>
          <w:color w:val="000000"/>
        </w:rPr>
        <w:t xml:space="preserve">zisťovať a hodnotiť najmä osvojenie základných poznatkov stanovených   </w:t>
      </w:r>
    </w:p>
    <w:p w:rsidR="00970A9D" w:rsidRPr="00AA107A" w:rsidRDefault="00970A9D" w:rsidP="00970A9D">
      <w:pPr>
        <w:autoSpaceDE w:val="0"/>
        <w:autoSpaceDN w:val="0"/>
        <w:adjustRightInd w:val="0"/>
        <w:spacing w:after="0"/>
        <w:rPr>
          <w:bCs w:val="0"/>
          <w:color w:val="000000"/>
        </w:rPr>
      </w:pPr>
      <w:r w:rsidRPr="00AA107A">
        <w:rPr>
          <w:color w:val="000000"/>
        </w:rPr>
        <w:t xml:space="preserve">    výkonovou časťou vzdelávacieho štandardu.</w:t>
      </w:r>
    </w:p>
    <w:p w:rsidR="00970A9D" w:rsidRPr="00AA107A" w:rsidRDefault="00970A9D" w:rsidP="00970A9D">
      <w:pPr>
        <w:autoSpaceDE w:val="0"/>
        <w:autoSpaceDN w:val="0"/>
        <w:adjustRightInd w:val="0"/>
        <w:spacing w:after="0"/>
      </w:pPr>
      <w:r w:rsidRPr="00AA107A">
        <w:rPr>
          <w:color w:val="000000"/>
        </w:rPr>
        <w:t xml:space="preserve">2. </w:t>
      </w:r>
      <w:r w:rsidRPr="00AA107A">
        <w:rPr>
          <w:b/>
        </w:rPr>
        <w:t>Písomná forma –</w:t>
      </w:r>
      <w:r w:rsidR="00EA7748">
        <w:rPr>
          <w:b/>
        </w:rPr>
        <w:tab/>
        <w:t>pä</w:t>
      </w:r>
      <w:r w:rsidRPr="00AA107A">
        <w:rPr>
          <w:b/>
        </w:rPr>
        <w:t xml:space="preserve">ťminútovky – </w:t>
      </w:r>
      <w:r w:rsidRPr="00AA107A">
        <w:t>preverovanie nového učiva,</w:t>
      </w:r>
    </w:p>
    <w:p w:rsidR="00970A9D" w:rsidRPr="00AA107A" w:rsidRDefault="00EA7748" w:rsidP="00970A9D">
      <w:pPr>
        <w:autoSpaceDE w:val="0"/>
        <w:autoSpaceDN w:val="0"/>
        <w:adjustRightInd w:val="0"/>
        <w:spacing w:after="0"/>
        <w:ind w:left="708" w:firstLine="708"/>
        <w:rPr>
          <w:bCs w:val="0"/>
          <w:color w:val="000000"/>
        </w:rPr>
      </w:pPr>
      <w:r>
        <w:rPr>
          <w:b/>
        </w:rPr>
        <w:tab/>
      </w:r>
      <w:r w:rsidR="00970A9D" w:rsidRPr="00AA107A">
        <w:rPr>
          <w:b/>
        </w:rPr>
        <w:t xml:space="preserve">kontrolné práce -  </w:t>
      </w:r>
      <w:r w:rsidR="00970A9D" w:rsidRPr="00AA107A">
        <w:rPr>
          <w:color w:val="000000"/>
        </w:rPr>
        <w:t>na konci tematického celku,</w:t>
      </w:r>
    </w:p>
    <w:p w:rsidR="00970A9D" w:rsidRPr="00AA107A" w:rsidRDefault="00EA7748" w:rsidP="00970A9D">
      <w:pPr>
        <w:autoSpaceDE w:val="0"/>
        <w:autoSpaceDN w:val="0"/>
        <w:adjustRightInd w:val="0"/>
        <w:spacing w:after="0"/>
        <w:ind w:left="708" w:firstLine="708"/>
        <w:rPr>
          <w:bCs w:val="0"/>
          <w:color w:val="000000"/>
        </w:rPr>
      </w:pPr>
      <w:r>
        <w:rPr>
          <w:b/>
        </w:rPr>
        <w:tab/>
      </w:r>
      <w:r w:rsidR="00970A9D" w:rsidRPr="00AA107A">
        <w:rPr>
          <w:b/>
        </w:rPr>
        <w:t>školské úlohy –</w:t>
      </w:r>
      <w:r w:rsidR="00970A9D" w:rsidRPr="00AA107A">
        <w:rPr>
          <w:color w:val="000000"/>
        </w:rPr>
        <w:t xml:space="preserve"> 4 štvrťročné písomné práce zostavené  podľa výkonovej </w:t>
      </w:r>
    </w:p>
    <w:p w:rsidR="00970A9D" w:rsidRDefault="00EA7748" w:rsidP="00970A9D">
      <w:pPr>
        <w:autoSpaceDE w:val="0"/>
        <w:autoSpaceDN w:val="0"/>
        <w:adjustRightInd w:val="0"/>
        <w:spacing w:after="0"/>
        <w:ind w:left="708" w:firstLine="708"/>
        <w:rPr>
          <w:bCs w:val="0"/>
          <w:color w:val="000000"/>
        </w:rPr>
      </w:pPr>
      <w:r>
        <w:rPr>
          <w:color w:val="000000"/>
        </w:rPr>
        <w:tab/>
      </w:r>
      <w:r w:rsidR="00970A9D" w:rsidRPr="00AA107A">
        <w:rPr>
          <w:color w:val="000000"/>
        </w:rPr>
        <w:t>časti vzdelávacieho štandardu.</w:t>
      </w:r>
    </w:p>
    <w:p w:rsidR="00970A9D" w:rsidRPr="00D43395" w:rsidRDefault="00EA7748" w:rsidP="00970A9D">
      <w:pPr>
        <w:autoSpaceDE w:val="0"/>
        <w:autoSpaceDN w:val="0"/>
        <w:adjustRightInd w:val="0"/>
        <w:spacing w:after="0"/>
        <w:ind w:left="708" w:firstLine="708"/>
        <w:rPr>
          <w:b/>
          <w:bCs w:val="0"/>
          <w:color w:val="000000"/>
        </w:rPr>
      </w:pPr>
      <w:r>
        <w:rPr>
          <w:b/>
          <w:color w:val="000000"/>
        </w:rPr>
        <w:tab/>
      </w:r>
      <w:r w:rsidR="00970A9D" w:rsidRPr="00D43395">
        <w:rPr>
          <w:b/>
          <w:color w:val="000000"/>
        </w:rPr>
        <w:t>vstupná a výstupná písomná práca</w:t>
      </w:r>
      <w:r w:rsidR="00970A9D">
        <w:rPr>
          <w:b/>
          <w:color w:val="000000"/>
        </w:rPr>
        <w:t xml:space="preserve"> – </w:t>
      </w:r>
      <w:r w:rsidR="00970A9D" w:rsidRPr="00D43395">
        <w:rPr>
          <w:color w:val="000000"/>
        </w:rPr>
        <w:t>na začiatku a na konci šk. roka</w:t>
      </w:r>
    </w:p>
    <w:p w:rsidR="00970A9D" w:rsidRPr="00AA107A" w:rsidRDefault="00970A9D" w:rsidP="00970A9D">
      <w:pPr>
        <w:autoSpaceDE w:val="0"/>
        <w:autoSpaceDN w:val="0"/>
        <w:adjustRightInd w:val="0"/>
        <w:spacing w:after="0"/>
        <w:rPr>
          <w:bCs w:val="0"/>
          <w:color w:val="000000"/>
        </w:rPr>
      </w:pPr>
      <w:r w:rsidRPr="00AA107A">
        <w:rPr>
          <w:color w:val="000000"/>
        </w:rPr>
        <w:t xml:space="preserve">4. </w:t>
      </w:r>
      <w:r w:rsidRPr="00AA107A">
        <w:rPr>
          <w:b/>
        </w:rPr>
        <w:t>Samostatná práca žiakov a schopností práce s textom.</w:t>
      </w:r>
    </w:p>
    <w:p w:rsidR="00970A9D" w:rsidRPr="00AA107A" w:rsidRDefault="00970A9D" w:rsidP="00970A9D">
      <w:pPr>
        <w:autoSpaceDE w:val="0"/>
        <w:autoSpaceDN w:val="0"/>
        <w:adjustRightInd w:val="0"/>
        <w:spacing w:after="0"/>
        <w:rPr>
          <w:bCs w:val="0"/>
          <w:color w:val="000000"/>
        </w:rPr>
      </w:pPr>
      <w:r w:rsidRPr="00AA107A">
        <w:rPr>
          <w:color w:val="000000"/>
        </w:rPr>
        <w:t xml:space="preserve">5. </w:t>
      </w:r>
      <w:r w:rsidRPr="00AA107A">
        <w:rPr>
          <w:b/>
        </w:rPr>
        <w:t>Prezentácia projektov</w:t>
      </w:r>
      <w:r w:rsidRPr="00AA107A">
        <w:rPr>
          <w:color w:val="000000"/>
        </w:rPr>
        <w:t>podľa kritérií na základe vzájomnej dohody učiteľov.</w:t>
      </w:r>
    </w:p>
    <w:p w:rsidR="00970A9D" w:rsidRPr="00AA107A" w:rsidRDefault="00970A9D" w:rsidP="00970A9D">
      <w:pPr>
        <w:autoSpaceDE w:val="0"/>
        <w:autoSpaceDN w:val="0"/>
        <w:adjustRightInd w:val="0"/>
        <w:spacing w:after="0"/>
        <w:rPr>
          <w:bCs w:val="0"/>
          <w:color w:val="000000"/>
        </w:rPr>
      </w:pPr>
    </w:p>
    <w:p w:rsidR="00970A9D" w:rsidRDefault="00970A9D" w:rsidP="00970A9D">
      <w:pPr>
        <w:keepNext/>
        <w:outlineLvl w:val="2"/>
        <w:rPr>
          <w:b/>
          <w:bCs w:val="0"/>
          <w:sz w:val="32"/>
          <w:szCs w:val="32"/>
        </w:rPr>
      </w:pPr>
    </w:p>
    <w:p w:rsidR="00970A9D" w:rsidRPr="00970A9D" w:rsidRDefault="00970A9D" w:rsidP="00970A9D">
      <w:pPr>
        <w:keepNext/>
        <w:outlineLvl w:val="2"/>
        <w:rPr>
          <w:b/>
          <w:bCs w:val="0"/>
          <w:sz w:val="28"/>
          <w:szCs w:val="28"/>
        </w:rPr>
      </w:pPr>
      <w:r w:rsidRPr="00970A9D">
        <w:rPr>
          <w:b/>
          <w:sz w:val="28"/>
          <w:szCs w:val="28"/>
        </w:rPr>
        <w:t>Hodnotenie predmetu</w:t>
      </w:r>
    </w:p>
    <w:p w:rsidR="000D0F01" w:rsidRPr="00EE3304" w:rsidRDefault="000D0F01" w:rsidP="000D0F01">
      <w:pPr>
        <w:spacing w:after="0"/>
      </w:pPr>
      <w:r w:rsidRPr="00EE3304">
        <w:t>Pri hodnotení a klasifikácii výsledkov žiakov budeme vychádzať z Metodického pokynu</w:t>
      </w:r>
    </w:p>
    <w:p w:rsidR="000D0F01" w:rsidRPr="00EE3304" w:rsidRDefault="000D0F01" w:rsidP="000D0F01">
      <w:pPr>
        <w:spacing w:after="0"/>
      </w:pPr>
      <w:r w:rsidRPr="00EE3304">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E3304">
        <w:t>.</w:t>
      </w:r>
    </w:p>
    <w:p w:rsidR="002D74F6" w:rsidRDefault="002D74F6" w:rsidP="00970A9D">
      <w:pPr>
        <w:spacing w:after="0"/>
      </w:pPr>
    </w:p>
    <w:p w:rsidR="00E63514" w:rsidRPr="00E63514" w:rsidRDefault="00E63514" w:rsidP="00E63514">
      <w:pPr>
        <w:spacing w:before="120" w:after="0" w:line="240" w:lineRule="auto"/>
        <w:jc w:val="center"/>
        <w:rPr>
          <w:rFonts w:ascii="Arial" w:eastAsia="Times New Roman" w:hAnsi="Arial" w:cs="Arial"/>
          <w:b/>
          <w:bCs w:val="0"/>
          <w:sz w:val="44"/>
          <w:szCs w:val="44"/>
        </w:rPr>
      </w:pPr>
      <w:r w:rsidRPr="00E63514">
        <w:rPr>
          <w:rFonts w:ascii="Arial" w:eastAsia="Times New Roman" w:hAnsi="Arial" w:cs="Arial"/>
          <w:b/>
          <w:bCs w:val="0"/>
          <w:sz w:val="44"/>
          <w:szCs w:val="44"/>
        </w:rPr>
        <w:t>Učebné osnovy</w:t>
      </w:r>
    </w:p>
    <w:p w:rsidR="00E63514" w:rsidRPr="00E63514" w:rsidRDefault="00E63514" w:rsidP="00E63514">
      <w:pPr>
        <w:spacing w:before="120" w:after="0" w:line="240" w:lineRule="auto"/>
        <w:jc w:val="center"/>
        <w:rPr>
          <w:rFonts w:ascii="Arial" w:eastAsia="Times New Roman" w:hAnsi="Arial" w:cs="Arial"/>
          <w:b/>
          <w:bCs w:val="0"/>
          <w:sz w:val="44"/>
          <w:szCs w:val="44"/>
        </w:rPr>
      </w:pPr>
      <w:r w:rsidRPr="00E63514">
        <w:rPr>
          <w:rFonts w:ascii="Arial" w:eastAsia="Times New Roman" w:hAnsi="Arial" w:cs="Arial"/>
          <w:b/>
          <w:bCs w:val="0"/>
          <w:sz w:val="44"/>
          <w:szCs w:val="44"/>
        </w:rPr>
        <w:t>všeobecnovzdelávacieho predmetu</w:t>
      </w:r>
    </w:p>
    <w:p w:rsidR="00E63514" w:rsidRPr="00E63514" w:rsidRDefault="00E63514" w:rsidP="00E63514">
      <w:pPr>
        <w:spacing w:after="0"/>
      </w:pPr>
    </w:p>
    <w:p w:rsidR="00E63514" w:rsidRPr="00E63514" w:rsidRDefault="00E63514" w:rsidP="00E63514">
      <w:pPr>
        <w:spacing w:after="0" w:line="240" w:lineRule="auto"/>
        <w:rPr>
          <w:rFonts w:eastAsia="Times New Roman"/>
          <w:b/>
          <w:bCs w:val="0"/>
          <w:sz w:val="28"/>
          <w:szCs w:val="28"/>
          <w:lang w:eastAsia="sk-SK"/>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4466"/>
        <w:gridCol w:w="4470"/>
      </w:tblGrid>
      <w:tr w:rsidR="00E63514" w:rsidRPr="00E63514" w:rsidTr="002408DD">
        <w:trPr>
          <w:trHeight w:val="446"/>
        </w:trPr>
        <w:tc>
          <w:tcPr>
            <w:tcW w:w="4466" w:type="dxa"/>
          </w:tcPr>
          <w:p w:rsidR="00E63514" w:rsidRPr="00E63514" w:rsidRDefault="00E63514" w:rsidP="00E63514">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Názov predmetu</w:t>
            </w:r>
          </w:p>
        </w:tc>
        <w:tc>
          <w:tcPr>
            <w:tcW w:w="4470" w:type="dxa"/>
          </w:tcPr>
          <w:p w:rsidR="00E63514" w:rsidRPr="00E63514" w:rsidRDefault="00E63514" w:rsidP="00E63514">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Informatika</w:t>
            </w:r>
          </w:p>
        </w:tc>
      </w:tr>
      <w:tr w:rsidR="00E63514" w:rsidRPr="00E63514" w:rsidTr="002408DD">
        <w:trPr>
          <w:trHeight w:val="112"/>
        </w:trPr>
        <w:tc>
          <w:tcPr>
            <w:tcW w:w="4466" w:type="dxa"/>
          </w:tcPr>
          <w:p w:rsidR="00E63514" w:rsidRPr="00E63514" w:rsidRDefault="00E63514" w:rsidP="00E63514">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Časový rozsah výučby</w:t>
            </w:r>
          </w:p>
        </w:tc>
        <w:tc>
          <w:tcPr>
            <w:tcW w:w="4470" w:type="dxa"/>
          </w:tcPr>
          <w:p w:rsidR="00E63514" w:rsidRPr="00E63514" w:rsidRDefault="00E63514" w:rsidP="00885C5D">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1 hod</w:t>
            </w:r>
            <w:r w:rsidR="00885C5D">
              <w:rPr>
                <w:rFonts w:ascii="Arial" w:eastAsia="Times New Roman" w:hAnsi="Arial" w:cs="Arial"/>
                <w:b/>
                <w:bCs w:val="0"/>
                <w:sz w:val="20"/>
                <w:szCs w:val="20"/>
              </w:rPr>
              <w:t>i</w:t>
            </w:r>
            <w:r w:rsidRPr="00E63514">
              <w:rPr>
                <w:rFonts w:ascii="Arial" w:eastAsia="Times New Roman" w:hAnsi="Arial" w:cs="Arial"/>
                <w:b/>
                <w:bCs w:val="0"/>
                <w:sz w:val="20"/>
                <w:szCs w:val="20"/>
              </w:rPr>
              <w:t>n</w:t>
            </w:r>
            <w:r w:rsidR="00885C5D">
              <w:rPr>
                <w:rFonts w:ascii="Arial" w:eastAsia="Times New Roman" w:hAnsi="Arial" w:cs="Arial"/>
                <w:b/>
                <w:bCs w:val="0"/>
                <w:sz w:val="20"/>
                <w:szCs w:val="20"/>
              </w:rPr>
              <w:t>a</w:t>
            </w:r>
            <w:r w:rsidRPr="00E63514">
              <w:rPr>
                <w:rFonts w:ascii="Arial" w:eastAsia="Times New Roman" w:hAnsi="Arial" w:cs="Arial"/>
                <w:b/>
                <w:bCs w:val="0"/>
                <w:sz w:val="20"/>
                <w:szCs w:val="20"/>
              </w:rPr>
              <w:t xml:space="preserve"> týždenne / 33 hodín ročne</w:t>
            </w:r>
          </w:p>
        </w:tc>
      </w:tr>
      <w:tr w:rsidR="00E63514" w:rsidRPr="00E63514" w:rsidTr="002408DD">
        <w:trPr>
          <w:trHeight w:val="114"/>
        </w:trPr>
        <w:tc>
          <w:tcPr>
            <w:tcW w:w="4466" w:type="dxa"/>
          </w:tcPr>
          <w:p w:rsidR="00E63514" w:rsidRPr="00E63514" w:rsidRDefault="00E63514" w:rsidP="00E63514">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 xml:space="preserve">Ročník </w:t>
            </w:r>
          </w:p>
        </w:tc>
        <w:tc>
          <w:tcPr>
            <w:tcW w:w="4470" w:type="dxa"/>
          </w:tcPr>
          <w:p w:rsidR="00E63514" w:rsidRPr="00E63514" w:rsidRDefault="00E63514" w:rsidP="00E63514">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Siedmy</w:t>
            </w:r>
          </w:p>
        </w:tc>
      </w:tr>
      <w:tr w:rsidR="00E63514" w:rsidRPr="00E63514" w:rsidTr="002408DD">
        <w:trPr>
          <w:trHeight w:val="200"/>
        </w:trPr>
        <w:tc>
          <w:tcPr>
            <w:tcW w:w="4466" w:type="dxa"/>
          </w:tcPr>
          <w:p w:rsidR="00E63514" w:rsidRPr="00E63514" w:rsidRDefault="00E63514" w:rsidP="00E63514">
            <w:pPr>
              <w:spacing w:line="240" w:lineRule="auto"/>
              <w:rPr>
                <w:rFonts w:ascii="Arial" w:eastAsia="Times New Roman" w:hAnsi="Arial" w:cs="Arial"/>
                <w:bCs w:val="0"/>
                <w:sz w:val="20"/>
                <w:szCs w:val="20"/>
              </w:rPr>
            </w:pPr>
            <w:r w:rsidRPr="00E63514">
              <w:rPr>
                <w:rFonts w:ascii="Arial" w:eastAsia="Times New Roman" w:hAnsi="Arial" w:cs="Arial"/>
                <w:b/>
                <w:bCs w:val="0"/>
                <w:sz w:val="20"/>
                <w:szCs w:val="20"/>
              </w:rPr>
              <w:t xml:space="preserve">Škola </w:t>
            </w:r>
            <w:r w:rsidRPr="00E63514">
              <w:rPr>
                <w:rFonts w:ascii="Arial" w:eastAsia="Times New Roman" w:hAnsi="Arial" w:cs="Arial"/>
                <w:bCs w:val="0"/>
                <w:sz w:val="20"/>
                <w:szCs w:val="20"/>
              </w:rPr>
              <w:t>(názov, adresa)</w:t>
            </w:r>
          </w:p>
        </w:tc>
        <w:tc>
          <w:tcPr>
            <w:tcW w:w="4470" w:type="dxa"/>
          </w:tcPr>
          <w:p w:rsidR="00E63514" w:rsidRPr="00E63514" w:rsidRDefault="00E63514" w:rsidP="00E63514">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ZŠ s MŠ Sedlice, 082 43 Sedlice</w:t>
            </w:r>
          </w:p>
        </w:tc>
      </w:tr>
      <w:tr w:rsidR="00E63514" w:rsidRPr="00E63514" w:rsidTr="002408DD">
        <w:tc>
          <w:tcPr>
            <w:tcW w:w="4466" w:type="dxa"/>
            <w:shd w:val="clear" w:color="auto" w:fill="FFFF99"/>
          </w:tcPr>
          <w:p w:rsidR="00E63514" w:rsidRPr="00E63514" w:rsidRDefault="00E63514" w:rsidP="00A20DF0">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Názov</w:t>
            </w:r>
            <w:r w:rsidR="004E7C17">
              <w:rPr>
                <w:rFonts w:ascii="Arial" w:eastAsia="Times New Roman" w:hAnsi="Arial" w:cs="Arial"/>
                <w:b/>
                <w:bCs w:val="0"/>
                <w:sz w:val="20"/>
                <w:szCs w:val="20"/>
              </w:rPr>
              <w:t>ŠkVP</w:t>
            </w:r>
          </w:p>
        </w:tc>
        <w:tc>
          <w:tcPr>
            <w:tcW w:w="4470" w:type="dxa"/>
            <w:shd w:val="clear" w:color="auto" w:fill="FFFF99"/>
          </w:tcPr>
          <w:p w:rsidR="00E63514" w:rsidRPr="00E63514" w:rsidRDefault="00E63514" w:rsidP="00E63514">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Škola pre každého</w:t>
            </w:r>
          </w:p>
        </w:tc>
      </w:tr>
      <w:tr w:rsidR="00E63514" w:rsidRPr="00E63514" w:rsidTr="002408DD">
        <w:tc>
          <w:tcPr>
            <w:tcW w:w="4466" w:type="dxa"/>
            <w:shd w:val="clear" w:color="auto" w:fill="CCFFFF"/>
          </w:tcPr>
          <w:p w:rsidR="00E63514" w:rsidRPr="00E63514" w:rsidRDefault="00E63514" w:rsidP="00A20DF0">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Kód a</w:t>
            </w:r>
            <w:r w:rsidR="00207F0D">
              <w:rPr>
                <w:rFonts w:ascii="Arial" w:eastAsia="Times New Roman" w:hAnsi="Arial" w:cs="Arial"/>
                <w:b/>
                <w:bCs w:val="0"/>
                <w:sz w:val="20"/>
                <w:szCs w:val="20"/>
              </w:rPr>
              <w:t> </w:t>
            </w:r>
            <w:r w:rsidRPr="00E63514">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shd w:val="clear" w:color="auto" w:fill="CCFFFF"/>
          </w:tcPr>
          <w:p w:rsidR="00E63514" w:rsidRPr="00E63514" w:rsidRDefault="00E63514" w:rsidP="00E63514">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ŠVP pre 2. stupeň ZŠ v Slovenskej republike</w:t>
            </w:r>
          </w:p>
        </w:tc>
      </w:tr>
      <w:tr w:rsidR="00E63514" w:rsidRPr="00E63514" w:rsidTr="002408DD">
        <w:tc>
          <w:tcPr>
            <w:tcW w:w="4466" w:type="dxa"/>
            <w:shd w:val="clear" w:color="auto" w:fill="FFFF99"/>
          </w:tcPr>
          <w:p w:rsidR="00E63514" w:rsidRPr="00E63514" w:rsidRDefault="00E63514" w:rsidP="00E63514">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Stupeň vzdelania</w:t>
            </w:r>
          </w:p>
        </w:tc>
        <w:tc>
          <w:tcPr>
            <w:tcW w:w="4470" w:type="dxa"/>
            <w:shd w:val="clear" w:color="auto" w:fill="FFFF99"/>
          </w:tcPr>
          <w:p w:rsidR="00E63514" w:rsidRPr="00E63514" w:rsidRDefault="00E63514" w:rsidP="00E63514">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nižšie sekundárne vzdelávanie</w:t>
            </w:r>
          </w:p>
        </w:tc>
      </w:tr>
      <w:tr w:rsidR="00E63514" w:rsidRPr="00E63514" w:rsidTr="002408DD">
        <w:tc>
          <w:tcPr>
            <w:tcW w:w="4466" w:type="dxa"/>
            <w:shd w:val="clear" w:color="auto" w:fill="FFFF99"/>
          </w:tcPr>
          <w:p w:rsidR="00E63514" w:rsidRPr="00E63514" w:rsidRDefault="00E63514" w:rsidP="00E63514">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Dĺžka štúdia</w:t>
            </w:r>
          </w:p>
        </w:tc>
        <w:tc>
          <w:tcPr>
            <w:tcW w:w="4470" w:type="dxa"/>
            <w:shd w:val="clear" w:color="auto" w:fill="FFFF99"/>
          </w:tcPr>
          <w:p w:rsidR="00E63514" w:rsidRPr="00E63514" w:rsidRDefault="00E63514" w:rsidP="00E63514">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5 rokov</w:t>
            </w:r>
          </w:p>
        </w:tc>
      </w:tr>
      <w:tr w:rsidR="00E63514" w:rsidRPr="00E63514" w:rsidTr="002408DD">
        <w:tc>
          <w:tcPr>
            <w:tcW w:w="4466" w:type="dxa"/>
            <w:shd w:val="clear" w:color="auto" w:fill="FFFF99"/>
          </w:tcPr>
          <w:p w:rsidR="00E63514" w:rsidRPr="00E63514" w:rsidRDefault="00E63514" w:rsidP="00E63514">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lastRenderedPageBreak/>
              <w:t>Vyučovací jazyk</w:t>
            </w:r>
          </w:p>
        </w:tc>
        <w:tc>
          <w:tcPr>
            <w:tcW w:w="4470" w:type="dxa"/>
            <w:shd w:val="clear" w:color="auto" w:fill="FFFF99"/>
          </w:tcPr>
          <w:p w:rsidR="00E63514" w:rsidRPr="00E63514" w:rsidRDefault="00E63514" w:rsidP="00E63514">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slovenský jazyk</w:t>
            </w:r>
          </w:p>
        </w:tc>
      </w:tr>
    </w:tbl>
    <w:p w:rsidR="00E63514" w:rsidRPr="00E63514" w:rsidRDefault="00E63514" w:rsidP="00E63514">
      <w:pPr>
        <w:spacing w:after="0" w:line="240" w:lineRule="auto"/>
        <w:rPr>
          <w:rFonts w:eastAsia="Times New Roman"/>
          <w:b/>
          <w:bCs w:val="0"/>
          <w:sz w:val="28"/>
          <w:szCs w:val="28"/>
          <w:lang w:eastAsia="sk-SK"/>
        </w:rPr>
      </w:pPr>
    </w:p>
    <w:p w:rsidR="00E63514" w:rsidRPr="00E63514" w:rsidRDefault="00E63514" w:rsidP="00E63514">
      <w:pPr>
        <w:spacing w:after="0" w:line="240" w:lineRule="auto"/>
        <w:rPr>
          <w:rFonts w:eastAsia="Times New Roman"/>
          <w:b/>
          <w:bCs w:val="0"/>
          <w:sz w:val="28"/>
          <w:szCs w:val="28"/>
          <w:lang w:eastAsia="sk-SK"/>
        </w:rPr>
      </w:pPr>
      <w:r w:rsidRPr="00E63514">
        <w:rPr>
          <w:rFonts w:eastAsia="Times New Roman"/>
          <w:b/>
          <w:bCs w:val="0"/>
          <w:sz w:val="28"/>
          <w:szCs w:val="28"/>
          <w:lang w:eastAsia="sk-SK"/>
        </w:rPr>
        <w:t>Štruktúra predmetu</w:t>
      </w:r>
    </w:p>
    <w:p w:rsidR="00E63514" w:rsidRPr="00E63514" w:rsidRDefault="00E63514" w:rsidP="00E63514">
      <w:pPr>
        <w:rPr>
          <w:b/>
        </w:rPr>
      </w:pPr>
    </w:p>
    <w:p w:rsidR="00E63514" w:rsidRPr="00E63514" w:rsidRDefault="00E63514" w:rsidP="00E63514">
      <w:pPr>
        <w:spacing w:after="0" w:line="240" w:lineRule="auto"/>
        <w:rPr>
          <w:rFonts w:eastAsia="Times New Roman"/>
          <w:b/>
          <w:bCs w:val="0"/>
          <w:i/>
          <w:lang w:eastAsia="sk-SK"/>
        </w:rPr>
      </w:pPr>
      <w:r w:rsidRPr="00E63514">
        <w:rPr>
          <w:rFonts w:eastAsia="Times New Roman"/>
          <w:b/>
          <w:bCs w:val="0"/>
          <w:i/>
          <w:lang w:eastAsia="sk-SK"/>
        </w:rPr>
        <w:t>Učebné osnovy sú totožné so vzdelávacím štandardom ŠVP pre príslušný predmet.</w:t>
      </w:r>
    </w:p>
    <w:p w:rsidR="00E63514" w:rsidRDefault="00E63514" w:rsidP="00E63514">
      <w:pPr>
        <w:spacing w:after="0" w:line="240" w:lineRule="auto"/>
        <w:rPr>
          <w:rFonts w:eastAsia="Times New Roman"/>
          <w:b/>
          <w:bCs w:val="0"/>
          <w:i/>
          <w:lang w:eastAsia="sk-SK"/>
        </w:rPr>
      </w:pPr>
    </w:p>
    <w:p w:rsidR="00F71852" w:rsidRDefault="00D275FE" w:rsidP="00F71852">
      <w:pPr>
        <w:tabs>
          <w:tab w:val="left" w:pos="2745"/>
        </w:tabs>
        <w:spacing w:after="0" w:line="240" w:lineRule="auto"/>
        <w:rPr>
          <w:b/>
          <w:i/>
          <w:color w:val="0070C0"/>
          <w:u w:val="single"/>
        </w:rPr>
      </w:pPr>
      <w:hyperlink r:id="rId184" w:history="1">
        <w:r w:rsidR="00F71852" w:rsidRPr="00F71852">
          <w:rPr>
            <w:rStyle w:val="Hypertextovprepojenie"/>
            <w:b/>
            <w:i/>
          </w:rPr>
          <w:t>https://www.minedu.sk/data/att/22091.pdf</w:t>
        </w:r>
      </w:hyperlink>
    </w:p>
    <w:p w:rsidR="00207F0D" w:rsidRDefault="00207F0D" w:rsidP="00F71852">
      <w:pPr>
        <w:tabs>
          <w:tab w:val="left" w:pos="2745"/>
        </w:tabs>
        <w:spacing w:after="0" w:line="240" w:lineRule="auto"/>
        <w:rPr>
          <w:b/>
          <w:i/>
          <w:color w:val="0070C0"/>
          <w:u w:val="single"/>
        </w:rPr>
      </w:pPr>
    </w:p>
    <w:p w:rsidR="00207F0D" w:rsidRPr="00E63514" w:rsidRDefault="00D275FE" w:rsidP="00F71852">
      <w:pPr>
        <w:tabs>
          <w:tab w:val="left" w:pos="2745"/>
        </w:tabs>
        <w:spacing w:after="0" w:line="240" w:lineRule="auto"/>
        <w:rPr>
          <w:rFonts w:eastAsia="Times New Roman"/>
          <w:b/>
          <w:i/>
          <w:lang w:eastAsia="sk-SK"/>
        </w:rPr>
      </w:pPr>
      <w:hyperlink r:id="rId185" w:history="1">
        <w:r w:rsidR="00207F0D" w:rsidRPr="002E4903">
          <w:rPr>
            <w:rStyle w:val="Hypertextovprepojenie"/>
            <w:rFonts w:eastAsia="Times New Roman"/>
            <w:b/>
            <w:bCs w:val="0"/>
            <w:i/>
            <w:lang w:eastAsia="sk-SK"/>
          </w:rPr>
          <w:t>http://www.statpedu.sk/files/articles/dokumenty/inovovany-statny-vzdelavaci-program/informatika_nsv_2014.pdf</w:t>
        </w:r>
      </w:hyperlink>
    </w:p>
    <w:p w:rsidR="00E63514" w:rsidRPr="00E63514" w:rsidRDefault="00E63514" w:rsidP="00E63514">
      <w:pPr>
        <w:keepNext/>
        <w:spacing w:after="0" w:line="240" w:lineRule="auto"/>
        <w:outlineLvl w:val="2"/>
        <w:rPr>
          <w:rFonts w:eastAsia="Times New Roman"/>
          <w:b/>
          <w:sz w:val="28"/>
          <w:szCs w:val="28"/>
          <w:lang w:eastAsia="sk-SK"/>
        </w:rPr>
      </w:pPr>
      <w:r w:rsidRPr="00E63514">
        <w:rPr>
          <w:rFonts w:eastAsia="Times New Roman"/>
          <w:b/>
          <w:sz w:val="28"/>
          <w:szCs w:val="28"/>
          <w:lang w:eastAsia="sk-SK"/>
        </w:rPr>
        <w:t>Učebné zdroje</w:t>
      </w:r>
    </w:p>
    <w:p w:rsidR="00E63514" w:rsidRPr="00E63514" w:rsidRDefault="00E63514" w:rsidP="00E63514">
      <w:pPr>
        <w:keepNext/>
        <w:spacing w:after="0" w:line="240" w:lineRule="auto"/>
        <w:outlineLvl w:val="2"/>
        <w:rPr>
          <w:rFonts w:eastAsia="Times New Roman"/>
          <w:b/>
          <w:sz w:val="28"/>
          <w:szCs w:val="28"/>
          <w:lang w:eastAsia="sk-SK"/>
        </w:rPr>
      </w:pPr>
    </w:p>
    <w:p w:rsidR="00E63514" w:rsidRPr="00E63514" w:rsidRDefault="00E63514" w:rsidP="00E63514">
      <w:pPr>
        <w:keepNext/>
        <w:spacing w:after="0" w:line="240" w:lineRule="auto"/>
        <w:outlineLvl w:val="2"/>
        <w:rPr>
          <w:rFonts w:eastAsia="Times New Roman"/>
          <w:lang w:eastAsia="sk-SK"/>
        </w:rPr>
      </w:pPr>
      <w:r w:rsidRPr="00E63514">
        <w:rPr>
          <w:rFonts w:eastAsia="Times New Roman"/>
          <w:lang w:eastAsia="sk-SK"/>
        </w:rPr>
        <w:t>Internet</w:t>
      </w:r>
    </w:p>
    <w:p w:rsidR="00E63514" w:rsidRPr="00E63514" w:rsidRDefault="00E63514" w:rsidP="00E63514">
      <w:pPr>
        <w:keepNext/>
        <w:spacing w:after="0" w:line="240" w:lineRule="auto"/>
        <w:outlineLvl w:val="2"/>
        <w:rPr>
          <w:rFonts w:eastAsia="Times New Roman"/>
          <w:b/>
          <w:i/>
          <w:lang w:eastAsia="sk-SK"/>
        </w:rPr>
      </w:pPr>
      <w:r w:rsidRPr="00E63514">
        <w:rPr>
          <w:rFonts w:eastAsia="Times New Roman"/>
          <w:lang w:eastAsia="sk-SK"/>
        </w:rPr>
        <w:t>www.zborovna.sk</w:t>
      </w:r>
    </w:p>
    <w:p w:rsidR="00E63514" w:rsidRPr="00E63514" w:rsidRDefault="00E63514" w:rsidP="00E63514">
      <w:pPr>
        <w:keepNext/>
        <w:spacing w:after="0" w:line="240" w:lineRule="auto"/>
        <w:outlineLvl w:val="2"/>
        <w:rPr>
          <w:rFonts w:eastAsia="Times New Roman"/>
          <w:b/>
          <w:i/>
          <w:lang w:eastAsia="sk-SK"/>
        </w:rPr>
      </w:pPr>
    </w:p>
    <w:p w:rsidR="00E63514" w:rsidRPr="00E63514" w:rsidRDefault="00E63514" w:rsidP="00E63514">
      <w:pPr>
        <w:keepNext/>
        <w:spacing w:after="0" w:line="240" w:lineRule="auto"/>
        <w:outlineLvl w:val="2"/>
        <w:rPr>
          <w:rFonts w:eastAsia="Times New Roman"/>
          <w:b/>
          <w:i/>
          <w:lang w:eastAsia="sk-SK"/>
        </w:rPr>
      </w:pPr>
    </w:p>
    <w:p w:rsidR="00E63514" w:rsidRPr="00E63514" w:rsidRDefault="00E63514" w:rsidP="00E63514">
      <w:pPr>
        <w:keepNext/>
        <w:spacing w:after="0" w:line="240" w:lineRule="auto"/>
        <w:outlineLvl w:val="2"/>
        <w:rPr>
          <w:rFonts w:eastAsia="Times New Roman"/>
          <w:b/>
          <w:sz w:val="28"/>
          <w:szCs w:val="28"/>
          <w:lang w:eastAsia="sk-SK"/>
        </w:rPr>
      </w:pPr>
      <w:r w:rsidRPr="00E63514">
        <w:rPr>
          <w:rFonts w:eastAsia="Times New Roman"/>
          <w:b/>
          <w:sz w:val="28"/>
          <w:szCs w:val="28"/>
          <w:lang w:eastAsia="sk-SK"/>
        </w:rPr>
        <w:t>Hodnotenie predmetu</w:t>
      </w:r>
    </w:p>
    <w:p w:rsidR="00E63514" w:rsidRPr="00E63514" w:rsidRDefault="00E63514" w:rsidP="00E63514">
      <w:pPr>
        <w:keepNext/>
        <w:spacing w:after="0" w:line="240" w:lineRule="auto"/>
        <w:outlineLvl w:val="2"/>
        <w:rPr>
          <w:rFonts w:eastAsia="Times New Roman"/>
          <w:b/>
          <w:sz w:val="28"/>
          <w:szCs w:val="28"/>
          <w:lang w:eastAsia="sk-SK"/>
        </w:rPr>
      </w:pPr>
    </w:p>
    <w:p w:rsidR="000D0F01" w:rsidRPr="00E63514" w:rsidRDefault="000D0F01" w:rsidP="000D0F01">
      <w:pPr>
        <w:spacing w:after="0" w:line="240" w:lineRule="auto"/>
        <w:rPr>
          <w:rFonts w:eastAsia="Times New Roman"/>
          <w:bCs w:val="0"/>
          <w:lang w:eastAsia="sk-SK"/>
        </w:rPr>
      </w:pPr>
      <w:r w:rsidRPr="00E63514">
        <w:rPr>
          <w:rFonts w:eastAsia="Times New Roman"/>
          <w:bCs w:val="0"/>
          <w:lang w:eastAsia="sk-SK"/>
        </w:rPr>
        <w:t>Pri hodnotení a klasifikácii výsledkov žiakov budeme vychádzať z Metodického pokynu</w:t>
      </w:r>
    </w:p>
    <w:p w:rsidR="000D0F01" w:rsidRPr="00E63514" w:rsidRDefault="000D0F01" w:rsidP="000D0F01">
      <w:pPr>
        <w:spacing w:after="0" w:line="240" w:lineRule="auto"/>
        <w:rPr>
          <w:rFonts w:eastAsia="Times New Roman"/>
          <w:bCs w:val="0"/>
          <w:lang w:eastAsia="sk-SK"/>
        </w:rPr>
      </w:pPr>
      <w:r w:rsidRPr="00E63514">
        <w:rPr>
          <w:rFonts w:eastAsia="Times New Roman"/>
          <w:bCs w:val="0"/>
          <w:lang w:eastAsia="sk-SK"/>
        </w:rPr>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63514">
        <w:rPr>
          <w:rFonts w:eastAsia="Times New Roman"/>
          <w:bCs w:val="0"/>
          <w:lang w:eastAsia="sk-SK"/>
        </w:rPr>
        <w:t>.</w:t>
      </w:r>
    </w:p>
    <w:p w:rsidR="002D74F6" w:rsidRDefault="002D74F6" w:rsidP="00970A9D">
      <w:pPr>
        <w:spacing w:after="0"/>
      </w:pPr>
    </w:p>
    <w:p w:rsidR="002D74F6" w:rsidRDefault="002D74F6" w:rsidP="00970A9D">
      <w:pPr>
        <w:spacing w:after="0"/>
      </w:pPr>
    </w:p>
    <w:p w:rsidR="00CB0996" w:rsidRPr="00B35A9C" w:rsidRDefault="00CB0996" w:rsidP="00CB0996">
      <w:pPr>
        <w:spacing w:before="120"/>
        <w:jc w:val="center"/>
        <w:rPr>
          <w:rFonts w:ascii="Arial" w:hAnsi="Arial" w:cs="Arial"/>
          <w:b/>
          <w:sz w:val="44"/>
          <w:szCs w:val="44"/>
        </w:rPr>
      </w:pPr>
      <w:r w:rsidRPr="00B35A9C">
        <w:rPr>
          <w:rFonts w:ascii="Arial" w:hAnsi="Arial" w:cs="Arial"/>
          <w:b/>
          <w:sz w:val="44"/>
          <w:szCs w:val="44"/>
        </w:rPr>
        <w:t>Učebné osnovy</w:t>
      </w:r>
    </w:p>
    <w:p w:rsidR="00CB0996" w:rsidRPr="00B35A9C" w:rsidRDefault="00CB0996" w:rsidP="00CB0996">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CB0996" w:rsidRPr="00B35A9C"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B35A9C" w:rsidRDefault="00CB0996" w:rsidP="002800C7">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B35A9C" w:rsidRDefault="00CB0996" w:rsidP="002800C7">
            <w:pPr>
              <w:spacing w:before="120"/>
              <w:rPr>
                <w:rFonts w:ascii="Arial" w:hAnsi="Arial" w:cs="Arial"/>
                <w:b/>
                <w:sz w:val="20"/>
                <w:szCs w:val="20"/>
              </w:rPr>
            </w:pPr>
            <w:r>
              <w:rPr>
                <w:rFonts w:ascii="Arial" w:hAnsi="Arial" w:cs="Arial"/>
                <w:b/>
                <w:sz w:val="20"/>
                <w:szCs w:val="20"/>
              </w:rPr>
              <w:t>Fyzika</w:t>
            </w:r>
          </w:p>
        </w:tc>
      </w:tr>
      <w:tr w:rsidR="00CB0996" w:rsidRPr="00B35A9C"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B35A9C" w:rsidRDefault="00CB0996" w:rsidP="002800C7">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B35A9C" w:rsidRDefault="00CB0996" w:rsidP="002800C7">
            <w:pPr>
              <w:rPr>
                <w:rFonts w:ascii="Arial" w:hAnsi="Arial" w:cs="Arial"/>
                <w:b/>
                <w:sz w:val="20"/>
                <w:szCs w:val="20"/>
              </w:rPr>
            </w:pPr>
            <w:r>
              <w:rPr>
                <w:rFonts w:ascii="Arial" w:hAnsi="Arial" w:cs="Arial"/>
                <w:b/>
                <w:sz w:val="20"/>
                <w:szCs w:val="20"/>
              </w:rPr>
              <w:t>1 hodin</w:t>
            </w:r>
            <w:r w:rsidR="00230965">
              <w:rPr>
                <w:rFonts w:ascii="Arial" w:hAnsi="Arial" w:cs="Arial"/>
                <w:b/>
                <w:sz w:val="20"/>
                <w:szCs w:val="20"/>
              </w:rPr>
              <w:t>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CB0996" w:rsidRPr="00B35A9C" w:rsidTr="002800C7">
        <w:trPr>
          <w:trHeight w:val="114"/>
        </w:trPr>
        <w:tc>
          <w:tcPr>
            <w:tcW w:w="4466" w:type="dxa"/>
            <w:tcBorders>
              <w:top w:val="thinThickSmallGap" w:sz="12" w:space="0" w:color="auto"/>
              <w:left w:val="thinThickSmallGap" w:sz="12" w:space="0" w:color="auto"/>
              <w:right w:val="thinThickSmallGap" w:sz="12" w:space="0" w:color="auto"/>
            </w:tcBorders>
          </w:tcPr>
          <w:p w:rsidR="00CB0996" w:rsidRPr="00B35A9C" w:rsidRDefault="00CB0996" w:rsidP="002800C7">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CB0996" w:rsidRPr="00B35A9C" w:rsidRDefault="00CB0996" w:rsidP="002800C7">
            <w:pPr>
              <w:rPr>
                <w:rFonts w:ascii="Arial" w:hAnsi="Arial" w:cs="Arial"/>
                <w:b/>
                <w:sz w:val="20"/>
                <w:szCs w:val="20"/>
              </w:rPr>
            </w:pPr>
            <w:r>
              <w:rPr>
                <w:rFonts w:ascii="Arial" w:hAnsi="Arial" w:cs="Arial"/>
                <w:b/>
                <w:sz w:val="20"/>
                <w:szCs w:val="20"/>
              </w:rPr>
              <w:t>Siedmy</w:t>
            </w:r>
          </w:p>
        </w:tc>
      </w:tr>
      <w:tr w:rsidR="00CB0996" w:rsidRPr="00B35A9C"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B35A9C" w:rsidRDefault="00CB0996" w:rsidP="002800C7">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B35A9C" w:rsidRDefault="00CB0996" w:rsidP="002800C7">
            <w:pPr>
              <w:jc w:val="both"/>
              <w:rPr>
                <w:rFonts w:ascii="Arial" w:hAnsi="Arial" w:cs="Arial"/>
                <w:b/>
                <w:sz w:val="20"/>
                <w:szCs w:val="20"/>
              </w:rPr>
            </w:pPr>
            <w:r w:rsidRPr="00B35A9C">
              <w:rPr>
                <w:rFonts w:ascii="Arial" w:hAnsi="Arial" w:cs="Arial"/>
                <w:b/>
                <w:sz w:val="20"/>
                <w:szCs w:val="20"/>
              </w:rPr>
              <w:t>ZŠ s MŠ Sedlice, 082 43 Sedlice</w:t>
            </w:r>
          </w:p>
        </w:tc>
      </w:tr>
      <w:tr w:rsidR="00CB0996"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B35A9C" w:rsidRDefault="00CB0996" w:rsidP="002800C7">
            <w:pPr>
              <w:rPr>
                <w:rFonts w:ascii="Arial" w:hAnsi="Arial" w:cs="Arial"/>
                <w:b/>
                <w:sz w:val="20"/>
                <w:szCs w:val="20"/>
              </w:rPr>
            </w:pPr>
            <w:r w:rsidRPr="00B35A9C">
              <w:rPr>
                <w:rFonts w:ascii="Arial" w:hAnsi="Arial" w:cs="Arial"/>
                <w:b/>
                <w:sz w:val="20"/>
                <w:szCs w:val="20"/>
              </w:rPr>
              <w:t>Názov</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B35A9C" w:rsidRDefault="00CB0996" w:rsidP="002800C7">
            <w:pPr>
              <w:jc w:val="both"/>
              <w:rPr>
                <w:rFonts w:ascii="Arial" w:hAnsi="Arial" w:cs="Arial"/>
                <w:b/>
                <w:sz w:val="20"/>
                <w:szCs w:val="20"/>
              </w:rPr>
            </w:pPr>
            <w:r w:rsidRPr="00B35A9C">
              <w:rPr>
                <w:rFonts w:ascii="Arial" w:hAnsi="Arial" w:cs="Arial"/>
                <w:b/>
                <w:sz w:val="20"/>
                <w:szCs w:val="20"/>
              </w:rPr>
              <w:t>Škola pre každého</w:t>
            </w:r>
          </w:p>
        </w:tc>
      </w:tr>
      <w:tr w:rsidR="00CB0996"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B0996" w:rsidRPr="00B35A9C" w:rsidRDefault="00CB0996" w:rsidP="00C70BB2">
            <w:pPr>
              <w:jc w:val="both"/>
              <w:rPr>
                <w:rFonts w:ascii="Arial" w:hAnsi="Arial" w:cs="Arial"/>
                <w:b/>
                <w:sz w:val="20"/>
                <w:szCs w:val="20"/>
              </w:rPr>
            </w:pPr>
            <w:r w:rsidRPr="00B35A9C">
              <w:rPr>
                <w:rFonts w:ascii="Arial" w:hAnsi="Arial" w:cs="Arial"/>
                <w:b/>
                <w:sz w:val="20"/>
                <w:szCs w:val="20"/>
              </w:rPr>
              <w:t>Kód a</w:t>
            </w:r>
            <w:r w:rsidR="00207F0D">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B0996" w:rsidRPr="00B35A9C" w:rsidRDefault="004E7C17" w:rsidP="002800C7">
            <w:pPr>
              <w:jc w:val="both"/>
              <w:rPr>
                <w:rFonts w:ascii="Arial" w:hAnsi="Arial" w:cs="Arial"/>
                <w:b/>
                <w:sz w:val="20"/>
                <w:szCs w:val="20"/>
              </w:rPr>
            </w:pPr>
            <w:r>
              <w:rPr>
                <w:rFonts w:ascii="Arial" w:hAnsi="Arial" w:cs="Arial"/>
                <w:b/>
                <w:sz w:val="20"/>
                <w:szCs w:val="20"/>
              </w:rPr>
              <w:t>ŠVP</w:t>
            </w:r>
            <w:r w:rsidR="00CB0996" w:rsidRPr="00B35A9C">
              <w:rPr>
                <w:rFonts w:ascii="Arial" w:hAnsi="Arial" w:cs="Arial"/>
                <w:b/>
                <w:sz w:val="20"/>
                <w:szCs w:val="20"/>
              </w:rPr>
              <w:t xml:space="preserve"> pre 2. stupeň ZŠ v Slovenskej republike</w:t>
            </w:r>
          </w:p>
        </w:tc>
      </w:tr>
      <w:tr w:rsidR="00CB0996"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B35A9C" w:rsidRDefault="00CB0996" w:rsidP="002800C7">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B35A9C" w:rsidRDefault="00CB0996" w:rsidP="002800C7">
            <w:pPr>
              <w:jc w:val="both"/>
              <w:rPr>
                <w:rFonts w:ascii="Arial" w:hAnsi="Arial" w:cs="Arial"/>
                <w:b/>
                <w:sz w:val="20"/>
                <w:szCs w:val="20"/>
              </w:rPr>
            </w:pPr>
            <w:r w:rsidRPr="00B35A9C">
              <w:rPr>
                <w:rFonts w:ascii="Arial" w:hAnsi="Arial" w:cs="Arial"/>
                <w:b/>
                <w:sz w:val="20"/>
                <w:szCs w:val="20"/>
              </w:rPr>
              <w:t>nižšie sekundárne vzdelávanie</w:t>
            </w:r>
          </w:p>
        </w:tc>
      </w:tr>
      <w:tr w:rsidR="00CB0996"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B35A9C" w:rsidRDefault="00CB0996" w:rsidP="002800C7">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B35A9C" w:rsidRDefault="00393254" w:rsidP="002800C7">
            <w:pPr>
              <w:jc w:val="both"/>
              <w:rPr>
                <w:rFonts w:ascii="Arial" w:hAnsi="Arial" w:cs="Arial"/>
                <w:b/>
                <w:sz w:val="20"/>
                <w:szCs w:val="20"/>
              </w:rPr>
            </w:pPr>
            <w:r>
              <w:rPr>
                <w:rFonts w:ascii="Arial" w:hAnsi="Arial" w:cs="Arial"/>
                <w:b/>
                <w:sz w:val="20"/>
                <w:szCs w:val="20"/>
              </w:rPr>
              <w:t>5</w:t>
            </w:r>
            <w:r w:rsidR="00CB0996" w:rsidRPr="00B35A9C">
              <w:rPr>
                <w:rFonts w:ascii="Arial" w:hAnsi="Arial" w:cs="Arial"/>
                <w:b/>
                <w:sz w:val="20"/>
                <w:szCs w:val="20"/>
              </w:rPr>
              <w:t xml:space="preserve"> rok</w:t>
            </w:r>
            <w:r>
              <w:rPr>
                <w:rFonts w:ascii="Arial" w:hAnsi="Arial" w:cs="Arial"/>
                <w:b/>
                <w:sz w:val="20"/>
                <w:szCs w:val="20"/>
              </w:rPr>
              <w:t>ov</w:t>
            </w:r>
          </w:p>
        </w:tc>
      </w:tr>
      <w:tr w:rsidR="00CB0996" w:rsidRPr="00B35A9C"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B35A9C" w:rsidRDefault="00CB0996" w:rsidP="002800C7">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B35A9C" w:rsidRDefault="00CB0996" w:rsidP="002800C7">
            <w:pPr>
              <w:jc w:val="both"/>
              <w:rPr>
                <w:rFonts w:ascii="Arial" w:hAnsi="Arial" w:cs="Arial"/>
                <w:b/>
                <w:sz w:val="20"/>
                <w:szCs w:val="20"/>
              </w:rPr>
            </w:pPr>
            <w:r w:rsidRPr="00B35A9C">
              <w:rPr>
                <w:rFonts w:ascii="Arial" w:hAnsi="Arial" w:cs="Arial"/>
                <w:b/>
                <w:sz w:val="20"/>
                <w:szCs w:val="20"/>
              </w:rPr>
              <w:t>slovenský jazyk</w:t>
            </w:r>
          </w:p>
        </w:tc>
      </w:tr>
    </w:tbl>
    <w:p w:rsidR="00E63514" w:rsidRDefault="00E63514" w:rsidP="00CB0996">
      <w:pPr>
        <w:rPr>
          <w:b/>
          <w:sz w:val="28"/>
          <w:szCs w:val="28"/>
        </w:rPr>
      </w:pPr>
    </w:p>
    <w:p w:rsidR="00CB0996" w:rsidRDefault="00CB0996" w:rsidP="00CB0996">
      <w:pPr>
        <w:rPr>
          <w:b/>
          <w:bCs w:val="0"/>
          <w:sz w:val="28"/>
          <w:szCs w:val="28"/>
        </w:rPr>
      </w:pPr>
      <w:r>
        <w:rPr>
          <w:b/>
          <w:sz w:val="28"/>
          <w:szCs w:val="28"/>
        </w:rPr>
        <w:t xml:space="preserve">Štruktúra predmetu </w:t>
      </w:r>
    </w:p>
    <w:p w:rsidR="00CB0996" w:rsidRPr="00E63514" w:rsidRDefault="00CB0996" w:rsidP="00CB0996">
      <w:pPr>
        <w:rPr>
          <w:b/>
          <w:bCs w:val="0"/>
          <w:i/>
        </w:rPr>
      </w:pPr>
      <w:r w:rsidRPr="00E63514">
        <w:rPr>
          <w:b/>
          <w:i/>
        </w:rPr>
        <w:t>Učebné osnovy sú totožné so vzdelávacím štandardom ŠVP pre príslušný vzdelávací predmet.</w:t>
      </w:r>
    </w:p>
    <w:p w:rsidR="00CB0996" w:rsidRDefault="00D275FE" w:rsidP="00CB0996">
      <w:pPr>
        <w:rPr>
          <w:b/>
          <w:i/>
          <w:color w:val="0070C0"/>
          <w:u w:val="single"/>
        </w:rPr>
      </w:pPr>
      <w:hyperlink r:id="rId186" w:history="1">
        <w:r w:rsidR="00F71852" w:rsidRPr="00F71852">
          <w:rPr>
            <w:rStyle w:val="Hypertextovprepojenie"/>
            <w:b/>
            <w:i/>
          </w:rPr>
          <w:t>https://www.minedu.sk/data/att/22084.pdf</w:t>
        </w:r>
      </w:hyperlink>
    </w:p>
    <w:p w:rsidR="00207F0D" w:rsidRPr="00E63514" w:rsidRDefault="00D275FE" w:rsidP="00CB0996">
      <w:pPr>
        <w:rPr>
          <w:b/>
          <w:bCs w:val="0"/>
          <w:i/>
        </w:rPr>
      </w:pPr>
      <w:hyperlink r:id="rId187" w:history="1">
        <w:r w:rsidR="00207F0D" w:rsidRPr="00E63514">
          <w:rPr>
            <w:rStyle w:val="Hypertextovprepojenie"/>
            <w:b/>
            <w:bCs w:val="0"/>
            <w:i/>
          </w:rPr>
          <w:t>http://www.statpedu.sk/files/articles/dokumenty/inovovany-statny-vzdelavaci-program/fyzika_nsv_2014-12-03.pdf</w:t>
        </w:r>
      </w:hyperlink>
    </w:p>
    <w:p w:rsidR="00CB0996" w:rsidRPr="00E63514" w:rsidRDefault="00CB0996" w:rsidP="00CB0996">
      <w:pPr>
        <w:pStyle w:val="Nadpis3"/>
        <w:rPr>
          <w:rFonts w:ascii="Times New Roman" w:hAnsi="Times New Roman" w:cs="Times New Roman"/>
          <w:b/>
          <w:color w:val="auto"/>
          <w:sz w:val="22"/>
          <w:szCs w:val="22"/>
        </w:rPr>
      </w:pPr>
    </w:p>
    <w:p w:rsidR="00CB0996" w:rsidRPr="00CB0996" w:rsidRDefault="00CB0996" w:rsidP="00CB0996">
      <w:pPr>
        <w:pStyle w:val="Nadpis3"/>
        <w:rPr>
          <w:rFonts w:ascii="Times New Roman" w:hAnsi="Times New Roman" w:cs="Times New Roman"/>
          <w:b/>
          <w:color w:val="auto"/>
          <w:sz w:val="28"/>
          <w:szCs w:val="28"/>
        </w:rPr>
      </w:pPr>
      <w:r w:rsidRPr="00CB0996">
        <w:rPr>
          <w:rFonts w:ascii="Times New Roman" w:hAnsi="Times New Roman" w:cs="Times New Roman"/>
          <w:b/>
          <w:color w:val="auto"/>
          <w:sz w:val="28"/>
          <w:szCs w:val="28"/>
        </w:rPr>
        <w:t>Učebné zdroje</w:t>
      </w:r>
    </w:p>
    <w:p w:rsidR="00CB0996" w:rsidRDefault="00CB0996" w:rsidP="00CB0996"/>
    <w:p w:rsidR="00CB0996" w:rsidRDefault="00CB0996" w:rsidP="00CB0996">
      <w:r>
        <w:t>Na podporu a aktiváciu vyučovania a učenia žiakov sa využijú nasledujúce učebné zdroje:</w:t>
      </w:r>
    </w:p>
    <w:p w:rsidR="00CB0996" w:rsidRDefault="00CB0996" w:rsidP="00CB09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47"/>
        <w:gridCol w:w="2598"/>
        <w:gridCol w:w="2417"/>
      </w:tblGrid>
      <w:tr w:rsidR="00CB0996" w:rsidTr="00A36DDE">
        <w:tc>
          <w:tcPr>
            <w:tcW w:w="2947" w:type="dxa"/>
          </w:tcPr>
          <w:p w:rsidR="00CB0996" w:rsidRPr="00E95032" w:rsidRDefault="00CB0996" w:rsidP="002D74F6">
            <w:pPr>
              <w:rPr>
                <w:b/>
              </w:rPr>
            </w:pPr>
            <w:r w:rsidRPr="00E95032">
              <w:rPr>
                <w:b/>
              </w:rPr>
              <w:t>Odborná literatúra</w:t>
            </w:r>
          </w:p>
        </w:tc>
        <w:tc>
          <w:tcPr>
            <w:tcW w:w="2598" w:type="dxa"/>
          </w:tcPr>
          <w:p w:rsidR="00CB0996" w:rsidRPr="00E95032" w:rsidRDefault="00CB0996" w:rsidP="002D74F6">
            <w:pPr>
              <w:rPr>
                <w:b/>
              </w:rPr>
            </w:pPr>
            <w:r w:rsidRPr="00E95032">
              <w:rPr>
                <w:b/>
              </w:rPr>
              <w:t>Didaktická technika a materiálne vyučovacie prostriedky</w:t>
            </w:r>
          </w:p>
        </w:tc>
        <w:tc>
          <w:tcPr>
            <w:tcW w:w="2417" w:type="dxa"/>
          </w:tcPr>
          <w:p w:rsidR="00CB0996" w:rsidRPr="00E95032" w:rsidRDefault="00CB0996" w:rsidP="002D74F6">
            <w:pPr>
              <w:rPr>
                <w:b/>
              </w:rPr>
            </w:pPr>
            <w:r w:rsidRPr="00E95032">
              <w:rPr>
                <w:b/>
              </w:rPr>
              <w:t>Ďalšie zdroje</w:t>
            </w:r>
          </w:p>
        </w:tc>
      </w:tr>
      <w:tr w:rsidR="00CB0996" w:rsidTr="00A36DDE">
        <w:trPr>
          <w:trHeight w:val="491"/>
        </w:trPr>
        <w:tc>
          <w:tcPr>
            <w:tcW w:w="2947" w:type="dxa"/>
            <w:vMerge w:val="restart"/>
          </w:tcPr>
          <w:p w:rsidR="00CB0996" w:rsidRDefault="00CB0996" w:rsidP="002D74F6">
            <w:r>
              <w:t xml:space="preserve"> Doc. RNDr. Lapitková, V., CSc. a kol.: Fyzika  pre 7. ročník základných škôl EXPOL PEDAGOGIKA,s.r.o., Bratislava, 2010, 112 s.</w:t>
            </w:r>
          </w:p>
          <w:p w:rsidR="00CB0996" w:rsidRDefault="00CB0996" w:rsidP="002D74F6"/>
          <w:p w:rsidR="00CB0996" w:rsidRDefault="00CB0996" w:rsidP="002D74F6"/>
        </w:tc>
        <w:tc>
          <w:tcPr>
            <w:tcW w:w="2598" w:type="dxa"/>
            <w:vMerge w:val="restart"/>
          </w:tcPr>
          <w:p w:rsidR="00CB0996" w:rsidRDefault="00CB0996" w:rsidP="002D74F6">
            <w:r>
              <w:t>Počítač</w:t>
            </w:r>
          </w:p>
          <w:p w:rsidR="00CB0996" w:rsidRDefault="00CB0996" w:rsidP="002D74F6">
            <w:r>
              <w:t>Interaktívna tabuľa</w:t>
            </w:r>
          </w:p>
          <w:p w:rsidR="00CB0996" w:rsidRDefault="00CB0996" w:rsidP="002D74F6">
            <w:r>
              <w:t>DVD</w:t>
            </w:r>
          </w:p>
          <w:p w:rsidR="00CB0996" w:rsidRDefault="00CB0996" w:rsidP="002D74F6">
            <w:r>
              <w:t>Tabuľa, zošit</w:t>
            </w:r>
          </w:p>
        </w:tc>
        <w:tc>
          <w:tcPr>
            <w:tcW w:w="2417" w:type="dxa"/>
            <w:vMerge w:val="restart"/>
          </w:tcPr>
          <w:p w:rsidR="00CB0996" w:rsidRDefault="00CB0996" w:rsidP="002D74F6">
            <w:r>
              <w:t>Internet</w:t>
            </w:r>
          </w:p>
          <w:p w:rsidR="00CB0996" w:rsidRDefault="00CB0996" w:rsidP="002D74F6">
            <w:r>
              <w:t>Knižnica</w:t>
            </w:r>
          </w:p>
          <w:p w:rsidR="00CB0996" w:rsidRDefault="00CB0996" w:rsidP="002D74F6">
            <w:r>
              <w:t>DVD</w:t>
            </w:r>
          </w:p>
        </w:tc>
      </w:tr>
      <w:tr w:rsidR="00CB0996" w:rsidTr="00A36DDE">
        <w:trPr>
          <w:trHeight w:val="491"/>
        </w:trPr>
        <w:tc>
          <w:tcPr>
            <w:tcW w:w="2947" w:type="dxa"/>
            <w:vMerge/>
          </w:tcPr>
          <w:p w:rsidR="00CB0996" w:rsidRDefault="00CB0996" w:rsidP="002D74F6"/>
        </w:tc>
        <w:tc>
          <w:tcPr>
            <w:tcW w:w="2598" w:type="dxa"/>
            <w:vMerge/>
          </w:tcPr>
          <w:p w:rsidR="00CB0996" w:rsidRDefault="00CB0996" w:rsidP="002D74F6"/>
        </w:tc>
        <w:tc>
          <w:tcPr>
            <w:tcW w:w="2417" w:type="dxa"/>
            <w:vMerge/>
          </w:tcPr>
          <w:p w:rsidR="00CB0996" w:rsidRDefault="00CB0996" w:rsidP="002D74F6"/>
        </w:tc>
      </w:tr>
      <w:tr w:rsidR="00CB0996" w:rsidTr="00A36DDE">
        <w:trPr>
          <w:trHeight w:val="978"/>
        </w:trPr>
        <w:tc>
          <w:tcPr>
            <w:tcW w:w="2947" w:type="dxa"/>
            <w:vMerge/>
          </w:tcPr>
          <w:p w:rsidR="00CB0996" w:rsidRDefault="00CB0996" w:rsidP="002D74F6"/>
        </w:tc>
        <w:tc>
          <w:tcPr>
            <w:tcW w:w="2598" w:type="dxa"/>
            <w:vMerge/>
          </w:tcPr>
          <w:p w:rsidR="00CB0996" w:rsidRDefault="00CB0996" w:rsidP="002D74F6"/>
        </w:tc>
        <w:tc>
          <w:tcPr>
            <w:tcW w:w="2417" w:type="dxa"/>
            <w:vMerge/>
          </w:tcPr>
          <w:p w:rsidR="00CB0996" w:rsidRDefault="00CB0996" w:rsidP="002D74F6"/>
        </w:tc>
      </w:tr>
    </w:tbl>
    <w:p w:rsidR="00CB0996" w:rsidRDefault="00CB0996" w:rsidP="00CB0996"/>
    <w:p w:rsidR="00CB0996" w:rsidRDefault="00CB0996" w:rsidP="00CB0996">
      <w:pPr>
        <w:pStyle w:val="Nadpis3"/>
        <w:rPr>
          <w:rFonts w:ascii="Times New Roman" w:hAnsi="Times New Roman" w:cs="Times New Roman"/>
          <w:b/>
          <w:color w:val="auto"/>
          <w:sz w:val="28"/>
          <w:szCs w:val="28"/>
        </w:rPr>
      </w:pPr>
      <w:r w:rsidRPr="00CB0996">
        <w:rPr>
          <w:rFonts w:ascii="Times New Roman" w:hAnsi="Times New Roman" w:cs="Times New Roman"/>
          <w:b/>
          <w:color w:val="auto"/>
          <w:sz w:val="28"/>
          <w:szCs w:val="28"/>
        </w:rPr>
        <w:t>Hodnotenie predmetu</w:t>
      </w:r>
    </w:p>
    <w:p w:rsidR="000D0F01" w:rsidRPr="000D0F01" w:rsidRDefault="000D0F01" w:rsidP="000D0F01"/>
    <w:p w:rsidR="000D0F01" w:rsidRPr="00AA107A" w:rsidRDefault="000D0F01" w:rsidP="000D0F01">
      <w:pPr>
        <w:spacing w:after="0"/>
      </w:pPr>
      <w:r w:rsidRPr="00AA107A">
        <w:t>Pri hodnotení a klasifikácii výsledkov žiakov budeme vychádzať z Metodického pokynu</w:t>
      </w:r>
    </w:p>
    <w:p w:rsidR="000D0F01" w:rsidRDefault="000D0F01" w:rsidP="000D0F01">
      <w:pPr>
        <w:spacing w:after="0"/>
      </w:pPr>
      <w:r>
        <w:t>č.22/2011</w:t>
      </w:r>
      <w:r w:rsidRPr="00AA107A">
        <w:t>-R na hodnotenie žiakov základnej školy schváleného MŠ SRs platnosťou od 1. mája 20</w:t>
      </w:r>
      <w:r>
        <w:t>11a z novely školského zákona č. 4</w:t>
      </w:r>
      <w:r w:rsidR="004A1ECB">
        <w:t>1</w:t>
      </w:r>
      <w:r>
        <w:t>5/2021 Z. z., ktorá (okrem iného) upravuje priebežné hodnotenie žiaka počas školského roka a súhrnné hodnotenie žiaka za prvý polrok a druhý polrok školského roka</w:t>
      </w:r>
      <w:r w:rsidRPr="00AA107A">
        <w:t>.</w:t>
      </w:r>
    </w:p>
    <w:p w:rsidR="00CB0996" w:rsidRPr="00CB0996" w:rsidRDefault="00CB0996" w:rsidP="00CB0996"/>
    <w:p w:rsidR="00CB0996" w:rsidRDefault="00CB0996" w:rsidP="00CB0996">
      <w:pPr>
        <w:spacing w:after="0"/>
      </w:pPr>
    </w:p>
    <w:p w:rsidR="00CB0996" w:rsidRDefault="00CB0996" w:rsidP="00CB0996">
      <w:pPr>
        <w:spacing w:after="0"/>
      </w:pPr>
    </w:p>
    <w:p w:rsidR="00CB0996" w:rsidRDefault="00CB0996" w:rsidP="00CB0996">
      <w:pPr>
        <w:spacing w:after="0"/>
      </w:pPr>
    </w:p>
    <w:p w:rsidR="00CB0996" w:rsidRPr="00CB0996" w:rsidRDefault="00CB0996" w:rsidP="00CB0996">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Učebné osnovy</w:t>
      </w:r>
    </w:p>
    <w:p w:rsidR="00CB0996" w:rsidRPr="00CB0996" w:rsidRDefault="00CB0996" w:rsidP="00CB0996">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lastRenderedPageBreak/>
        <w:t>všeobecnovzdelávacieho predmetu</w:t>
      </w:r>
    </w:p>
    <w:p w:rsidR="00CB0996" w:rsidRPr="00CB0996" w:rsidRDefault="00CB0996" w:rsidP="00CB0996">
      <w:pPr>
        <w:spacing w:after="0" w:line="240" w:lineRule="auto"/>
        <w:rPr>
          <w:rFonts w:eastAsia="Times New Roman"/>
          <w:b/>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CB0996" w:rsidRPr="00CB0996"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CB0996" w:rsidRDefault="00CB0996" w:rsidP="002800C7">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CB0996" w:rsidRDefault="00CB0996" w:rsidP="002800C7">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Chémia</w:t>
            </w:r>
          </w:p>
        </w:tc>
      </w:tr>
      <w:tr w:rsidR="00CB0996" w:rsidRPr="00CB0996"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2 hodiny týždenne / 66 hodín ročne</w:t>
            </w:r>
          </w:p>
          <w:p w:rsidR="00CB0996" w:rsidRPr="00CB0996" w:rsidRDefault="00CB0996" w:rsidP="002800C7">
            <w:pPr>
              <w:spacing w:after="0" w:line="240" w:lineRule="auto"/>
              <w:rPr>
                <w:rFonts w:ascii="Arial" w:eastAsia="Times New Roman" w:hAnsi="Arial" w:cs="Arial"/>
                <w:b/>
                <w:bCs w:val="0"/>
                <w:sz w:val="20"/>
                <w:szCs w:val="20"/>
              </w:rPr>
            </w:pPr>
          </w:p>
        </w:tc>
      </w:tr>
      <w:tr w:rsidR="00CB0996" w:rsidRPr="00CB0996" w:rsidTr="002800C7">
        <w:trPr>
          <w:trHeight w:val="114"/>
        </w:trPr>
        <w:tc>
          <w:tcPr>
            <w:tcW w:w="4466" w:type="dxa"/>
            <w:tcBorders>
              <w:top w:val="thinThickSmallGap" w:sz="12" w:space="0" w:color="auto"/>
              <w:left w:val="thinThickSmallGap" w:sz="12" w:space="0" w:color="auto"/>
              <w:right w:val="thinThickSmallGap" w:sz="12" w:space="0" w:color="auto"/>
            </w:tcBorders>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CB0996" w:rsidRDefault="00CB0996" w:rsidP="002800C7">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S</w:t>
            </w:r>
            <w:r w:rsidRPr="00CB0996">
              <w:rPr>
                <w:rFonts w:ascii="Arial" w:eastAsia="Times New Roman" w:hAnsi="Arial" w:cs="Arial"/>
                <w:b/>
                <w:bCs w:val="0"/>
                <w:sz w:val="20"/>
                <w:szCs w:val="20"/>
              </w:rPr>
              <w:t>iedmy</w:t>
            </w:r>
          </w:p>
          <w:p w:rsidR="00CB0996" w:rsidRPr="00CB0996" w:rsidRDefault="00CB0996" w:rsidP="002800C7">
            <w:pPr>
              <w:spacing w:after="0" w:line="240" w:lineRule="auto"/>
              <w:rPr>
                <w:rFonts w:ascii="Arial" w:eastAsia="Times New Roman" w:hAnsi="Arial" w:cs="Arial"/>
                <w:b/>
                <w:bCs w:val="0"/>
                <w:sz w:val="20"/>
                <w:szCs w:val="20"/>
              </w:rPr>
            </w:pPr>
          </w:p>
        </w:tc>
      </w:tr>
      <w:tr w:rsidR="00CB0996" w:rsidRPr="00CB0996"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CB0996" w:rsidRDefault="00CB0996" w:rsidP="002800C7">
            <w:pPr>
              <w:spacing w:after="0" w:line="240" w:lineRule="auto"/>
              <w:rPr>
                <w:rFonts w:ascii="Arial" w:eastAsia="Times New Roman" w:hAnsi="Arial" w:cs="Arial"/>
                <w:bCs w:val="0"/>
                <w:sz w:val="20"/>
                <w:szCs w:val="20"/>
              </w:rPr>
            </w:pPr>
            <w:r w:rsidRPr="00CB0996">
              <w:rPr>
                <w:rFonts w:ascii="Arial" w:eastAsia="Times New Roman" w:hAnsi="Arial" w:cs="Arial"/>
                <w:b/>
                <w:bCs w:val="0"/>
                <w:sz w:val="20"/>
                <w:szCs w:val="20"/>
              </w:rPr>
              <w:t xml:space="preserve">Škola </w:t>
            </w:r>
            <w:r w:rsidRPr="00CB0996">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ZŠ s MŠ Sedlice, 082 43 Sedlice</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Škola pre každého</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B0996" w:rsidRPr="00CB0996" w:rsidRDefault="00CB0996" w:rsidP="00C70BB2">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Kód a</w:t>
            </w:r>
            <w:r w:rsidR="00207F0D">
              <w:rPr>
                <w:rFonts w:ascii="Arial" w:eastAsia="Times New Roman" w:hAnsi="Arial" w:cs="Arial"/>
                <w:b/>
                <w:bCs w:val="0"/>
                <w:sz w:val="20"/>
                <w:szCs w:val="20"/>
              </w:rPr>
              <w:t> </w:t>
            </w:r>
            <w:r w:rsidRPr="00CB0996">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B0996" w:rsidRDefault="004E7C17" w:rsidP="002800C7">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00CB0996" w:rsidRPr="00CB0996">
              <w:rPr>
                <w:rFonts w:ascii="Arial" w:eastAsia="Times New Roman" w:hAnsi="Arial" w:cs="Arial"/>
                <w:b/>
                <w:bCs w:val="0"/>
                <w:sz w:val="20"/>
                <w:szCs w:val="20"/>
              </w:rPr>
              <w:t xml:space="preserve"> pre 2. stupeň ZŠ v Slovenskej republike</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nižšie sekundárne vzdelávanie</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5 rokov</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slovenský jazyk</w:t>
            </w:r>
          </w:p>
          <w:p w:rsidR="00CB0996" w:rsidRPr="00CB0996" w:rsidRDefault="00CB0996" w:rsidP="002800C7">
            <w:pPr>
              <w:spacing w:after="0" w:line="240" w:lineRule="auto"/>
              <w:jc w:val="both"/>
              <w:rPr>
                <w:rFonts w:ascii="Arial" w:eastAsia="Times New Roman" w:hAnsi="Arial" w:cs="Arial"/>
                <w:b/>
                <w:bCs w:val="0"/>
                <w:sz w:val="20"/>
                <w:szCs w:val="20"/>
              </w:rPr>
            </w:pPr>
          </w:p>
        </w:tc>
      </w:tr>
    </w:tbl>
    <w:p w:rsidR="00CB0996" w:rsidRDefault="00CB0996" w:rsidP="00CB0996">
      <w:pPr>
        <w:spacing w:after="0" w:line="240" w:lineRule="auto"/>
        <w:rPr>
          <w:rFonts w:eastAsia="Times New Roman"/>
          <w:b/>
          <w:sz w:val="28"/>
          <w:szCs w:val="28"/>
          <w:lang w:eastAsia="sk-SK"/>
        </w:rPr>
      </w:pPr>
    </w:p>
    <w:p w:rsidR="00CB0996" w:rsidRPr="00CB0996" w:rsidRDefault="00CB0996" w:rsidP="00CB0996">
      <w:pPr>
        <w:spacing w:after="0" w:line="240" w:lineRule="auto"/>
        <w:rPr>
          <w:rFonts w:eastAsia="Times New Roman"/>
          <w:b/>
          <w:sz w:val="28"/>
          <w:szCs w:val="28"/>
          <w:lang w:eastAsia="sk-SK"/>
        </w:rPr>
      </w:pPr>
      <w:r w:rsidRPr="00CB0996">
        <w:rPr>
          <w:rFonts w:eastAsia="Times New Roman"/>
          <w:b/>
          <w:sz w:val="28"/>
          <w:szCs w:val="28"/>
          <w:lang w:eastAsia="sk-SK"/>
        </w:rPr>
        <w:t>Štruktúra predmetu</w:t>
      </w:r>
    </w:p>
    <w:p w:rsidR="00CB0996" w:rsidRPr="00CB0996" w:rsidRDefault="00CB0996" w:rsidP="00CB0996">
      <w:pPr>
        <w:spacing w:after="0" w:line="240" w:lineRule="auto"/>
        <w:rPr>
          <w:rFonts w:eastAsia="Times New Roman"/>
          <w:b/>
          <w:sz w:val="28"/>
          <w:szCs w:val="28"/>
          <w:lang w:eastAsia="sk-SK"/>
        </w:rPr>
      </w:pPr>
    </w:p>
    <w:p w:rsidR="00CB0996" w:rsidRPr="00E63514" w:rsidRDefault="00CB0996" w:rsidP="00CB0996">
      <w:pPr>
        <w:spacing w:after="0" w:line="240" w:lineRule="auto"/>
        <w:rPr>
          <w:rFonts w:eastAsia="Times New Roman"/>
          <w:b/>
          <w:i/>
          <w:lang w:eastAsia="sk-SK"/>
        </w:rPr>
      </w:pPr>
      <w:r w:rsidRPr="00E63514">
        <w:rPr>
          <w:rFonts w:eastAsia="Times New Roman"/>
          <w:b/>
          <w:i/>
          <w:lang w:eastAsia="sk-SK"/>
        </w:rPr>
        <w:t>Učebné osnovy sú totožné so vzdelávacím štandardom ŠVP pre príslušný vzdelávací predmet.</w:t>
      </w:r>
    </w:p>
    <w:p w:rsidR="00CB0996" w:rsidRPr="00E63514" w:rsidRDefault="00CB0996" w:rsidP="00CB0996">
      <w:pPr>
        <w:spacing w:after="0" w:line="240" w:lineRule="auto"/>
        <w:rPr>
          <w:rFonts w:eastAsia="Times New Roman"/>
          <w:b/>
          <w:lang w:eastAsia="sk-SK"/>
        </w:rPr>
      </w:pPr>
    </w:p>
    <w:p w:rsidR="00CB0996" w:rsidRDefault="00D275FE" w:rsidP="00CB0996">
      <w:pPr>
        <w:spacing w:after="0" w:line="240" w:lineRule="auto"/>
        <w:rPr>
          <w:rFonts w:eastAsia="Times New Roman"/>
          <w:b/>
          <w:i/>
          <w:color w:val="0070C0"/>
          <w:u w:val="single"/>
          <w:lang w:eastAsia="sk-SK"/>
        </w:rPr>
      </w:pPr>
      <w:hyperlink r:id="rId188" w:history="1">
        <w:r w:rsidR="00F71852" w:rsidRPr="00F71852">
          <w:rPr>
            <w:rStyle w:val="Hypertextovprepojenie"/>
            <w:rFonts w:eastAsia="Times New Roman"/>
            <w:b/>
            <w:i/>
            <w:lang w:eastAsia="sk-SK"/>
          </w:rPr>
          <w:t>https://www.minedu.sk/data/att/22083.pdf</w:t>
        </w:r>
      </w:hyperlink>
    </w:p>
    <w:p w:rsidR="00207F0D" w:rsidRDefault="00207F0D" w:rsidP="00CB0996">
      <w:pPr>
        <w:spacing w:after="0" w:line="240" w:lineRule="auto"/>
        <w:rPr>
          <w:rFonts w:eastAsia="Times New Roman"/>
          <w:b/>
          <w:i/>
          <w:color w:val="0070C0"/>
          <w:u w:val="single"/>
          <w:lang w:eastAsia="sk-SK"/>
        </w:rPr>
      </w:pPr>
    </w:p>
    <w:p w:rsidR="00207F0D" w:rsidRDefault="00D275FE" w:rsidP="00CB0996">
      <w:pPr>
        <w:spacing w:after="0" w:line="240" w:lineRule="auto"/>
      </w:pPr>
      <w:hyperlink r:id="rId189" w:history="1">
        <w:r w:rsidR="00207F0D" w:rsidRPr="00E63514">
          <w:rPr>
            <w:rStyle w:val="Hypertextovprepojenie"/>
            <w:rFonts w:eastAsia="Times New Roman"/>
            <w:b/>
            <w:i/>
            <w:lang w:eastAsia="sk-SK"/>
          </w:rPr>
          <w:t>http://www.statpedu.sk/files/articles/dokumenty/inovovany-statny-vzdelavaci-program/chemia_nsv_2014.pdf</w:t>
        </w:r>
      </w:hyperlink>
    </w:p>
    <w:p w:rsidR="00207F0D" w:rsidRPr="00CB0996" w:rsidRDefault="00207F0D" w:rsidP="00CB0996">
      <w:pPr>
        <w:spacing w:after="0" w:line="240" w:lineRule="auto"/>
        <w:rPr>
          <w:rFonts w:eastAsia="Times New Roman"/>
          <w:b/>
          <w:i/>
          <w:sz w:val="24"/>
          <w:szCs w:val="24"/>
          <w:lang w:eastAsia="sk-SK"/>
        </w:rPr>
      </w:pPr>
    </w:p>
    <w:p w:rsidR="00CB0996" w:rsidRPr="00CB0996" w:rsidRDefault="00CB0996" w:rsidP="00CB0996">
      <w:pPr>
        <w:keepNext/>
        <w:spacing w:after="0" w:line="240" w:lineRule="auto"/>
        <w:outlineLvl w:val="2"/>
        <w:rPr>
          <w:rFonts w:eastAsia="Times New Roman"/>
          <w:b/>
          <w:sz w:val="32"/>
          <w:szCs w:val="32"/>
          <w:lang w:eastAsia="sk-SK"/>
        </w:rPr>
      </w:pPr>
      <w:r w:rsidRPr="00CB0996">
        <w:rPr>
          <w:rFonts w:eastAsia="Times New Roman"/>
          <w:b/>
          <w:sz w:val="32"/>
          <w:szCs w:val="32"/>
          <w:lang w:eastAsia="sk-SK"/>
        </w:rPr>
        <w:t>Učebné zdroje</w:t>
      </w:r>
    </w:p>
    <w:p w:rsidR="00CB0996" w:rsidRPr="00CB0996" w:rsidRDefault="00CB0996" w:rsidP="00CB0996">
      <w:pPr>
        <w:spacing w:after="0" w:line="240" w:lineRule="auto"/>
        <w:rPr>
          <w:rFonts w:eastAsia="Times New Roman"/>
          <w:bCs w:val="0"/>
          <w:sz w:val="24"/>
          <w:szCs w:val="24"/>
          <w:lang w:eastAsia="sk-SK"/>
        </w:rPr>
      </w:pPr>
    </w:p>
    <w:p w:rsidR="00CB0996" w:rsidRPr="00EA7748" w:rsidRDefault="00CB0996" w:rsidP="00CB0996">
      <w:pPr>
        <w:spacing w:after="0" w:line="240" w:lineRule="auto"/>
        <w:rPr>
          <w:rFonts w:eastAsia="Times New Roman"/>
          <w:bCs w:val="0"/>
          <w:lang w:eastAsia="sk-SK"/>
        </w:rPr>
      </w:pPr>
      <w:r w:rsidRPr="00EA7748">
        <w:rPr>
          <w:rFonts w:eastAsia="Times New Roman"/>
          <w:bCs w:val="0"/>
          <w:lang w:eastAsia="sk-SK"/>
        </w:rPr>
        <w:t>Na podporu a aktiváciu vyučovania a učenia žiakov sa využijú nasledujúce učebné zdroje:</w:t>
      </w:r>
    </w:p>
    <w:p w:rsidR="00CB0996" w:rsidRPr="00CB0996" w:rsidRDefault="00CB0996" w:rsidP="00CB0996">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69"/>
        <w:gridCol w:w="2619"/>
        <w:gridCol w:w="2437"/>
      </w:tblGrid>
      <w:tr w:rsidR="00CB0996" w:rsidRPr="00CB0996" w:rsidTr="00A36DDE">
        <w:trPr>
          <w:trHeight w:val="513"/>
        </w:trPr>
        <w:tc>
          <w:tcPr>
            <w:tcW w:w="2969" w:type="dxa"/>
          </w:tcPr>
          <w:p w:rsidR="00CB0996" w:rsidRPr="00EA7748" w:rsidRDefault="00CB0996" w:rsidP="00CB0996">
            <w:pPr>
              <w:spacing w:after="0" w:line="240" w:lineRule="auto"/>
              <w:rPr>
                <w:rFonts w:eastAsia="Times New Roman"/>
                <w:b/>
                <w:bCs w:val="0"/>
                <w:lang w:eastAsia="sk-SK"/>
              </w:rPr>
            </w:pPr>
            <w:r w:rsidRPr="00EA7748">
              <w:rPr>
                <w:rFonts w:eastAsia="Times New Roman"/>
                <w:b/>
                <w:bCs w:val="0"/>
                <w:lang w:eastAsia="sk-SK"/>
              </w:rPr>
              <w:t>Odborná literatúra</w:t>
            </w:r>
          </w:p>
        </w:tc>
        <w:tc>
          <w:tcPr>
            <w:tcW w:w="2619" w:type="dxa"/>
          </w:tcPr>
          <w:p w:rsidR="00CB0996" w:rsidRPr="00EA7748" w:rsidRDefault="00CB0996" w:rsidP="00CB0996">
            <w:pPr>
              <w:spacing w:after="0" w:line="240" w:lineRule="auto"/>
              <w:rPr>
                <w:rFonts w:eastAsia="Times New Roman"/>
                <w:b/>
                <w:bCs w:val="0"/>
                <w:lang w:eastAsia="sk-SK"/>
              </w:rPr>
            </w:pPr>
            <w:r w:rsidRPr="00EA7748">
              <w:rPr>
                <w:rFonts w:eastAsia="Times New Roman"/>
                <w:b/>
                <w:bCs w:val="0"/>
                <w:lang w:eastAsia="sk-SK"/>
              </w:rPr>
              <w:t>Didaktická technika a materiálne vyučovacie prostriedky</w:t>
            </w:r>
          </w:p>
        </w:tc>
        <w:tc>
          <w:tcPr>
            <w:tcW w:w="2437" w:type="dxa"/>
          </w:tcPr>
          <w:p w:rsidR="00CB0996" w:rsidRPr="00EA7748" w:rsidRDefault="00CB0996" w:rsidP="00CB0996">
            <w:pPr>
              <w:spacing w:after="0" w:line="240" w:lineRule="auto"/>
              <w:rPr>
                <w:rFonts w:eastAsia="Times New Roman"/>
                <w:b/>
                <w:bCs w:val="0"/>
                <w:lang w:eastAsia="sk-SK"/>
              </w:rPr>
            </w:pPr>
            <w:r w:rsidRPr="00EA7748">
              <w:rPr>
                <w:rFonts w:eastAsia="Times New Roman"/>
                <w:b/>
                <w:bCs w:val="0"/>
                <w:lang w:eastAsia="sk-SK"/>
              </w:rPr>
              <w:t>Ďalšie zdroje</w:t>
            </w:r>
          </w:p>
        </w:tc>
      </w:tr>
      <w:tr w:rsidR="00CB0996" w:rsidRPr="00CB0996" w:rsidTr="00A36DDE">
        <w:trPr>
          <w:trHeight w:val="824"/>
        </w:trPr>
        <w:tc>
          <w:tcPr>
            <w:tcW w:w="2969" w:type="dxa"/>
            <w:vMerge w:val="restart"/>
          </w:tcPr>
          <w:p w:rsidR="00CB0996" w:rsidRPr="00EA7748" w:rsidRDefault="00CB0996" w:rsidP="002800C7">
            <w:pPr>
              <w:spacing w:after="0" w:line="240" w:lineRule="auto"/>
              <w:rPr>
                <w:rFonts w:eastAsia="Times New Roman"/>
                <w:bCs w:val="0"/>
                <w:lang w:eastAsia="sk-SK"/>
              </w:rPr>
            </w:pPr>
            <w:r w:rsidRPr="00EA7748">
              <w:rPr>
                <w:rFonts w:eastAsia="Times New Roman"/>
                <w:bCs w:val="0"/>
                <w:lang w:eastAsia="sk-SK"/>
              </w:rPr>
              <w:t xml:space="preserve">Vicenová, H. a kol.: Chémia  pre 7. ročník základných škôl  EXPOL PEDAGOGIKA,s.r.o., Bratislava, 2010, 80 s. </w:t>
            </w:r>
          </w:p>
        </w:tc>
        <w:tc>
          <w:tcPr>
            <w:tcW w:w="2619" w:type="dxa"/>
            <w:vMerge w:val="restart"/>
          </w:tcPr>
          <w:p w:rsidR="00CB0996" w:rsidRPr="00EA7748" w:rsidRDefault="00CB0996" w:rsidP="00CB0996">
            <w:pPr>
              <w:spacing w:after="0" w:line="240" w:lineRule="auto"/>
              <w:rPr>
                <w:rFonts w:eastAsia="Times New Roman"/>
                <w:bCs w:val="0"/>
                <w:lang w:eastAsia="sk-SK"/>
              </w:rPr>
            </w:pPr>
            <w:r w:rsidRPr="00EA7748">
              <w:rPr>
                <w:rFonts w:eastAsia="Times New Roman"/>
                <w:bCs w:val="0"/>
                <w:lang w:eastAsia="sk-SK"/>
              </w:rPr>
              <w:t>Počítač</w:t>
            </w:r>
          </w:p>
          <w:p w:rsidR="00CB0996" w:rsidRPr="00EA7748" w:rsidRDefault="00CB0996" w:rsidP="00CB0996">
            <w:pPr>
              <w:spacing w:after="0" w:line="240" w:lineRule="auto"/>
              <w:rPr>
                <w:rFonts w:eastAsia="Times New Roman"/>
                <w:bCs w:val="0"/>
                <w:lang w:eastAsia="sk-SK"/>
              </w:rPr>
            </w:pPr>
            <w:r w:rsidRPr="00EA7748">
              <w:rPr>
                <w:rFonts w:eastAsia="Times New Roman"/>
                <w:bCs w:val="0"/>
                <w:lang w:eastAsia="sk-SK"/>
              </w:rPr>
              <w:t>Interaktívna tabuľa</w:t>
            </w:r>
          </w:p>
          <w:p w:rsidR="00CB0996" w:rsidRPr="00EA7748" w:rsidRDefault="00CB0996" w:rsidP="00CB0996">
            <w:pPr>
              <w:spacing w:after="0" w:line="240" w:lineRule="auto"/>
              <w:rPr>
                <w:rFonts w:eastAsia="Times New Roman"/>
                <w:bCs w:val="0"/>
                <w:lang w:eastAsia="sk-SK"/>
              </w:rPr>
            </w:pPr>
            <w:r w:rsidRPr="00EA7748">
              <w:rPr>
                <w:rFonts w:eastAsia="Times New Roman"/>
                <w:bCs w:val="0"/>
                <w:lang w:eastAsia="sk-SK"/>
              </w:rPr>
              <w:t>DVD</w:t>
            </w:r>
          </w:p>
          <w:p w:rsidR="00CB0996" w:rsidRPr="00EA7748" w:rsidRDefault="00CB0996" w:rsidP="00CB0996">
            <w:pPr>
              <w:spacing w:after="0" w:line="240" w:lineRule="auto"/>
              <w:rPr>
                <w:rFonts w:eastAsia="Times New Roman"/>
                <w:bCs w:val="0"/>
                <w:lang w:eastAsia="sk-SK"/>
              </w:rPr>
            </w:pPr>
            <w:r w:rsidRPr="00EA7748">
              <w:rPr>
                <w:rFonts w:eastAsia="Times New Roman"/>
                <w:bCs w:val="0"/>
                <w:lang w:eastAsia="sk-SK"/>
              </w:rPr>
              <w:t>Tabuľa, zošit</w:t>
            </w:r>
          </w:p>
        </w:tc>
        <w:tc>
          <w:tcPr>
            <w:tcW w:w="2437" w:type="dxa"/>
            <w:vMerge w:val="restart"/>
          </w:tcPr>
          <w:p w:rsidR="00CB0996" w:rsidRPr="00EA7748" w:rsidRDefault="00CB0996" w:rsidP="00CB0996">
            <w:pPr>
              <w:spacing w:after="0" w:line="240" w:lineRule="auto"/>
              <w:rPr>
                <w:rFonts w:eastAsia="Times New Roman"/>
                <w:bCs w:val="0"/>
                <w:lang w:eastAsia="sk-SK"/>
              </w:rPr>
            </w:pPr>
            <w:r w:rsidRPr="00EA7748">
              <w:rPr>
                <w:rFonts w:eastAsia="Times New Roman"/>
                <w:bCs w:val="0"/>
                <w:lang w:eastAsia="sk-SK"/>
              </w:rPr>
              <w:t>Internet</w:t>
            </w:r>
          </w:p>
          <w:p w:rsidR="00CB0996" w:rsidRPr="00EA7748" w:rsidRDefault="00CB0996" w:rsidP="00CB0996">
            <w:pPr>
              <w:spacing w:after="0" w:line="240" w:lineRule="auto"/>
              <w:rPr>
                <w:rFonts w:eastAsia="Times New Roman"/>
                <w:bCs w:val="0"/>
                <w:lang w:eastAsia="sk-SK"/>
              </w:rPr>
            </w:pPr>
            <w:r w:rsidRPr="00EA7748">
              <w:rPr>
                <w:rFonts w:eastAsia="Times New Roman"/>
                <w:bCs w:val="0"/>
                <w:lang w:eastAsia="sk-SK"/>
              </w:rPr>
              <w:t>Knižnica</w:t>
            </w:r>
          </w:p>
          <w:p w:rsidR="00CB0996" w:rsidRPr="00EA7748" w:rsidRDefault="00CB0996" w:rsidP="00CB0996">
            <w:pPr>
              <w:spacing w:after="0" w:line="240" w:lineRule="auto"/>
              <w:rPr>
                <w:rFonts w:eastAsia="Times New Roman"/>
                <w:bCs w:val="0"/>
                <w:lang w:eastAsia="sk-SK"/>
              </w:rPr>
            </w:pPr>
            <w:r w:rsidRPr="00EA7748">
              <w:rPr>
                <w:rFonts w:eastAsia="Times New Roman"/>
                <w:bCs w:val="0"/>
                <w:lang w:eastAsia="sk-SK"/>
              </w:rPr>
              <w:t>DVD</w:t>
            </w:r>
          </w:p>
        </w:tc>
      </w:tr>
      <w:tr w:rsidR="00CB0996" w:rsidRPr="00CB0996" w:rsidTr="00A36DDE">
        <w:trPr>
          <w:trHeight w:val="276"/>
        </w:trPr>
        <w:tc>
          <w:tcPr>
            <w:tcW w:w="2969" w:type="dxa"/>
            <w:vMerge/>
          </w:tcPr>
          <w:p w:rsidR="00CB0996" w:rsidRPr="00CB0996" w:rsidRDefault="00CB0996" w:rsidP="00CB0996">
            <w:pPr>
              <w:spacing w:after="0" w:line="240" w:lineRule="auto"/>
              <w:rPr>
                <w:rFonts w:eastAsia="Times New Roman"/>
                <w:bCs w:val="0"/>
                <w:sz w:val="24"/>
                <w:szCs w:val="24"/>
                <w:lang w:eastAsia="sk-SK"/>
              </w:rPr>
            </w:pPr>
          </w:p>
        </w:tc>
        <w:tc>
          <w:tcPr>
            <w:tcW w:w="2619" w:type="dxa"/>
            <w:vMerge/>
          </w:tcPr>
          <w:p w:rsidR="00CB0996" w:rsidRPr="00CB0996" w:rsidRDefault="00CB0996" w:rsidP="00CB0996">
            <w:pPr>
              <w:spacing w:after="0" w:line="240" w:lineRule="auto"/>
              <w:rPr>
                <w:rFonts w:eastAsia="Times New Roman"/>
                <w:bCs w:val="0"/>
                <w:sz w:val="24"/>
                <w:szCs w:val="24"/>
                <w:lang w:eastAsia="sk-SK"/>
              </w:rPr>
            </w:pPr>
          </w:p>
        </w:tc>
        <w:tc>
          <w:tcPr>
            <w:tcW w:w="2437" w:type="dxa"/>
            <w:vMerge/>
          </w:tcPr>
          <w:p w:rsidR="00CB0996" w:rsidRPr="00CB0996" w:rsidRDefault="00CB0996" w:rsidP="00CB0996">
            <w:pPr>
              <w:spacing w:after="0" w:line="240" w:lineRule="auto"/>
              <w:rPr>
                <w:rFonts w:eastAsia="Times New Roman"/>
                <w:bCs w:val="0"/>
                <w:sz w:val="24"/>
                <w:szCs w:val="24"/>
                <w:lang w:eastAsia="sk-SK"/>
              </w:rPr>
            </w:pPr>
          </w:p>
        </w:tc>
      </w:tr>
      <w:tr w:rsidR="00CB0996" w:rsidRPr="00CB0996" w:rsidTr="00A36DDE">
        <w:trPr>
          <w:trHeight w:val="276"/>
        </w:trPr>
        <w:tc>
          <w:tcPr>
            <w:tcW w:w="2969" w:type="dxa"/>
            <w:vMerge/>
          </w:tcPr>
          <w:p w:rsidR="00CB0996" w:rsidRPr="00CB0996" w:rsidRDefault="00CB0996" w:rsidP="00CB0996">
            <w:pPr>
              <w:spacing w:after="0" w:line="240" w:lineRule="auto"/>
              <w:rPr>
                <w:rFonts w:eastAsia="Times New Roman"/>
                <w:bCs w:val="0"/>
                <w:sz w:val="24"/>
                <w:szCs w:val="24"/>
                <w:lang w:eastAsia="sk-SK"/>
              </w:rPr>
            </w:pPr>
          </w:p>
        </w:tc>
        <w:tc>
          <w:tcPr>
            <w:tcW w:w="2619" w:type="dxa"/>
            <w:vMerge/>
          </w:tcPr>
          <w:p w:rsidR="00CB0996" w:rsidRPr="00CB0996" w:rsidRDefault="00CB0996" w:rsidP="00CB0996">
            <w:pPr>
              <w:spacing w:after="0" w:line="240" w:lineRule="auto"/>
              <w:rPr>
                <w:rFonts w:eastAsia="Times New Roman"/>
                <w:bCs w:val="0"/>
                <w:sz w:val="24"/>
                <w:szCs w:val="24"/>
                <w:lang w:eastAsia="sk-SK"/>
              </w:rPr>
            </w:pPr>
          </w:p>
        </w:tc>
        <w:tc>
          <w:tcPr>
            <w:tcW w:w="2437" w:type="dxa"/>
            <w:vMerge/>
          </w:tcPr>
          <w:p w:rsidR="00CB0996" w:rsidRPr="00CB0996" w:rsidRDefault="00CB0996" w:rsidP="00CB0996">
            <w:pPr>
              <w:spacing w:after="0" w:line="240" w:lineRule="auto"/>
              <w:rPr>
                <w:rFonts w:eastAsia="Times New Roman"/>
                <w:bCs w:val="0"/>
                <w:sz w:val="24"/>
                <w:szCs w:val="24"/>
                <w:lang w:eastAsia="sk-SK"/>
              </w:rPr>
            </w:pPr>
          </w:p>
        </w:tc>
      </w:tr>
    </w:tbl>
    <w:p w:rsidR="00CB0996" w:rsidRPr="00CB0996" w:rsidRDefault="00CB0996" w:rsidP="00CB0996">
      <w:pPr>
        <w:spacing w:after="0" w:line="240" w:lineRule="auto"/>
        <w:rPr>
          <w:rFonts w:eastAsia="Times New Roman"/>
          <w:bCs w:val="0"/>
          <w:sz w:val="24"/>
          <w:szCs w:val="24"/>
          <w:lang w:eastAsia="sk-SK"/>
        </w:rPr>
      </w:pPr>
    </w:p>
    <w:p w:rsidR="00CB0996" w:rsidRPr="00CB0996" w:rsidRDefault="00CB0996" w:rsidP="00CB0996">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Hodnotenie predmetu</w:t>
      </w:r>
    </w:p>
    <w:p w:rsidR="00CB0996" w:rsidRPr="00CB0996" w:rsidRDefault="00CB0996" w:rsidP="00CB0996">
      <w:pPr>
        <w:keepNext/>
        <w:spacing w:after="0" w:line="240" w:lineRule="auto"/>
        <w:outlineLvl w:val="2"/>
        <w:rPr>
          <w:rFonts w:eastAsia="Times New Roman"/>
          <w:b/>
          <w:sz w:val="32"/>
          <w:szCs w:val="32"/>
          <w:lang w:eastAsia="sk-SK"/>
        </w:rPr>
      </w:pPr>
    </w:p>
    <w:p w:rsidR="000D0F01" w:rsidRPr="00EA7748" w:rsidRDefault="000D0F01" w:rsidP="000D0F01">
      <w:pPr>
        <w:spacing w:after="0" w:line="240" w:lineRule="auto"/>
        <w:rPr>
          <w:rFonts w:eastAsia="Times New Roman"/>
          <w:bCs w:val="0"/>
          <w:lang w:eastAsia="sk-SK"/>
        </w:rPr>
      </w:pPr>
      <w:r w:rsidRPr="00EA7748">
        <w:rPr>
          <w:rFonts w:eastAsia="Times New Roman"/>
          <w:bCs w:val="0"/>
          <w:lang w:eastAsia="sk-SK"/>
        </w:rPr>
        <w:t>Pri hodnotení a klasifikácii výsledkov žiakov budeme vychádzať z Metodického pokynu</w:t>
      </w:r>
    </w:p>
    <w:p w:rsidR="000D0F01" w:rsidRPr="00EA7748" w:rsidRDefault="000D0F01" w:rsidP="000D0F01">
      <w:pPr>
        <w:spacing w:after="0" w:line="240" w:lineRule="auto"/>
        <w:rPr>
          <w:rFonts w:eastAsia="Times New Roman"/>
          <w:bCs w:val="0"/>
          <w:lang w:eastAsia="sk-SK"/>
        </w:rPr>
      </w:pPr>
      <w:r w:rsidRPr="00EA7748">
        <w:rPr>
          <w:rFonts w:eastAsia="Times New Roman"/>
          <w:bCs w:val="0"/>
          <w:lang w:eastAsia="sk-SK"/>
        </w:rPr>
        <w:t>č.22/2011-R na hodnotenie žiakov základnej školy schváleného MŠ SRs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EA7748">
        <w:rPr>
          <w:rFonts w:eastAsia="Times New Roman"/>
          <w:bCs w:val="0"/>
          <w:lang w:eastAsia="sk-SK"/>
        </w:rPr>
        <w:t>.</w:t>
      </w:r>
    </w:p>
    <w:p w:rsidR="000D0F01" w:rsidRDefault="000D0F01" w:rsidP="000D0F01">
      <w:pPr>
        <w:spacing w:after="0" w:line="240" w:lineRule="auto"/>
        <w:rPr>
          <w:rFonts w:eastAsia="Times New Roman"/>
          <w:bCs w:val="0"/>
          <w:sz w:val="24"/>
          <w:szCs w:val="24"/>
          <w:lang w:eastAsia="sk-SK"/>
        </w:rPr>
      </w:pPr>
    </w:p>
    <w:p w:rsidR="00CB0996" w:rsidRDefault="00CB0996" w:rsidP="00CB0996">
      <w:pPr>
        <w:spacing w:after="0" w:line="240" w:lineRule="auto"/>
        <w:rPr>
          <w:rFonts w:eastAsia="Times New Roman"/>
          <w:bCs w:val="0"/>
          <w:sz w:val="24"/>
          <w:szCs w:val="24"/>
          <w:lang w:eastAsia="sk-SK"/>
        </w:rPr>
      </w:pPr>
    </w:p>
    <w:p w:rsidR="00CB0996" w:rsidRDefault="00CB0996" w:rsidP="00CB0996">
      <w:pPr>
        <w:spacing w:after="0" w:line="240" w:lineRule="auto"/>
        <w:rPr>
          <w:rFonts w:eastAsia="Times New Roman"/>
          <w:bCs w:val="0"/>
          <w:sz w:val="24"/>
          <w:szCs w:val="24"/>
          <w:lang w:eastAsia="sk-SK"/>
        </w:rPr>
      </w:pPr>
    </w:p>
    <w:p w:rsidR="00CB0996" w:rsidRDefault="00CB0996" w:rsidP="00CB0996">
      <w:pPr>
        <w:spacing w:after="0" w:line="240" w:lineRule="auto"/>
        <w:rPr>
          <w:rFonts w:eastAsia="Times New Roman"/>
          <w:bCs w:val="0"/>
          <w:sz w:val="24"/>
          <w:szCs w:val="24"/>
          <w:lang w:eastAsia="sk-SK"/>
        </w:rPr>
      </w:pPr>
    </w:p>
    <w:p w:rsidR="00CB0996" w:rsidRDefault="00CB0996" w:rsidP="00CB0996">
      <w:pPr>
        <w:spacing w:after="0" w:line="240" w:lineRule="auto"/>
        <w:rPr>
          <w:rFonts w:eastAsia="Times New Roman"/>
          <w:bCs w:val="0"/>
          <w:sz w:val="24"/>
          <w:szCs w:val="24"/>
          <w:lang w:eastAsia="sk-SK"/>
        </w:rPr>
      </w:pPr>
    </w:p>
    <w:p w:rsidR="00CB0996" w:rsidRPr="00CB0996" w:rsidRDefault="00CB0996" w:rsidP="00CB0996">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Učebné osnovy</w:t>
      </w:r>
    </w:p>
    <w:p w:rsidR="00CB0996" w:rsidRPr="00CB0996" w:rsidRDefault="00CB0996" w:rsidP="00CB0996">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všeobecnovzdelávacieho predmetu</w:t>
      </w:r>
    </w:p>
    <w:p w:rsidR="00CB0996" w:rsidRPr="00CB0996" w:rsidRDefault="00CB0996" w:rsidP="00CB0996">
      <w:pPr>
        <w:spacing w:after="0" w:line="240" w:lineRule="auto"/>
        <w:rPr>
          <w:rFonts w:eastAsia="Times New Roman"/>
          <w:b/>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CB0996" w:rsidRPr="00CB0996"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CB0996" w:rsidRDefault="00CB0996" w:rsidP="002800C7">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CB0996" w:rsidRDefault="00CB0996" w:rsidP="002800C7">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Biológia</w:t>
            </w:r>
          </w:p>
        </w:tc>
      </w:tr>
      <w:tr w:rsidR="00CB0996" w:rsidRPr="00CB0996"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2 hodin</w:t>
            </w:r>
            <w:r w:rsidR="00230965">
              <w:rPr>
                <w:rFonts w:ascii="Arial" w:eastAsia="Times New Roman" w:hAnsi="Arial" w:cs="Arial"/>
                <w:b/>
                <w:bCs w:val="0"/>
                <w:sz w:val="20"/>
                <w:szCs w:val="20"/>
              </w:rPr>
              <w:t>y</w:t>
            </w:r>
            <w:r w:rsidRPr="00CB0996">
              <w:rPr>
                <w:rFonts w:ascii="Arial" w:eastAsia="Times New Roman" w:hAnsi="Arial" w:cs="Arial"/>
                <w:b/>
                <w:bCs w:val="0"/>
                <w:sz w:val="20"/>
                <w:szCs w:val="20"/>
              </w:rPr>
              <w:t xml:space="preserve">týždenne / </w:t>
            </w:r>
            <w:r w:rsidR="009A030A">
              <w:rPr>
                <w:rFonts w:ascii="Arial" w:eastAsia="Times New Roman" w:hAnsi="Arial" w:cs="Arial"/>
                <w:b/>
                <w:bCs w:val="0"/>
                <w:sz w:val="20"/>
                <w:szCs w:val="20"/>
              </w:rPr>
              <w:t>66</w:t>
            </w:r>
            <w:r w:rsidRPr="00CB0996">
              <w:rPr>
                <w:rFonts w:ascii="Arial" w:eastAsia="Times New Roman" w:hAnsi="Arial" w:cs="Arial"/>
                <w:b/>
                <w:bCs w:val="0"/>
                <w:sz w:val="20"/>
                <w:szCs w:val="20"/>
              </w:rPr>
              <w:t xml:space="preserve"> hodín ročne</w:t>
            </w:r>
          </w:p>
          <w:p w:rsidR="00CB0996" w:rsidRPr="00CB0996" w:rsidRDefault="00CB0996" w:rsidP="002800C7">
            <w:pPr>
              <w:spacing w:after="0" w:line="240" w:lineRule="auto"/>
              <w:rPr>
                <w:rFonts w:ascii="Arial" w:eastAsia="Times New Roman" w:hAnsi="Arial" w:cs="Arial"/>
                <w:b/>
                <w:bCs w:val="0"/>
                <w:sz w:val="20"/>
                <w:szCs w:val="20"/>
              </w:rPr>
            </w:pPr>
          </w:p>
        </w:tc>
      </w:tr>
      <w:tr w:rsidR="00CB0996" w:rsidRPr="00CB0996" w:rsidTr="002800C7">
        <w:trPr>
          <w:trHeight w:val="114"/>
        </w:trPr>
        <w:tc>
          <w:tcPr>
            <w:tcW w:w="4466" w:type="dxa"/>
            <w:tcBorders>
              <w:top w:val="thinThickSmallGap" w:sz="12" w:space="0" w:color="auto"/>
              <w:left w:val="thinThickSmallGap" w:sz="12" w:space="0" w:color="auto"/>
              <w:right w:val="thinThickSmallGap" w:sz="12" w:space="0" w:color="auto"/>
            </w:tcBorders>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CB0996" w:rsidRDefault="00CB0996" w:rsidP="002800C7">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S</w:t>
            </w:r>
            <w:r w:rsidRPr="00CB0996">
              <w:rPr>
                <w:rFonts w:ascii="Arial" w:eastAsia="Times New Roman" w:hAnsi="Arial" w:cs="Arial"/>
                <w:b/>
                <w:bCs w:val="0"/>
                <w:sz w:val="20"/>
                <w:szCs w:val="20"/>
              </w:rPr>
              <w:t>iedmy</w:t>
            </w:r>
          </w:p>
          <w:p w:rsidR="00CB0996" w:rsidRPr="00CB0996" w:rsidRDefault="00CB0996" w:rsidP="002800C7">
            <w:pPr>
              <w:spacing w:after="0" w:line="240" w:lineRule="auto"/>
              <w:rPr>
                <w:rFonts w:ascii="Arial" w:eastAsia="Times New Roman" w:hAnsi="Arial" w:cs="Arial"/>
                <w:b/>
                <w:bCs w:val="0"/>
                <w:sz w:val="20"/>
                <w:szCs w:val="20"/>
              </w:rPr>
            </w:pPr>
          </w:p>
        </w:tc>
      </w:tr>
      <w:tr w:rsidR="00CB0996" w:rsidRPr="00CB0996"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B0996" w:rsidRPr="00CB0996" w:rsidRDefault="00CB0996" w:rsidP="002800C7">
            <w:pPr>
              <w:spacing w:after="0" w:line="240" w:lineRule="auto"/>
              <w:rPr>
                <w:rFonts w:ascii="Arial" w:eastAsia="Times New Roman" w:hAnsi="Arial" w:cs="Arial"/>
                <w:bCs w:val="0"/>
                <w:sz w:val="20"/>
                <w:szCs w:val="20"/>
              </w:rPr>
            </w:pPr>
            <w:r w:rsidRPr="00CB0996">
              <w:rPr>
                <w:rFonts w:ascii="Arial" w:eastAsia="Times New Roman" w:hAnsi="Arial" w:cs="Arial"/>
                <w:b/>
                <w:bCs w:val="0"/>
                <w:sz w:val="20"/>
                <w:szCs w:val="20"/>
              </w:rPr>
              <w:t xml:space="preserve">Škola </w:t>
            </w:r>
            <w:r w:rsidRPr="00CB0996">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ZŠ s MŠ Sedlice, 082 43 Sedlice</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Škola pre každého</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B0996" w:rsidRPr="00CB0996" w:rsidRDefault="00CB0996" w:rsidP="00C70BB2">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Kód a</w:t>
            </w:r>
            <w:r w:rsidR="00207F0D">
              <w:rPr>
                <w:rFonts w:ascii="Arial" w:eastAsia="Times New Roman" w:hAnsi="Arial" w:cs="Arial"/>
                <w:b/>
                <w:bCs w:val="0"/>
                <w:sz w:val="20"/>
                <w:szCs w:val="20"/>
              </w:rPr>
              <w:t> </w:t>
            </w:r>
            <w:r w:rsidRPr="00CB0996">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B0996" w:rsidRDefault="004E7C17" w:rsidP="002800C7">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00CB0996" w:rsidRPr="00CB0996">
              <w:rPr>
                <w:rFonts w:ascii="Arial" w:eastAsia="Times New Roman" w:hAnsi="Arial" w:cs="Arial"/>
                <w:b/>
                <w:bCs w:val="0"/>
                <w:sz w:val="20"/>
                <w:szCs w:val="20"/>
              </w:rPr>
              <w:t xml:space="preserve"> pre 2. stupeň ZŠ v Slovenskej republike</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nižšie sekundárne vzdelávanie</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5 rokov</w:t>
            </w:r>
          </w:p>
          <w:p w:rsidR="00CB0996" w:rsidRPr="00CB0996" w:rsidRDefault="00CB0996" w:rsidP="002800C7">
            <w:pPr>
              <w:spacing w:after="0" w:line="240" w:lineRule="auto"/>
              <w:jc w:val="both"/>
              <w:rPr>
                <w:rFonts w:ascii="Arial" w:eastAsia="Times New Roman" w:hAnsi="Arial" w:cs="Arial"/>
                <w:b/>
                <w:bCs w:val="0"/>
                <w:sz w:val="20"/>
                <w:szCs w:val="20"/>
              </w:rPr>
            </w:pPr>
          </w:p>
        </w:tc>
      </w:tr>
      <w:tr w:rsidR="00CB0996" w:rsidRPr="00CB0996"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Pr="00CB0996" w:rsidRDefault="00CB0996" w:rsidP="002800C7">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B0996" w:rsidRDefault="00CB0996" w:rsidP="002800C7">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slovenský jazyk</w:t>
            </w:r>
          </w:p>
          <w:p w:rsidR="00CB0996" w:rsidRPr="00CB0996" w:rsidRDefault="00CB0996" w:rsidP="002800C7">
            <w:pPr>
              <w:spacing w:after="0" w:line="240" w:lineRule="auto"/>
              <w:jc w:val="both"/>
              <w:rPr>
                <w:rFonts w:ascii="Arial" w:eastAsia="Times New Roman" w:hAnsi="Arial" w:cs="Arial"/>
                <w:b/>
                <w:bCs w:val="0"/>
                <w:sz w:val="20"/>
                <w:szCs w:val="20"/>
              </w:rPr>
            </w:pPr>
          </w:p>
        </w:tc>
      </w:tr>
    </w:tbl>
    <w:p w:rsidR="00CB0996" w:rsidRDefault="00CB0996" w:rsidP="00CB0996">
      <w:pPr>
        <w:spacing w:after="0" w:line="240" w:lineRule="auto"/>
        <w:rPr>
          <w:rFonts w:eastAsia="Times New Roman"/>
          <w:b/>
          <w:sz w:val="28"/>
          <w:szCs w:val="28"/>
          <w:lang w:eastAsia="sk-SK"/>
        </w:rPr>
      </w:pPr>
    </w:p>
    <w:p w:rsidR="00CB0996" w:rsidRPr="00CB0996" w:rsidRDefault="00CB0996" w:rsidP="00CB0996">
      <w:pPr>
        <w:spacing w:after="0" w:line="240" w:lineRule="auto"/>
        <w:rPr>
          <w:rFonts w:eastAsia="Times New Roman"/>
          <w:b/>
          <w:sz w:val="28"/>
          <w:szCs w:val="28"/>
          <w:lang w:eastAsia="sk-SK"/>
        </w:rPr>
      </w:pPr>
      <w:r w:rsidRPr="00CB0996">
        <w:rPr>
          <w:rFonts w:eastAsia="Times New Roman"/>
          <w:b/>
          <w:sz w:val="28"/>
          <w:szCs w:val="28"/>
          <w:lang w:eastAsia="sk-SK"/>
        </w:rPr>
        <w:t>Štruktúra predmetu</w:t>
      </w:r>
    </w:p>
    <w:p w:rsidR="00CB0996" w:rsidRPr="00CB0996" w:rsidRDefault="00CB0996" w:rsidP="00CB0996">
      <w:pPr>
        <w:spacing w:after="0" w:line="240" w:lineRule="auto"/>
        <w:rPr>
          <w:rFonts w:eastAsia="Times New Roman"/>
          <w:b/>
          <w:sz w:val="28"/>
          <w:szCs w:val="28"/>
          <w:lang w:eastAsia="sk-SK"/>
        </w:rPr>
      </w:pPr>
    </w:p>
    <w:p w:rsidR="00CB0996" w:rsidRPr="00E63514" w:rsidRDefault="00CB0996" w:rsidP="00CB0996">
      <w:pPr>
        <w:spacing w:after="0" w:line="240" w:lineRule="auto"/>
        <w:rPr>
          <w:rFonts w:eastAsia="Times New Roman"/>
          <w:b/>
          <w:i/>
          <w:lang w:eastAsia="sk-SK"/>
        </w:rPr>
      </w:pPr>
      <w:r w:rsidRPr="00E63514">
        <w:rPr>
          <w:rFonts w:eastAsia="Times New Roman"/>
          <w:b/>
          <w:i/>
          <w:lang w:eastAsia="sk-SK"/>
        </w:rPr>
        <w:t>Učebné osnovy sú totožné so vzdelávacím štandardom ŠVP pre príslušný vzdelávací predmet.</w:t>
      </w:r>
    </w:p>
    <w:p w:rsidR="00CB0996" w:rsidRPr="00CB0996" w:rsidRDefault="00CB0996" w:rsidP="00CB0996">
      <w:pPr>
        <w:spacing w:after="0" w:line="240" w:lineRule="auto"/>
        <w:rPr>
          <w:rFonts w:eastAsia="Times New Roman"/>
          <w:b/>
          <w:sz w:val="28"/>
          <w:szCs w:val="28"/>
          <w:lang w:eastAsia="sk-SK"/>
        </w:rPr>
      </w:pPr>
    </w:p>
    <w:p w:rsidR="00CB0996" w:rsidRDefault="00D275FE" w:rsidP="00CB0996">
      <w:pPr>
        <w:spacing w:after="0" w:line="240" w:lineRule="auto"/>
        <w:rPr>
          <w:rFonts w:eastAsia="Times New Roman"/>
          <w:b/>
          <w:i/>
          <w:color w:val="0070C0"/>
          <w:sz w:val="28"/>
          <w:szCs w:val="28"/>
          <w:u w:val="single"/>
          <w:lang w:eastAsia="sk-SK"/>
        </w:rPr>
      </w:pPr>
      <w:hyperlink r:id="rId190" w:history="1">
        <w:r w:rsidR="00750DFB" w:rsidRPr="00750DFB">
          <w:rPr>
            <w:rStyle w:val="Hypertextovprepojenie"/>
            <w:b/>
            <w:i/>
          </w:rPr>
          <w:t>https://www.minedu.sk/data/att/22085.pdf</w:t>
        </w:r>
      </w:hyperlink>
      <w:hyperlink r:id="rId191" w:history="1"/>
    </w:p>
    <w:p w:rsidR="00207F0D" w:rsidRDefault="00207F0D" w:rsidP="00CB0996">
      <w:pPr>
        <w:spacing w:after="0" w:line="240" w:lineRule="auto"/>
        <w:rPr>
          <w:rFonts w:eastAsia="Times New Roman"/>
          <w:b/>
          <w:i/>
          <w:color w:val="0070C0"/>
          <w:sz w:val="28"/>
          <w:szCs w:val="28"/>
          <w:u w:val="single"/>
          <w:lang w:eastAsia="sk-SK"/>
        </w:rPr>
      </w:pPr>
    </w:p>
    <w:p w:rsidR="00207F0D" w:rsidRDefault="00D275FE" w:rsidP="00CB0996">
      <w:pPr>
        <w:spacing w:after="0" w:line="240" w:lineRule="auto"/>
      </w:pPr>
      <w:hyperlink r:id="rId192" w:history="1">
        <w:r w:rsidR="00207F0D" w:rsidRPr="00E63514">
          <w:rPr>
            <w:rStyle w:val="Hypertextovprepojenie"/>
            <w:rFonts w:eastAsia="Times New Roman"/>
            <w:b/>
            <w:i/>
            <w:lang w:eastAsia="sk-SK"/>
          </w:rPr>
          <w:t>http://www.statpedu.sk/files/articles/dokumenty/inovovany-statny-vzdelavaci-program/biologia_nsv_2014.pdf</w:t>
        </w:r>
      </w:hyperlink>
    </w:p>
    <w:p w:rsidR="00207F0D" w:rsidRPr="00CB0996" w:rsidRDefault="00207F0D" w:rsidP="00CB0996">
      <w:pPr>
        <w:spacing w:after="0" w:line="240" w:lineRule="auto"/>
        <w:rPr>
          <w:rFonts w:eastAsia="Times New Roman"/>
          <w:b/>
          <w:sz w:val="28"/>
          <w:szCs w:val="28"/>
          <w:lang w:eastAsia="sk-SK"/>
        </w:rPr>
      </w:pPr>
    </w:p>
    <w:p w:rsidR="00CB0996" w:rsidRPr="00CB0996" w:rsidRDefault="00CB0996" w:rsidP="00CB0996">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Učebné zdroje</w:t>
      </w:r>
    </w:p>
    <w:p w:rsidR="00CB0996" w:rsidRPr="00CB0996" w:rsidRDefault="00CB0996" w:rsidP="00CB0996">
      <w:pPr>
        <w:spacing w:after="0" w:line="240" w:lineRule="auto"/>
        <w:rPr>
          <w:rFonts w:eastAsia="Times New Roman"/>
          <w:bCs w:val="0"/>
          <w:sz w:val="24"/>
          <w:szCs w:val="24"/>
          <w:lang w:eastAsia="sk-SK"/>
        </w:rPr>
      </w:pPr>
    </w:p>
    <w:p w:rsidR="00CB0996" w:rsidRPr="00C70BB2" w:rsidRDefault="00CB0996" w:rsidP="00CB0996">
      <w:pPr>
        <w:spacing w:after="0" w:line="240" w:lineRule="auto"/>
        <w:rPr>
          <w:rFonts w:eastAsia="Times New Roman"/>
          <w:bCs w:val="0"/>
          <w:lang w:eastAsia="sk-SK"/>
        </w:rPr>
      </w:pPr>
      <w:r w:rsidRPr="00C70BB2">
        <w:rPr>
          <w:rFonts w:eastAsia="Times New Roman"/>
          <w:bCs w:val="0"/>
          <w:lang w:eastAsia="sk-SK"/>
        </w:rPr>
        <w:t>Na podporu a aktiváciu vyučovania a učenia žiakov sa využijú nasledujúce učebné zdroje:</w:t>
      </w:r>
    </w:p>
    <w:p w:rsidR="00CB0996" w:rsidRPr="00CB0996" w:rsidRDefault="00CB0996" w:rsidP="00CB0996">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7"/>
        <w:gridCol w:w="2609"/>
        <w:gridCol w:w="2427"/>
      </w:tblGrid>
      <w:tr w:rsidR="00CB0996" w:rsidRPr="00C70BB2" w:rsidTr="00A36DDE">
        <w:trPr>
          <w:trHeight w:val="399"/>
        </w:trPr>
        <w:tc>
          <w:tcPr>
            <w:tcW w:w="2957" w:type="dxa"/>
          </w:tcPr>
          <w:p w:rsidR="00CB0996" w:rsidRPr="00C70BB2" w:rsidRDefault="00CB0996" w:rsidP="00CB0996">
            <w:pPr>
              <w:spacing w:after="0" w:line="240" w:lineRule="auto"/>
              <w:rPr>
                <w:rFonts w:eastAsia="Times New Roman"/>
                <w:b/>
                <w:bCs w:val="0"/>
                <w:lang w:eastAsia="sk-SK"/>
              </w:rPr>
            </w:pPr>
            <w:r w:rsidRPr="00C70BB2">
              <w:rPr>
                <w:rFonts w:eastAsia="Times New Roman"/>
                <w:b/>
                <w:bCs w:val="0"/>
                <w:lang w:eastAsia="sk-SK"/>
              </w:rPr>
              <w:t>Odborná literatúra</w:t>
            </w:r>
          </w:p>
        </w:tc>
        <w:tc>
          <w:tcPr>
            <w:tcW w:w="2609" w:type="dxa"/>
          </w:tcPr>
          <w:p w:rsidR="00CB0996" w:rsidRPr="00C70BB2" w:rsidRDefault="00CB0996" w:rsidP="00CB0996">
            <w:pPr>
              <w:spacing w:after="0" w:line="240" w:lineRule="auto"/>
              <w:rPr>
                <w:rFonts w:eastAsia="Times New Roman"/>
                <w:b/>
                <w:bCs w:val="0"/>
                <w:lang w:eastAsia="sk-SK"/>
              </w:rPr>
            </w:pPr>
            <w:r w:rsidRPr="00C70BB2">
              <w:rPr>
                <w:rFonts w:eastAsia="Times New Roman"/>
                <w:b/>
                <w:bCs w:val="0"/>
                <w:lang w:eastAsia="sk-SK"/>
              </w:rPr>
              <w:t>Didaktická technika a materiálne vyučovacie prostriedky</w:t>
            </w:r>
          </w:p>
        </w:tc>
        <w:tc>
          <w:tcPr>
            <w:tcW w:w="2427" w:type="dxa"/>
          </w:tcPr>
          <w:p w:rsidR="00CB0996" w:rsidRPr="00C70BB2" w:rsidRDefault="00CB0996" w:rsidP="00CB0996">
            <w:pPr>
              <w:spacing w:after="0" w:line="240" w:lineRule="auto"/>
              <w:rPr>
                <w:rFonts w:eastAsia="Times New Roman"/>
                <w:b/>
                <w:bCs w:val="0"/>
                <w:lang w:eastAsia="sk-SK"/>
              </w:rPr>
            </w:pPr>
            <w:r w:rsidRPr="00C70BB2">
              <w:rPr>
                <w:rFonts w:eastAsia="Times New Roman"/>
                <w:b/>
                <w:bCs w:val="0"/>
                <w:lang w:eastAsia="sk-SK"/>
              </w:rPr>
              <w:t>Ďalšie zdroje</w:t>
            </w:r>
          </w:p>
        </w:tc>
      </w:tr>
      <w:tr w:rsidR="00CB0996" w:rsidRPr="00C70BB2" w:rsidTr="00A36DDE">
        <w:trPr>
          <w:trHeight w:val="640"/>
        </w:trPr>
        <w:tc>
          <w:tcPr>
            <w:tcW w:w="2957" w:type="dxa"/>
            <w:vMerge w:val="restart"/>
          </w:tcPr>
          <w:p w:rsidR="00CB0996" w:rsidRPr="00C70BB2" w:rsidRDefault="003F1FC4" w:rsidP="00CB0996">
            <w:pPr>
              <w:spacing w:after="0" w:line="240" w:lineRule="auto"/>
              <w:rPr>
                <w:rFonts w:eastAsia="Times New Roman"/>
                <w:bCs w:val="0"/>
                <w:lang w:eastAsia="sk-SK"/>
              </w:rPr>
            </w:pPr>
            <w:r>
              <w:rPr>
                <w:rFonts w:eastAsia="Times New Roman"/>
                <w:bCs w:val="0"/>
                <w:lang w:eastAsia="sk-SK"/>
              </w:rPr>
              <w:t>Uherek</w:t>
            </w:r>
            <w:r w:rsidR="00CB0996" w:rsidRPr="00C70BB2">
              <w:rPr>
                <w:rFonts w:eastAsia="Times New Roman"/>
                <w:bCs w:val="0"/>
                <w:lang w:eastAsia="sk-SK"/>
              </w:rPr>
              <w:t xml:space="preserve">ová, M. a kol.: Biológia pre 7. ročník základných škôl EXPOL PEDAGOGIKA,s.r.o., Bratislava, 2011, 135 s. </w:t>
            </w:r>
          </w:p>
          <w:p w:rsidR="00CB0996" w:rsidRPr="00C70BB2" w:rsidRDefault="00CB0996" w:rsidP="00CB0996">
            <w:pPr>
              <w:spacing w:after="0" w:line="240" w:lineRule="auto"/>
              <w:rPr>
                <w:rFonts w:eastAsia="Times New Roman"/>
                <w:bCs w:val="0"/>
                <w:lang w:eastAsia="sk-SK"/>
              </w:rPr>
            </w:pPr>
          </w:p>
          <w:p w:rsidR="00CB0996" w:rsidRPr="00C70BB2" w:rsidRDefault="00CB0996" w:rsidP="00CB0996">
            <w:pPr>
              <w:spacing w:after="0" w:line="240" w:lineRule="auto"/>
              <w:rPr>
                <w:rFonts w:eastAsia="Times New Roman"/>
                <w:bCs w:val="0"/>
                <w:lang w:eastAsia="sk-SK"/>
              </w:rPr>
            </w:pPr>
          </w:p>
        </w:tc>
        <w:tc>
          <w:tcPr>
            <w:tcW w:w="2609" w:type="dxa"/>
            <w:vMerge w:val="restart"/>
          </w:tcPr>
          <w:p w:rsidR="00CB0996" w:rsidRPr="00C70BB2" w:rsidRDefault="00CB0996" w:rsidP="00CB0996">
            <w:pPr>
              <w:spacing w:after="0" w:line="240" w:lineRule="auto"/>
              <w:rPr>
                <w:rFonts w:eastAsia="Times New Roman"/>
                <w:bCs w:val="0"/>
                <w:lang w:eastAsia="sk-SK"/>
              </w:rPr>
            </w:pPr>
            <w:r w:rsidRPr="00C70BB2">
              <w:rPr>
                <w:rFonts w:eastAsia="Times New Roman"/>
                <w:bCs w:val="0"/>
                <w:lang w:eastAsia="sk-SK"/>
              </w:rPr>
              <w:lastRenderedPageBreak/>
              <w:t>Počítač</w:t>
            </w:r>
          </w:p>
          <w:p w:rsidR="00CB0996" w:rsidRPr="00C70BB2" w:rsidRDefault="00CB0996" w:rsidP="00CB0996">
            <w:pPr>
              <w:spacing w:after="0" w:line="240" w:lineRule="auto"/>
              <w:rPr>
                <w:rFonts w:eastAsia="Times New Roman"/>
                <w:bCs w:val="0"/>
                <w:lang w:eastAsia="sk-SK"/>
              </w:rPr>
            </w:pPr>
            <w:r w:rsidRPr="00C70BB2">
              <w:rPr>
                <w:rFonts w:eastAsia="Times New Roman"/>
                <w:bCs w:val="0"/>
                <w:lang w:eastAsia="sk-SK"/>
              </w:rPr>
              <w:t>Interaktívna tabuľa</w:t>
            </w:r>
          </w:p>
          <w:p w:rsidR="00CB0996" w:rsidRPr="00C70BB2" w:rsidRDefault="00CB0996" w:rsidP="00CB0996">
            <w:pPr>
              <w:spacing w:after="0" w:line="240" w:lineRule="auto"/>
              <w:rPr>
                <w:rFonts w:eastAsia="Times New Roman"/>
                <w:bCs w:val="0"/>
                <w:lang w:eastAsia="sk-SK"/>
              </w:rPr>
            </w:pPr>
            <w:r w:rsidRPr="00C70BB2">
              <w:rPr>
                <w:rFonts w:eastAsia="Times New Roman"/>
                <w:bCs w:val="0"/>
                <w:lang w:eastAsia="sk-SK"/>
              </w:rPr>
              <w:t>DVD</w:t>
            </w:r>
          </w:p>
          <w:p w:rsidR="00CB0996" w:rsidRPr="00C70BB2" w:rsidRDefault="00CB0996" w:rsidP="00CB0996">
            <w:pPr>
              <w:spacing w:after="0" w:line="240" w:lineRule="auto"/>
              <w:rPr>
                <w:rFonts w:eastAsia="Times New Roman"/>
                <w:bCs w:val="0"/>
                <w:lang w:eastAsia="sk-SK"/>
              </w:rPr>
            </w:pPr>
            <w:r w:rsidRPr="00C70BB2">
              <w:rPr>
                <w:rFonts w:eastAsia="Times New Roman"/>
                <w:bCs w:val="0"/>
                <w:lang w:eastAsia="sk-SK"/>
              </w:rPr>
              <w:t>Tabuľa, zošit</w:t>
            </w:r>
          </w:p>
        </w:tc>
        <w:tc>
          <w:tcPr>
            <w:tcW w:w="2427" w:type="dxa"/>
            <w:vMerge w:val="restart"/>
          </w:tcPr>
          <w:p w:rsidR="00CB0996" w:rsidRPr="00C70BB2" w:rsidRDefault="00CB0996" w:rsidP="00CB0996">
            <w:pPr>
              <w:spacing w:after="0" w:line="240" w:lineRule="auto"/>
              <w:rPr>
                <w:rFonts w:eastAsia="Times New Roman"/>
                <w:bCs w:val="0"/>
                <w:lang w:eastAsia="sk-SK"/>
              </w:rPr>
            </w:pPr>
            <w:r w:rsidRPr="00C70BB2">
              <w:rPr>
                <w:rFonts w:eastAsia="Times New Roman"/>
                <w:bCs w:val="0"/>
                <w:lang w:eastAsia="sk-SK"/>
              </w:rPr>
              <w:t>Internet</w:t>
            </w:r>
          </w:p>
          <w:p w:rsidR="00CB0996" w:rsidRPr="00C70BB2" w:rsidRDefault="00CB0996" w:rsidP="00CB0996">
            <w:pPr>
              <w:spacing w:after="0" w:line="240" w:lineRule="auto"/>
              <w:rPr>
                <w:rFonts w:eastAsia="Times New Roman"/>
                <w:bCs w:val="0"/>
                <w:lang w:eastAsia="sk-SK"/>
              </w:rPr>
            </w:pPr>
            <w:r w:rsidRPr="00C70BB2">
              <w:rPr>
                <w:rFonts w:eastAsia="Times New Roman"/>
                <w:bCs w:val="0"/>
                <w:lang w:eastAsia="sk-SK"/>
              </w:rPr>
              <w:t>Knižnica</w:t>
            </w:r>
          </w:p>
          <w:p w:rsidR="00CB0996" w:rsidRPr="00C70BB2" w:rsidRDefault="00CB0996" w:rsidP="00CB0996">
            <w:pPr>
              <w:spacing w:after="0" w:line="240" w:lineRule="auto"/>
              <w:rPr>
                <w:rFonts w:eastAsia="Times New Roman"/>
                <w:bCs w:val="0"/>
                <w:lang w:eastAsia="sk-SK"/>
              </w:rPr>
            </w:pPr>
            <w:r w:rsidRPr="00C70BB2">
              <w:rPr>
                <w:rFonts w:eastAsia="Times New Roman"/>
                <w:bCs w:val="0"/>
                <w:lang w:eastAsia="sk-SK"/>
              </w:rPr>
              <w:t>DVD</w:t>
            </w:r>
          </w:p>
        </w:tc>
      </w:tr>
      <w:tr w:rsidR="00CB0996" w:rsidRPr="00C70BB2" w:rsidTr="00A36DDE">
        <w:trPr>
          <w:trHeight w:val="635"/>
        </w:trPr>
        <w:tc>
          <w:tcPr>
            <w:tcW w:w="2957" w:type="dxa"/>
            <w:vMerge/>
          </w:tcPr>
          <w:p w:rsidR="00CB0996" w:rsidRPr="00C70BB2" w:rsidRDefault="00CB0996" w:rsidP="00CB0996">
            <w:pPr>
              <w:spacing w:after="0" w:line="240" w:lineRule="auto"/>
              <w:rPr>
                <w:rFonts w:eastAsia="Times New Roman"/>
                <w:bCs w:val="0"/>
                <w:lang w:eastAsia="sk-SK"/>
              </w:rPr>
            </w:pPr>
          </w:p>
        </w:tc>
        <w:tc>
          <w:tcPr>
            <w:tcW w:w="2609" w:type="dxa"/>
            <w:vMerge/>
          </w:tcPr>
          <w:p w:rsidR="00CB0996" w:rsidRPr="00C70BB2" w:rsidRDefault="00CB0996" w:rsidP="00CB0996">
            <w:pPr>
              <w:spacing w:after="0" w:line="240" w:lineRule="auto"/>
              <w:rPr>
                <w:rFonts w:eastAsia="Times New Roman"/>
                <w:bCs w:val="0"/>
                <w:lang w:eastAsia="sk-SK"/>
              </w:rPr>
            </w:pPr>
          </w:p>
        </w:tc>
        <w:tc>
          <w:tcPr>
            <w:tcW w:w="2427" w:type="dxa"/>
            <w:vMerge/>
          </w:tcPr>
          <w:p w:rsidR="00CB0996" w:rsidRPr="00C70BB2" w:rsidRDefault="00CB0996" w:rsidP="00CB0996">
            <w:pPr>
              <w:spacing w:after="0" w:line="240" w:lineRule="auto"/>
              <w:rPr>
                <w:rFonts w:eastAsia="Times New Roman"/>
                <w:bCs w:val="0"/>
                <w:lang w:eastAsia="sk-SK"/>
              </w:rPr>
            </w:pPr>
          </w:p>
        </w:tc>
      </w:tr>
      <w:tr w:rsidR="00CB0996" w:rsidRPr="00C70BB2" w:rsidTr="00A36DDE">
        <w:trPr>
          <w:trHeight w:val="253"/>
        </w:trPr>
        <w:tc>
          <w:tcPr>
            <w:tcW w:w="2957" w:type="dxa"/>
            <w:vMerge/>
          </w:tcPr>
          <w:p w:rsidR="00CB0996" w:rsidRPr="00C70BB2" w:rsidRDefault="00CB0996" w:rsidP="00CB0996">
            <w:pPr>
              <w:spacing w:after="0" w:line="240" w:lineRule="auto"/>
              <w:rPr>
                <w:rFonts w:eastAsia="Times New Roman"/>
                <w:bCs w:val="0"/>
                <w:lang w:eastAsia="sk-SK"/>
              </w:rPr>
            </w:pPr>
          </w:p>
        </w:tc>
        <w:tc>
          <w:tcPr>
            <w:tcW w:w="2609" w:type="dxa"/>
            <w:vMerge/>
          </w:tcPr>
          <w:p w:rsidR="00CB0996" w:rsidRPr="00C70BB2" w:rsidRDefault="00CB0996" w:rsidP="00CB0996">
            <w:pPr>
              <w:spacing w:after="0" w:line="240" w:lineRule="auto"/>
              <w:rPr>
                <w:rFonts w:eastAsia="Times New Roman"/>
                <w:bCs w:val="0"/>
                <w:lang w:eastAsia="sk-SK"/>
              </w:rPr>
            </w:pPr>
          </w:p>
        </w:tc>
        <w:tc>
          <w:tcPr>
            <w:tcW w:w="2427" w:type="dxa"/>
            <w:vMerge/>
          </w:tcPr>
          <w:p w:rsidR="00CB0996" w:rsidRPr="00C70BB2" w:rsidRDefault="00CB0996" w:rsidP="00CB0996">
            <w:pPr>
              <w:spacing w:after="0" w:line="240" w:lineRule="auto"/>
              <w:rPr>
                <w:rFonts w:eastAsia="Times New Roman"/>
                <w:bCs w:val="0"/>
                <w:lang w:eastAsia="sk-SK"/>
              </w:rPr>
            </w:pPr>
          </w:p>
        </w:tc>
      </w:tr>
    </w:tbl>
    <w:p w:rsidR="00CB0996" w:rsidRPr="00CB0996" w:rsidRDefault="00CB0996" w:rsidP="00CB0996">
      <w:pPr>
        <w:spacing w:after="0" w:line="240" w:lineRule="auto"/>
        <w:rPr>
          <w:rFonts w:eastAsia="Times New Roman"/>
          <w:bCs w:val="0"/>
          <w:sz w:val="24"/>
          <w:szCs w:val="24"/>
          <w:lang w:eastAsia="sk-SK"/>
        </w:rPr>
      </w:pPr>
    </w:p>
    <w:p w:rsidR="00CB0996" w:rsidRDefault="00CB0996" w:rsidP="00CB0996">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Hodnotenie predmetu</w:t>
      </w:r>
    </w:p>
    <w:p w:rsidR="000E7EC9" w:rsidRPr="00CB0996" w:rsidRDefault="000E7EC9" w:rsidP="00CB0996">
      <w:pPr>
        <w:keepNext/>
        <w:spacing w:after="0" w:line="240" w:lineRule="auto"/>
        <w:outlineLvl w:val="2"/>
        <w:rPr>
          <w:rFonts w:eastAsia="Times New Roman"/>
          <w:b/>
          <w:sz w:val="28"/>
          <w:szCs w:val="28"/>
          <w:lang w:eastAsia="sk-SK"/>
        </w:rPr>
      </w:pPr>
    </w:p>
    <w:p w:rsidR="000D0F01" w:rsidRPr="00C70BB2" w:rsidRDefault="000D0F01" w:rsidP="000D0F01">
      <w:pPr>
        <w:spacing w:after="0" w:line="240" w:lineRule="auto"/>
        <w:rPr>
          <w:rFonts w:eastAsia="Times New Roman"/>
          <w:bCs w:val="0"/>
          <w:lang w:eastAsia="sk-SK"/>
        </w:rPr>
      </w:pPr>
      <w:r w:rsidRPr="00C70BB2">
        <w:rPr>
          <w:rFonts w:eastAsia="Times New Roman"/>
          <w:bCs w:val="0"/>
          <w:lang w:eastAsia="sk-SK"/>
        </w:rPr>
        <w:t>Pri hodnotení a klasifikácii výsledkov žiakov budeme vychádzať z Metodického pokynu</w:t>
      </w:r>
    </w:p>
    <w:p w:rsidR="000D0F01" w:rsidRPr="00C70BB2" w:rsidRDefault="000D0F01" w:rsidP="000D0F01">
      <w:pPr>
        <w:spacing w:after="0" w:line="240" w:lineRule="auto"/>
        <w:rPr>
          <w:rFonts w:eastAsia="Times New Roman"/>
          <w:bCs w:val="0"/>
          <w:lang w:eastAsia="sk-SK"/>
        </w:rPr>
      </w:pPr>
      <w:r w:rsidRPr="00C70BB2">
        <w:rPr>
          <w:rFonts w:eastAsia="Times New Roman"/>
          <w:bCs w:val="0"/>
          <w:lang w:eastAsia="sk-SK"/>
        </w:rPr>
        <w:t xml:space="preserve">č.22/2011-R na hodnotenie žiakov základnej školy schváleného MŠ SRs platnosťou od </w:t>
      </w:r>
    </w:p>
    <w:p w:rsidR="000D0F01" w:rsidRPr="00C70BB2" w:rsidRDefault="000D0F01" w:rsidP="000D0F01">
      <w:pPr>
        <w:spacing w:after="0" w:line="240" w:lineRule="auto"/>
        <w:rPr>
          <w:rFonts w:eastAsia="Times New Roman"/>
          <w:bCs w:val="0"/>
          <w:lang w:eastAsia="sk-SK"/>
        </w:rPr>
      </w:pPr>
      <w:r w:rsidRPr="00C70BB2">
        <w:rPr>
          <w:rFonts w:eastAsia="Times New Roman"/>
          <w:bCs w:val="0"/>
          <w:lang w:eastAsia="sk-SK"/>
        </w:rPr>
        <w:t>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C70BB2">
        <w:rPr>
          <w:rFonts w:eastAsia="Times New Roman"/>
          <w:bCs w:val="0"/>
          <w:lang w:eastAsia="sk-SK"/>
        </w:rPr>
        <w:t>.</w:t>
      </w:r>
    </w:p>
    <w:p w:rsidR="00CB0996" w:rsidRPr="00CB0996" w:rsidRDefault="00CB0996" w:rsidP="00CB0996">
      <w:pPr>
        <w:spacing w:after="0" w:line="240" w:lineRule="auto"/>
        <w:rPr>
          <w:rFonts w:eastAsia="Times New Roman"/>
          <w:bCs w:val="0"/>
          <w:sz w:val="24"/>
          <w:szCs w:val="24"/>
          <w:lang w:eastAsia="sk-SK"/>
        </w:rPr>
      </w:pPr>
    </w:p>
    <w:p w:rsidR="00CB0996" w:rsidRDefault="00CB0996" w:rsidP="00CB0996">
      <w:pPr>
        <w:spacing w:after="0"/>
      </w:pPr>
    </w:p>
    <w:p w:rsidR="00D642D1" w:rsidRPr="00277105" w:rsidRDefault="00D642D1" w:rsidP="00D642D1">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Učebné osnovy</w:t>
      </w:r>
    </w:p>
    <w:p w:rsidR="00D642D1" w:rsidRPr="00277105" w:rsidRDefault="00D642D1" w:rsidP="00D642D1">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všeobecnovzdelávacieho predmetu</w:t>
      </w:r>
    </w:p>
    <w:p w:rsidR="00D642D1" w:rsidRPr="00277105" w:rsidRDefault="00D642D1" w:rsidP="00D642D1">
      <w:pPr>
        <w:spacing w:after="0" w:line="240" w:lineRule="auto"/>
        <w:rPr>
          <w:rFonts w:eastAsia="Times New Roman"/>
          <w:sz w:val="24"/>
          <w:szCs w:val="24"/>
          <w:lang w:eastAsia="sk-SK"/>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top w:w="15" w:type="dxa"/>
          <w:left w:w="15" w:type="dxa"/>
          <w:bottom w:w="15" w:type="dxa"/>
          <w:right w:w="15" w:type="dxa"/>
        </w:tblCellMar>
        <w:tblLook w:val="04A0"/>
      </w:tblPr>
      <w:tblGrid>
        <w:gridCol w:w="4089"/>
        <w:gridCol w:w="4678"/>
      </w:tblGrid>
      <w:tr w:rsidR="00D642D1" w:rsidRPr="00277105" w:rsidTr="002800C7">
        <w:trPr>
          <w:trHeight w:val="435"/>
        </w:trPr>
        <w:tc>
          <w:tcPr>
            <w:tcW w:w="4089" w:type="dxa"/>
            <w:tcMar>
              <w:top w:w="0" w:type="dxa"/>
              <w:left w:w="120" w:type="dxa"/>
              <w:bottom w:w="0" w:type="dxa"/>
              <w:right w:w="120" w:type="dxa"/>
            </w:tcMar>
            <w:hideMark/>
          </w:tcPr>
          <w:p w:rsidR="00D642D1" w:rsidRDefault="00D642D1" w:rsidP="002F37FE">
            <w:pPr>
              <w:spacing w:before="120" w:after="0" w:line="240" w:lineRule="auto"/>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Názov predmetu</w:t>
            </w:r>
          </w:p>
          <w:p w:rsidR="002F37FE" w:rsidRPr="00277105" w:rsidRDefault="002F37FE" w:rsidP="002F37FE">
            <w:pPr>
              <w:spacing w:before="120" w:after="0" w:line="240" w:lineRule="auto"/>
              <w:rPr>
                <w:rFonts w:eastAsia="Times New Roman"/>
                <w:sz w:val="24"/>
                <w:szCs w:val="24"/>
                <w:lang w:eastAsia="sk-SK"/>
              </w:rPr>
            </w:pPr>
          </w:p>
        </w:tc>
        <w:tc>
          <w:tcPr>
            <w:tcW w:w="4678" w:type="dxa"/>
            <w:tcMar>
              <w:top w:w="0" w:type="dxa"/>
              <w:left w:w="120" w:type="dxa"/>
              <w:bottom w:w="0" w:type="dxa"/>
              <w:right w:w="120" w:type="dxa"/>
            </w:tcMar>
            <w:hideMark/>
          </w:tcPr>
          <w:p w:rsidR="00D642D1" w:rsidRPr="00277105" w:rsidRDefault="002F37FE" w:rsidP="00D642D1">
            <w:pPr>
              <w:spacing w:before="120" w:after="0" w:line="240" w:lineRule="auto"/>
              <w:rPr>
                <w:rFonts w:eastAsia="Times New Roman"/>
                <w:sz w:val="24"/>
                <w:szCs w:val="24"/>
                <w:lang w:eastAsia="sk-SK"/>
              </w:rPr>
            </w:pPr>
            <w:r>
              <w:rPr>
                <w:rFonts w:ascii="Arial" w:eastAsia="Times New Roman" w:hAnsi="Arial" w:cs="Arial"/>
                <w:b/>
                <w:color w:val="000000"/>
                <w:sz w:val="20"/>
                <w:szCs w:val="20"/>
                <w:lang w:eastAsia="sk-SK"/>
              </w:rPr>
              <w:t>D</w:t>
            </w:r>
            <w:r w:rsidR="00D642D1" w:rsidRPr="00277105">
              <w:rPr>
                <w:rFonts w:ascii="Arial" w:eastAsia="Times New Roman" w:hAnsi="Arial" w:cs="Arial"/>
                <w:b/>
                <w:color w:val="000000"/>
                <w:sz w:val="20"/>
                <w:szCs w:val="20"/>
                <w:lang w:eastAsia="sk-SK"/>
              </w:rPr>
              <w:t>ejepis</w:t>
            </w:r>
          </w:p>
        </w:tc>
      </w:tr>
      <w:tr w:rsidR="00D642D1" w:rsidRPr="00277105" w:rsidTr="002800C7">
        <w:trPr>
          <w:trHeight w:val="105"/>
        </w:trPr>
        <w:tc>
          <w:tcPr>
            <w:tcW w:w="4089" w:type="dxa"/>
            <w:tcMar>
              <w:top w:w="0" w:type="dxa"/>
              <w:left w:w="120" w:type="dxa"/>
              <w:bottom w:w="0" w:type="dxa"/>
              <w:right w:w="120" w:type="dxa"/>
            </w:tcMar>
            <w:hideMark/>
          </w:tcPr>
          <w:p w:rsidR="00D642D1" w:rsidRDefault="00D642D1" w:rsidP="00D642D1">
            <w:pPr>
              <w:spacing w:after="0" w:line="105"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Časový rozsah výučby</w:t>
            </w:r>
          </w:p>
          <w:p w:rsidR="002F37FE" w:rsidRPr="00277105" w:rsidRDefault="002F37FE" w:rsidP="00D642D1">
            <w:pPr>
              <w:spacing w:after="0" w:line="105" w:lineRule="atLeast"/>
              <w:rPr>
                <w:rFonts w:eastAsia="Times New Roman"/>
                <w:sz w:val="24"/>
                <w:szCs w:val="24"/>
                <w:lang w:eastAsia="sk-SK"/>
              </w:rPr>
            </w:pPr>
          </w:p>
        </w:tc>
        <w:tc>
          <w:tcPr>
            <w:tcW w:w="4678" w:type="dxa"/>
            <w:tcMar>
              <w:top w:w="0" w:type="dxa"/>
              <w:left w:w="120" w:type="dxa"/>
              <w:bottom w:w="0" w:type="dxa"/>
              <w:right w:w="120" w:type="dxa"/>
            </w:tcMar>
            <w:hideMark/>
          </w:tcPr>
          <w:p w:rsidR="00D642D1" w:rsidRPr="00277105" w:rsidRDefault="00D642D1" w:rsidP="00D642D1">
            <w:pPr>
              <w:spacing w:after="0" w:line="105" w:lineRule="atLeast"/>
              <w:rPr>
                <w:rFonts w:eastAsia="Times New Roman"/>
                <w:sz w:val="24"/>
                <w:szCs w:val="24"/>
                <w:lang w:eastAsia="sk-SK"/>
              </w:rPr>
            </w:pPr>
            <w:r>
              <w:rPr>
                <w:rFonts w:ascii="Arial" w:eastAsia="Times New Roman" w:hAnsi="Arial" w:cs="Arial"/>
                <w:b/>
                <w:color w:val="000000"/>
                <w:sz w:val="20"/>
                <w:szCs w:val="20"/>
                <w:lang w:eastAsia="sk-SK"/>
              </w:rPr>
              <w:t>1</w:t>
            </w:r>
            <w:r w:rsidRPr="00277105">
              <w:rPr>
                <w:rFonts w:ascii="Arial" w:eastAsia="Times New Roman" w:hAnsi="Arial" w:cs="Arial"/>
                <w:b/>
                <w:color w:val="000000"/>
                <w:sz w:val="20"/>
                <w:szCs w:val="20"/>
                <w:lang w:eastAsia="sk-SK"/>
              </w:rPr>
              <w:t xml:space="preserve"> hod</w:t>
            </w:r>
            <w:r>
              <w:rPr>
                <w:rFonts w:ascii="Arial" w:eastAsia="Times New Roman" w:hAnsi="Arial" w:cs="Arial"/>
                <w:b/>
                <w:color w:val="000000"/>
                <w:sz w:val="20"/>
                <w:szCs w:val="20"/>
                <w:lang w:eastAsia="sk-SK"/>
              </w:rPr>
              <w:t>ina týždenne / 33</w:t>
            </w:r>
            <w:r w:rsidRPr="00277105">
              <w:rPr>
                <w:rFonts w:ascii="Arial" w:eastAsia="Times New Roman" w:hAnsi="Arial" w:cs="Arial"/>
                <w:b/>
                <w:color w:val="000000"/>
                <w:sz w:val="20"/>
                <w:szCs w:val="20"/>
                <w:lang w:eastAsia="sk-SK"/>
              </w:rPr>
              <w:t xml:space="preserve"> hodín ročne</w:t>
            </w:r>
          </w:p>
        </w:tc>
      </w:tr>
      <w:tr w:rsidR="00D642D1" w:rsidRPr="00277105" w:rsidTr="002800C7">
        <w:trPr>
          <w:trHeight w:val="105"/>
        </w:trPr>
        <w:tc>
          <w:tcPr>
            <w:tcW w:w="4089" w:type="dxa"/>
            <w:tcMar>
              <w:top w:w="0" w:type="dxa"/>
              <w:left w:w="120" w:type="dxa"/>
              <w:bottom w:w="0" w:type="dxa"/>
              <w:right w:w="120" w:type="dxa"/>
            </w:tcMar>
            <w:hideMark/>
          </w:tcPr>
          <w:p w:rsidR="00D642D1" w:rsidRDefault="00D642D1" w:rsidP="00D642D1">
            <w:pPr>
              <w:spacing w:after="0" w:line="105"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 xml:space="preserve">Ročník </w:t>
            </w:r>
          </w:p>
          <w:p w:rsidR="002F37FE" w:rsidRPr="00277105" w:rsidRDefault="002F37FE" w:rsidP="00D642D1">
            <w:pPr>
              <w:spacing w:after="0" w:line="105" w:lineRule="atLeast"/>
              <w:rPr>
                <w:rFonts w:eastAsia="Times New Roman"/>
                <w:sz w:val="24"/>
                <w:szCs w:val="24"/>
                <w:lang w:eastAsia="sk-SK"/>
              </w:rPr>
            </w:pPr>
          </w:p>
        </w:tc>
        <w:tc>
          <w:tcPr>
            <w:tcW w:w="4678" w:type="dxa"/>
            <w:tcMar>
              <w:top w:w="0" w:type="dxa"/>
              <w:left w:w="120" w:type="dxa"/>
              <w:bottom w:w="0" w:type="dxa"/>
              <w:right w:w="120" w:type="dxa"/>
            </w:tcMar>
            <w:hideMark/>
          </w:tcPr>
          <w:p w:rsidR="00D642D1" w:rsidRPr="00277105" w:rsidRDefault="002F37FE" w:rsidP="00D642D1">
            <w:pPr>
              <w:spacing w:after="0" w:line="105" w:lineRule="atLeast"/>
              <w:rPr>
                <w:rFonts w:eastAsia="Times New Roman"/>
                <w:sz w:val="24"/>
                <w:szCs w:val="24"/>
                <w:lang w:eastAsia="sk-SK"/>
              </w:rPr>
            </w:pPr>
            <w:r>
              <w:rPr>
                <w:rFonts w:ascii="Arial" w:eastAsia="Times New Roman" w:hAnsi="Arial" w:cs="Arial"/>
                <w:b/>
                <w:color w:val="000000"/>
                <w:sz w:val="20"/>
                <w:szCs w:val="20"/>
                <w:lang w:eastAsia="sk-SK"/>
              </w:rPr>
              <w:t>S</w:t>
            </w:r>
            <w:r w:rsidR="00D642D1">
              <w:rPr>
                <w:rFonts w:ascii="Arial" w:eastAsia="Times New Roman" w:hAnsi="Arial" w:cs="Arial"/>
                <w:b/>
                <w:color w:val="000000"/>
                <w:sz w:val="20"/>
                <w:szCs w:val="20"/>
                <w:lang w:eastAsia="sk-SK"/>
              </w:rPr>
              <w:t>iedmy</w:t>
            </w:r>
          </w:p>
        </w:tc>
      </w:tr>
      <w:tr w:rsidR="00D642D1" w:rsidRPr="00277105" w:rsidTr="002800C7">
        <w:trPr>
          <w:trHeight w:val="195"/>
        </w:trPr>
        <w:tc>
          <w:tcPr>
            <w:tcW w:w="4089" w:type="dxa"/>
            <w:tcMar>
              <w:top w:w="0" w:type="dxa"/>
              <w:left w:w="120" w:type="dxa"/>
              <w:bottom w:w="0" w:type="dxa"/>
              <w:right w:w="120" w:type="dxa"/>
            </w:tcMar>
            <w:hideMark/>
          </w:tcPr>
          <w:p w:rsidR="00D642D1" w:rsidRDefault="00D642D1" w:rsidP="00D642D1">
            <w:pPr>
              <w:spacing w:after="0" w:line="195" w:lineRule="atLeast"/>
              <w:rPr>
                <w:rFonts w:ascii="Arial" w:eastAsia="Times New Roman" w:hAnsi="Arial" w:cs="Arial"/>
                <w:color w:val="000000"/>
                <w:sz w:val="20"/>
                <w:szCs w:val="20"/>
                <w:lang w:eastAsia="sk-SK"/>
              </w:rPr>
            </w:pPr>
            <w:r w:rsidRPr="00277105">
              <w:rPr>
                <w:rFonts w:ascii="Arial" w:eastAsia="Times New Roman" w:hAnsi="Arial" w:cs="Arial"/>
                <w:b/>
                <w:color w:val="000000"/>
                <w:sz w:val="20"/>
                <w:szCs w:val="20"/>
                <w:lang w:eastAsia="sk-SK"/>
              </w:rPr>
              <w:t xml:space="preserve">Škola </w:t>
            </w:r>
            <w:r w:rsidRPr="00277105">
              <w:rPr>
                <w:rFonts w:ascii="Arial" w:eastAsia="Times New Roman" w:hAnsi="Arial" w:cs="Arial"/>
                <w:color w:val="000000"/>
                <w:sz w:val="20"/>
                <w:szCs w:val="20"/>
                <w:lang w:eastAsia="sk-SK"/>
              </w:rPr>
              <w:t>(názov, adresa)</w:t>
            </w:r>
          </w:p>
          <w:p w:rsidR="002F37FE" w:rsidRPr="00277105" w:rsidRDefault="002F37FE" w:rsidP="00D642D1">
            <w:pPr>
              <w:spacing w:after="0" w:line="195" w:lineRule="atLeast"/>
              <w:rPr>
                <w:rFonts w:eastAsia="Times New Roman"/>
                <w:sz w:val="24"/>
                <w:szCs w:val="24"/>
                <w:lang w:eastAsia="sk-SK"/>
              </w:rPr>
            </w:pPr>
          </w:p>
        </w:tc>
        <w:tc>
          <w:tcPr>
            <w:tcW w:w="4678" w:type="dxa"/>
            <w:tcMar>
              <w:top w:w="0" w:type="dxa"/>
              <w:left w:w="120" w:type="dxa"/>
              <w:bottom w:w="0" w:type="dxa"/>
              <w:right w:w="120" w:type="dxa"/>
            </w:tcMar>
            <w:hideMark/>
          </w:tcPr>
          <w:p w:rsidR="00D642D1" w:rsidRPr="00277105" w:rsidRDefault="00D642D1" w:rsidP="00D642D1">
            <w:pPr>
              <w:spacing w:after="0" w:line="195"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ZŠ s MŠ Sedlice, 082 43 Sedlice</w:t>
            </w:r>
          </w:p>
        </w:tc>
      </w:tr>
      <w:tr w:rsidR="00D642D1" w:rsidRPr="00277105" w:rsidTr="002800C7">
        <w:tc>
          <w:tcPr>
            <w:tcW w:w="4089" w:type="dxa"/>
            <w:shd w:val="clear" w:color="auto" w:fill="FFFF99"/>
            <w:tcMar>
              <w:top w:w="0" w:type="dxa"/>
              <w:left w:w="120" w:type="dxa"/>
              <w:bottom w:w="0" w:type="dxa"/>
              <w:right w:w="120" w:type="dxa"/>
            </w:tcMar>
            <w:hideMark/>
          </w:tcPr>
          <w:p w:rsidR="00D642D1" w:rsidRDefault="00D642D1" w:rsidP="00D642D1">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 xml:space="preserve">Názov </w:t>
            </w:r>
            <w:r w:rsidR="004E7C17">
              <w:rPr>
                <w:rFonts w:ascii="Arial" w:eastAsia="Times New Roman" w:hAnsi="Arial" w:cs="Arial"/>
                <w:b/>
                <w:color w:val="000000"/>
                <w:sz w:val="20"/>
                <w:szCs w:val="20"/>
                <w:lang w:eastAsia="sk-SK"/>
              </w:rPr>
              <w:t>ŠkVP</w:t>
            </w:r>
          </w:p>
          <w:p w:rsidR="002F37FE" w:rsidRPr="00277105" w:rsidRDefault="002F37FE" w:rsidP="00D642D1">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D642D1" w:rsidRPr="00277105" w:rsidRDefault="00D642D1" w:rsidP="00D642D1">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Škola pre každého</w:t>
            </w:r>
          </w:p>
        </w:tc>
      </w:tr>
      <w:tr w:rsidR="00D642D1" w:rsidRPr="00277105" w:rsidTr="002800C7">
        <w:tc>
          <w:tcPr>
            <w:tcW w:w="4089" w:type="dxa"/>
            <w:shd w:val="clear" w:color="auto" w:fill="CCFFFF"/>
            <w:tcMar>
              <w:top w:w="0" w:type="dxa"/>
              <w:left w:w="120" w:type="dxa"/>
              <w:bottom w:w="0" w:type="dxa"/>
              <w:right w:w="120" w:type="dxa"/>
            </w:tcMar>
            <w:hideMark/>
          </w:tcPr>
          <w:p w:rsidR="00D642D1" w:rsidRPr="00277105" w:rsidRDefault="00D642D1" w:rsidP="00C70BB2">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Kód a</w:t>
            </w:r>
            <w:r w:rsidR="00207F0D">
              <w:rPr>
                <w:rFonts w:ascii="Arial" w:eastAsia="Times New Roman" w:hAnsi="Arial" w:cs="Arial"/>
                <w:b/>
                <w:color w:val="000000"/>
                <w:sz w:val="20"/>
                <w:szCs w:val="20"/>
                <w:lang w:eastAsia="sk-SK"/>
              </w:rPr>
              <w:t> </w:t>
            </w:r>
            <w:r w:rsidRPr="00277105">
              <w:rPr>
                <w:rFonts w:ascii="Arial" w:eastAsia="Times New Roman" w:hAnsi="Arial" w:cs="Arial"/>
                <w:b/>
                <w:color w:val="000000"/>
                <w:sz w:val="20"/>
                <w:szCs w:val="20"/>
                <w:lang w:eastAsia="sk-SK"/>
              </w:rPr>
              <w:t>názov</w:t>
            </w:r>
            <w:r w:rsidR="004E7C17">
              <w:rPr>
                <w:rFonts w:ascii="Arial" w:eastAsia="Times New Roman" w:hAnsi="Arial" w:cs="Arial"/>
                <w:b/>
                <w:color w:val="000000"/>
                <w:sz w:val="20"/>
                <w:szCs w:val="20"/>
                <w:lang w:eastAsia="sk-SK"/>
              </w:rPr>
              <w:t>ŠVP</w:t>
            </w:r>
          </w:p>
        </w:tc>
        <w:tc>
          <w:tcPr>
            <w:tcW w:w="4678" w:type="dxa"/>
            <w:shd w:val="clear" w:color="auto" w:fill="CCFFFF"/>
            <w:tcMar>
              <w:top w:w="0" w:type="dxa"/>
              <w:left w:w="120" w:type="dxa"/>
              <w:bottom w:w="0" w:type="dxa"/>
              <w:right w:w="120" w:type="dxa"/>
            </w:tcMar>
            <w:hideMark/>
          </w:tcPr>
          <w:p w:rsidR="00D642D1" w:rsidRDefault="004E7C17" w:rsidP="00D642D1">
            <w:pPr>
              <w:spacing w:after="0" w:line="0" w:lineRule="atLeast"/>
              <w:jc w:val="both"/>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ŠVP</w:t>
            </w:r>
            <w:r w:rsidR="00D642D1" w:rsidRPr="00277105">
              <w:rPr>
                <w:rFonts w:ascii="Arial" w:eastAsia="Times New Roman" w:hAnsi="Arial" w:cs="Arial"/>
                <w:b/>
                <w:color w:val="000000"/>
                <w:sz w:val="20"/>
                <w:szCs w:val="20"/>
                <w:lang w:eastAsia="sk-SK"/>
              </w:rPr>
              <w:t xml:space="preserve"> pre 2. stupeň ZŠ v Slovenskej republike</w:t>
            </w:r>
          </w:p>
          <w:p w:rsidR="00E63514" w:rsidRPr="00277105" w:rsidRDefault="00E63514" w:rsidP="00D642D1">
            <w:pPr>
              <w:spacing w:after="0" w:line="0" w:lineRule="atLeast"/>
              <w:jc w:val="both"/>
              <w:rPr>
                <w:rFonts w:eastAsia="Times New Roman"/>
                <w:sz w:val="24"/>
                <w:szCs w:val="24"/>
                <w:lang w:eastAsia="sk-SK"/>
              </w:rPr>
            </w:pPr>
          </w:p>
        </w:tc>
      </w:tr>
      <w:tr w:rsidR="00D642D1" w:rsidRPr="00277105" w:rsidTr="002800C7">
        <w:tc>
          <w:tcPr>
            <w:tcW w:w="4089" w:type="dxa"/>
            <w:shd w:val="clear" w:color="auto" w:fill="FFFF99"/>
            <w:tcMar>
              <w:top w:w="0" w:type="dxa"/>
              <w:left w:w="120" w:type="dxa"/>
              <w:bottom w:w="0" w:type="dxa"/>
              <w:right w:w="120" w:type="dxa"/>
            </w:tcMar>
            <w:hideMark/>
          </w:tcPr>
          <w:p w:rsidR="00D642D1" w:rsidRDefault="00D642D1" w:rsidP="00D642D1">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Stupeň vzdelania</w:t>
            </w:r>
          </w:p>
          <w:p w:rsidR="002F37FE" w:rsidRPr="00277105" w:rsidRDefault="002F37FE" w:rsidP="00D642D1">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D642D1" w:rsidRPr="00277105" w:rsidRDefault="00D642D1" w:rsidP="00D642D1">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nižšie sekundárne vzdelávanie</w:t>
            </w:r>
          </w:p>
        </w:tc>
      </w:tr>
      <w:tr w:rsidR="00D642D1" w:rsidRPr="00277105" w:rsidTr="002800C7">
        <w:tc>
          <w:tcPr>
            <w:tcW w:w="4089" w:type="dxa"/>
            <w:shd w:val="clear" w:color="auto" w:fill="FFFF99"/>
            <w:tcMar>
              <w:top w:w="0" w:type="dxa"/>
              <w:left w:w="120" w:type="dxa"/>
              <w:bottom w:w="0" w:type="dxa"/>
              <w:right w:w="120" w:type="dxa"/>
            </w:tcMar>
            <w:hideMark/>
          </w:tcPr>
          <w:p w:rsidR="00D642D1" w:rsidRDefault="00D642D1" w:rsidP="00D642D1">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Dĺžka štúdia</w:t>
            </w:r>
          </w:p>
          <w:p w:rsidR="002F37FE" w:rsidRPr="00277105" w:rsidRDefault="002F37FE" w:rsidP="00D642D1">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D642D1" w:rsidRPr="00277105" w:rsidRDefault="00D642D1" w:rsidP="00D642D1">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5 rokov</w:t>
            </w:r>
          </w:p>
        </w:tc>
      </w:tr>
      <w:tr w:rsidR="00D642D1" w:rsidRPr="00277105" w:rsidTr="002800C7">
        <w:tc>
          <w:tcPr>
            <w:tcW w:w="4089" w:type="dxa"/>
            <w:shd w:val="clear" w:color="auto" w:fill="FFFF99"/>
            <w:tcMar>
              <w:top w:w="0" w:type="dxa"/>
              <w:left w:w="120" w:type="dxa"/>
              <w:bottom w:w="0" w:type="dxa"/>
              <w:right w:w="120" w:type="dxa"/>
            </w:tcMar>
            <w:hideMark/>
          </w:tcPr>
          <w:p w:rsidR="00D642D1" w:rsidRDefault="00D642D1" w:rsidP="00D642D1">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Vyučovací jazyk</w:t>
            </w:r>
          </w:p>
          <w:p w:rsidR="002F37FE" w:rsidRPr="00277105" w:rsidRDefault="002F37FE" w:rsidP="00D642D1">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D642D1" w:rsidRPr="00277105" w:rsidRDefault="00D642D1" w:rsidP="00D642D1">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slovenský jazyk</w:t>
            </w:r>
          </w:p>
        </w:tc>
      </w:tr>
    </w:tbl>
    <w:p w:rsidR="00D642D1" w:rsidRDefault="00D642D1" w:rsidP="00D642D1">
      <w:pPr>
        <w:spacing w:after="0" w:line="240" w:lineRule="auto"/>
        <w:rPr>
          <w:rFonts w:eastAsia="Times New Roman"/>
          <w:sz w:val="24"/>
          <w:szCs w:val="24"/>
          <w:lang w:eastAsia="sk-SK"/>
        </w:rPr>
      </w:pPr>
    </w:p>
    <w:p w:rsidR="002800C7" w:rsidRDefault="002800C7" w:rsidP="00D642D1">
      <w:pPr>
        <w:spacing w:after="0" w:line="240" w:lineRule="auto"/>
        <w:rPr>
          <w:rFonts w:eastAsia="Times New Roman"/>
          <w:b/>
          <w:sz w:val="28"/>
          <w:szCs w:val="28"/>
          <w:lang w:eastAsia="sk-SK"/>
        </w:rPr>
      </w:pPr>
    </w:p>
    <w:p w:rsidR="002800C7" w:rsidRDefault="002800C7" w:rsidP="00D642D1">
      <w:pPr>
        <w:spacing w:after="0" w:line="240" w:lineRule="auto"/>
        <w:rPr>
          <w:rFonts w:eastAsia="Times New Roman"/>
          <w:b/>
          <w:sz w:val="28"/>
          <w:szCs w:val="28"/>
          <w:lang w:eastAsia="sk-SK"/>
        </w:rPr>
      </w:pPr>
    </w:p>
    <w:p w:rsidR="00D642D1" w:rsidRPr="002F37FE" w:rsidRDefault="00D642D1" w:rsidP="00D642D1">
      <w:pPr>
        <w:spacing w:after="0" w:line="240" w:lineRule="auto"/>
        <w:rPr>
          <w:rFonts w:eastAsia="Times New Roman"/>
          <w:b/>
          <w:sz w:val="28"/>
          <w:szCs w:val="28"/>
          <w:lang w:eastAsia="sk-SK"/>
        </w:rPr>
      </w:pPr>
      <w:r w:rsidRPr="002F37FE">
        <w:rPr>
          <w:rFonts w:eastAsia="Times New Roman"/>
          <w:b/>
          <w:sz w:val="28"/>
          <w:szCs w:val="28"/>
          <w:lang w:eastAsia="sk-SK"/>
        </w:rPr>
        <w:t>Štruktúra predmetu</w:t>
      </w:r>
    </w:p>
    <w:p w:rsidR="00D642D1" w:rsidRDefault="00D642D1" w:rsidP="00D642D1">
      <w:pPr>
        <w:spacing w:after="0" w:line="240" w:lineRule="auto"/>
        <w:rPr>
          <w:rFonts w:eastAsia="Times New Roman"/>
          <w:b/>
          <w:bCs w:val="0"/>
          <w:color w:val="000000"/>
          <w:sz w:val="28"/>
          <w:szCs w:val="28"/>
          <w:lang w:eastAsia="sk-SK"/>
        </w:rPr>
      </w:pPr>
    </w:p>
    <w:p w:rsidR="00D642D1" w:rsidRPr="002F37FE" w:rsidRDefault="00D642D1" w:rsidP="00D642D1">
      <w:pPr>
        <w:spacing w:after="0" w:line="240" w:lineRule="auto"/>
        <w:rPr>
          <w:rFonts w:eastAsia="Times New Roman"/>
          <w:i/>
          <w:lang w:eastAsia="sk-SK"/>
        </w:rPr>
      </w:pPr>
      <w:r w:rsidRPr="002F37FE">
        <w:rPr>
          <w:rFonts w:eastAsia="Times New Roman"/>
          <w:b/>
          <w:i/>
          <w:color w:val="000000"/>
          <w:lang w:eastAsia="sk-SK"/>
        </w:rPr>
        <w:t>Učebné osnovy sú totožné so vzdelávacím štandardom ŠVP pre príslušný vzdelávací predmet.</w:t>
      </w:r>
    </w:p>
    <w:p w:rsidR="00D642D1" w:rsidRPr="00277105" w:rsidRDefault="00D642D1" w:rsidP="00D642D1">
      <w:pPr>
        <w:spacing w:after="0" w:line="240" w:lineRule="auto"/>
        <w:rPr>
          <w:rFonts w:eastAsia="Times New Roman"/>
          <w:sz w:val="24"/>
          <w:szCs w:val="24"/>
          <w:lang w:eastAsia="sk-SK"/>
        </w:rPr>
      </w:pPr>
    </w:p>
    <w:p w:rsidR="002F37FE" w:rsidRDefault="00D275FE" w:rsidP="00D642D1">
      <w:pPr>
        <w:spacing w:after="0" w:line="240" w:lineRule="auto"/>
      </w:pPr>
      <w:hyperlink r:id="rId193" w:history="1">
        <w:r w:rsidR="00713274" w:rsidRPr="00713274">
          <w:rPr>
            <w:rStyle w:val="Hypertextovprepojenie"/>
            <w:b/>
            <w:i/>
          </w:rPr>
          <w:t>https://www.minedu.sk/data/files/11337_dejepis_nsv_s-doplnkom-pre-zs-s-jnm.pdf</w:t>
        </w:r>
      </w:hyperlink>
    </w:p>
    <w:p w:rsidR="00207F0D" w:rsidRDefault="00207F0D" w:rsidP="00D642D1">
      <w:pPr>
        <w:spacing w:after="0" w:line="240" w:lineRule="auto"/>
      </w:pPr>
    </w:p>
    <w:p w:rsidR="00207F0D" w:rsidRPr="00713274" w:rsidRDefault="00D275FE" w:rsidP="00D642D1">
      <w:pPr>
        <w:spacing w:after="0" w:line="240" w:lineRule="auto"/>
        <w:rPr>
          <w:b/>
          <w:i/>
          <w:color w:val="0070C0"/>
          <w:u w:val="single"/>
        </w:rPr>
      </w:pPr>
      <w:hyperlink r:id="rId194" w:history="1">
        <w:r w:rsidR="00207F0D" w:rsidRPr="002F37FE">
          <w:rPr>
            <w:rStyle w:val="Hypertextovprepojenie"/>
            <w:b/>
            <w:i/>
          </w:rPr>
          <w:t>http://www.statpedu.sk/files/articles/dokumenty/inovovany-statny-vzdelavaci-program/dejepis_nsv_2014.pdf</w:t>
        </w:r>
      </w:hyperlink>
    </w:p>
    <w:p w:rsidR="002F37FE" w:rsidRPr="002F37FE" w:rsidRDefault="002F37FE" w:rsidP="00D642D1">
      <w:pPr>
        <w:spacing w:after="0" w:line="240" w:lineRule="auto"/>
        <w:rPr>
          <w:b/>
          <w:i/>
        </w:rPr>
      </w:pPr>
    </w:p>
    <w:p w:rsidR="00D642D1" w:rsidRPr="002F37FE" w:rsidRDefault="00D642D1" w:rsidP="00D642D1">
      <w:pPr>
        <w:spacing w:after="0" w:line="240" w:lineRule="auto"/>
        <w:outlineLvl w:val="2"/>
        <w:rPr>
          <w:rFonts w:eastAsia="Times New Roman"/>
          <w:b/>
          <w:bCs w:val="0"/>
          <w:sz w:val="28"/>
          <w:szCs w:val="28"/>
          <w:lang w:eastAsia="sk-SK"/>
        </w:rPr>
      </w:pPr>
      <w:r w:rsidRPr="002F37FE">
        <w:rPr>
          <w:rFonts w:eastAsia="Times New Roman"/>
          <w:b/>
          <w:color w:val="000000"/>
          <w:sz w:val="28"/>
          <w:szCs w:val="28"/>
          <w:lang w:eastAsia="sk-SK"/>
        </w:rPr>
        <w:t>Učebné zdroje</w:t>
      </w:r>
    </w:p>
    <w:p w:rsidR="00D642D1" w:rsidRPr="00277105" w:rsidRDefault="00D642D1" w:rsidP="00D642D1">
      <w:pPr>
        <w:spacing w:after="0" w:line="240" w:lineRule="auto"/>
        <w:rPr>
          <w:rFonts w:eastAsia="Times New Roman"/>
          <w:sz w:val="24"/>
          <w:szCs w:val="24"/>
          <w:lang w:eastAsia="sk-SK"/>
        </w:rPr>
      </w:pPr>
    </w:p>
    <w:p w:rsidR="00D642D1" w:rsidRPr="00230965" w:rsidRDefault="00D642D1" w:rsidP="00D642D1">
      <w:pPr>
        <w:spacing w:after="0" w:line="240" w:lineRule="auto"/>
        <w:rPr>
          <w:rFonts w:eastAsia="Times New Roman"/>
          <w:lang w:eastAsia="sk-SK"/>
        </w:rPr>
      </w:pPr>
      <w:r w:rsidRPr="00230965">
        <w:rPr>
          <w:rFonts w:eastAsia="Times New Roman"/>
          <w:color w:val="000000"/>
          <w:lang w:eastAsia="sk-SK"/>
        </w:rPr>
        <w:lastRenderedPageBreak/>
        <w:t>Na podporu a aktiváciu vyučovania a učenia žiakov sa využijú nasledujúce učebné zdroje:</w:t>
      </w:r>
    </w:p>
    <w:p w:rsidR="00D642D1" w:rsidRPr="00230965" w:rsidRDefault="00D642D1" w:rsidP="00D642D1">
      <w:pPr>
        <w:spacing w:after="0" w:line="240" w:lineRule="auto"/>
        <w:rPr>
          <w:rFonts w:eastAsia="Times New Roman"/>
          <w:sz w:val="20"/>
          <w:szCs w:val="20"/>
          <w:lang w:eastAsia="sk-SK"/>
        </w:rPr>
      </w:pPr>
    </w:p>
    <w:tbl>
      <w:tblPr>
        <w:tblW w:w="9372" w:type="dxa"/>
        <w:tblCellMar>
          <w:top w:w="15" w:type="dxa"/>
          <w:left w:w="15" w:type="dxa"/>
          <w:bottom w:w="15" w:type="dxa"/>
          <w:right w:w="15" w:type="dxa"/>
        </w:tblCellMar>
        <w:tblLook w:val="04A0"/>
      </w:tblPr>
      <w:tblGrid>
        <w:gridCol w:w="5725"/>
        <w:gridCol w:w="2629"/>
        <w:gridCol w:w="1018"/>
      </w:tblGrid>
      <w:tr w:rsidR="00D642D1" w:rsidRPr="00230965" w:rsidTr="00A36DDE">
        <w:trPr>
          <w:trHeight w:val="527"/>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D642D1" w:rsidRPr="00230965" w:rsidRDefault="00D642D1" w:rsidP="00D642D1">
            <w:pPr>
              <w:spacing w:after="0" w:line="0" w:lineRule="atLeast"/>
              <w:rPr>
                <w:rFonts w:eastAsia="Times New Roman"/>
                <w:sz w:val="20"/>
                <w:szCs w:val="20"/>
                <w:lang w:eastAsia="sk-SK"/>
              </w:rPr>
            </w:pPr>
            <w:r w:rsidRPr="00230965">
              <w:rPr>
                <w:rFonts w:eastAsia="Times New Roman"/>
                <w:b/>
                <w:color w:val="000000"/>
                <w:sz w:val="20"/>
                <w:szCs w:val="20"/>
                <w:lang w:eastAsia="sk-SK"/>
              </w:rPr>
              <w:t>Odborná literatúra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D642D1" w:rsidRPr="00230965" w:rsidRDefault="00D642D1" w:rsidP="00D642D1">
            <w:pPr>
              <w:spacing w:after="0" w:line="0" w:lineRule="atLeast"/>
              <w:rPr>
                <w:rFonts w:eastAsia="Times New Roman"/>
                <w:sz w:val="20"/>
                <w:szCs w:val="20"/>
                <w:lang w:eastAsia="sk-SK"/>
              </w:rPr>
            </w:pPr>
            <w:r w:rsidRPr="00230965">
              <w:rPr>
                <w:rFonts w:eastAsia="Times New Roman"/>
                <w:b/>
                <w:color w:val="000000"/>
                <w:sz w:val="20"/>
                <w:szCs w:val="20"/>
                <w:lang w:eastAsia="sk-SK"/>
              </w:rPr>
              <w:t>Didaktická technika a materiálne vyučovacie prostriedky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D642D1" w:rsidRPr="00230965" w:rsidRDefault="00D642D1" w:rsidP="00D642D1">
            <w:pPr>
              <w:spacing w:after="0" w:line="0" w:lineRule="atLeast"/>
              <w:rPr>
                <w:rFonts w:eastAsia="Times New Roman"/>
                <w:sz w:val="20"/>
                <w:szCs w:val="20"/>
                <w:lang w:eastAsia="sk-SK"/>
              </w:rPr>
            </w:pPr>
            <w:r w:rsidRPr="00230965">
              <w:rPr>
                <w:rFonts w:eastAsia="Times New Roman"/>
                <w:b/>
                <w:color w:val="000000"/>
                <w:sz w:val="20"/>
                <w:szCs w:val="20"/>
                <w:lang w:eastAsia="sk-SK"/>
              </w:rPr>
              <w:t>Ďalšie zdroje</w:t>
            </w:r>
          </w:p>
        </w:tc>
      </w:tr>
      <w:tr w:rsidR="00D642D1" w:rsidRPr="00230965" w:rsidTr="00A36DDE">
        <w:trPr>
          <w:trHeight w:val="916"/>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D642D1" w:rsidRPr="00230965" w:rsidRDefault="00D642D1" w:rsidP="00D642D1">
            <w:pPr>
              <w:spacing w:after="0" w:line="240" w:lineRule="auto"/>
              <w:rPr>
                <w:rFonts w:eastAsia="Times New Roman"/>
                <w:color w:val="000000"/>
                <w:sz w:val="20"/>
                <w:szCs w:val="20"/>
                <w:lang w:eastAsia="sk-SK"/>
              </w:rPr>
            </w:pPr>
            <w:r w:rsidRPr="00230965">
              <w:rPr>
                <w:rFonts w:eastAsia="Times New Roman"/>
                <w:color w:val="000000"/>
                <w:sz w:val="20"/>
                <w:szCs w:val="20"/>
                <w:lang w:eastAsia="sk-SK"/>
              </w:rPr>
              <w:t>Lukačka,J., Tonková, M.: Dejepis pre 7. ročník základnej školy a 2. ročník gymnázia s osemročným štúdiom, SPN – Mladé letá, s.r.o. Sasinkova 5, Bratislava 2011</w:t>
            </w:r>
          </w:p>
          <w:p w:rsidR="00D642D1" w:rsidRPr="00230965" w:rsidRDefault="00D642D1" w:rsidP="00D642D1">
            <w:pPr>
              <w:spacing w:after="0" w:line="240" w:lineRule="auto"/>
              <w:rPr>
                <w:rFonts w:eastAsia="Times New Roman"/>
                <w:color w:val="000000"/>
                <w:sz w:val="20"/>
                <w:szCs w:val="20"/>
                <w:lang w:eastAsia="sk-SK"/>
              </w:rPr>
            </w:pPr>
          </w:p>
          <w:p w:rsidR="00D642D1" w:rsidRPr="00230965" w:rsidRDefault="00D642D1" w:rsidP="00D642D1">
            <w:pPr>
              <w:spacing w:after="0" w:line="240" w:lineRule="auto"/>
              <w:rPr>
                <w:rFonts w:eastAsia="Times New Roman"/>
                <w:color w:val="000000"/>
                <w:sz w:val="20"/>
                <w:szCs w:val="20"/>
                <w:lang w:eastAsia="sk-SK"/>
              </w:rPr>
            </w:pPr>
            <w:r w:rsidRPr="00230965">
              <w:rPr>
                <w:rFonts w:eastAsia="Times New Roman"/>
                <w:color w:val="000000"/>
                <w:sz w:val="20"/>
                <w:szCs w:val="20"/>
                <w:lang w:eastAsia="sk-SK"/>
              </w:rPr>
              <w:t>Gurňák, D. : Dejepisný atlas Štáty v premenách storočí, Mapa Slovakia Plus, s.r.o. 2006</w:t>
            </w:r>
          </w:p>
          <w:p w:rsidR="00D642D1" w:rsidRPr="00230965" w:rsidRDefault="00D642D1" w:rsidP="00D642D1">
            <w:pPr>
              <w:spacing w:after="0" w:line="240" w:lineRule="auto"/>
              <w:rPr>
                <w:rFonts w:eastAsia="Times New Roman"/>
                <w:color w:val="000000"/>
                <w:sz w:val="20"/>
                <w:szCs w:val="20"/>
                <w:lang w:eastAsia="sk-SK"/>
              </w:rPr>
            </w:pPr>
          </w:p>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Časopis Historická revue</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Počítač</w:t>
            </w:r>
          </w:p>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Interaktívna tabuľa</w:t>
            </w:r>
          </w:p>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Mapy</w:t>
            </w:r>
          </w:p>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Magnetická tabuľa</w:t>
            </w:r>
          </w:p>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DVD</w:t>
            </w:r>
          </w:p>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Tabuľa, zošit</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Internet</w:t>
            </w:r>
          </w:p>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Knižnica</w:t>
            </w:r>
          </w:p>
          <w:p w:rsidR="00D642D1" w:rsidRPr="00230965" w:rsidRDefault="00D642D1" w:rsidP="00D642D1">
            <w:pPr>
              <w:spacing w:after="0" w:line="240" w:lineRule="auto"/>
              <w:rPr>
                <w:rFonts w:eastAsia="Times New Roman"/>
                <w:sz w:val="20"/>
                <w:szCs w:val="20"/>
                <w:lang w:eastAsia="sk-SK"/>
              </w:rPr>
            </w:pPr>
            <w:r w:rsidRPr="00230965">
              <w:rPr>
                <w:rFonts w:eastAsia="Times New Roman"/>
                <w:color w:val="000000"/>
                <w:sz w:val="20"/>
                <w:szCs w:val="20"/>
                <w:lang w:eastAsia="sk-SK"/>
              </w:rPr>
              <w:t>DVD</w:t>
            </w:r>
          </w:p>
        </w:tc>
      </w:tr>
      <w:tr w:rsidR="00D642D1" w:rsidRPr="00230965" w:rsidTr="00A36DDE">
        <w:trPr>
          <w:trHeight w:val="9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42D1" w:rsidRPr="00230965" w:rsidRDefault="00D642D1" w:rsidP="00D642D1">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42D1" w:rsidRPr="00230965" w:rsidRDefault="00D642D1" w:rsidP="00D642D1">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42D1" w:rsidRPr="00230965" w:rsidRDefault="00D642D1" w:rsidP="00D642D1">
            <w:pPr>
              <w:spacing w:after="0" w:line="240" w:lineRule="auto"/>
              <w:rPr>
                <w:rFonts w:eastAsia="Times New Roman"/>
                <w:sz w:val="20"/>
                <w:szCs w:val="20"/>
                <w:lang w:eastAsia="sk-SK"/>
              </w:rPr>
            </w:pPr>
          </w:p>
        </w:tc>
      </w:tr>
      <w:tr w:rsidR="00D642D1" w:rsidRPr="00230965" w:rsidTr="00A36DDE">
        <w:trPr>
          <w:trHeight w:val="43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42D1" w:rsidRPr="00230965" w:rsidRDefault="00D642D1" w:rsidP="00D642D1">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42D1" w:rsidRPr="00230965" w:rsidRDefault="00D642D1" w:rsidP="00D642D1">
            <w:pPr>
              <w:spacing w:after="0" w:line="240" w:lineRule="auto"/>
              <w:rPr>
                <w:rFonts w:eastAsia="Times New Roman"/>
                <w:sz w:val="20"/>
                <w:szCs w:val="20"/>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42D1" w:rsidRPr="00230965" w:rsidRDefault="00D642D1" w:rsidP="00D642D1">
            <w:pPr>
              <w:spacing w:after="0" w:line="240" w:lineRule="auto"/>
              <w:rPr>
                <w:rFonts w:eastAsia="Times New Roman"/>
                <w:sz w:val="20"/>
                <w:szCs w:val="20"/>
                <w:lang w:eastAsia="sk-SK"/>
              </w:rPr>
            </w:pPr>
          </w:p>
        </w:tc>
      </w:tr>
    </w:tbl>
    <w:p w:rsidR="00D642D1" w:rsidRPr="00277105" w:rsidRDefault="00D642D1" w:rsidP="00D642D1">
      <w:pPr>
        <w:spacing w:after="0" w:line="240" w:lineRule="auto"/>
        <w:rPr>
          <w:rFonts w:eastAsia="Times New Roman"/>
          <w:sz w:val="24"/>
          <w:szCs w:val="24"/>
          <w:lang w:eastAsia="sk-SK"/>
        </w:rPr>
      </w:pPr>
    </w:p>
    <w:p w:rsidR="00D642D1" w:rsidRDefault="00D642D1" w:rsidP="00D642D1">
      <w:pPr>
        <w:spacing w:after="0" w:line="240" w:lineRule="auto"/>
        <w:outlineLvl w:val="2"/>
        <w:rPr>
          <w:rFonts w:eastAsia="Times New Roman"/>
          <w:b/>
          <w:bCs w:val="0"/>
          <w:color w:val="000000"/>
          <w:sz w:val="32"/>
          <w:szCs w:val="32"/>
          <w:lang w:eastAsia="sk-SK"/>
        </w:rPr>
      </w:pPr>
    </w:p>
    <w:p w:rsidR="00D642D1" w:rsidRDefault="00D642D1" w:rsidP="00D642D1">
      <w:pPr>
        <w:spacing w:after="0" w:line="240" w:lineRule="auto"/>
        <w:outlineLvl w:val="2"/>
        <w:rPr>
          <w:rFonts w:eastAsia="Times New Roman"/>
          <w:b/>
          <w:color w:val="000000"/>
          <w:sz w:val="28"/>
          <w:szCs w:val="28"/>
          <w:lang w:eastAsia="sk-SK"/>
        </w:rPr>
      </w:pPr>
      <w:r w:rsidRPr="002F37FE">
        <w:rPr>
          <w:rFonts w:eastAsia="Times New Roman"/>
          <w:b/>
          <w:color w:val="000000"/>
          <w:sz w:val="28"/>
          <w:szCs w:val="28"/>
          <w:lang w:eastAsia="sk-SK"/>
        </w:rPr>
        <w:t>Hodnotenie predmetu</w:t>
      </w:r>
    </w:p>
    <w:p w:rsidR="002F37FE" w:rsidRPr="002F37FE" w:rsidRDefault="002F37FE" w:rsidP="00D642D1">
      <w:pPr>
        <w:spacing w:after="0" w:line="240" w:lineRule="auto"/>
        <w:outlineLvl w:val="2"/>
        <w:rPr>
          <w:rFonts w:eastAsia="Times New Roman"/>
          <w:b/>
          <w:bCs w:val="0"/>
          <w:sz w:val="28"/>
          <w:szCs w:val="28"/>
          <w:lang w:eastAsia="sk-SK"/>
        </w:rPr>
      </w:pPr>
    </w:p>
    <w:p w:rsidR="000D0F01" w:rsidRPr="002F37FE" w:rsidRDefault="000D0F01" w:rsidP="000D0F01">
      <w:pPr>
        <w:spacing w:after="0" w:line="240" w:lineRule="auto"/>
        <w:rPr>
          <w:rFonts w:eastAsia="Times New Roman"/>
          <w:lang w:eastAsia="sk-SK"/>
        </w:rPr>
      </w:pPr>
      <w:r w:rsidRPr="002F37FE">
        <w:rPr>
          <w:rFonts w:eastAsia="Times New Roman"/>
          <w:color w:val="000000"/>
          <w:lang w:eastAsia="sk-SK"/>
        </w:rPr>
        <w:t>Pri hodnotení a klasifikácii výsledkov žiakov budeme vychádzať z Metodického pokynu</w:t>
      </w:r>
    </w:p>
    <w:p w:rsidR="000D0F01" w:rsidRDefault="000D0F01" w:rsidP="000D0F01">
      <w:pPr>
        <w:spacing w:after="0" w:line="240" w:lineRule="auto"/>
        <w:rPr>
          <w:rFonts w:eastAsia="Times New Roman"/>
          <w:color w:val="000000"/>
          <w:lang w:eastAsia="sk-SK"/>
        </w:rPr>
      </w:pPr>
      <w:r w:rsidRPr="002F37FE">
        <w:rPr>
          <w:rFonts w:eastAsia="Times New Roman"/>
          <w:color w:val="000000"/>
          <w:lang w:eastAsia="sk-SK"/>
        </w:rPr>
        <w:t>č.22/2011-R na hodnotenie žiakov základnej školy schváleného MŠ SR 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2F37FE">
        <w:rPr>
          <w:rFonts w:eastAsia="Times New Roman"/>
          <w:color w:val="000000"/>
          <w:lang w:eastAsia="sk-SK"/>
        </w:rPr>
        <w:t>.</w:t>
      </w:r>
    </w:p>
    <w:p w:rsidR="001A7EF7" w:rsidRDefault="001A7EF7" w:rsidP="00D642D1">
      <w:pPr>
        <w:spacing w:after="0" w:line="240" w:lineRule="auto"/>
        <w:rPr>
          <w:rFonts w:eastAsia="Times New Roman"/>
          <w:color w:val="000000"/>
          <w:lang w:eastAsia="sk-SK"/>
        </w:rPr>
      </w:pPr>
    </w:p>
    <w:p w:rsidR="001A7EF7" w:rsidRDefault="001A7EF7" w:rsidP="00D642D1">
      <w:pPr>
        <w:spacing w:after="0" w:line="240" w:lineRule="auto"/>
        <w:rPr>
          <w:rFonts w:eastAsia="Times New Roman"/>
          <w:color w:val="000000"/>
          <w:lang w:eastAsia="sk-SK"/>
        </w:rPr>
      </w:pPr>
    </w:p>
    <w:p w:rsidR="00C70BB2" w:rsidRDefault="00C70BB2" w:rsidP="001A7EF7">
      <w:pPr>
        <w:spacing w:before="120" w:after="0" w:line="240" w:lineRule="auto"/>
        <w:jc w:val="center"/>
        <w:rPr>
          <w:rFonts w:ascii="Arial" w:eastAsia="Times New Roman" w:hAnsi="Arial" w:cs="Arial"/>
          <w:b/>
          <w:bCs w:val="0"/>
          <w:sz w:val="44"/>
          <w:szCs w:val="44"/>
        </w:rPr>
      </w:pPr>
    </w:p>
    <w:p w:rsidR="001A7EF7" w:rsidRPr="001A7EF7" w:rsidRDefault="001A7EF7" w:rsidP="001A7EF7">
      <w:pPr>
        <w:spacing w:before="120" w:after="0" w:line="240" w:lineRule="auto"/>
        <w:jc w:val="center"/>
        <w:rPr>
          <w:rFonts w:ascii="Arial" w:eastAsia="Times New Roman" w:hAnsi="Arial" w:cs="Arial"/>
          <w:b/>
          <w:bCs w:val="0"/>
          <w:sz w:val="44"/>
          <w:szCs w:val="44"/>
        </w:rPr>
      </w:pPr>
      <w:r w:rsidRPr="001A7EF7">
        <w:rPr>
          <w:rFonts w:ascii="Arial" w:eastAsia="Times New Roman" w:hAnsi="Arial" w:cs="Arial"/>
          <w:b/>
          <w:bCs w:val="0"/>
          <w:sz w:val="44"/>
          <w:szCs w:val="44"/>
        </w:rPr>
        <w:t>Učebné osnovy</w:t>
      </w:r>
    </w:p>
    <w:p w:rsidR="001A7EF7" w:rsidRPr="001A7EF7" w:rsidRDefault="001A7EF7" w:rsidP="001A7EF7">
      <w:pPr>
        <w:spacing w:before="120" w:after="0" w:line="240" w:lineRule="auto"/>
        <w:jc w:val="center"/>
        <w:rPr>
          <w:rFonts w:ascii="Arial" w:eastAsia="Times New Roman" w:hAnsi="Arial" w:cs="Arial"/>
          <w:b/>
          <w:bCs w:val="0"/>
          <w:sz w:val="44"/>
          <w:szCs w:val="44"/>
        </w:rPr>
      </w:pPr>
      <w:r w:rsidRPr="001A7EF7">
        <w:rPr>
          <w:rFonts w:ascii="Arial" w:eastAsia="Times New Roman" w:hAnsi="Arial" w:cs="Arial"/>
          <w:b/>
          <w:bCs w:val="0"/>
          <w:sz w:val="44"/>
          <w:szCs w:val="44"/>
        </w:rPr>
        <w:t>všeobecnovzdelávacieho predmetu</w:t>
      </w:r>
    </w:p>
    <w:p w:rsidR="001A7EF7" w:rsidRPr="001A7EF7" w:rsidRDefault="001A7EF7" w:rsidP="001A7EF7">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1A7EF7" w:rsidRPr="001A7EF7"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1A7EF7" w:rsidRDefault="001A7EF7" w:rsidP="001A7EF7">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1A7EF7" w:rsidRDefault="001A7EF7" w:rsidP="001A7EF7">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Geografia</w:t>
            </w:r>
          </w:p>
        </w:tc>
      </w:tr>
      <w:tr w:rsidR="001A7EF7" w:rsidRPr="001A7EF7"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1A7EF7" w:rsidRDefault="001A7EF7" w:rsidP="001A7EF7">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1A7EF7" w:rsidRDefault="001A7EF7" w:rsidP="00230965">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1 hod</w:t>
            </w:r>
            <w:r w:rsidR="00230965">
              <w:rPr>
                <w:rFonts w:ascii="Arial" w:eastAsia="Times New Roman" w:hAnsi="Arial" w:cs="Arial"/>
                <w:b/>
                <w:bCs w:val="0"/>
                <w:sz w:val="20"/>
                <w:szCs w:val="20"/>
              </w:rPr>
              <w:t>i</w:t>
            </w:r>
            <w:r w:rsidRPr="001A7EF7">
              <w:rPr>
                <w:rFonts w:ascii="Arial" w:eastAsia="Times New Roman" w:hAnsi="Arial" w:cs="Arial"/>
                <w:b/>
                <w:bCs w:val="0"/>
                <w:sz w:val="20"/>
                <w:szCs w:val="20"/>
              </w:rPr>
              <w:t>n</w:t>
            </w:r>
            <w:r w:rsidR="00230965">
              <w:rPr>
                <w:rFonts w:ascii="Arial" w:eastAsia="Times New Roman" w:hAnsi="Arial" w:cs="Arial"/>
                <w:b/>
                <w:bCs w:val="0"/>
                <w:sz w:val="20"/>
                <w:szCs w:val="20"/>
              </w:rPr>
              <w:t>a</w:t>
            </w:r>
            <w:r w:rsidRPr="001A7EF7">
              <w:rPr>
                <w:rFonts w:ascii="Arial" w:eastAsia="Times New Roman" w:hAnsi="Arial" w:cs="Arial"/>
                <w:b/>
                <w:bCs w:val="0"/>
                <w:sz w:val="20"/>
                <w:szCs w:val="20"/>
              </w:rPr>
              <w:t xml:space="preserve"> týždenne / 33 hodín ročne</w:t>
            </w:r>
          </w:p>
        </w:tc>
      </w:tr>
      <w:tr w:rsidR="001A7EF7" w:rsidRPr="001A7EF7" w:rsidTr="002800C7">
        <w:trPr>
          <w:trHeight w:val="114"/>
        </w:trPr>
        <w:tc>
          <w:tcPr>
            <w:tcW w:w="4466" w:type="dxa"/>
            <w:tcBorders>
              <w:top w:val="thinThickSmallGap" w:sz="12" w:space="0" w:color="auto"/>
              <w:left w:val="thinThickSmallGap" w:sz="12" w:space="0" w:color="auto"/>
              <w:right w:val="thinThickSmallGap" w:sz="12" w:space="0" w:color="auto"/>
            </w:tcBorders>
          </w:tcPr>
          <w:p w:rsidR="001A7EF7" w:rsidRPr="001A7EF7" w:rsidRDefault="001A7EF7" w:rsidP="001A7EF7">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1A7EF7" w:rsidRPr="001A7EF7" w:rsidRDefault="001A7EF7" w:rsidP="001A7EF7">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Siedmy</w:t>
            </w:r>
          </w:p>
        </w:tc>
      </w:tr>
      <w:tr w:rsidR="001A7EF7" w:rsidRPr="001A7EF7"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1A7EF7" w:rsidRDefault="001A7EF7" w:rsidP="001A7EF7">
            <w:pPr>
              <w:spacing w:line="240" w:lineRule="auto"/>
              <w:rPr>
                <w:rFonts w:ascii="Arial" w:eastAsia="Times New Roman" w:hAnsi="Arial" w:cs="Arial"/>
                <w:bCs w:val="0"/>
                <w:sz w:val="20"/>
                <w:szCs w:val="20"/>
              </w:rPr>
            </w:pPr>
            <w:r w:rsidRPr="001A7EF7">
              <w:rPr>
                <w:rFonts w:ascii="Arial" w:eastAsia="Times New Roman" w:hAnsi="Arial" w:cs="Arial"/>
                <w:b/>
                <w:bCs w:val="0"/>
                <w:sz w:val="20"/>
                <w:szCs w:val="20"/>
              </w:rPr>
              <w:t xml:space="preserve">Škola </w:t>
            </w:r>
            <w:r w:rsidRPr="001A7EF7">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1A7EF7" w:rsidRDefault="001A7EF7" w:rsidP="001A7EF7">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ZŠ s MŠ Sedlice, 082 43 Sedlice</w:t>
            </w:r>
          </w:p>
        </w:tc>
      </w:tr>
      <w:tr w:rsidR="001A7EF7" w:rsidRPr="001A7EF7"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1A7EF7" w:rsidRDefault="001A7EF7" w:rsidP="001A7EF7">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1A7EF7" w:rsidRDefault="001A7EF7" w:rsidP="001A7EF7">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Škola pre každého</w:t>
            </w:r>
          </w:p>
        </w:tc>
      </w:tr>
      <w:tr w:rsidR="001A7EF7" w:rsidRPr="001A7EF7"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A7EF7" w:rsidRPr="001A7EF7" w:rsidRDefault="001A7EF7" w:rsidP="009B0507">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 xml:space="preserve">Kód a názov </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A7EF7" w:rsidRPr="001A7EF7" w:rsidRDefault="001A7EF7" w:rsidP="001A7EF7">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ŠVP pre 2. stupeň ZŠ v Slovenskej republike</w:t>
            </w:r>
          </w:p>
        </w:tc>
      </w:tr>
      <w:tr w:rsidR="001A7EF7" w:rsidRPr="001A7EF7"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1A7EF7" w:rsidRDefault="001A7EF7" w:rsidP="001A7EF7">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1A7EF7" w:rsidRDefault="001A7EF7" w:rsidP="001A7EF7">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nižšie sekundárne vzdelávanie</w:t>
            </w:r>
          </w:p>
        </w:tc>
      </w:tr>
      <w:tr w:rsidR="001A7EF7" w:rsidRPr="001A7EF7"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1A7EF7" w:rsidRDefault="001A7EF7" w:rsidP="001A7EF7">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1A7EF7" w:rsidRDefault="001A7EF7" w:rsidP="001A7EF7">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5 rokov</w:t>
            </w:r>
          </w:p>
        </w:tc>
      </w:tr>
      <w:tr w:rsidR="001A7EF7" w:rsidRPr="001A7EF7"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1A7EF7" w:rsidRDefault="001A7EF7" w:rsidP="001A7EF7">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1A7EF7" w:rsidRDefault="001A7EF7" w:rsidP="001A7EF7">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slovenský jazyk</w:t>
            </w:r>
          </w:p>
        </w:tc>
      </w:tr>
    </w:tbl>
    <w:p w:rsidR="001A7EF7" w:rsidRPr="001A7EF7" w:rsidRDefault="001A7EF7" w:rsidP="001A7EF7">
      <w:pPr>
        <w:spacing w:after="0" w:line="240" w:lineRule="auto"/>
        <w:rPr>
          <w:rFonts w:eastAsia="Times New Roman"/>
          <w:b/>
          <w:bCs w:val="0"/>
          <w:i/>
          <w:lang w:eastAsia="sk-SK"/>
        </w:rPr>
      </w:pPr>
    </w:p>
    <w:p w:rsidR="001A7EF7" w:rsidRPr="001A7EF7" w:rsidRDefault="001A7EF7" w:rsidP="001A7EF7">
      <w:pPr>
        <w:spacing w:after="0" w:line="240" w:lineRule="auto"/>
        <w:rPr>
          <w:rFonts w:eastAsia="Times New Roman"/>
          <w:b/>
          <w:bCs w:val="0"/>
          <w:sz w:val="28"/>
          <w:szCs w:val="28"/>
          <w:lang w:eastAsia="sk-SK"/>
        </w:rPr>
      </w:pPr>
      <w:r w:rsidRPr="001A7EF7">
        <w:rPr>
          <w:rFonts w:eastAsia="Times New Roman"/>
          <w:b/>
          <w:bCs w:val="0"/>
          <w:sz w:val="28"/>
          <w:szCs w:val="28"/>
          <w:lang w:eastAsia="sk-SK"/>
        </w:rPr>
        <w:t>Štruktúra predmetu</w:t>
      </w:r>
    </w:p>
    <w:p w:rsidR="001A7EF7" w:rsidRPr="001A7EF7" w:rsidRDefault="001A7EF7" w:rsidP="001A7EF7">
      <w:pPr>
        <w:spacing w:after="0" w:line="240" w:lineRule="auto"/>
        <w:rPr>
          <w:rFonts w:eastAsia="Times New Roman"/>
          <w:b/>
          <w:bCs w:val="0"/>
          <w:i/>
          <w:lang w:eastAsia="sk-SK"/>
        </w:rPr>
      </w:pPr>
    </w:p>
    <w:p w:rsidR="001A7EF7" w:rsidRPr="00C70BB2" w:rsidRDefault="001A7EF7" w:rsidP="001A7EF7">
      <w:pPr>
        <w:spacing w:after="0" w:line="240" w:lineRule="auto"/>
        <w:rPr>
          <w:rFonts w:eastAsia="Times New Roman"/>
          <w:b/>
          <w:bCs w:val="0"/>
          <w:i/>
          <w:lang w:eastAsia="sk-SK"/>
        </w:rPr>
      </w:pPr>
      <w:r w:rsidRPr="00C70BB2">
        <w:rPr>
          <w:rFonts w:eastAsia="Times New Roman"/>
          <w:b/>
          <w:bCs w:val="0"/>
          <w:i/>
          <w:lang w:eastAsia="sk-SK"/>
        </w:rPr>
        <w:t>Učebné osnovy sú totožné so vzdelávacím štandardom ŠVP pre príslušný predmet.</w:t>
      </w:r>
    </w:p>
    <w:p w:rsidR="001A7EF7" w:rsidRPr="001A7EF7" w:rsidRDefault="001A7EF7" w:rsidP="001A7EF7">
      <w:pPr>
        <w:spacing w:after="0" w:line="240" w:lineRule="auto"/>
        <w:rPr>
          <w:rFonts w:eastAsia="Times New Roman"/>
          <w:b/>
          <w:bCs w:val="0"/>
          <w:i/>
          <w:lang w:eastAsia="sk-SK"/>
        </w:rPr>
      </w:pPr>
    </w:p>
    <w:p w:rsidR="00BA62BD" w:rsidRDefault="00D275FE" w:rsidP="00207F0D">
      <w:pPr>
        <w:rPr>
          <w:b/>
          <w:i/>
          <w:color w:val="0070C0"/>
          <w:u w:val="single"/>
        </w:rPr>
      </w:pPr>
      <w:hyperlink r:id="rId195" w:history="1">
        <w:r w:rsidR="00713274" w:rsidRPr="00713274">
          <w:rPr>
            <w:rStyle w:val="Hypertextovprepojenie"/>
            <w:b/>
            <w:i/>
          </w:rPr>
          <w:t>https://www.minedu.sk/data/att/22087.pdf</w:t>
        </w:r>
      </w:hyperlink>
    </w:p>
    <w:p w:rsidR="00207F0D" w:rsidRPr="00E63514" w:rsidRDefault="00D275FE" w:rsidP="00207F0D">
      <w:pPr>
        <w:rPr>
          <w:b/>
          <w:i/>
        </w:rPr>
      </w:pPr>
      <w:hyperlink r:id="rId196" w:history="1">
        <w:r w:rsidR="00207F0D" w:rsidRPr="00BA62BD">
          <w:rPr>
            <w:rStyle w:val="Hypertextovprepojenie"/>
            <w:b/>
            <w:i/>
          </w:rPr>
          <w:t>http://www.statpedu.sk/files/articles/dokumenty/inovovany-statny-vzdelavaci-program/geografia_nsv_2014.pdf</w:t>
        </w:r>
      </w:hyperlink>
    </w:p>
    <w:p w:rsidR="001A7EF7" w:rsidRDefault="001A7EF7" w:rsidP="001A7EF7">
      <w:pPr>
        <w:spacing w:after="0" w:line="240" w:lineRule="auto"/>
        <w:rPr>
          <w:b/>
          <w:i/>
        </w:rPr>
      </w:pPr>
    </w:p>
    <w:p w:rsidR="001A7EF7" w:rsidRDefault="001A7EF7" w:rsidP="001A7EF7">
      <w:pPr>
        <w:spacing w:after="0" w:line="240" w:lineRule="auto"/>
        <w:rPr>
          <w:rFonts w:eastAsia="Times New Roman"/>
          <w:b/>
          <w:bCs w:val="0"/>
          <w:sz w:val="28"/>
          <w:szCs w:val="28"/>
          <w:lang w:eastAsia="sk-SK"/>
        </w:rPr>
      </w:pPr>
      <w:r w:rsidRPr="001A7EF7">
        <w:rPr>
          <w:rFonts w:eastAsia="Times New Roman"/>
          <w:b/>
          <w:bCs w:val="0"/>
          <w:sz w:val="28"/>
          <w:szCs w:val="28"/>
          <w:lang w:eastAsia="sk-SK"/>
        </w:rPr>
        <w:t xml:space="preserve">Učebné zdroje: </w:t>
      </w:r>
    </w:p>
    <w:p w:rsidR="00BA62BD" w:rsidRPr="001A7EF7" w:rsidRDefault="00BA62BD" w:rsidP="001A7EF7">
      <w:pPr>
        <w:spacing w:after="0" w:line="240" w:lineRule="auto"/>
        <w:rPr>
          <w:rFonts w:eastAsia="Times New Roman"/>
          <w:b/>
          <w:bCs w:val="0"/>
          <w:sz w:val="28"/>
          <w:szCs w:val="28"/>
          <w:lang w:eastAsia="sk-SK"/>
        </w:rPr>
      </w:pPr>
    </w:p>
    <w:p w:rsidR="001A7EF7" w:rsidRPr="001A7EF7" w:rsidRDefault="001A7EF7" w:rsidP="001A7EF7">
      <w:pPr>
        <w:numPr>
          <w:ilvl w:val="0"/>
          <w:numId w:val="30"/>
        </w:numPr>
        <w:spacing w:after="0" w:line="240" w:lineRule="auto"/>
        <w:contextualSpacing/>
        <w:rPr>
          <w:rFonts w:eastAsia="Times New Roman"/>
          <w:bCs w:val="0"/>
          <w:lang w:eastAsia="sk-SK"/>
        </w:rPr>
      </w:pPr>
      <w:r w:rsidRPr="001A7EF7">
        <w:rPr>
          <w:rFonts w:eastAsia="Times New Roman"/>
          <w:bCs w:val="0"/>
          <w:lang w:eastAsia="sk-SK"/>
        </w:rPr>
        <w:t>Geografia pre 8. ročník základných škôl a 2.ročník gymnázií s osemročným štúdiom, RNDr. I. Ružek, PhD., RNDr. P.Likavský, CSc., RNDr., VKÚ, akciová spoločnosť, Harmanec, 2011.</w:t>
      </w:r>
    </w:p>
    <w:p w:rsidR="001A7EF7" w:rsidRPr="001A7EF7" w:rsidRDefault="001A7EF7" w:rsidP="001A7EF7">
      <w:pPr>
        <w:spacing w:after="0" w:line="240" w:lineRule="auto"/>
        <w:ind w:left="720"/>
        <w:contextualSpacing/>
        <w:rPr>
          <w:rFonts w:eastAsia="Times New Roman"/>
          <w:b/>
          <w:bCs w:val="0"/>
          <w:sz w:val="28"/>
          <w:szCs w:val="28"/>
          <w:lang w:eastAsia="sk-SK"/>
        </w:rPr>
      </w:pPr>
    </w:p>
    <w:p w:rsidR="001A7EF7" w:rsidRPr="001A7EF7" w:rsidRDefault="001A7EF7" w:rsidP="001A7EF7">
      <w:pPr>
        <w:keepNext/>
        <w:spacing w:after="0" w:line="240" w:lineRule="auto"/>
        <w:outlineLvl w:val="2"/>
        <w:rPr>
          <w:rFonts w:eastAsia="Times New Roman"/>
          <w:b/>
          <w:sz w:val="28"/>
          <w:szCs w:val="28"/>
          <w:lang w:eastAsia="sk-SK"/>
        </w:rPr>
      </w:pPr>
      <w:r w:rsidRPr="001A7EF7">
        <w:rPr>
          <w:rFonts w:eastAsia="Times New Roman"/>
          <w:b/>
          <w:sz w:val="28"/>
          <w:szCs w:val="28"/>
          <w:lang w:eastAsia="sk-SK"/>
        </w:rPr>
        <w:t>Hodnotenie predmetu</w:t>
      </w:r>
    </w:p>
    <w:p w:rsidR="001A7EF7" w:rsidRPr="001A7EF7" w:rsidRDefault="001A7EF7" w:rsidP="001A7EF7">
      <w:pPr>
        <w:keepNext/>
        <w:spacing w:after="0" w:line="240" w:lineRule="auto"/>
        <w:outlineLvl w:val="2"/>
        <w:rPr>
          <w:rFonts w:eastAsia="Times New Roman"/>
          <w:b/>
          <w:sz w:val="28"/>
          <w:szCs w:val="28"/>
          <w:lang w:eastAsia="sk-SK"/>
        </w:rPr>
      </w:pPr>
    </w:p>
    <w:p w:rsidR="008614CB" w:rsidRPr="001A7EF7" w:rsidRDefault="008614CB" w:rsidP="008614CB">
      <w:pPr>
        <w:spacing w:after="0" w:line="240" w:lineRule="auto"/>
        <w:rPr>
          <w:rFonts w:eastAsia="Times New Roman"/>
          <w:bCs w:val="0"/>
          <w:lang w:eastAsia="sk-SK"/>
        </w:rPr>
      </w:pPr>
      <w:r w:rsidRPr="001A7EF7">
        <w:rPr>
          <w:rFonts w:eastAsia="Times New Roman"/>
          <w:bCs w:val="0"/>
          <w:lang w:eastAsia="sk-SK"/>
        </w:rPr>
        <w:t>Pri hodnotení a klasifikácii výsledkov žiakov budeme vychádzať z Metodického pokynu</w:t>
      </w:r>
    </w:p>
    <w:p w:rsidR="008614CB" w:rsidRDefault="008614CB" w:rsidP="008614CB">
      <w:pPr>
        <w:spacing w:after="0" w:line="240" w:lineRule="auto"/>
        <w:rPr>
          <w:rFonts w:eastAsia="Times New Roman"/>
          <w:bCs w:val="0"/>
          <w:lang w:eastAsia="sk-SK"/>
        </w:rPr>
      </w:pPr>
      <w:r w:rsidRPr="001A7EF7">
        <w:rPr>
          <w:rFonts w:eastAsia="Times New Roman"/>
          <w:bCs w:val="0"/>
          <w:lang w:eastAsia="sk-SK"/>
        </w:rPr>
        <w:t>č.22/2011-R na hodnotenie žiakov základnej školy schváleného MŠ SRs platnosťou od 1. mája 2011</w:t>
      </w:r>
      <w:r>
        <w:t>a z novely školského zákona č. 4</w:t>
      </w:r>
      <w:r w:rsidR="004A1ECB">
        <w:t>1</w:t>
      </w:r>
      <w:r>
        <w:t>5/2021 Z. z., ktorá (okrem iného) upravuje priebežné hodnotenie žiaka počas školského roka a súhrnné hodnotenie žiaka za prvý polrok a druhý polrok školského roka</w:t>
      </w:r>
      <w:r w:rsidRPr="001A7EF7">
        <w:rPr>
          <w:rFonts w:eastAsia="Times New Roman"/>
          <w:bCs w:val="0"/>
          <w:lang w:eastAsia="sk-SK"/>
        </w:rPr>
        <w:t>.</w:t>
      </w:r>
    </w:p>
    <w:p w:rsidR="001A7EF7" w:rsidRDefault="001A7EF7" w:rsidP="001A7EF7">
      <w:pPr>
        <w:spacing w:after="0" w:line="240" w:lineRule="auto"/>
        <w:rPr>
          <w:rFonts w:eastAsia="Times New Roman"/>
          <w:bCs w:val="0"/>
          <w:lang w:eastAsia="sk-SK"/>
        </w:rPr>
      </w:pPr>
    </w:p>
    <w:p w:rsidR="001A7EF7" w:rsidRDefault="001A7EF7" w:rsidP="001A7EF7">
      <w:pPr>
        <w:spacing w:after="0" w:line="240" w:lineRule="auto"/>
        <w:rPr>
          <w:rFonts w:eastAsia="Times New Roman"/>
          <w:bCs w:val="0"/>
          <w:lang w:eastAsia="sk-SK"/>
        </w:rPr>
      </w:pPr>
    </w:p>
    <w:p w:rsidR="001A7EF7" w:rsidRDefault="001A7EF7" w:rsidP="001A7EF7">
      <w:pPr>
        <w:spacing w:after="0" w:line="240" w:lineRule="auto"/>
        <w:rPr>
          <w:rFonts w:eastAsia="Times New Roman"/>
          <w:bCs w:val="0"/>
          <w:lang w:eastAsia="sk-SK"/>
        </w:rPr>
      </w:pPr>
    </w:p>
    <w:p w:rsidR="001A7EF7" w:rsidRPr="00D801D8" w:rsidRDefault="001A7EF7" w:rsidP="001A7EF7">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Učebné osnovy</w:t>
      </w:r>
    </w:p>
    <w:p w:rsidR="001A7EF7" w:rsidRPr="00D801D8" w:rsidRDefault="001A7EF7" w:rsidP="001A7EF7">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všeobecnovzdelávacieho predmetu</w:t>
      </w:r>
    </w:p>
    <w:p w:rsidR="001A7EF7" w:rsidRDefault="001A7EF7" w:rsidP="001A7EF7">
      <w:pPr>
        <w:spacing w:after="0" w:line="240" w:lineRule="auto"/>
        <w:rPr>
          <w:rFonts w:eastAsia="Times New Roman"/>
          <w:b/>
          <w:bCs w:val="0"/>
          <w:sz w:val="28"/>
          <w:szCs w:val="28"/>
          <w:lang w:eastAsia="sk-SK"/>
        </w:rPr>
      </w:pPr>
    </w:p>
    <w:p w:rsidR="001A7EF7" w:rsidRPr="00D801D8" w:rsidRDefault="001A7EF7" w:rsidP="001A7EF7">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1A7EF7" w:rsidRPr="00D801D8"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D801D8" w:rsidRDefault="001A7EF7" w:rsidP="002D74F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D801D8" w:rsidRDefault="001A7EF7" w:rsidP="002D74F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Občianska náuka</w:t>
            </w:r>
          </w:p>
        </w:tc>
      </w:tr>
      <w:tr w:rsidR="001A7EF7" w:rsidRPr="00D801D8"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D801D8" w:rsidRDefault="001A7EF7" w:rsidP="002D74F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D801D8" w:rsidRDefault="001A7EF7" w:rsidP="00230965">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1 hod</w:t>
            </w:r>
            <w:r w:rsidR="00230965">
              <w:rPr>
                <w:rFonts w:ascii="Arial" w:eastAsia="Times New Roman" w:hAnsi="Arial" w:cs="Arial"/>
                <w:b/>
                <w:bCs w:val="0"/>
                <w:sz w:val="20"/>
                <w:szCs w:val="20"/>
              </w:rPr>
              <w:t>i</w:t>
            </w:r>
            <w:r w:rsidRPr="00D801D8">
              <w:rPr>
                <w:rFonts w:ascii="Arial" w:eastAsia="Times New Roman" w:hAnsi="Arial" w:cs="Arial"/>
                <w:b/>
                <w:bCs w:val="0"/>
                <w:sz w:val="20"/>
                <w:szCs w:val="20"/>
              </w:rPr>
              <w:t>n</w:t>
            </w:r>
            <w:r w:rsidR="00230965">
              <w:rPr>
                <w:rFonts w:ascii="Arial" w:eastAsia="Times New Roman" w:hAnsi="Arial" w:cs="Arial"/>
                <w:b/>
                <w:bCs w:val="0"/>
                <w:sz w:val="20"/>
                <w:szCs w:val="20"/>
              </w:rPr>
              <w:t>a</w:t>
            </w:r>
            <w:r w:rsidRPr="00D801D8">
              <w:rPr>
                <w:rFonts w:ascii="Arial" w:eastAsia="Times New Roman" w:hAnsi="Arial" w:cs="Arial"/>
                <w:b/>
                <w:bCs w:val="0"/>
                <w:sz w:val="20"/>
                <w:szCs w:val="20"/>
              </w:rPr>
              <w:t xml:space="preserve"> týždenne / 33 hodín ročne</w:t>
            </w:r>
          </w:p>
        </w:tc>
      </w:tr>
      <w:tr w:rsidR="001A7EF7" w:rsidRPr="00D801D8" w:rsidTr="002800C7">
        <w:trPr>
          <w:trHeight w:val="114"/>
        </w:trPr>
        <w:tc>
          <w:tcPr>
            <w:tcW w:w="4466" w:type="dxa"/>
            <w:tcBorders>
              <w:top w:val="thinThickSmallGap" w:sz="12" w:space="0" w:color="auto"/>
              <w:left w:val="thinThickSmallGap" w:sz="12" w:space="0" w:color="auto"/>
              <w:right w:val="thinThickSmallGap" w:sz="12" w:space="0" w:color="auto"/>
            </w:tcBorders>
          </w:tcPr>
          <w:p w:rsidR="001A7EF7" w:rsidRPr="00D801D8" w:rsidRDefault="001A7EF7" w:rsidP="002D74F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1A7EF7" w:rsidRPr="00D801D8" w:rsidRDefault="001A7EF7" w:rsidP="002D74F6">
            <w:pPr>
              <w:spacing w:line="240" w:lineRule="auto"/>
              <w:rPr>
                <w:rFonts w:ascii="Arial" w:eastAsia="Times New Roman" w:hAnsi="Arial" w:cs="Arial"/>
                <w:b/>
                <w:bCs w:val="0"/>
                <w:sz w:val="20"/>
                <w:szCs w:val="20"/>
              </w:rPr>
            </w:pPr>
            <w:r>
              <w:rPr>
                <w:rFonts w:ascii="Arial" w:eastAsia="Times New Roman" w:hAnsi="Arial" w:cs="Arial"/>
                <w:b/>
                <w:bCs w:val="0"/>
                <w:sz w:val="20"/>
                <w:szCs w:val="20"/>
              </w:rPr>
              <w:t>Siedmy</w:t>
            </w:r>
          </w:p>
        </w:tc>
      </w:tr>
      <w:tr w:rsidR="001A7EF7" w:rsidRPr="00D801D8"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D801D8" w:rsidRDefault="001A7EF7" w:rsidP="002D74F6">
            <w:pPr>
              <w:spacing w:line="240" w:lineRule="auto"/>
              <w:rPr>
                <w:rFonts w:ascii="Arial" w:eastAsia="Times New Roman" w:hAnsi="Arial" w:cs="Arial"/>
                <w:bCs w:val="0"/>
                <w:sz w:val="20"/>
                <w:szCs w:val="20"/>
              </w:rPr>
            </w:pPr>
            <w:r w:rsidRPr="00D801D8">
              <w:rPr>
                <w:rFonts w:ascii="Arial" w:eastAsia="Times New Roman" w:hAnsi="Arial" w:cs="Arial"/>
                <w:b/>
                <w:bCs w:val="0"/>
                <w:sz w:val="20"/>
                <w:szCs w:val="20"/>
              </w:rPr>
              <w:t xml:space="preserve">Škola </w:t>
            </w:r>
            <w:r w:rsidRPr="00D801D8">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A7EF7" w:rsidRPr="00D801D8" w:rsidRDefault="001A7EF7" w:rsidP="002D74F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ZŠ s MŠ Sedlice, 082 43 Sedlice</w:t>
            </w:r>
          </w:p>
        </w:tc>
      </w:tr>
      <w:tr w:rsidR="001A7EF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D801D8" w:rsidRDefault="001A7EF7" w:rsidP="002D74F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D801D8" w:rsidRDefault="001A7EF7" w:rsidP="002D74F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Škola pre každého</w:t>
            </w:r>
          </w:p>
        </w:tc>
      </w:tr>
      <w:tr w:rsidR="001A7EF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A7EF7" w:rsidRPr="00D801D8" w:rsidRDefault="001A7EF7" w:rsidP="002D74F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 xml:space="preserve">Kód a názov  </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A7EF7" w:rsidRPr="00D801D8" w:rsidRDefault="001A7EF7" w:rsidP="002D74F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ŠVP pre 2. stupeň ZŠ v Slovenskej republike</w:t>
            </w:r>
          </w:p>
        </w:tc>
      </w:tr>
      <w:tr w:rsidR="001A7EF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D801D8" w:rsidRDefault="001A7EF7" w:rsidP="002D74F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D801D8" w:rsidRDefault="001A7EF7" w:rsidP="002D74F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nižšie sekundárne vzdelávanie</w:t>
            </w:r>
          </w:p>
        </w:tc>
      </w:tr>
      <w:tr w:rsidR="001A7EF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D801D8" w:rsidRDefault="001A7EF7" w:rsidP="002D74F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D801D8" w:rsidRDefault="001A7EF7" w:rsidP="002D74F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5 rokov</w:t>
            </w:r>
          </w:p>
        </w:tc>
      </w:tr>
      <w:tr w:rsidR="001A7EF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D801D8" w:rsidRDefault="001A7EF7" w:rsidP="002D74F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A7EF7" w:rsidRPr="00D801D8" w:rsidRDefault="001A7EF7" w:rsidP="002D74F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slovenský jazyk</w:t>
            </w:r>
          </w:p>
        </w:tc>
      </w:tr>
    </w:tbl>
    <w:p w:rsidR="001A7EF7" w:rsidRDefault="001A7EF7" w:rsidP="001A7EF7">
      <w:pPr>
        <w:spacing w:after="0" w:line="240" w:lineRule="auto"/>
        <w:rPr>
          <w:rFonts w:eastAsia="Times New Roman"/>
          <w:b/>
          <w:bCs w:val="0"/>
          <w:sz w:val="28"/>
          <w:szCs w:val="28"/>
          <w:lang w:eastAsia="sk-SK"/>
        </w:rPr>
      </w:pPr>
    </w:p>
    <w:p w:rsidR="001A7EF7" w:rsidRDefault="001A7EF7" w:rsidP="001A7EF7">
      <w:pPr>
        <w:spacing w:after="0" w:line="240" w:lineRule="auto"/>
        <w:rPr>
          <w:rFonts w:eastAsia="Times New Roman"/>
          <w:b/>
          <w:bCs w:val="0"/>
          <w:sz w:val="28"/>
          <w:szCs w:val="28"/>
          <w:lang w:eastAsia="sk-SK"/>
        </w:rPr>
      </w:pPr>
      <w:r w:rsidRPr="00D801D8">
        <w:rPr>
          <w:rFonts w:eastAsia="Times New Roman"/>
          <w:b/>
          <w:bCs w:val="0"/>
          <w:sz w:val="28"/>
          <w:szCs w:val="28"/>
          <w:lang w:eastAsia="sk-SK"/>
        </w:rPr>
        <w:t>Štruktúra predmetu</w:t>
      </w:r>
    </w:p>
    <w:p w:rsidR="001A7EF7" w:rsidRPr="00995FB2" w:rsidRDefault="001A7EF7" w:rsidP="001A7EF7">
      <w:pPr>
        <w:spacing w:after="0" w:line="240" w:lineRule="auto"/>
        <w:rPr>
          <w:rFonts w:ascii="Arial" w:hAnsi="Arial" w:cs="Arial"/>
          <w:b/>
        </w:rPr>
      </w:pPr>
    </w:p>
    <w:p w:rsidR="001A7EF7" w:rsidRPr="00E110BB" w:rsidRDefault="001A7EF7" w:rsidP="001A7EF7">
      <w:pPr>
        <w:spacing w:after="0" w:line="240" w:lineRule="auto"/>
        <w:rPr>
          <w:rFonts w:eastAsia="Times New Roman"/>
          <w:b/>
          <w:bCs w:val="0"/>
          <w:i/>
          <w:lang w:eastAsia="sk-SK"/>
        </w:rPr>
      </w:pPr>
      <w:r w:rsidRPr="00E110BB">
        <w:rPr>
          <w:rFonts w:eastAsia="Times New Roman"/>
          <w:b/>
          <w:bCs w:val="0"/>
          <w:i/>
          <w:lang w:eastAsia="sk-SK"/>
        </w:rPr>
        <w:t>Učebné osnovy sú totožné so vzdelávacím štandardom ŠVP pre príslušný predmet.</w:t>
      </w:r>
    </w:p>
    <w:p w:rsidR="001A7EF7" w:rsidRDefault="001A7EF7" w:rsidP="001A7EF7">
      <w:pPr>
        <w:spacing w:after="0" w:line="240" w:lineRule="auto"/>
        <w:rPr>
          <w:rFonts w:eastAsia="Times New Roman"/>
          <w:b/>
          <w:bCs w:val="0"/>
          <w:i/>
          <w:lang w:eastAsia="sk-SK"/>
        </w:rPr>
      </w:pPr>
    </w:p>
    <w:p w:rsidR="001A7EF7" w:rsidRDefault="00D275FE" w:rsidP="001A7EF7">
      <w:pPr>
        <w:spacing w:after="0" w:line="240" w:lineRule="auto"/>
      </w:pPr>
      <w:hyperlink r:id="rId197" w:history="1">
        <w:r w:rsidR="00713274" w:rsidRPr="00713274">
          <w:rPr>
            <w:rStyle w:val="Hypertextovprepojenie"/>
            <w:b/>
            <w:i/>
          </w:rPr>
          <w:t>https://www.minedu.sk/data/att/22086.pdf</w:t>
        </w:r>
      </w:hyperlink>
    </w:p>
    <w:p w:rsidR="00207F0D" w:rsidRDefault="00207F0D" w:rsidP="001A7EF7">
      <w:pPr>
        <w:spacing w:after="0" w:line="240" w:lineRule="auto"/>
      </w:pPr>
    </w:p>
    <w:p w:rsidR="00207F0D" w:rsidRPr="00713274" w:rsidRDefault="00D275FE" w:rsidP="001A7EF7">
      <w:pPr>
        <w:spacing w:after="0" w:line="240" w:lineRule="auto"/>
        <w:rPr>
          <w:b/>
          <w:i/>
          <w:color w:val="0070C0"/>
          <w:u w:val="single"/>
        </w:rPr>
      </w:pPr>
      <w:hyperlink r:id="rId198" w:history="1">
        <w:r w:rsidR="00207F0D" w:rsidRPr="001A7EF7">
          <w:rPr>
            <w:rStyle w:val="Hypertextovprepojenie"/>
            <w:b/>
            <w:i/>
          </w:rPr>
          <w:t>http://www.statpedu.sk/files/articles/dokumenty/inovovany-statny-vzdelavaci-program/obcianska-nauka_nsv_2014.pdf</w:t>
        </w:r>
      </w:hyperlink>
    </w:p>
    <w:p w:rsidR="001A7EF7" w:rsidRPr="00D801D8" w:rsidRDefault="001A7EF7" w:rsidP="001A7EF7">
      <w:pPr>
        <w:spacing w:after="0" w:line="240" w:lineRule="auto"/>
        <w:rPr>
          <w:rFonts w:eastAsia="Times New Roman"/>
          <w:bCs w:val="0"/>
          <w:sz w:val="24"/>
          <w:szCs w:val="24"/>
          <w:lang w:eastAsia="sk-SK"/>
        </w:rPr>
      </w:pPr>
    </w:p>
    <w:p w:rsidR="001A7EF7" w:rsidRDefault="001A7EF7" w:rsidP="001A7EF7">
      <w:pPr>
        <w:spacing w:after="0" w:line="240" w:lineRule="auto"/>
        <w:rPr>
          <w:rFonts w:eastAsia="Times New Roman"/>
          <w:b/>
          <w:bCs w:val="0"/>
          <w:sz w:val="28"/>
          <w:szCs w:val="28"/>
          <w:lang w:eastAsia="sk-SK"/>
        </w:rPr>
      </w:pPr>
      <w:r w:rsidRPr="00995FB2">
        <w:rPr>
          <w:rFonts w:eastAsia="Times New Roman"/>
          <w:b/>
          <w:bCs w:val="0"/>
          <w:sz w:val="28"/>
          <w:szCs w:val="28"/>
          <w:lang w:eastAsia="sk-SK"/>
        </w:rPr>
        <w:t xml:space="preserve">Učebné zdroje: </w:t>
      </w:r>
    </w:p>
    <w:p w:rsidR="00E63514" w:rsidRPr="00995FB2" w:rsidRDefault="00E63514" w:rsidP="001A7EF7">
      <w:pPr>
        <w:spacing w:after="0" w:line="240" w:lineRule="auto"/>
        <w:rPr>
          <w:rFonts w:eastAsia="Times New Roman"/>
          <w:b/>
          <w:bCs w:val="0"/>
          <w:sz w:val="28"/>
          <w:szCs w:val="28"/>
          <w:lang w:eastAsia="sk-SK"/>
        </w:rPr>
      </w:pPr>
    </w:p>
    <w:p w:rsidR="001A7EF7" w:rsidRPr="00995FB2" w:rsidRDefault="001A7EF7" w:rsidP="001A7EF7">
      <w:pPr>
        <w:numPr>
          <w:ilvl w:val="0"/>
          <w:numId w:val="30"/>
        </w:numPr>
        <w:spacing w:after="0" w:line="240" w:lineRule="auto"/>
        <w:contextualSpacing/>
        <w:rPr>
          <w:rFonts w:eastAsia="Times New Roman"/>
          <w:bCs w:val="0"/>
          <w:lang w:eastAsia="sk-SK"/>
        </w:rPr>
      </w:pPr>
      <w:r w:rsidRPr="00995FB2">
        <w:rPr>
          <w:rFonts w:eastAsia="Times New Roman"/>
          <w:bCs w:val="0"/>
          <w:lang w:eastAsia="sk-SK"/>
        </w:rPr>
        <w:t xml:space="preserve">Občianska náuka pre </w:t>
      </w:r>
      <w:r>
        <w:rPr>
          <w:rFonts w:eastAsia="Times New Roman"/>
          <w:bCs w:val="0"/>
          <w:lang w:eastAsia="sk-SK"/>
        </w:rPr>
        <w:t>7</w:t>
      </w:r>
      <w:r w:rsidRPr="00995FB2">
        <w:rPr>
          <w:rFonts w:eastAsia="Times New Roman"/>
          <w:bCs w:val="0"/>
          <w:lang w:eastAsia="sk-SK"/>
        </w:rPr>
        <w:t>. ročník základných škôl</w:t>
      </w:r>
      <w:r>
        <w:rPr>
          <w:rFonts w:eastAsia="Times New Roman"/>
          <w:bCs w:val="0"/>
          <w:lang w:eastAsia="sk-SK"/>
        </w:rPr>
        <w:t xml:space="preserve"> a 2. ročník gymnázia s osemročným štúdiom</w:t>
      </w:r>
      <w:r w:rsidRPr="00995FB2">
        <w:rPr>
          <w:rFonts w:eastAsia="Times New Roman"/>
          <w:bCs w:val="0"/>
          <w:lang w:eastAsia="sk-SK"/>
        </w:rPr>
        <w:t>, Alena Drozdíková a Daniela Ďurajková, SPN, 20</w:t>
      </w:r>
      <w:r>
        <w:rPr>
          <w:rFonts w:eastAsia="Times New Roman"/>
          <w:bCs w:val="0"/>
          <w:lang w:eastAsia="sk-SK"/>
        </w:rPr>
        <w:t>17</w:t>
      </w:r>
    </w:p>
    <w:p w:rsidR="001A7EF7" w:rsidRPr="00D801D8" w:rsidRDefault="001A7EF7" w:rsidP="001A7EF7">
      <w:pPr>
        <w:keepNext/>
        <w:spacing w:after="0" w:line="240" w:lineRule="auto"/>
        <w:outlineLvl w:val="2"/>
        <w:rPr>
          <w:rFonts w:eastAsia="Times New Roman"/>
          <w:b/>
          <w:sz w:val="32"/>
          <w:szCs w:val="32"/>
          <w:lang w:eastAsia="sk-SK"/>
        </w:rPr>
      </w:pPr>
    </w:p>
    <w:p w:rsidR="001A7EF7" w:rsidRDefault="001A7EF7" w:rsidP="001A7EF7">
      <w:pPr>
        <w:keepNext/>
        <w:spacing w:after="0" w:line="240" w:lineRule="auto"/>
        <w:outlineLvl w:val="2"/>
        <w:rPr>
          <w:rFonts w:eastAsia="Times New Roman"/>
          <w:b/>
          <w:sz w:val="28"/>
          <w:szCs w:val="28"/>
          <w:lang w:eastAsia="sk-SK"/>
        </w:rPr>
      </w:pPr>
      <w:r w:rsidRPr="00995FB2">
        <w:rPr>
          <w:rFonts w:eastAsia="Times New Roman"/>
          <w:b/>
          <w:sz w:val="28"/>
          <w:szCs w:val="28"/>
          <w:lang w:eastAsia="sk-SK"/>
        </w:rPr>
        <w:t>Hodnotenie predmetu</w:t>
      </w:r>
    </w:p>
    <w:p w:rsidR="008614CB" w:rsidRDefault="008614CB" w:rsidP="001A7EF7">
      <w:pPr>
        <w:keepNext/>
        <w:spacing w:after="0" w:line="240" w:lineRule="auto"/>
        <w:outlineLvl w:val="2"/>
        <w:rPr>
          <w:rFonts w:eastAsia="Times New Roman"/>
          <w:b/>
          <w:sz w:val="28"/>
          <w:szCs w:val="28"/>
          <w:lang w:eastAsia="sk-SK"/>
        </w:rPr>
      </w:pPr>
    </w:p>
    <w:p w:rsidR="008614CB" w:rsidRPr="00995FB2" w:rsidRDefault="008614CB" w:rsidP="008614CB">
      <w:pPr>
        <w:spacing w:after="0" w:line="240" w:lineRule="auto"/>
        <w:rPr>
          <w:rFonts w:eastAsia="Times New Roman"/>
          <w:bCs w:val="0"/>
          <w:lang w:eastAsia="sk-SK"/>
        </w:rPr>
      </w:pPr>
      <w:r w:rsidRPr="00995FB2">
        <w:rPr>
          <w:rFonts w:eastAsia="Times New Roman"/>
          <w:bCs w:val="0"/>
          <w:lang w:eastAsia="sk-SK"/>
        </w:rPr>
        <w:t>Pri hodnotení a klasifikácii výsledkov žiakov budeme vychádzať z Metodického pokynu</w:t>
      </w:r>
    </w:p>
    <w:p w:rsidR="008614CB" w:rsidRDefault="008614CB" w:rsidP="008614CB">
      <w:pPr>
        <w:spacing w:after="0" w:line="240" w:lineRule="auto"/>
        <w:rPr>
          <w:rFonts w:eastAsia="Times New Roman"/>
          <w:bCs w:val="0"/>
          <w:lang w:eastAsia="sk-SK"/>
        </w:rPr>
      </w:pPr>
      <w:r w:rsidRPr="00995FB2">
        <w:rPr>
          <w:rFonts w:eastAsia="Times New Roman"/>
          <w:bCs w:val="0"/>
          <w:lang w:eastAsia="sk-SK"/>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1A7EF7" w:rsidRPr="00995FB2" w:rsidRDefault="001A7EF7" w:rsidP="001A7EF7">
      <w:pPr>
        <w:keepNext/>
        <w:spacing w:after="0" w:line="240" w:lineRule="auto"/>
        <w:outlineLvl w:val="2"/>
        <w:rPr>
          <w:rFonts w:eastAsia="Times New Roman"/>
          <w:b/>
          <w:sz w:val="28"/>
          <w:szCs w:val="28"/>
          <w:lang w:eastAsia="sk-SK"/>
        </w:rPr>
      </w:pPr>
    </w:p>
    <w:p w:rsidR="00E110BB" w:rsidRDefault="00E110BB" w:rsidP="00E110BB">
      <w:pPr>
        <w:spacing w:after="160" w:line="259" w:lineRule="auto"/>
        <w:rPr>
          <w:rFonts w:ascii="Arial" w:eastAsia="Arial" w:hAnsi="Arial" w:cs="Arial"/>
          <w:b/>
          <w:bCs w:val="0"/>
          <w:sz w:val="44"/>
          <w:szCs w:val="20"/>
          <w:lang w:eastAsia="sk-SK"/>
        </w:rPr>
      </w:pPr>
    </w:p>
    <w:p w:rsidR="00E110BB" w:rsidRDefault="00E110BB" w:rsidP="00E110BB">
      <w:pPr>
        <w:spacing w:before="120"/>
        <w:jc w:val="center"/>
        <w:rPr>
          <w:rFonts w:ascii="Arial" w:hAnsi="Arial" w:cs="Arial"/>
          <w:b/>
          <w:sz w:val="44"/>
          <w:szCs w:val="44"/>
        </w:rPr>
      </w:pPr>
      <w:r>
        <w:rPr>
          <w:rFonts w:ascii="Arial" w:hAnsi="Arial" w:cs="Arial"/>
          <w:b/>
          <w:sz w:val="44"/>
          <w:szCs w:val="44"/>
        </w:rPr>
        <w:t>Učebné osnovy</w:t>
      </w:r>
    </w:p>
    <w:p w:rsidR="00E110BB" w:rsidRDefault="00E110BB" w:rsidP="00E110BB">
      <w:pPr>
        <w:spacing w:before="120"/>
        <w:jc w:val="center"/>
        <w:rPr>
          <w:rFonts w:ascii="Arial" w:hAnsi="Arial" w:cs="Arial"/>
          <w:b/>
          <w:sz w:val="44"/>
          <w:szCs w:val="44"/>
        </w:rPr>
      </w:pPr>
      <w:r>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E110BB" w:rsidRPr="006A115E" w:rsidTr="00E110BB">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E110BB" w:rsidRPr="006A115E" w:rsidRDefault="00E110BB" w:rsidP="00E110BB">
            <w:pPr>
              <w:spacing w:before="120"/>
              <w:rPr>
                <w:rFonts w:ascii="Arial" w:hAnsi="Arial" w:cs="Arial"/>
                <w:b/>
                <w:sz w:val="20"/>
                <w:szCs w:val="20"/>
              </w:rPr>
            </w:pPr>
            <w:r w:rsidRPr="006A115E">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E110BB" w:rsidRPr="006A115E" w:rsidRDefault="00E110BB" w:rsidP="00E110BB">
            <w:pPr>
              <w:spacing w:before="120"/>
              <w:rPr>
                <w:rFonts w:ascii="Arial" w:hAnsi="Arial" w:cs="Arial"/>
                <w:b/>
                <w:sz w:val="20"/>
                <w:szCs w:val="20"/>
              </w:rPr>
            </w:pPr>
            <w:r w:rsidRPr="006A115E">
              <w:rPr>
                <w:rFonts w:ascii="Arial" w:hAnsi="Arial" w:cs="Arial"/>
                <w:b/>
                <w:sz w:val="20"/>
                <w:szCs w:val="20"/>
              </w:rPr>
              <w:t xml:space="preserve">Náboženská výchova  </w:t>
            </w:r>
          </w:p>
        </w:tc>
      </w:tr>
      <w:tr w:rsidR="00E110BB" w:rsidRPr="006A115E" w:rsidTr="00E110BB">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E110BB" w:rsidRPr="006A115E" w:rsidRDefault="00E110BB" w:rsidP="00E110BB">
            <w:pPr>
              <w:rPr>
                <w:rFonts w:ascii="Arial" w:hAnsi="Arial" w:cs="Arial"/>
                <w:b/>
                <w:sz w:val="20"/>
                <w:szCs w:val="20"/>
              </w:rPr>
            </w:pPr>
            <w:r w:rsidRPr="006A115E">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E110BB" w:rsidRPr="006A115E" w:rsidRDefault="00E110BB" w:rsidP="00E110BB">
            <w:pPr>
              <w:rPr>
                <w:rFonts w:ascii="Arial" w:hAnsi="Arial" w:cs="Arial"/>
                <w:b/>
                <w:sz w:val="20"/>
                <w:szCs w:val="20"/>
              </w:rPr>
            </w:pPr>
            <w:r w:rsidRPr="006A115E">
              <w:rPr>
                <w:rFonts w:ascii="Arial" w:hAnsi="Arial" w:cs="Arial"/>
                <w:b/>
                <w:sz w:val="20"/>
                <w:szCs w:val="20"/>
              </w:rPr>
              <w:t>1 hod</w:t>
            </w:r>
            <w:r>
              <w:rPr>
                <w:rFonts w:ascii="Arial" w:hAnsi="Arial" w:cs="Arial"/>
                <w:b/>
                <w:sz w:val="20"/>
                <w:szCs w:val="20"/>
              </w:rPr>
              <w:t>ina</w:t>
            </w:r>
            <w:r w:rsidRPr="006A115E">
              <w:rPr>
                <w:rFonts w:ascii="Arial" w:hAnsi="Arial" w:cs="Arial"/>
                <w:b/>
                <w:sz w:val="20"/>
                <w:szCs w:val="20"/>
              </w:rPr>
              <w:t xml:space="preserve"> týždenne/33 hodín ročne</w:t>
            </w:r>
          </w:p>
        </w:tc>
      </w:tr>
      <w:tr w:rsidR="00E110BB" w:rsidRPr="006A115E" w:rsidTr="00E110BB">
        <w:trPr>
          <w:trHeight w:val="114"/>
        </w:trPr>
        <w:tc>
          <w:tcPr>
            <w:tcW w:w="4466" w:type="dxa"/>
            <w:tcBorders>
              <w:top w:val="thinThickSmallGap" w:sz="12" w:space="0" w:color="auto"/>
              <w:left w:val="thinThickSmallGap" w:sz="12" w:space="0" w:color="auto"/>
              <w:bottom w:val="single" w:sz="4" w:space="0" w:color="auto"/>
              <w:right w:val="thinThickSmallGap" w:sz="12" w:space="0" w:color="auto"/>
            </w:tcBorders>
            <w:hideMark/>
          </w:tcPr>
          <w:p w:rsidR="00E110BB" w:rsidRPr="006A115E" w:rsidRDefault="00E110BB" w:rsidP="00E110BB">
            <w:pPr>
              <w:rPr>
                <w:rFonts w:ascii="Arial" w:hAnsi="Arial" w:cs="Arial"/>
                <w:b/>
                <w:sz w:val="20"/>
                <w:szCs w:val="20"/>
              </w:rPr>
            </w:pPr>
            <w:r w:rsidRPr="006A115E">
              <w:rPr>
                <w:rFonts w:ascii="Arial" w:hAnsi="Arial" w:cs="Arial"/>
                <w:b/>
                <w:sz w:val="20"/>
                <w:szCs w:val="20"/>
              </w:rPr>
              <w:t xml:space="preserve">Ročník </w:t>
            </w:r>
          </w:p>
        </w:tc>
        <w:tc>
          <w:tcPr>
            <w:tcW w:w="4470" w:type="dxa"/>
            <w:tcBorders>
              <w:top w:val="thinThickSmallGap" w:sz="12" w:space="0" w:color="auto"/>
              <w:left w:val="thinThickSmallGap" w:sz="12" w:space="0" w:color="auto"/>
              <w:bottom w:val="single" w:sz="4" w:space="0" w:color="auto"/>
              <w:right w:val="thinThickSmallGap" w:sz="12" w:space="0" w:color="auto"/>
            </w:tcBorders>
            <w:hideMark/>
          </w:tcPr>
          <w:p w:rsidR="00E110BB" w:rsidRPr="006A115E" w:rsidRDefault="00E110BB" w:rsidP="00E110BB">
            <w:pPr>
              <w:rPr>
                <w:rFonts w:ascii="Arial" w:hAnsi="Arial" w:cs="Arial"/>
                <w:b/>
                <w:sz w:val="20"/>
                <w:szCs w:val="20"/>
              </w:rPr>
            </w:pPr>
            <w:r>
              <w:rPr>
                <w:rFonts w:ascii="Arial" w:hAnsi="Arial" w:cs="Arial"/>
                <w:b/>
                <w:sz w:val="20"/>
                <w:szCs w:val="20"/>
              </w:rPr>
              <w:t>Siedmy</w:t>
            </w:r>
          </w:p>
        </w:tc>
      </w:tr>
      <w:tr w:rsidR="00E110BB" w:rsidRPr="006A115E" w:rsidTr="00E110BB">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E110BB" w:rsidRPr="006A115E" w:rsidRDefault="00E110BB" w:rsidP="00E110BB">
            <w:pPr>
              <w:rPr>
                <w:rFonts w:ascii="Arial" w:hAnsi="Arial" w:cs="Arial"/>
                <w:sz w:val="20"/>
                <w:szCs w:val="20"/>
              </w:rPr>
            </w:pPr>
            <w:r w:rsidRPr="006A115E">
              <w:rPr>
                <w:rFonts w:ascii="Arial" w:hAnsi="Arial" w:cs="Arial"/>
                <w:b/>
                <w:sz w:val="20"/>
                <w:szCs w:val="20"/>
              </w:rPr>
              <w:t xml:space="preserve">Škola </w:t>
            </w:r>
            <w:r w:rsidRPr="006A115E">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E110BB" w:rsidRPr="006A115E" w:rsidRDefault="00E110BB" w:rsidP="00E110BB">
            <w:pPr>
              <w:jc w:val="both"/>
              <w:rPr>
                <w:rFonts w:ascii="Arial" w:hAnsi="Arial" w:cs="Arial"/>
                <w:b/>
                <w:sz w:val="20"/>
                <w:szCs w:val="20"/>
              </w:rPr>
            </w:pPr>
            <w:r w:rsidRPr="006A115E">
              <w:rPr>
                <w:rFonts w:ascii="Arial" w:hAnsi="Arial" w:cs="Arial"/>
                <w:b/>
                <w:sz w:val="20"/>
                <w:szCs w:val="20"/>
              </w:rPr>
              <w:t>ŽŠ s MŠ Sedlice, 082 43 Sedlice 3</w:t>
            </w:r>
          </w:p>
        </w:tc>
      </w:tr>
      <w:tr w:rsidR="00E110BB" w:rsidRPr="006A115E" w:rsidTr="00E110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E110BB" w:rsidRPr="006A115E" w:rsidRDefault="00E110BB" w:rsidP="00E110BB">
            <w:pPr>
              <w:rPr>
                <w:rFonts w:ascii="Arial" w:hAnsi="Arial" w:cs="Arial"/>
                <w:b/>
                <w:sz w:val="20"/>
                <w:szCs w:val="20"/>
              </w:rPr>
            </w:pPr>
            <w:r w:rsidRPr="006A115E">
              <w:rPr>
                <w:rFonts w:ascii="Arial" w:hAnsi="Arial" w:cs="Arial"/>
                <w:b/>
                <w:sz w:val="20"/>
                <w:szCs w:val="20"/>
              </w:rPr>
              <w:t xml:space="preserve">Názov </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110BB" w:rsidRPr="006A115E" w:rsidRDefault="00E110BB" w:rsidP="00E110BB">
            <w:pPr>
              <w:jc w:val="both"/>
              <w:rPr>
                <w:rFonts w:ascii="Arial" w:hAnsi="Arial" w:cs="Arial"/>
                <w:b/>
                <w:sz w:val="20"/>
                <w:szCs w:val="20"/>
              </w:rPr>
            </w:pPr>
            <w:r w:rsidRPr="006A115E">
              <w:rPr>
                <w:rFonts w:ascii="Arial" w:hAnsi="Arial" w:cs="Arial"/>
                <w:b/>
                <w:sz w:val="20"/>
                <w:szCs w:val="20"/>
              </w:rPr>
              <w:t>Škola pre každého</w:t>
            </w:r>
          </w:p>
        </w:tc>
      </w:tr>
      <w:tr w:rsidR="00E110BB" w:rsidRPr="006A115E" w:rsidTr="00E110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E110BB" w:rsidRPr="006A115E" w:rsidRDefault="00E110BB" w:rsidP="00E110BB">
            <w:pPr>
              <w:jc w:val="both"/>
              <w:rPr>
                <w:rFonts w:ascii="Arial" w:hAnsi="Arial" w:cs="Arial"/>
                <w:b/>
                <w:sz w:val="20"/>
                <w:szCs w:val="20"/>
              </w:rPr>
            </w:pPr>
            <w:r w:rsidRPr="006A115E">
              <w:rPr>
                <w:rFonts w:ascii="Arial" w:hAnsi="Arial" w:cs="Arial"/>
                <w:b/>
                <w:sz w:val="20"/>
                <w:szCs w:val="20"/>
              </w:rPr>
              <w:t xml:space="preserve">Kód a názov </w:t>
            </w:r>
            <w:r>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E110BB" w:rsidRPr="006A115E" w:rsidRDefault="00E110BB" w:rsidP="00E110BB">
            <w:pPr>
              <w:jc w:val="both"/>
              <w:rPr>
                <w:rFonts w:ascii="Arial" w:hAnsi="Arial" w:cs="Arial"/>
                <w:b/>
                <w:sz w:val="20"/>
                <w:szCs w:val="20"/>
              </w:rPr>
            </w:pPr>
            <w:r>
              <w:rPr>
                <w:rFonts w:ascii="Arial" w:hAnsi="Arial" w:cs="Arial"/>
                <w:b/>
                <w:sz w:val="20"/>
                <w:szCs w:val="20"/>
              </w:rPr>
              <w:t>ŠVP</w:t>
            </w:r>
            <w:r w:rsidRPr="006A115E">
              <w:rPr>
                <w:rFonts w:ascii="Arial" w:hAnsi="Arial" w:cs="Arial"/>
                <w:b/>
                <w:sz w:val="20"/>
                <w:szCs w:val="20"/>
              </w:rPr>
              <w:t xml:space="preserve"> pre 2.stupeň ZŠ v Slovenskej republike</w:t>
            </w:r>
          </w:p>
        </w:tc>
      </w:tr>
      <w:tr w:rsidR="00E110BB" w:rsidRPr="006A115E" w:rsidTr="00E110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E110BB" w:rsidRPr="006A115E" w:rsidRDefault="00E110BB" w:rsidP="00E110BB">
            <w:pPr>
              <w:rPr>
                <w:rFonts w:ascii="Arial" w:hAnsi="Arial" w:cs="Arial"/>
                <w:b/>
                <w:sz w:val="20"/>
                <w:szCs w:val="20"/>
              </w:rPr>
            </w:pPr>
            <w:r w:rsidRPr="006A115E">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E110BB" w:rsidRPr="006A115E" w:rsidRDefault="00E110BB" w:rsidP="00722C33">
            <w:pPr>
              <w:jc w:val="both"/>
              <w:rPr>
                <w:rFonts w:ascii="Arial" w:hAnsi="Arial" w:cs="Arial"/>
                <w:b/>
                <w:sz w:val="20"/>
                <w:szCs w:val="20"/>
              </w:rPr>
            </w:pPr>
            <w:r>
              <w:rPr>
                <w:rFonts w:ascii="Arial" w:hAnsi="Arial" w:cs="Arial"/>
                <w:b/>
                <w:sz w:val="20"/>
                <w:szCs w:val="20"/>
              </w:rPr>
              <w:t>n</w:t>
            </w:r>
            <w:r w:rsidRPr="006A115E">
              <w:rPr>
                <w:rFonts w:ascii="Arial" w:hAnsi="Arial" w:cs="Arial"/>
                <w:b/>
                <w:sz w:val="20"/>
                <w:szCs w:val="20"/>
              </w:rPr>
              <w:t>ižšie sekundárn</w:t>
            </w:r>
            <w:r w:rsidR="00722C33">
              <w:rPr>
                <w:rFonts w:ascii="Arial" w:hAnsi="Arial" w:cs="Arial"/>
                <w:b/>
                <w:sz w:val="20"/>
                <w:szCs w:val="20"/>
              </w:rPr>
              <w:t>e</w:t>
            </w:r>
            <w:r w:rsidRPr="006A115E">
              <w:rPr>
                <w:rFonts w:ascii="Arial" w:hAnsi="Arial" w:cs="Arial"/>
                <w:b/>
                <w:sz w:val="20"/>
                <w:szCs w:val="20"/>
              </w:rPr>
              <w:t xml:space="preserve"> vzdelávanie</w:t>
            </w:r>
          </w:p>
        </w:tc>
      </w:tr>
      <w:tr w:rsidR="00E110BB" w:rsidRPr="006A115E" w:rsidTr="00E110BB">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E110BB" w:rsidRPr="006A115E" w:rsidRDefault="00E110BB" w:rsidP="00E110BB">
            <w:pPr>
              <w:rPr>
                <w:rFonts w:ascii="Arial" w:hAnsi="Arial" w:cs="Arial"/>
                <w:b/>
                <w:sz w:val="20"/>
                <w:szCs w:val="20"/>
              </w:rPr>
            </w:pPr>
            <w:r w:rsidRPr="006A115E">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E110BB" w:rsidRPr="006A115E" w:rsidRDefault="00E110BB" w:rsidP="00E110BB">
            <w:pPr>
              <w:jc w:val="both"/>
              <w:rPr>
                <w:rFonts w:ascii="Arial" w:hAnsi="Arial" w:cs="Arial"/>
                <w:b/>
                <w:sz w:val="20"/>
                <w:szCs w:val="20"/>
              </w:rPr>
            </w:pPr>
            <w:r w:rsidRPr="006A115E">
              <w:rPr>
                <w:rFonts w:ascii="Arial" w:hAnsi="Arial" w:cs="Arial"/>
                <w:b/>
                <w:sz w:val="20"/>
                <w:szCs w:val="20"/>
              </w:rPr>
              <w:t xml:space="preserve">5 rokov      </w:t>
            </w:r>
          </w:p>
        </w:tc>
      </w:tr>
      <w:tr w:rsidR="00E110BB" w:rsidRPr="006A115E" w:rsidTr="00E110BB">
        <w:trPr>
          <w:trHeight w:val="266"/>
        </w:trPr>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E110BB" w:rsidRPr="006A115E" w:rsidRDefault="00E110BB" w:rsidP="00E110BB">
            <w:pPr>
              <w:rPr>
                <w:rFonts w:ascii="Arial" w:hAnsi="Arial" w:cs="Arial"/>
                <w:b/>
                <w:sz w:val="20"/>
                <w:szCs w:val="20"/>
              </w:rPr>
            </w:pPr>
            <w:r w:rsidRPr="006A115E">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E110BB" w:rsidRPr="006A115E" w:rsidRDefault="00E110BB" w:rsidP="00E110BB">
            <w:pPr>
              <w:jc w:val="both"/>
              <w:rPr>
                <w:rFonts w:ascii="Arial" w:hAnsi="Arial" w:cs="Arial"/>
                <w:b/>
                <w:sz w:val="20"/>
                <w:szCs w:val="20"/>
              </w:rPr>
            </w:pPr>
            <w:r>
              <w:rPr>
                <w:rFonts w:ascii="Arial" w:hAnsi="Arial" w:cs="Arial"/>
                <w:b/>
                <w:sz w:val="20"/>
                <w:szCs w:val="20"/>
              </w:rPr>
              <w:t>s</w:t>
            </w:r>
            <w:r w:rsidRPr="006A115E">
              <w:rPr>
                <w:rFonts w:ascii="Arial" w:hAnsi="Arial" w:cs="Arial"/>
                <w:b/>
                <w:sz w:val="20"/>
                <w:szCs w:val="20"/>
              </w:rPr>
              <w:t>lovenský jazyk</w:t>
            </w:r>
          </w:p>
        </w:tc>
      </w:tr>
    </w:tbl>
    <w:p w:rsidR="00E110BB" w:rsidRDefault="00E110BB" w:rsidP="00E110BB">
      <w:pPr>
        <w:spacing w:before="120"/>
        <w:rPr>
          <w:b/>
          <w:sz w:val="28"/>
          <w:szCs w:val="28"/>
        </w:rPr>
      </w:pPr>
    </w:p>
    <w:p w:rsidR="00E110BB" w:rsidRPr="00913540" w:rsidRDefault="00E110BB" w:rsidP="00E110BB">
      <w:pPr>
        <w:spacing w:before="120"/>
        <w:rPr>
          <w:rFonts w:ascii="Arial" w:hAnsi="Arial" w:cs="Arial"/>
          <w:sz w:val="20"/>
          <w:szCs w:val="20"/>
        </w:rPr>
      </w:pPr>
      <w:r w:rsidRPr="0075787B">
        <w:rPr>
          <w:b/>
          <w:sz w:val="28"/>
          <w:szCs w:val="28"/>
        </w:rPr>
        <w:t>Štruktúra predmetu</w:t>
      </w:r>
    </w:p>
    <w:p w:rsidR="00E110BB" w:rsidRPr="0094327B" w:rsidRDefault="00E110BB" w:rsidP="00E110BB">
      <w:pPr>
        <w:rPr>
          <w:b/>
          <w:bCs w:val="0"/>
          <w:i/>
        </w:rPr>
      </w:pPr>
      <w:r w:rsidRPr="0094327B">
        <w:rPr>
          <w:b/>
          <w:i/>
        </w:rPr>
        <w:t>Učebné osnovy sú totožné so vzdelávacím štandardom ŠVP pre príslušný vzdelávací predmet.</w:t>
      </w:r>
    </w:p>
    <w:p w:rsidR="00E110BB" w:rsidRDefault="00D275FE" w:rsidP="00E110BB">
      <w:pPr>
        <w:rPr>
          <w:b/>
          <w:i/>
          <w:color w:val="0070C0"/>
          <w:u w:val="single"/>
        </w:rPr>
      </w:pPr>
      <w:hyperlink r:id="rId199" w:history="1">
        <w:r w:rsidR="00713274" w:rsidRPr="00713274">
          <w:rPr>
            <w:rStyle w:val="Hypertextovprepojenie"/>
            <w:b/>
            <w:i/>
          </w:rPr>
          <w:t>https://www.minedu.sk/data/att/22056.pdf</w:t>
        </w:r>
      </w:hyperlink>
    </w:p>
    <w:p w:rsidR="00207F0D" w:rsidRDefault="00D275FE" w:rsidP="00E110BB">
      <w:hyperlink r:id="rId200" w:history="1">
        <w:r w:rsidR="00207F0D" w:rsidRPr="00320D55">
          <w:rPr>
            <w:rStyle w:val="Hypertextovprepojenie"/>
            <w:b/>
            <w:i/>
          </w:rPr>
          <w:t>http://www.statpedu.sk/files/articles/dokumenty/inovovany-statny-vzdelavaci-program/nabozenska-vychova-katolicka_nsv_2014.pdf</w:t>
        </w:r>
      </w:hyperlink>
    </w:p>
    <w:p w:rsidR="00E110BB" w:rsidRDefault="00E110BB" w:rsidP="00E110BB">
      <w:pPr>
        <w:rPr>
          <w:b/>
        </w:rPr>
      </w:pPr>
      <w:r w:rsidRPr="0023210E">
        <w:rPr>
          <w:b/>
          <w:sz w:val="28"/>
          <w:szCs w:val="28"/>
        </w:rPr>
        <w:t>Učebné zdroje</w:t>
      </w:r>
    </w:p>
    <w:p w:rsidR="00E110BB" w:rsidRPr="000E76AA" w:rsidRDefault="00E110BB" w:rsidP="00E110BB">
      <w:pPr>
        <w:spacing w:before="120"/>
        <w:jc w:val="both"/>
        <w:rPr>
          <w:sz w:val="20"/>
          <w:szCs w:val="20"/>
        </w:rPr>
      </w:pPr>
      <w:r w:rsidRPr="000E76AA">
        <w:t>Na podporou a aktiváciu vyučovania a učenia žiakov sa využijú nasledovné učebné zdroje</w:t>
      </w:r>
      <w:r w:rsidRPr="000E76AA">
        <w:rPr>
          <w:sz w:val="20"/>
          <w:szCs w:val="20"/>
        </w:rPr>
        <w:t xml:space="preserve">: </w:t>
      </w:r>
    </w:p>
    <w:p w:rsidR="00E110BB" w:rsidRDefault="00E110BB" w:rsidP="00E110BB">
      <w:pPr>
        <w:spacing w:before="120"/>
        <w:jc w:val="both"/>
        <w:rPr>
          <w:sz w:val="20"/>
          <w:szCs w:val="20"/>
        </w:rPr>
      </w:pPr>
    </w:p>
    <w:p w:rsidR="00E110BB" w:rsidRDefault="00E110BB" w:rsidP="00E110BB">
      <w:pPr>
        <w:spacing w:after="160" w:line="259" w:lineRule="auto"/>
        <w:rPr>
          <w:rFonts w:eastAsia="Times New Roman"/>
          <w:bCs w:val="0"/>
          <w:lang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2178"/>
        <w:gridCol w:w="1835"/>
      </w:tblGrid>
      <w:tr w:rsidR="00E110BB" w:rsidRPr="00230965" w:rsidTr="00E110BB">
        <w:trPr>
          <w:jc w:val="center"/>
        </w:trPr>
        <w:tc>
          <w:tcPr>
            <w:tcW w:w="21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110BB" w:rsidRPr="00230965" w:rsidRDefault="00E110BB" w:rsidP="00E110BB">
            <w:pPr>
              <w:rPr>
                <w:rFonts w:ascii="Arial" w:hAnsi="Arial" w:cs="Arial"/>
                <w:b/>
                <w:sz w:val="18"/>
                <w:szCs w:val="18"/>
              </w:rPr>
            </w:pPr>
            <w:r w:rsidRPr="00230965">
              <w:rPr>
                <w:rFonts w:ascii="Arial" w:hAnsi="Arial" w:cs="Arial"/>
                <w:b/>
                <w:sz w:val="18"/>
                <w:szCs w:val="18"/>
              </w:rPr>
              <w:t>Odborná literatúra</w:t>
            </w:r>
          </w:p>
        </w:tc>
        <w:tc>
          <w:tcPr>
            <w:tcW w:w="217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110BB" w:rsidRPr="00230965" w:rsidRDefault="00E110BB" w:rsidP="00E110BB">
            <w:pPr>
              <w:rPr>
                <w:rFonts w:ascii="Arial" w:hAnsi="Arial" w:cs="Arial"/>
                <w:b/>
                <w:sz w:val="18"/>
                <w:szCs w:val="18"/>
              </w:rPr>
            </w:pPr>
            <w:r w:rsidRPr="00230965">
              <w:rPr>
                <w:rFonts w:ascii="Arial" w:hAnsi="Arial" w:cs="Arial"/>
                <w:b/>
                <w:sz w:val="18"/>
                <w:szCs w:val="18"/>
              </w:rPr>
              <w:t>Didaktická technika a</w:t>
            </w:r>
          </w:p>
          <w:p w:rsidR="00E110BB" w:rsidRPr="00230965" w:rsidRDefault="00E110BB" w:rsidP="00E110BB">
            <w:pPr>
              <w:rPr>
                <w:rFonts w:ascii="Arial" w:hAnsi="Arial" w:cs="Arial"/>
                <w:b/>
                <w:sz w:val="18"/>
                <w:szCs w:val="18"/>
              </w:rPr>
            </w:pPr>
            <w:r w:rsidRPr="00230965">
              <w:rPr>
                <w:rFonts w:ascii="Arial" w:hAnsi="Arial" w:cs="Arial"/>
                <w:b/>
                <w:sz w:val="18"/>
                <w:szCs w:val="18"/>
              </w:rPr>
              <w:t>materiálne výučbové prostriedky</w:t>
            </w:r>
          </w:p>
        </w:tc>
        <w:tc>
          <w:tcPr>
            <w:tcW w:w="1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110BB" w:rsidRPr="00230965" w:rsidRDefault="00E110BB" w:rsidP="00E110BB">
            <w:pPr>
              <w:rPr>
                <w:rFonts w:ascii="Arial" w:hAnsi="Arial" w:cs="Arial"/>
                <w:b/>
                <w:sz w:val="18"/>
                <w:szCs w:val="18"/>
              </w:rPr>
            </w:pPr>
            <w:r w:rsidRPr="00230965">
              <w:rPr>
                <w:rFonts w:ascii="Arial" w:hAnsi="Arial" w:cs="Arial"/>
                <w:b/>
                <w:sz w:val="18"/>
                <w:szCs w:val="18"/>
              </w:rPr>
              <w:t>Ďalšie zdroje</w:t>
            </w:r>
          </w:p>
          <w:p w:rsidR="00E110BB" w:rsidRPr="00230965" w:rsidRDefault="00E110BB" w:rsidP="00E110BB">
            <w:pPr>
              <w:rPr>
                <w:rFonts w:ascii="Arial" w:hAnsi="Arial" w:cs="Arial"/>
                <w:sz w:val="18"/>
                <w:szCs w:val="18"/>
              </w:rPr>
            </w:pPr>
          </w:p>
        </w:tc>
      </w:tr>
      <w:tr w:rsidR="00E110BB" w:rsidRPr="00230965" w:rsidTr="00E110BB">
        <w:trPr>
          <w:trHeight w:val="1860"/>
          <w:jc w:val="center"/>
        </w:trPr>
        <w:tc>
          <w:tcPr>
            <w:tcW w:w="2195" w:type="dxa"/>
            <w:tcBorders>
              <w:top w:val="thinThickSmallGap" w:sz="12" w:space="0" w:color="auto"/>
              <w:left w:val="thinThickSmallGap" w:sz="12" w:space="0" w:color="auto"/>
              <w:bottom w:val="single" w:sz="4" w:space="0" w:color="auto"/>
              <w:right w:val="thinThickSmallGap" w:sz="12" w:space="0" w:color="auto"/>
            </w:tcBorders>
          </w:tcPr>
          <w:p w:rsidR="00E110BB" w:rsidRPr="00230965" w:rsidRDefault="00E110BB" w:rsidP="00E110BB">
            <w:pPr>
              <w:rPr>
                <w:rFonts w:ascii="Arial" w:hAnsi="Arial" w:cs="Arial"/>
                <w:sz w:val="18"/>
                <w:szCs w:val="18"/>
              </w:rPr>
            </w:pPr>
            <w:r w:rsidRPr="00230965">
              <w:rPr>
                <w:rFonts w:ascii="Arial" w:hAnsi="Arial" w:cs="Arial"/>
                <w:i/>
                <w:sz w:val="18"/>
                <w:szCs w:val="18"/>
              </w:rPr>
              <w:t xml:space="preserve">● </w:t>
            </w:r>
            <w:r w:rsidRPr="00230965">
              <w:rPr>
                <w:rFonts w:ascii="Arial" w:hAnsi="Arial" w:cs="Arial"/>
                <w:sz w:val="18"/>
                <w:szCs w:val="18"/>
              </w:rPr>
              <w:t>Metodická príručka „</w:t>
            </w:r>
            <w:r w:rsidR="00CD1973">
              <w:rPr>
                <w:rFonts w:ascii="Arial" w:hAnsi="Arial" w:cs="Arial"/>
                <w:sz w:val="18"/>
                <w:szCs w:val="18"/>
              </w:rPr>
              <w:t>Sloboda človeka</w:t>
            </w:r>
            <w:r w:rsidRPr="00230965">
              <w:rPr>
                <w:rFonts w:ascii="Arial" w:hAnsi="Arial" w:cs="Arial"/>
                <w:sz w:val="18"/>
                <w:szCs w:val="18"/>
              </w:rPr>
              <w:t xml:space="preserve">  “</w:t>
            </w:r>
          </w:p>
          <w:p w:rsidR="00E110BB" w:rsidRPr="00230965" w:rsidRDefault="00E110BB" w:rsidP="00E110BB">
            <w:pPr>
              <w:rPr>
                <w:rFonts w:ascii="Arial" w:hAnsi="Arial" w:cs="Arial"/>
                <w:sz w:val="18"/>
                <w:szCs w:val="18"/>
              </w:rPr>
            </w:pPr>
            <w:r w:rsidRPr="00230965">
              <w:rPr>
                <w:rFonts w:ascii="Arial" w:hAnsi="Arial" w:cs="Arial"/>
                <w:i/>
                <w:sz w:val="18"/>
                <w:szCs w:val="18"/>
              </w:rPr>
              <w:t>●</w:t>
            </w:r>
            <w:r w:rsidRPr="00230965">
              <w:rPr>
                <w:rFonts w:ascii="Arial" w:hAnsi="Arial" w:cs="Arial"/>
                <w:sz w:val="18"/>
                <w:szCs w:val="18"/>
              </w:rPr>
              <w:t>Učebnica katolíckeho náboženstva pre 7. ročn</w:t>
            </w:r>
            <w:r>
              <w:rPr>
                <w:rFonts w:ascii="Arial" w:hAnsi="Arial" w:cs="Arial"/>
                <w:sz w:val="18"/>
                <w:szCs w:val="18"/>
              </w:rPr>
              <w:t>í</w:t>
            </w:r>
            <w:r w:rsidRPr="00230965">
              <w:rPr>
                <w:rFonts w:ascii="Arial" w:hAnsi="Arial" w:cs="Arial"/>
                <w:sz w:val="18"/>
                <w:szCs w:val="18"/>
              </w:rPr>
              <w:t>k ZŠ – „Sloboda človeka“</w:t>
            </w:r>
          </w:p>
          <w:p w:rsidR="00E110BB" w:rsidRPr="00230965" w:rsidRDefault="00E110BB" w:rsidP="00E110BB">
            <w:pPr>
              <w:rPr>
                <w:rFonts w:ascii="Arial" w:hAnsi="Arial" w:cs="Arial"/>
                <w:sz w:val="18"/>
                <w:szCs w:val="18"/>
              </w:rPr>
            </w:pPr>
            <w:r w:rsidRPr="00230965">
              <w:rPr>
                <w:rFonts w:ascii="Arial" w:hAnsi="Arial" w:cs="Arial"/>
                <w:i/>
                <w:sz w:val="18"/>
                <w:szCs w:val="18"/>
              </w:rPr>
              <w:t>●</w:t>
            </w:r>
            <w:r w:rsidRPr="00230965">
              <w:rPr>
                <w:rFonts w:ascii="Arial" w:hAnsi="Arial" w:cs="Arial"/>
                <w:sz w:val="18"/>
                <w:szCs w:val="18"/>
              </w:rPr>
              <w:t xml:space="preserve">Pracovný zošit k učebnici katolíckeho náboženstva pre 7. ročník ZŠ – „Sloboda človeka“ </w:t>
            </w:r>
          </w:p>
          <w:p w:rsidR="00E110BB" w:rsidRPr="00230965" w:rsidRDefault="00E110BB" w:rsidP="00E110BB">
            <w:pPr>
              <w:rPr>
                <w:rFonts w:ascii="Arial" w:hAnsi="Arial" w:cs="Arial"/>
                <w:sz w:val="18"/>
                <w:szCs w:val="18"/>
              </w:rPr>
            </w:pPr>
            <w:r w:rsidRPr="00230965">
              <w:rPr>
                <w:rFonts w:ascii="Arial" w:hAnsi="Arial" w:cs="Arial"/>
                <w:i/>
                <w:sz w:val="18"/>
                <w:szCs w:val="18"/>
              </w:rPr>
              <w:t>●</w:t>
            </w:r>
            <w:r w:rsidRPr="00230965">
              <w:rPr>
                <w:rFonts w:ascii="Arial" w:hAnsi="Arial" w:cs="Arial"/>
                <w:sz w:val="18"/>
                <w:szCs w:val="18"/>
              </w:rPr>
              <w:t xml:space="preserve"> Sväté písmo</w:t>
            </w:r>
          </w:p>
          <w:p w:rsidR="00E110BB" w:rsidRPr="00230965" w:rsidRDefault="00E110BB" w:rsidP="00E110BB">
            <w:pPr>
              <w:rPr>
                <w:rFonts w:ascii="Arial" w:hAnsi="Arial" w:cs="Arial"/>
                <w:sz w:val="18"/>
                <w:szCs w:val="18"/>
              </w:rPr>
            </w:pPr>
            <w:r w:rsidRPr="00230965">
              <w:rPr>
                <w:rFonts w:ascii="Arial" w:hAnsi="Arial" w:cs="Arial"/>
                <w:i/>
                <w:sz w:val="18"/>
                <w:szCs w:val="18"/>
              </w:rPr>
              <w:t>●</w:t>
            </w:r>
            <w:r w:rsidRPr="00230965">
              <w:rPr>
                <w:rFonts w:ascii="Arial" w:hAnsi="Arial" w:cs="Arial"/>
                <w:sz w:val="18"/>
                <w:szCs w:val="18"/>
              </w:rPr>
              <w:t xml:space="preserve">  Katechizmus katolíckej cirkvi</w:t>
            </w:r>
          </w:p>
          <w:p w:rsidR="00E110BB" w:rsidRPr="00230965" w:rsidRDefault="00E110BB" w:rsidP="00E110BB">
            <w:pPr>
              <w:rPr>
                <w:rFonts w:ascii="Arial" w:hAnsi="Arial" w:cs="Arial"/>
                <w:sz w:val="18"/>
                <w:szCs w:val="18"/>
              </w:rPr>
            </w:pPr>
            <w:r w:rsidRPr="00230965">
              <w:rPr>
                <w:rFonts w:ascii="Arial" w:hAnsi="Arial" w:cs="Arial"/>
                <w:i/>
                <w:sz w:val="18"/>
                <w:szCs w:val="18"/>
              </w:rPr>
              <w:t>●</w:t>
            </w:r>
            <w:r w:rsidRPr="00230965">
              <w:rPr>
                <w:rFonts w:ascii="Arial" w:hAnsi="Arial" w:cs="Arial"/>
                <w:sz w:val="18"/>
                <w:szCs w:val="18"/>
              </w:rPr>
              <w:t xml:space="preserve">  Dokumenty katolíckej cirkvi</w:t>
            </w:r>
          </w:p>
          <w:p w:rsidR="00E110BB" w:rsidRPr="00230965" w:rsidRDefault="00E110BB" w:rsidP="00E110BB">
            <w:pPr>
              <w:rPr>
                <w:rFonts w:ascii="Arial" w:hAnsi="Arial" w:cs="Arial"/>
                <w:sz w:val="18"/>
                <w:szCs w:val="18"/>
              </w:rPr>
            </w:pPr>
            <w:r w:rsidRPr="00230965">
              <w:rPr>
                <w:rFonts w:ascii="Arial" w:hAnsi="Arial" w:cs="Arial"/>
                <w:i/>
                <w:sz w:val="18"/>
                <w:szCs w:val="18"/>
              </w:rPr>
              <w:t>●</w:t>
            </w:r>
            <w:r w:rsidRPr="00230965">
              <w:rPr>
                <w:rFonts w:ascii="Arial" w:hAnsi="Arial" w:cs="Arial"/>
                <w:sz w:val="18"/>
                <w:szCs w:val="18"/>
              </w:rPr>
              <w:t xml:space="preserve"> Biblické mapy     </w:t>
            </w:r>
          </w:p>
        </w:tc>
        <w:tc>
          <w:tcPr>
            <w:tcW w:w="2178" w:type="dxa"/>
            <w:tcBorders>
              <w:top w:val="thinThickSmallGap" w:sz="12" w:space="0" w:color="auto"/>
              <w:left w:val="thinThickSmallGap" w:sz="12" w:space="0" w:color="auto"/>
              <w:bottom w:val="single" w:sz="4" w:space="0" w:color="auto"/>
              <w:right w:val="thinThickSmallGap" w:sz="12" w:space="0" w:color="auto"/>
            </w:tcBorders>
          </w:tcPr>
          <w:p w:rsidR="00E110BB" w:rsidRPr="00230965" w:rsidRDefault="00E110BB" w:rsidP="00E110BB">
            <w:pPr>
              <w:rPr>
                <w:rFonts w:ascii="Arial" w:hAnsi="Arial" w:cs="Arial"/>
                <w:sz w:val="18"/>
                <w:szCs w:val="18"/>
              </w:rPr>
            </w:pPr>
            <w:r w:rsidRPr="00230965">
              <w:rPr>
                <w:rFonts w:ascii="Arial" w:hAnsi="Arial" w:cs="Arial"/>
                <w:sz w:val="18"/>
                <w:szCs w:val="18"/>
              </w:rPr>
              <w:t>PC</w:t>
            </w:r>
          </w:p>
          <w:p w:rsidR="00E110BB" w:rsidRPr="00230965" w:rsidRDefault="00E110BB" w:rsidP="00E110BB">
            <w:pPr>
              <w:rPr>
                <w:rFonts w:ascii="Arial" w:hAnsi="Arial" w:cs="Arial"/>
                <w:sz w:val="18"/>
                <w:szCs w:val="18"/>
              </w:rPr>
            </w:pPr>
            <w:r w:rsidRPr="00230965">
              <w:rPr>
                <w:rFonts w:ascii="Arial" w:hAnsi="Arial" w:cs="Arial"/>
                <w:sz w:val="18"/>
                <w:szCs w:val="18"/>
              </w:rPr>
              <w:t>Tabuľa, zošit</w:t>
            </w:r>
          </w:p>
          <w:p w:rsidR="00E110BB" w:rsidRPr="00230965" w:rsidRDefault="00E110BB" w:rsidP="00E110BB">
            <w:pPr>
              <w:rPr>
                <w:rFonts w:ascii="Arial" w:hAnsi="Arial" w:cs="Arial"/>
                <w:sz w:val="18"/>
                <w:szCs w:val="18"/>
              </w:rPr>
            </w:pPr>
            <w:r w:rsidRPr="00230965">
              <w:rPr>
                <w:rFonts w:ascii="Arial" w:hAnsi="Arial" w:cs="Arial"/>
                <w:sz w:val="18"/>
                <w:szCs w:val="18"/>
              </w:rPr>
              <w:t>Interaktívna tabuľa</w:t>
            </w:r>
          </w:p>
        </w:tc>
        <w:tc>
          <w:tcPr>
            <w:tcW w:w="1835" w:type="dxa"/>
            <w:tcBorders>
              <w:top w:val="thinThickSmallGap" w:sz="12" w:space="0" w:color="auto"/>
              <w:left w:val="thinThickSmallGap" w:sz="12" w:space="0" w:color="auto"/>
              <w:bottom w:val="single" w:sz="4" w:space="0" w:color="auto"/>
              <w:right w:val="thinThickSmallGap" w:sz="12" w:space="0" w:color="auto"/>
            </w:tcBorders>
          </w:tcPr>
          <w:p w:rsidR="00E110BB" w:rsidRPr="00230965" w:rsidRDefault="00E110BB" w:rsidP="00E110BB">
            <w:pPr>
              <w:rPr>
                <w:rFonts w:ascii="Arial" w:hAnsi="Arial" w:cs="Arial"/>
                <w:sz w:val="18"/>
                <w:szCs w:val="18"/>
              </w:rPr>
            </w:pPr>
            <w:r w:rsidRPr="00230965">
              <w:rPr>
                <w:rFonts w:ascii="Arial" w:hAnsi="Arial" w:cs="Arial"/>
                <w:sz w:val="18"/>
                <w:szCs w:val="18"/>
              </w:rPr>
              <w:t>Internet,</w:t>
            </w:r>
          </w:p>
          <w:p w:rsidR="00E110BB" w:rsidRPr="00230965" w:rsidRDefault="00E110BB" w:rsidP="00E110BB">
            <w:pPr>
              <w:rPr>
                <w:rFonts w:ascii="Arial" w:hAnsi="Arial" w:cs="Arial"/>
                <w:sz w:val="18"/>
                <w:szCs w:val="18"/>
              </w:rPr>
            </w:pPr>
            <w:r w:rsidRPr="00230965">
              <w:rPr>
                <w:rFonts w:ascii="Arial" w:hAnsi="Arial" w:cs="Arial"/>
                <w:sz w:val="18"/>
                <w:szCs w:val="18"/>
              </w:rPr>
              <w:t>CD</w:t>
            </w:r>
          </w:p>
          <w:p w:rsidR="00E110BB" w:rsidRPr="00230965" w:rsidRDefault="00E110BB" w:rsidP="00E110BB">
            <w:pPr>
              <w:rPr>
                <w:rFonts w:ascii="Arial" w:hAnsi="Arial" w:cs="Arial"/>
                <w:sz w:val="18"/>
                <w:szCs w:val="18"/>
              </w:rPr>
            </w:pPr>
            <w:r w:rsidRPr="00230965">
              <w:rPr>
                <w:rFonts w:ascii="Arial" w:hAnsi="Arial" w:cs="Arial"/>
                <w:sz w:val="18"/>
                <w:szCs w:val="18"/>
              </w:rPr>
              <w:t>DVD</w:t>
            </w:r>
          </w:p>
        </w:tc>
      </w:tr>
    </w:tbl>
    <w:p w:rsidR="00E110BB" w:rsidRDefault="00E110BB" w:rsidP="00E110BB">
      <w:pPr>
        <w:spacing w:after="160" w:line="259" w:lineRule="auto"/>
        <w:rPr>
          <w:rFonts w:eastAsia="Times New Roman"/>
          <w:bCs w:val="0"/>
          <w:lang w:eastAsia="sk-SK"/>
        </w:rPr>
      </w:pPr>
    </w:p>
    <w:p w:rsidR="00E110BB" w:rsidRDefault="00E110BB" w:rsidP="00E110BB">
      <w:pPr>
        <w:spacing w:after="0" w:line="0" w:lineRule="atLeast"/>
        <w:ind w:left="80"/>
        <w:rPr>
          <w:rFonts w:eastAsia="Times New Roman"/>
          <w:b/>
          <w:sz w:val="28"/>
        </w:rPr>
      </w:pPr>
      <w:r>
        <w:rPr>
          <w:rFonts w:eastAsia="Times New Roman"/>
          <w:b/>
          <w:sz w:val="28"/>
        </w:rPr>
        <w:t>Hodnotenie predmetu</w:t>
      </w:r>
    </w:p>
    <w:p w:rsidR="008614CB" w:rsidRDefault="008614CB" w:rsidP="00E110BB">
      <w:pPr>
        <w:spacing w:after="0" w:line="0" w:lineRule="atLeast"/>
        <w:ind w:left="80"/>
        <w:rPr>
          <w:rFonts w:eastAsia="Times New Roman"/>
          <w:b/>
          <w:sz w:val="28"/>
        </w:rPr>
      </w:pPr>
    </w:p>
    <w:p w:rsidR="008614CB" w:rsidRDefault="008614CB" w:rsidP="008614CB">
      <w:pPr>
        <w:spacing w:after="0" w:line="0" w:lineRule="atLeast"/>
        <w:ind w:left="80"/>
        <w:rPr>
          <w:rFonts w:eastAsia="Times New Roman"/>
        </w:rPr>
      </w:pPr>
      <w:r>
        <w:rPr>
          <w:rFonts w:eastAsia="Times New Roman"/>
        </w:rPr>
        <w:t>Pri hodnotení a klasifikácii výsledkov žiakov budeme vychádzať z Metodického pokynu</w:t>
      </w:r>
    </w:p>
    <w:p w:rsidR="008614CB" w:rsidRDefault="008614CB" w:rsidP="008614CB">
      <w:pPr>
        <w:spacing w:after="0" w:line="0" w:lineRule="atLeast"/>
        <w:ind w:left="80"/>
        <w:rPr>
          <w:rFonts w:eastAsia="Times New Roman"/>
        </w:rPr>
      </w:pPr>
      <w:r>
        <w:rPr>
          <w:rFonts w:eastAsia="Times New Roman"/>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r>
        <w:rPr>
          <w:rFonts w:eastAsia="Times New Roman"/>
        </w:rPr>
        <w:t>.</w:t>
      </w:r>
    </w:p>
    <w:p w:rsidR="008614CB" w:rsidRDefault="008614CB" w:rsidP="008614CB">
      <w:pPr>
        <w:spacing w:after="0" w:line="0" w:lineRule="atLeast"/>
        <w:ind w:left="80"/>
        <w:rPr>
          <w:rFonts w:ascii="Arial" w:eastAsia="Arial" w:hAnsi="Arial" w:cs="Arial"/>
          <w:b/>
          <w:bCs w:val="0"/>
          <w:sz w:val="44"/>
          <w:szCs w:val="20"/>
          <w:lang w:eastAsia="sk-SK"/>
        </w:rPr>
      </w:pPr>
      <w:r>
        <w:t>Predmet NBV sa neklasifikuje, žiaci majú na vysvedčení uvedené „aktívne absolvoval“,  „absolvoval“, „neabsolvoval“.</w:t>
      </w:r>
    </w:p>
    <w:p w:rsidR="00E110BB" w:rsidRDefault="00E110BB" w:rsidP="00E110BB">
      <w:pPr>
        <w:spacing w:line="0" w:lineRule="atLeast"/>
        <w:ind w:left="80"/>
        <w:rPr>
          <w:rFonts w:eastAsia="Times New Roman"/>
        </w:rPr>
      </w:pPr>
    </w:p>
    <w:p w:rsidR="00790D15" w:rsidRDefault="00790D15" w:rsidP="00E110BB">
      <w:pPr>
        <w:spacing w:after="160" w:line="259" w:lineRule="auto"/>
        <w:jc w:val="center"/>
        <w:rPr>
          <w:rFonts w:ascii="Arial" w:eastAsia="Arial" w:hAnsi="Arial" w:cs="Arial"/>
          <w:b/>
          <w:bCs w:val="0"/>
          <w:sz w:val="44"/>
          <w:szCs w:val="20"/>
          <w:lang w:eastAsia="sk-SK"/>
        </w:rPr>
      </w:pPr>
    </w:p>
    <w:p w:rsidR="002800C7" w:rsidRPr="002800C7" w:rsidRDefault="002800C7" w:rsidP="00E110BB">
      <w:pPr>
        <w:spacing w:after="160" w:line="259" w:lineRule="auto"/>
        <w:jc w:val="center"/>
        <w:rPr>
          <w:rFonts w:ascii="Arial" w:eastAsia="Arial" w:hAnsi="Arial" w:cs="Arial"/>
          <w:b/>
          <w:bCs w:val="0"/>
          <w:sz w:val="44"/>
          <w:szCs w:val="20"/>
          <w:lang w:eastAsia="sk-SK"/>
        </w:rPr>
      </w:pPr>
      <w:r w:rsidRPr="002800C7">
        <w:rPr>
          <w:rFonts w:ascii="Arial" w:eastAsia="Arial" w:hAnsi="Arial" w:cs="Arial"/>
          <w:b/>
          <w:bCs w:val="0"/>
          <w:sz w:val="44"/>
          <w:szCs w:val="20"/>
          <w:lang w:eastAsia="sk-SK"/>
        </w:rPr>
        <w:lastRenderedPageBreak/>
        <w:t>Učebné osnovy</w:t>
      </w:r>
    </w:p>
    <w:p w:rsidR="002800C7" w:rsidRPr="002800C7" w:rsidRDefault="002800C7" w:rsidP="00E110BB">
      <w:pPr>
        <w:spacing w:after="0" w:line="120" w:lineRule="exact"/>
        <w:jc w:val="center"/>
        <w:rPr>
          <w:rFonts w:eastAsia="Times New Roman" w:cs="Arial"/>
          <w:bCs w:val="0"/>
          <w:sz w:val="20"/>
          <w:szCs w:val="20"/>
          <w:lang w:eastAsia="sk-SK"/>
        </w:rPr>
      </w:pPr>
    </w:p>
    <w:p w:rsidR="002800C7" w:rsidRPr="002800C7" w:rsidRDefault="002800C7" w:rsidP="00E110BB">
      <w:pPr>
        <w:spacing w:after="0" w:line="0" w:lineRule="atLeast"/>
        <w:ind w:right="-139"/>
        <w:jc w:val="center"/>
        <w:rPr>
          <w:rFonts w:ascii="Arial" w:eastAsia="Arial" w:hAnsi="Arial" w:cs="Arial"/>
          <w:b/>
          <w:bCs w:val="0"/>
          <w:sz w:val="44"/>
          <w:szCs w:val="20"/>
          <w:lang w:eastAsia="sk-SK"/>
        </w:rPr>
      </w:pPr>
      <w:r w:rsidRPr="002800C7">
        <w:rPr>
          <w:rFonts w:ascii="Arial" w:eastAsia="Arial" w:hAnsi="Arial" w:cs="Arial"/>
          <w:b/>
          <w:bCs w:val="0"/>
          <w:sz w:val="44"/>
          <w:szCs w:val="20"/>
          <w:lang w:eastAsia="sk-SK"/>
        </w:rPr>
        <w:t>všeobecnovzdelávacieho predmetu</w:t>
      </w:r>
    </w:p>
    <w:p w:rsidR="002800C7" w:rsidRPr="002800C7" w:rsidRDefault="002800C7" w:rsidP="002800C7">
      <w:pPr>
        <w:spacing w:after="0" w:line="200" w:lineRule="exact"/>
        <w:rPr>
          <w:rFonts w:eastAsia="Times New Roman" w:cs="Arial"/>
          <w:bCs w:val="0"/>
          <w:sz w:val="20"/>
          <w:szCs w:val="2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800C7" w:rsidRPr="00D801D8" w:rsidTr="002800C7">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800C7" w:rsidRPr="00D801D8" w:rsidRDefault="002800C7" w:rsidP="002800C7">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800C7" w:rsidRPr="00D801D8" w:rsidRDefault="002800C7" w:rsidP="002800C7">
            <w:pPr>
              <w:spacing w:line="240" w:lineRule="auto"/>
              <w:rPr>
                <w:rFonts w:ascii="Arial" w:eastAsia="Times New Roman" w:hAnsi="Arial" w:cs="Arial"/>
                <w:b/>
                <w:bCs w:val="0"/>
                <w:sz w:val="20"/>
                <w:szCs w:val="20"/>
              </w:rPr>
            </w:pPr>
            <w:r>
              <w:rPr>
                <w:rFonts w:ascii="Arial" w:eastAsia="Times New Roman" w:hAnsi="Arial" w:cs="Arial"/>
                <w:b/>
                <w:bCs w:val="0"/>
                <w:sz w:val="20"/>
                <w:szCs w:val="20"/>
              </w:rPr>
              <w:t>Etická výchova</w:t>
            </w:r>
          </w:p>
        </w:tc>
      </w:tr>
      <w:tr w:rsidR="002800C7" w:rsidRPr="00D801D8" w:rsidTr="002800C7">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800C7" w:rsidRPr="00D801D8" w:rsidRDefault="002800C7" w:rsidP="002800C7">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800C7" w:rsidRPr="00D801D8" w:rsidRDefault="002800C7" w:rsidP="002800C7">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1 hod</w:t>
            </w:r>
            <w:r>
              <w:rPr>
                <w:rFonts w:ascii="Arial" w:eastAsia="Times New Roman" w:hAnsi="Arial" w:cs="Arial"/>
                <w:b/>
                <w:bCs w:val="0"/>
                <w:sz w:val="20"/>
                <w:szCs w:val="20"/>
              </w:rPr>
              <w:t>i</w:t>
            </w:r>
            <w:r w:rsidRPr="00D801D8">
              <w:rPr>
                <w:rFonts w:ascii="Arial" w:eastAsia="Times New Roman" w:hAnsi="Arial" w:cs="Arial"/>
                <w:b/>
                <w:bCs w:val="0"/>
                <w:sz w:val="20"/>
                <w:szCs w:val="20"/>
              </w:rPr>
              <w:t>n</w:t>
            </w:r>
            <w:r>
              <w:rPr>
                <w:rFonts w:ascii="Arial" w:eastAsia="Times New Roman" w:hAnsi="Arial" w:cs="Arial"/>
                <w:b/>
                <w:bCs w:val="0"/>
                <w:sz w:val="20"/>
                <w:szCs w:val="20"/>
              </w:rPr>
              <w:t>a</w:t>
            </w:r>
            <w:r w:rsidRPr="00D801D8">
              <w:rPr>
                <w:rFonts w:ascii="Arial" w:eastAsia="Times New Roman" w:hAnsi="Arial" w:cs="Arial"/>
                <w:b/>
                <w:bCs w:val="0"/>
                <w:sz w:val="20"/>
                <w:szCs w:val="20"/>
              </w:rPr>
              <w:t xml:space="preserve"> týždenne / 33 hodín ročne</w:t>
            </w:r>
          </w:p>
        </w:tc>
      </w:tr>
      <w:tr w:rsidR="002800C7" w:rsidRPr="00D801D8" w:rsidTr="002800C7">
        <w:trPr>
          <w:trHeight w:val="114"/>
        </w:trPr>
        <w:tc>
          <w:tcPr>
            <w:tcW w:w="4466" w:type="dxa"/>
            <w:tcBorders>
              <w:top w:val="thinThickSmallGap" w:sz="12" w:space="0" w:color="auto"/>
              <w:left w:val="thinThickSmallGap" w:sz="12" w:space="0" w:color="auto"/>
              <w:right w:val="thinThickSmallGap" w:sz="12" w:space="0" w:color="auto"/>
            </w:tcBorders>
          </w:tcPr>
          <w:p w:rsidR="002800C7" w:rsidRPr="00D801D8" w:rsidRDefault="002800C7" w:rsidP="002800C7">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800C7" w:rsidRPr="00D801D8" w:rsidRDefault="002800C7" w:rsidP="002800C7">
            <w:pPr>
              <w:spacing w:line="240" w:lineRule="auto"/>
              <w:rPr>
                <w:rFonts w:ascii="Arial" w:eastAsia="Times New Roman" w:hAnsi="Arial" w:cs="Arial"/>
                <w:b/>
                <w:bCs w:val="0"/>
                <w:sz w:val="20"/>
                <w:szCs w:val="20"/>
              </w:rPr>
            </w:pPr>
            <w:r>
              <w:rPr>
                <w:rFonts w:ascii="Arial" w:eastAsia="Times New Roman" w:hAnsi="Arial" w:cs="Arial"/>
                <w:b/>
                <w:bCs w:val="0"/>
                <w:sz w:val="20"/>
                <w:szCs w:val="20"/>
              </w:rPr>
              <w:t>Siedmy</w:t>
            </w:r>
          </w:p>
        </w:tc>
      </w:tr>
      <w:tr w:rsidR="002800C7" w:rsidRPr="00D801D8" w:rsidTr="002800C7">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800C7" w:rsidRPr="00D801D8" w:rsidRDefault="002800C7" w:rsidP="002800C7">
            <w:pPr>
              <w:spacing w:line="240" w:lineRule="auto"/>
              <w:rPr>
                <w:rFonts w:ascii="Arial" w:eastAsia="Times New Roman" w:hAnsi="Arial" w:cs="Arial"/>
                <w:bCs w:val="0"/>
                <w:sz w:val="20"/>
                <w:szCs w:val="20"/>
              </w:rPr>
            </w:pPr>
            <w:r w:rsidRPr="00D801D8">
              <w:rPr>
                <w:rFonts w:ascii="Arial" w:eastAsia="Times New Roman" w:hAnsi="Arial" w:cs="Arial"/>
                <w:b/>
                <w:bCs w:val="0"/>
                <w:sz w:val="20"/>
                <w:szCs w:val="20"/>
              </w:rPr>
              <w:t xml:space="preserve">Škola </w:t>
            </w:r>
            <w:r w:rsidRPr="00D801D8">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800C7" w:rsidRPr="00D801D8" w:rsidRDefault="002800C7" w:rsidP="002800C7">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ZŠ s MŠ Sedlice, 082 43 Sedlice</w:t>
            </w:r>
          </w:p>
        </w:tc>
      </w:tr>
      <w:tr w:rsidR="002800C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800C7" w:rsidRPr="00D801D8" w:rsidRDefault="002800C7" w:rsidP="002800C7">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800C7" w:rsidRPr="00D801D8" w:rsidRDefault="002800C7" w:rsidP="002800C7">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Škola pre každého</w:t>
            </w:r>
          </w:p>
        </w:tc>
      </w:tr>
      <w:tr w:rsidR="002800C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800C7" w:rsidRPr="00D801D8" w:rsidRDefault="002800C7" w:rsidP="00C75EDA">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Kód a</w:t>
            </w:r>
            <w:r w:rsidR="00D849A1">
              <w:rPr>
                <w:rFonts w:ascii="Arial" w:eastAsia="Times New Roman" w:hAnsi="Arial" w:cs="Arial"/>
                <w:b/>
                <w:bCs w:val="0"/>
                <w:sz w:val="20"/>
                <w:szCs w:val="20"/>
              </w:rPr>
              <w:t> </w:t>
            </w:r>
            <w:r w:rsidRPr="00D801D8">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800C7" w:rsidRPr="00D801D8" w:rsidRDefault="002800C7" w:rsidP="002800C7">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ŠVP pre 2. stupeň ZŠ v Slovenskej republike</w:t>
            </w:r>
          </w:p>
        </w:tc>
      </w:tr>
      <w:tr w:rsidR="002800C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800C7" w:rsidRPr="00D801D8" w:rsidRDefault="002800C7" w:rsidP="002800C7">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800C7" w:rsidRPr="00D801D8" w:rsidRDefault="002800C7" w:rsidP="002800C7">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nižšie sekundárne vzdelávanie</w:t>
            </w:r>
          </w:p>
        </w:tc>
      </w:tr>
      <w:tr w:rsidR="002800C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800C7" w:rsidRPr="00D801D8" w:rsidRDefault="002800C7" w:rsidP="002800C7">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800C7" w:rsidRPr="00D801D8" w:rsidRDefault="002800C7" w:rsidP="002800C7">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5 rokov</w:t>
            </w:r>
          </w:p>
        </w:tc>
      </w:tr>
      <w:tr w:rsidR="002800C7" w:rsidRPr="00D801D8" w:rsidTr="002800C7">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800C7" w:rsidRPr="00D801D8" w:rsidRDefault="002800C7" w:rsidP="002800C7">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800C7" w:rsidRPr="00D801D8" w:rsidRDefault="002800C7" w:rsidP="002800C7">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slovenský jazyk</w:t>
            </w:r>
          </w:p>
        </w:tc>
      </w:tr>
    </w:tbl>
    <w:p w:rsidR="002800C7" w:rsidRDefault="002800C7" w:rsidP="002800C7">
      <w:pPr>
        <w:spacing w:after="0" w:line="389" w:lineRule="exact"/>
        <w:rPr>
          <w:rFonts w:eastAsia="Times New Roman" w:cs="Arial"/>
          <w:bCs w:val="0"/>
          <w:sz w:val="20"/>
          <w:szCs w:val="20"/>
          <w:lang w:eastAsia="sk-SK"/>
        </w:rPr>
      </w:pPr>
    </w:p>
    <w:p w:rsidR="002800C7" w:rsidRPr="002800C7" w:rsidRDefault="002800C7" w:rsidP="002800C7">
      <w:pPr>
        <w:spacing w:after="0" w:line="0" w:lineRule="atLeast"/>
        <w:ind w:left="80"/>
        <w:rPr>
          <w:rFonts w:eastAsia="Times New Roman" w:cs="Arial"/>
          <w:b/>
          <w:bCs w:val="0"/>
          <w:sz w:val="28"/>
          <w:szCs w:val="20"/>
          <w:lang w:eastAsia="sk-SK"/>
        </w:rPr>
      </w:pPr>
      <w:r w:rsidRPr="002800C7">
        <w:rPr>
          <w:rFonts w:eastAsia="Times New Roman" w:cs="Arial"/>
          <w:b/>
          <w:bCs w:val="0"/>
          <w:sz w:val="28"/>
          <w:szCs w:val="20"/>
          <w:lang w:eastAsia="sk-SK"/>
        </w:rPr>
        <w:t>Štruktúra predmetu</w:t>
      </w:r>
    </w:p>
    <w:p w:rsidR="002800C7" w:rsidRPr="002800C7" w:rsidRDefault="002800C7" w:rsidP="002800C7">
      <w:pPr>
        <w:spacing w:after="0" w:line="275" w:lineRule="exact"/>
        <w:rPr>
          <w:rFonts w:eastAsia="Times New Roman" w:cs="Arial"/>
          <w:bCs w:val="0"/>
          <w:sz w:val="20"/>
          <w:szCs w:val="20"/>
          <w:lang w:eastAsia="sk-SK"/>
        </w:rPr>
      </w:pPr>
    </w:p>
    <w:p w:rsidR="002800C7" w:rsidRPr="00AD5EBF" w:rsidRDefault="002800C7" w:rsidP="002800C7">
      <w:pPr>
        <w:spacing w:after="0" w:line="0" w:lineRule="atLeast"/>
        <w:ind w:left="80"/>
        <w:rPr>
          <w:rFonts w:eastAsia="Times New Roman" w:cs="Arial"/>
          <w:b/>
          <w:bCs w:val="0"/>
          <w:i/>
          <w:lang w:eastAsia="sk-SK"/>
        </w:rPr>
      </w:pPr>
      <w:r w:rsidRPr="00AD5EBF">
        <w:rPr>
          <w:rFonts w:eastAsia="Times New Roman" w:cs="Arial"/>
          <w:b/>
          <w:bCs w:val="0"/>
          <w:i/>
          <w:lang w:eastAsia="sk-SK"/>
        </w:rPr>
        <w:t>Učebné osnovy sú totožné so vzdelávacím štandardom ŠVP pre príslušný predmet.</w:t>
      </w:r>
    </w:p>
    <w:p w:rsidR="002800C7" w:rsidRPr="00AD5EBF" w:rsidRDefault="002800C7" w:rsidP="002800C7">
      <w:pPr>
        <w:spacing w:after="0" w:line="257" w:lineRule="exact"/>
        <w:rPr>
          <w:rFonts w:eastAsia="Times New Roman" w:cs="Arial"/>
          <w:bCs w:val="0"/>
          <w:lang w:eastAsia="sk-SK"/>
        </w:rPr>
      </w:pPr>
    </w:p>
    <w:p w:rsidR="002800C7" w:rsidRDefault="00D275FE" w:rsidP="00D849A1">
      <w:pPr>
        <w:spacing w:after="0" w:line="240" w:lineRule="auto"/>
      </w:pPr>
      <w:hyperlink r:id="rId201" w:history="1">
        <w:r w:rsidR="00713274" w:rsidRPr="00713274">
          <w:rPr>
            <w:rStyle w:val="Hypertextovprepojenie"/>
            <w:b/>
            <w:i/>
          </w:rPr>
          <w:t>https://www.minedu.sk/data/att/22059.pdf</w:t>
        </w:r>
      </w:hyperlink>
    </w:p>
    <w:p w:rsidR="00D849A1" w:rsidRDefault="00D849A1" w:rsidP="00D849A1">
      <w:pPr>
        <w:spacing w:after="0" w:line="240" w:lineRule="auto"/>
      </w:pPr>
    </w:p>
    <w:p w:rsidR="00D849A1" w:rsidRDefault="00D275FE" w:rsidP="00D849A1">
      <w:pPr>
        <w:spacing w:after="0" w:line="240" w:lineRule="auto"/>
        <w:rPr>
          <w:b/>
          <w:i/>
          <w:color w:val="0070C0"/>
          <w:u w:val="single"/>
        </w:rPr>
      </w:pPr>
      <w:hyperlink r:id="rId202" w:history="1">
        <w:r w:rsidR="00D849A1" w:rsidRPr="004B3396">
          <w:rPr>
            <w:rStyle w:val="Hypertextovprepojenie"/>
            <w:b/>
            <w:i/>
          </w:rPr>
          <w:t>http://www.statpedu.sk/files/articles/dokumenty/inovovany-statny-vzdelavaci-program/eticka-vychova_nsv_2014.pdf</w:t>
        </w:r>
      </w:hyperlink>
    </w:p>
    <w:p w:rsidR="00D849A1" w:rsidRDefault="00D849A1" w:rsidP="00D849A1">
      <w:pPr>
        <w:spacing w:after="0" w:line="240" w:lineRule="auto"/>
        <w:rPr>
          <w:b/>
          <w:i/>
          <w:color w:val="0070C0"/>
          <w:u w:val="single"/>
        </w:rPr>
      </w:pPr>
    </w:p>
    <w:p w:rsidR="00D849A1" w:rsidRPr="002800C7" w:rsidRDefault="00D849A1" w:rsidP="00D849A1">
      <w:pPr>
        <w:spacing w:after="0" w:line="240" w:lineRule="auto"/>
        <w:rPr>
          <w:rFonts w:eastAsia="Times New Roman" w:cs="Arial"/>
          <w:bCs w:val="0"/>
          <w:sz w:val="20"/>
          <w:szCs w:val="20"/>
          <w:lang w:eastAsia="sk-SK"/>
        </w:rPr>
      </w:pPr>
    </w:p>
    <w:p w:rsidR="00AD5EBF" w:rsidRDefault="00AD5EBF" w:rsidP="00AD5EBF">
      <w:pPr>
        <w:rPr>
          <w:b/>
        </w:rPr>
      </w:pPr>
      <w:r w:rsidRPr="0023210E">
        <w:rPr>
          <w:b/>
          <w:sz w:val="28"/>
          <w:szCs w:val="28"/>
        </w:rPr>
        <w:t>Učebné zdroje</w:t>
      </w:r>
    </w:p>
    <w:p w:rsidR="00AD5EBF" w:rsidRPr="000E76AA" w:rsidRDefault="00AD5EBF" w:rsidP="00AD5EBF">
      <w:pPr>
        <w:spacing w:before="120"/>
        <w:jc w:val="both"/>
        <w:rPr>
          <w:sz w:val="20"/>
          <w:szCs w:val="20"/>
        </w:rPr>
      </w:pPr>
      <w:r w:rsidRPr="000E76AA">
        <w:t>Na podporou a aktiváciu vyučovania a učenia žiakov sa využijú nasledovné učebné zdroje</w:t>
      </w:r>
      <w:r w:rsidRPr="000E76AA">
        <w:rPr>
          <w:sz w:val="20"/>
          <w:szCs w:val="20"/>
        </w:rPr>
        <w:t xml:space="preserve">: </w:t>
      </w:r>
    </w:p>
    <w:tbl>
      <w:tblPr>
        <w:tblW w:w="0" w:type="auto"/>
        <w:tblInd w:w="10" w:type="dxa"/>
        <w:tblLayout w:type="fixed"/>
        <w:tblCellMar>
          <w:left w:w="0" w:type="dxa"/>
          <w:right w:w="0" w:type="dxa"/>
        </w:tblCellMar>
        <w:tblLook w:val="0000"/>
      </w:tblPr>
      <w:tblGrid>
        <w:gridCol w:w="80"/>
        <w:gridCol w:w="1280"/>
        <w:gridCol w:w="660"/>
        <w:gridCol w:w="520"/>
        <w:gridCol w:w="700"/>
        <w:gridCol w:w="340"/>
        <w:gridCol w:w="760"/>
        <w:gridCol w:w="420"/>
        <w:gridCol w:w="2561"/>
        <w:gridCol w:w="1580"/>
      </w:tblGrid>
      <w:tr w:rsidR="002800C7" w:rsidRPr="002800C7" w:rsidTr="00EB7AA9">
        <w:trPr>
          <w:trHeight w:val="238"/>
        </w:trPr>
        <w:tc>
          <w:tcPr>
            <w:tcW w:w="4760" w:type="dxa"/>
            <w:gridSpan w:val="8"/>
            <w:tcBorders>
              <w:top w:val="single" w:sz="8" w:space="0" w:color="auto"/>
              <w:left w:val="single" w:sz="8" w:space="0" w:color="auto"/>
              <w:right w:val="single" w:sz="8" w:space="0" w:color="auto"/>
            </w:tcBorders>
            <w:shd w:val="clear" w:color="auto" w:fill="auto"/>
            <w:vAlign w:val="bottom"/>
          </w:tcPr>
          <w:p w:rsidR="002800C7" w:rsidRPr="002800C7" w:rsidRDefault="002800C7" w:rsidP="002800C7">
            <w:pPr>
              <w:spacing w:after="0" w:line="0" w:lineRule="atLeast"/>
              <w:ind w:left="80"/>
              <w:rPr>
                <w:rFonts w:eastAsia="Times New Roman" w:cs="Arial"/>
                <w:b/>
                <w:bCs w:val="0"/>
                <w:sz w:val="20"/>
                <w:szCs w:val="20"/>
                <w:lang w:eastAsia="sk-SK"/>
              </w:rPr>
            </w:pPr>
          </w:p>
        </w:tc>
        <w:tc>
          <w:tcPr>
            <w:tcW w:w="2561" w:type="dxa"/>
            <w:tcBorders>
              <w:top w:val="single" w:sz="8" w:space="0" w:color="auto"/>
              <w:right w:val="single" w:sz="8" w:space="0" w:color="auto"/>
            </w:tcBorders>
            <w:shd w:val="clear" w:color="auto" w:fill="auto"/>
            <w:vAlign w:val="bottom"/>
          </w:tcPr>
          <w:p w:rsidR="002800C7" w:rsidRPr="002800C7" w:rsidRDefault="002800C7" w:rsidP="002800C7">
            <w:pPr>
              <w:spacing w:after="0" w:line="0" w:lineRule="atLeast"/>
              <w:ind w:left="200"/>
              <w:rPr>
                <w:rFonts w:eastAsia="Times New Roman" w:cs="Arial"/>
                <w:b/>
                <w:bCs w:val="0"/>
                <w:sz w:val="20"/>
                <w:szCs w:val="20"/>
                <w:lang w:eastAsia="sk-SK"/>
              </w:rPr>
            </w:pPr>
          </w:p>
        </w:tc>
        <w:tc>
          <w:tcPr>
            <w:tcW w:w="1580" w:type="dxa"/>
            <w:tcBorders>
              <w:top w:val="single" w:sz="8" w:space="0" w:color="auto"/>
              <w:right w:val="single" w:sz="8" w:space="0" w:color="auto"/>
            </w:tcBorders>
            <w:shd w:val="clear" w:color="auto" w:fill="auto"/>
            <w:vAlign w:val="bottom"/>
          </w:tcPr>
          <w:p w:rsidR="002800C7" w:rsidRPr="002800C7" w:rsidRDefault="002800C7" w:rsidP="002800C7">
            <w:pPr>
              <w:spacing w:after="0" w:line="0" w:lineRule="atLeast"/>
              <w:ind w:left="60"/>
              <w:rPr>
                <w:rFonts w:eastAsia="Times New Roman" w:cs="Arial"/>
                <w:b/>
                <w:bCs w:val="0"/>
                <w:sz w:val="20"/>
                <w:szCs w:val="20"/>
                <w:lang w:eastAsia="sk-SK"/>
              </w:rPr>
            </w:pPr>
          </w:p>
        </w:tc>
      </w:tr>
      <w:tr w:rsidR="002800C7" w:rsidRPr="002800C7" w:rsidTr="00EB7AA9">
        <w:trPr>
          <w:trHeight w:val="229"/>
        </w:trPr>
        <w:tc>
          <w:tcPr>
            <w:tcW w:w="4760" w:type="dxa"/>
            <w:gridSpan w:val="8"/>
            <w:tcBorders>
              <w:left w:val="single" w:sz="8" w:space="0" w:color="auto"/>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19"/>
                <w:szCs w:val="20"/>
                <w:lang w:eastAsia="sk-SK"/>
              </w:rPr>
            </w:pPr>
          </w:p>
        </w:tc>
        <w:tc>
          <w:tcPr>
            <w:tcW w:w="2561" w:type="dxa"/>
            <w:tcBorders>
              <w:right w:val="single" w:sz="8" w:space="0" w:color="auto"/>
            </w:tcBorders>
            <w:shd w:val="clear" w:color="auto" w:fill="auto"/>
            <w:vAlign w:val="bottom"/>
          </w:tcPr>
          <w:p w:rsidR="002800C7" w:rsidRPr="002800C7" w:rsidRDefault="002800C7" w:rsidP="002800C7">
            <w:pPr>
              <w:spacing w:after="0" w:line="0" w:lineRule="atLeast"/>
              <w:ind w:left="60"/>
              <w:rPr>
                <w:rFonts w:eastAsia="Times New Roman" w:cs="Arial"/>
                <w:b/>
                <w:bCs w:val="0"/>
                <w:sz w:val="20"/>
                <w:szCs w:val="20"/>
                <w:lang w:eastAsia="sk-SK"/>
              </w:rPr>
            </w:pPr>
          </w:p>
        </w:tc>
        <w:tc>
          <w:tcPr>
            <w:tcW w:w="1580" w:type="dxa"/>
            <w:tcBorders>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19"/>
                <w:szCs w:val="20"/>
                <w:lang w:eastAsia="sk-SK"/>
              </w:rPr>
            </w:pPr>
          </w:p>
        </w:tc>
      </w:tr>
      <w:tr w:rsidR="002800C7" w:rsidRPr="002800C7" w:rsidTr="00EB7AA9">
        <w:trPr>
          <w:trHeight w:val="232"/>
        </w:trPr>
        <w:tc>
          <w:tcPr>
            <w:tcW w:w="4760" w:type="dxa"/>
            <w:gridSpan w:val="8"/>
            <w:tcBorders>
              <w:left w:val="single" w:sz="8" w:space="0" w:color="auto"/>
              <w:bottom w:val="single" w:sz="8" w:space="0" w:color="auto"/>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20"/>
                <w:szCs w:val="20"/>
                <w:lang w:eastAsia="sk-SK"/>
              </w:rPr>
            </w:pPr>
          </w:p>
        </w:tc>
        <w:tc>
          <w:tcPr>
            <w:tcW w:w="2561" w:type="dxa"/>
            <w:tcBorders>
              <w:bottom w:val="single" w:sz="8" w:space="0" w:color="auto"/>
              <w:right w:val="single" w:sz="8" w:space="0" w:color="auto"/>
            </w:tcBorders>
            <w:shd w:val="clear" w:color="auto" w:fill="auto"/>
            <w:vAlign w:val="bottom"/>
          </w:tcPr>
          <w:p w:rsidR="002800C7" w:rsidRPr="002800C7" w:rsidRDefault="002800C7" w:rsidP="002800C7">
            <w:pPr>
              <w:spacing w:after="0" w:line="0" w:lineRule="atLeast"/>
              <w:ind w:left="60"/>
              <w:rPr>
                <w:rFonts w:eastAsia="Times New Roman" w:cs="Arial"/>
                <w:b/>
                <w:bCs w:val="0"/>
                <w:sz w:val="20"/>
                <w:szCs w:val="20"/>
                <w:lang w:eastAsia="sk-SK"/>
              </w:rPr>
            </w:pPr>
          </w:p>
        </w:tc>
        <w:tc>
          <w:tcPr>
            <w:tcW w:w="1580" w:type="dxa"/>
            <w:tcBorders>
              <w:bottom w:val="single" w:sz="8" w:space="0" w:color="auto"/>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20"/>
                <w:szCs w:val="20"/>
                <w:lang w:eastAsia="sk-SK"/>
              </w:rPr>
            </w:pPr>
          </w:p>
        </w:tc>
      </w:tr>
      <w:tr w:rsidR="00AB1A45" w:rsidRPr="002800C7" w:rsidTr="00EB7AA9">
        <w:trPr>
          <w:trHeight w:val="234"/>
        </w:trPr>
        <w:tc>
          <w:tcPr>
            <w:tcW w:w="80" w:type="dxa"/>
            <w:tcBorders>
              <w:top w:val="single" w:sz="8" w:space="0" w:color="auto"/>
              <w:left w:val="single" w:sz="8" w:space="0" w:color="auto"/>
            </w:tcBorders>
            <w:shd w:val="clear" w:color="auto" w:fill="auto"/>
            <w:vAlign w:val="bottom"/>
          </w:tcPr>
          <w:p w:rsidR="00AB1A45" w:rsidRPr="002800C7" w:rsidRDefault="00AB1A45" w:rsidP="002800C7">
            <w:pPr>
              <w:spacing w:after="0" w:line="0" w:lineRule="atLeast"/>
              <w:rPr>
                <w:rFonts w:eastAsia="Times New Roman" w:cs="Arial"/>
                <w:bCs w:val="0"/>
                <w:sz w:val="20"/>
                <w:szCs w:val="20"/>
                <w:lang w:eastAsia="sk-SK"/>
              </w:rPr>
            </w:pPr>
            <w:bookmarkStart w:id="0" w:name="page70"/>
            <w:bookmarkEnd w:id="0"/>
          </w:p>
        </w:tc>
        <w:tc>
          <w:tcPr>
            <w:tcW w:w="4680" w:type="dxa"/>
            <w:gridSpan w:val="7"/>
            <w:tcBorders>
              <w:top w:val="single" w:sz="8" w:space="0" w:color="auto"/>
              <w:right w:val="single" w:sz="8" w:space="0" w:color="auto"/>
            </w:tcBorders>
            <w:shd w:val="clear" w:color="auto" w:fill="auto"/>
          </w:tcPr>
          <w:p w:rsidR="00AB1A45" w:rsidRPr="00C65FFA" w:rsidRDefault="00AB1A45" w:rsidP="005A02D8">
            <w:pPr>
              <w:spacing w:after="0" w:line="240" w:lineRule="auto"/>
              <w:rPr>
                <w:rFonts w:eastAsia="Times New Roman"/>
                <w:bCs w:val="0"/>
                <w:sz w:val="20"/>
                <w:szCs w:val="20"/>
              </w:rPr>
            </w:pPr>
            <w:r w:rsidRPr="00C65FFA">
              <w:rPr>
                <w:rFonts w:eastAsia="Times New Roman"/>
                <w:bCs w:val="0"/>
                <w:sz w:val="20"/>
                <w:szCs w:val="20"/>
                <w:lang w:eastAsia="sk-SK"/>
              </w:rPr>
              <w:t xml:space="preserve">Hravá etika – pracovný zošit pre </w:t>
            </w:r>
            <w:r>
              <w:rPr>
                <w:rFonts w:eastAsia="Times New Roman"/>
                <w:bCs w:val="0"/>
                <w:sz w:val="20"/>
                <w:szCs w:val="20"/>
                <w:lang w:eastAsia="sk-SK"/>
              </w:rPr>
              <w:t>7</w:t>
            </w:r>
            <w:r w:rsidRPr="00C65FFA">
              <w:rPr>
                <w:rFonts w:eastAsia="Times New Roman"/>
                <w:bCs w:val="0"/>
                <w:sz w:val="20"/>
                <w:szCs w:val="20"/>
                <w:lang w:eastAsia="sk-SK"/>
              </w:rPr>
              <w:t xml:space="preserve">. ročník ZŠ, </w:t>
            </w:r>
          </w:p>
        </w:tc>
        <w:tc>
          <w:tcPr>
            <w:tcW w:w="2561" w:type="dxa"/>
            <w:tcBorders>
              <w:top w:val="single" w:sz="8" w:space="0" w:color="auto"/>
              <w:right w:val="single" w:sz="8" w:space="0" w:color="auto"/>
            </w:tcBorders>
            <w:shd w:val="clear" w:color="auto" w:fill="auto"/>
            <w:vAlign w:val="bottom"/>
          </w:tcPr>
          <w:p w:rsidR="00AB1A45" w:rsidRPr="002800C7" w:rsidRDefault="00AB1A45" w:rsidP="002800C7">
            <w:pPr>
              <w:spacing w:after="0" w:line="0" w:lineRule="atLeast"/>
              <w:ind w:left="60"/>
              <w:rPr>
                <w:rFonts w:eastAsia="Times New Roman" w:cs="Arial"/>
                <w:bCs w:val="0"/>
                <w:sz w:val="20"/>
                <w:szCs w:val="20"/>
                <w:lang w:eastAsia="sk-SK"/>
              </w:rPr>
            </w:pPr>
            <w:r w:rsidRPr="002800C7">
              <w:rPr>
                <w:rFonts w:eastAsia="Times New Roman" w:cs="Arial"/>
                <w:bCs w:val="0"/>
                <w:sz w:val="20"/>
                <w:szCs w:val="20"/>
                <w:lang w:eastAsia="sk-SK"/>
              </w:rPr>
              <w:t>Počítač</w:t>
            </w:r>
          </w:p>
        </w:tc>
        <w:tc>
          <w:tcPr>
            <w:tcW w:w="1580" w:type="dxa"/>
            <w:tcBorders>
              <w:top w:val="single" w:sz="8" w:space="0" w:color="auto"/>
              <w:right w:val="single" w:sz="8" w:space="0" w:color="auto"/>
            </w:tcBorders>
            <w:shd w:val="clear" w:color="auto" w:fill="auto"/>
            <w:vAlign w:val="bottom"/>
          </w:tcPr>
          <w:p w:rsidR="00AB1A45" w:rsidRPr="002800C7" w:rsidRDefault="00AB1A45" w:rsidP="002800C7">
            <w:pPr>
              <w:spacing w:after="0" w:line="0" w:lineRule="atLeast"/>
              <w:ind w:left="60"/>
              <w:rPr>
                <w:rFonts w:eastAsia="Times New Roman" w:cs="Arial"/>
                <w:bCs w:val="0"/>
                <w:sz w:val="20"/>
                <w:szCs w:val="20"/>
                <w:lang w:eastAsia="sk-SK"/>
              </w:rPr>
            </w:pPr>
            <w:r w:rsidRPr="002800C7">
              <w:rPr>
                <w:rFonts w:eastAsia="Times New Roman" w:cs="Arial"/>
                <w:bCs w:val="0"/>
                <w:sz w:val="20"/>
                <w:szCs w:val="20"/>
                <w:lang w:eastAsia="sk-SK"/>
              </w:rPr>
              <w:t>Internet</w:t>
            </w:r>
          </w:p>
        </w:tc>
      </w:tr>
      <w:tr w:rsidR="00AB1A45" w:rsidRPr="002800C7" w:rsidTr="00EB7AA9">
        <w:trPr>
          <w:trHeight w:val="238"/>
        </w:trPr>
        <w:tc>
          <w:tcPr>
            <w:tcW w:w="80" w:type="dxa"/>
            <w:tcBorders>
              <w:left w:val="single" w:sz="8" w:space="0" w:color="auto"/>
            </w:tcBorders>
            <w:shd w:val="clear" w:color="auto" w:fill="auto"/>
            <w:vAlign w:val="bottom"/>
          </w:tcPr>
          <w:p w:rsidR="00AB1A45" w:rsidRPr="002800C7" w:rsidRDefault="00AB1A45" w:rsidP="002800C7">
            <w:pPr>
              <w:spacing w:after="0" w:line="0" w:lineRule="atLeast"/>
              <w:rPr>
                <w:rFonts w:eastAsia="Times New Roman" w:cs="Arial"/>
                <w:bCs w:val="0"/>
                <w:sz w:val="20"/>
                <w:szCs w:val="20"/>
                <w:lang w:eastAsia="sk-SK"/>
              </w:rPr>
            </w:pPr>
          </w:p>
        </w:tc>
        <w:tc>
          <w:tcPr>
            <w:tcW w:w="4680" w:type="dxa"/>
            <w:gridSpan w:val="7"/>
            <w:tcBorders>
              <w:right w:val="single" w:sz="8" w:space="0" w:color="auto"/>
            </w:tcBorders>
            <w:shd w:val="clear" w:color="auto" w:fill="auto"/>
          </w:tcPr>
          <w:p w:rsidR="00AB1A45" w:rsidRPr="00C65FFA" w:rsidRDefault="00AB1A45" w:rsidP="005A02D8">
            <w:pPr>
              <w:spacing w:after="0" w:line="240" w:lineRule="auto"/>
              <w:rPr>
                <w:rFonts w:eastAsia="Times New Roman"/>
                <w:bCs w:val="0"/>
                <w:sz w:val="20"/>
                <w:szCs w:val="20"/>
              </w:rPr>
            </w:pPr>
            <w:r w:rsidRPr="00C65FFA">
              <w:rPr>
                <w:rFonts w:eastAsia="Times New Roman"/>
                <w:bCs w:val="0"/>
                <w:sz w:val="20"/>
                <w:szCs w:val="20"/>
                <w:lang w:eastAsia="sk-SK"/>
              </w:rPr>
              <w:t xml:space="preserve">1. vydanie, 2018, </w:t>
            </w:r>
          </w:p>
        </w:tc>
        <w:tc>
          <w:tcPr>
            <w:tcW w:w="2561" w:type="dxa"/>
            <w:tcBorders>
              <w:right w:val="single" w:sz="8" w:space="0" w:color="auto"/>
            </w:tcBorders>
            <w:shd w:val="clear" w:color="auto" w:fill="auto"/>
            <w:vAlign w:val="bottom"/>
          </w:tcPr>
          <w:p w:rsidR="00AB1A45" w:rsidRPr="002800C7" w:rsidRDefault="00AB1A45" w:rsidP="002800C7">
            <w:pPr>
              <w:spacing w:after="0" w:line="228" w:lineRule="exact"/>
              <w:ind w:left="60"/>
              <w:rPr>
                <w:rFonts w:eastAsia="Times New Roman" w:cs="Arial"/>
                <w:bCs w:val="0"/>
                <w:sz w:val="20"/>
                <w:szCs w:val="20"/>
                <w:lang w:eastAsia="sk-SK"/>
              </w:rPr>
            </w:pPr>
            <w:r w:rsidRPr="002800C7">
              <w:rPr>
                <w:rFonts w:eastAsia="Times New Roman" w:cs="Arial"/>
                <w:bCs w:val="0"/>
                <w:sz w:val="20"/>
                <w:szCs w:val="20"/>
                <w:lang w:eastAsia="sk-SK"/>
              </w:rPr>
              <w:t>Interaktívna tabuľa</w:t>
            </w:r>
          </w:p>
        </w:tc>
        <w:tc>
          <w:tcPr>
            <w:tcW w:w="1580" w:type="dxa"/>
            <w:tcBorders>
              <w:right w:val="single" w:sz="8" w:space="0" w:color="auto"/>
            </w:tcBorders>
            <w:shd w:val="clear" w:color="auto" w:fill="auto"/>
            <w:vAlign w:val="bottom"/>
          </w:tcPr>
          <w:p w:rsidR="00AB1A45" w:rsidRPr="002800C7" w:rsidRDefault="00AB1A45" w:rsidP="002800C7">
            <w:pPr>
              <w:spacing w:after="0" w:line="228" w:lineRule="exact"/>
              <w:ind w:left="60"/>
              <w:rPr>
                <w:rFonts w:eastAsia="Times New Roman" w:cs="Arial"/>
                <w:bCs w:val="0"/>
                <w:sz w:val="20"/>
                <w:szCs w:val="20"/>
                <w:lang w:eastAsia="sk-SK"/>
              </w:rPr>
            </w:pPr>
            <w:r w:rsidRPr="002800C7">
              <w:rPr>
                <w:rFonts w:eastAsia="Times New Roman" w:cs="Arial"/>
                <w:bCs w:val="0"/>
                <w:sz w:val="20"/>
                <w:szCs w:val="20"/>
                <w:lang w:eastAsia="sk-SK"/>
              </w:rPr>
              <w:t>Knižnica</w:t>
            </w:r>
          </w:p>
        </w:tc>
      </w:tr>
      <w:tr w:rsidR="00AB1A45" w:rsidRPr="002800C7" w:rsidTr="00EB7AA9">
        <w:trPr>
          <w:trHeight w:val="236"/>
        </w:trPr>
        <w:tc>
          <w:tcPr>
            <w:tcW w:w="80" w:type="dxa"/>
            <w:tcBorders>
              <w:left w:val="single" w:sz="8" w:space="0" w:color="auto"/>
            </w:tcBorders>
            <w:shd w:val="clear" w:color="auto" w:fill="auto"/>
            <w:vAlign w:val="bottom"/>
          </w:tcPr>
          <w:p w:rsidR="00AB1A45" w:rsidRPr="002800C7" w:rsidRDefault="00AB1A45" w:rsidP="002800C7">
            <w:pPr>
              <w:spacing w:after="0" w:line="0" w:lineRule="atLeast"/>
              <w:rPr>
                <w:rFonts w:eastAsia="Times New Roman" w:cs="Arial"/>
                <w:bCs w:val="0"/>
                <w:sz w:val="20"/>
                <w:szCs w:val="20"/>
                <w:lang w:eastAsia="sk-SK"/>
              </w:rPr>
            </w:pPr>
          </w:p>
        </w:tc>
        <w:tc>
          <w:tcPr>
            <w:tcW w:w="4680" w:type="dxa"/>
            <w:gridSpan w:val="7"/>
            <w:tcBorders>
              <w:right w:val="single" w:sz="4" w:space="0" w:color="auto"/>
            </w:tcBorders>
            <w:shd w:val="clear" w:color="auto" w:fill="auto"/>
          </w:tcPr>
          <w:p w:rsidR="00AB1A45" w:rsidRPr="00C65FFA" w:rsidRDefault="00AB1A45" w:rsidP="005A02D8">
            <w:pPr>
              <w:spacing w:after="0" w:line="240" w:lineRule="auto"/>
              <w:rPr>
                <w:rFonts w:eastAsia="Times New Roman"/>
                <w:bCs w:val="0"/>
                <w:sz w:val="20"/>
                <w:szCs w:val="20"/>
              </w:rPr>
            </w:pPr>
            <w:r w:rsidRPr="00C65FFA">
              <w:rPr>
                <w:rFonts w:eastAsia="Times New Roman"/>
                <w:bCs w:val="0"/>
                <w:sz w:val="20"/>
                <w:szCs w:val="20"/>
                <w:lang w:eastAsia="sk-SK"/>
              </w:rPr>
              <w:t>Autor: Mgr. S. Lesňák, PhD.,</w:t>
            </w:r>
          </w:p>
        </w:tc>
        <w:tc>
          <w:tcPr>
            <w:tcW w:w="2561" w:type="dxa"/>
            <w:tcBorders>
              <w:left w:val="single" w:sz="4" w:space="0" w:color="auto"/>
              <w:right w:val="single" w:sz="8" w:space="0" w:color="auto"/>
            </w:tcBorders>
            <w:shd w:val="clear" w:color="auto" w:fill="auto"/>
            <w:vAlign w:val="bottom"/>
          </w:tcPr>
          <w:p w:rsidR="00AB1A45" w:rsidRPr="002800C7" w:rsidRDefault="00AB1A45" w:rsidP="002800C7">
            <w:pPr>
              <w:spacing w:after="0" w:line="220" w:lineRule="exact"/>
              <w:ind w:left="60"/>
              <w:rPr>
                <w:rFonts w:eastAsia="Times New Roman" w:cs="Arial"/>
                <w:bCs w:val="0"/>
                <w:sz w:val="20"/>
                <w:szCs w:val="20"/>
                <w:lang w:eastAsia="sk-SK"/>
              </w:rPr>
            </w:pPr>
            <w:r w:rsidRPr="002800C7">
              <w:rPr>
                <w:rFonts w:eastAsia="Times New Roman" w:cs="Arial"/>
                <w:bCs w:val="0"/>
                <w:sz w:val="20"/>
                <w:szCs w:val="20"/>
                <w:lang w:eastAsia="sk-SK"/>
              </w:rPr>
              <w:t>Mapy</w:t>
            </w:r>
          </w:p>
        </w:tc>
        <w:tc>
          <w:tcPr>
            <w:tcW w:w="1580" w:type="dxa"/>
            <w:tcBorders>
              <w:right w:val="single" w:sz="8" w:space="0" w:color="auto"/>
            </w:tcBorders>
            <w:shd w:val="clear" w:color="auto" w:fill="auto"/>
            <w:vAlign w:val="bottom"/>
          </w:tcPr>
          <w:p w:rsidR="00AB1A45" w:rsidRPr="002800C7" w:rsidRDefault="00AB1A45" w:rsidP="002800C7">
            <w:pPr>
              <w:spacing w:after="0" w:line="220" w:lineRule="exact"/>
              <w:ind w:left="60"/>
              <w:rPr>
                <w:rFonts w:eastAsia="Times New Roman" w:cs="Arial"/>
                <w:bCs w:val="0"/>
                <w:sz w:val="20"/>
                <w:szCs w:val="20"/>
                <w:lang w:eastAsia="sk-SK"/>
              </w:rPr>
            </w:pPr>
            <w:r w:rsidRPr="002800C7">
              <w:rPr>
                <w:rFonts w:eastAsia="Times New Roman" w:cs="Arial"/>
                <w:bCs w:val="0"/>
                <w:sz w:val="20"/>
                <w:szCs w:val="20"/>
                <w:lang w:eastAsia="sk-SK"/>
              </w:rPr>
              <w:t>DVD</w:t>
            </w:r>
          </w:p>
        </w:tc>
      </w:tr>
      <w:tr w:rsidR="00E110BB" w:rsidRPr="002800C7" w:rsidTr="00EB7AA9">
        <w:trPr>
          <w:trHeight w:val="200"/>
        </w:trPr>
        <w:tc>
          <w:tcPr>
            <w:tcW w:w="80" w:type="dxa"/>
            <w:tcBorders>
              <w:left w:val="single" w:sz="8" w:space="0" w:color="auto"/>
            </w:tcBorders>
            <w:shd w:val="clear" w:color="auto" w:fill="auto"/>
            <w:vAlign w:val="bottom"/>
          </w:tcPr>
          <w:p w:rsidR="00E110BB" w:rsidRPr="002800C7" w:rsidRDefault="00E110BB" w:rsidP="002800C7">
            <w:pPr>
              <w:spacing w:after="0" w:line="0" w:lineRule="atLeast"/>
              <w:rPr>
                <w:rFonts w:eastAsia="Times New Roman" w:cs="Arial"/>
                <w:bCs w:val="0"/>
                <w:sz w:val="17"/>
                <w:szCs w:val="20"/>
                <w:lang w:eastAsia="sk-SK"/>
              </w:rPr>
            </w:pPr>
          </w:p>
        </w:tc>
        <w:tc>
          <w:tcPr>
            <w:tcW w:w="1280" w:type="dxa"/>
            <w:shd w:val="clear" w:color="auto" w:fill="auto"/>
            <w:vAlign w:val="bottom"/>
          </w:tcPr>
          <w:p w:rsidR="00E110BB" w:rsidRPr="002800C7" w:rsidRDefault="00E110BB" w:rsidP="002800C7">
            <w:pPr>
              <w:spacing w:after="0" w:line="0" w:lineRule="atLeast"/>
              <w:rPr>
                <w:rFonts w:eastAsia="Times New Roman" w:cs="Arial"/>
                <w:bCs w:val="0"/>
                <w:sz w:val="17"/>
                <w:szCs w:val="20"/>
                <w:lang w:eastAsia="sk-SK"/>
              </w:rPr>
            </w:pPr>
          </w:p>
        </w:tc>
        <w:tc>
          <w:tcPr>
            <w:tcW w:w="660" w:type="dxa"/>
            <w:shd w:val="clear" w:color="auto" w:fill="auto"/>
            <w:vAlign w:val="bottom"/>
          </w:tcPr>
          <w:p w:rsidR="00E110BB" w:rsidRPr="002800C7" w:rsidRDefault="00E110BB" w:rsidP="002800C7">
            <w:pPr>
              <w:spacing w:after="0" w:line="0" w:lineRule="atLeast"/>
              <w:rPr>
                <w:rFonts w:eastAsia="Times New Roman" w:cs="Arial"/>
                <w:bCs w:val="0"/>
                <w:sz w:val="17"/>
                <w:szCs w:val="20"/>
                <w:lang w:eastAsia="sk-SK"/>
              </w:rPr>
            </w:pPr>
          </w:p>
        </w:tc>
        <w:tc>
          <w:tcPr>
            <w:tcW w:w="520" w:type="dxa"/>
            <w:shd w:val="clear" w:color="auto" w:fill="auto"/>
            <w:vAlign w:val="bottom"/>
          </w:tcPr>
          <w:p w:rsidR="00E110BB" w:rsidRPr="002800C7" w:rsidRDefault="00E110BB" w:rsidP="002800C7">
            <w:pPr>
              <w:spacing w:after="0" w:line="0" w:lineRule="atLeast"/>
              <w:rPr>
                <w:rFonts w:eastAsia="Times New Roman" w:cs="Arial"/>
                <w:bCs w:val="0"/>
                <w:sz w:val="17"/>
                <w:szCs w:val="20"/>
                <w:lang w:eastAsia="sk-SK"/>
              </w:rPr>
            </w:pPr>
          </w:p>
        </w:tc>
        <w:tc>
          <w:tcPr>
            <w:tcW w:w="700" w:type="dxa"/>
            <w:shd w:val="clear" w:color="auto" w:fill="auto"/>
            <w:vAlign w:val="bottom"/>
          </w:tcPr>
          <w:p w:rsidR="00E110BB" w:rsidRPr="002800C7" w:rsidRDefault="00E110BB" w:rsidP="002800C7">
            <w:pPr>
              <w:spacing w:after="0" w:line="0" w:lineRule="atLeast"/>
              <w:rPr>
                <w:rFonts w:eastAsia="Times New Roman" w:cs="Arial"/>
                <w:bCs w:val="0"/>
                <w:sz w:val="17"/>
                <w:szCs w:val="20"/>
                <w:lang w:eastAsia="sk-SK"/>
              </w:rPr>
            </w:pPr>
          </w:p>
        </w:tc>
        <w:tc>
          <w:tcPr>
            <w:tcW w:w="340" w:type="dxa"/>
            <w:shd w:val="clear" w:color="auto" w:fill="auto"/>
            <w:vAlign w:val="bottom"/>
          </w:tcPr>
          <w:p w:rsidR="00E110BB" w:rsidRPr="002800C7" w:rsidRDefault="00E110BB" w:rsidP="002800C7">
            <w:pPr>
              <w:spacing w:after="0" w:line="0" w:lineRule="atLeast"/>
              <w:rPr>
                <w:rFonts w:eastAsia="Times New Roman" w:cs="Arial"/>
                <w:bCs w:val="0"/>
                <w:sz w:val="17"/>
                <w:szCs w:val="20"/>
                <w:lang w:eastAsia="sk-SK"/>
              </w:rPr>
            </w:pPr>
          </w:p>
        </w:tc>
        <w:tc>
          <w:tcPr>
            <w:tcW w:w="760" w:type="dxa"/>
            <w:shd w:val="clear" w:color="auto" w:fill="auto"/>
            <w:vAlign w:val="bottom"/>
          </w:tcPr>
          <w:p w:rsidR="00E110BB" w:rsidRPr="002800C7" w:rsidRDefault="00E110BB" w:rsidP="002800C7">
            <w:pPr>
              <w:spacing w:after="0" w:line="0" w:lineRule="atLeast"/>
              <w:rPr>
                <w:rFonts w:eastAsia="Times New Roman" w:cs="Arial"/>
                <w:bCs w:val="0"/>
                <w:sz w:val="17"/>
                <w:szCs w:val="20"/>
                <w:lang w:eastAsia="sk-SK"/>
              </w:rPr>
            </w:pPr>
          </w:p>
        </w:tc>
        <w:tc>
          <w:tcPr>
            <w:tcW w:w="420" w:type="dxa"/>
            <w:tcBorders>
              <w:right w:val="single" w:sz="4" w:space="0" w:color="auto"/>
            </w:tcBorders>
            <w:shd w:val="clear" w:color="auto" w:fill="auto"/>
            <w:vAlign w:val="bottom"/>
          </w:tcPr>
          <w:p w:rsidR="00E110BB" w:rsidRPr="002800C7" w:rsidRDefault="00E110BB" w:rsidP="002800C7">
            <w:pPr>
              <w:spacing w:after="0" w:line="200" w:lineRule="exact"/>
              <w:ind w:left="60"/>
              <w:rPr>
                <w:rFonts w:eastAsia="Times New Roman" w:cs="Arial"/>
                <w:bCs w:val="0"/>
                <w:sz w:val="20"/>
                <w:szCs w:val="20"/>
                <w:lang w:eastAsia="sk-SK"/>
              </w:rPr>
            </w:pPr>
          </w:p>
        </w:tc>
        <w:tc>
          <w:tcPr>
            <w:tcW w:w="2561" w:type="dxa"/>
            <w:tcBorders>
              <w:left w:val="single" w:sz="4" w:space="0" w:color="auto"/>
              <w:right w:val="single" w:sz="8" w:space="0" w:color="auto"/>
            </w:tcBorders>
            <w:shd w:val="clear" w:color="auto" w:fill="auto"/>
            <w:vAlign w:val="bottom"/>
          </w:tcPr>
          <w:p w:rsidR="00E110BB" w:rsidRPr="002800C7" w:rsidRDefault="00E110BB" w:rsidP="00E110BB">
            <w:pPr>
              <w:spacing w:after="0" w:line="200" w:lineRule="exact"/>
              <w:ind w:left="146"/>
              <w:rPr>
                <w:rFonts w:eastAsia="Times New Roman" w:cs="Arial"/>
                <w:bCs w:val="0"/>
                <w:sz w:val="20"/>
                <w:szCs w:val="20"/>
                <w:lang w:eastAsia="sk-SK"/>
              </w:rPr>
            </w:pPr>
            <w:r w:rsidRPr="002800C7">
              <w:rPr>
                <w:rFonts w:eastAsia="Times New Roman" w:cs="Arial"/>
                <w:bCs w:val="0"/>
                <w:sz w:val="20"/>
                <w:szCs w:val="20"/>
                <w:lang w:eastAsia="sk-SK"/>
              </w:rPr>
              <w:t>Magnetická tabuľa</w:t>
            </w:r>
          </w:p>
        </w:tc>
        <w:tc>
          <w:tcPr>
            <w:tcW w:w="1580" w:type="dxa"/>
            <w:tcBorders>
              <w:right w:val="single" w:sz="8" w:space="0" w:color="auto"/>
            </w:tcBorders>
            <w:shd w:val="clear" w:color="auto" w:fill="auto"/>
            <w:vAlign w:val="bottom"/>
          </w:tcPr>
          <w:p w:rsidR="00E110BB" w:rsidRPr="002800C7" w:rsidRDefault="00E110BB" w:rsidP="002800C7">
            <w:pPr>
              <w:spacing w:after="0" w:line="0" w:lineRule="atLeast"/>
              <w:rPr>
                <w:rFonts w:eastAsia="Times New Roman" w:cs="Arial"/>
                <w:bCs w:val="0"/>
                <w:sz w:val="17"/>
                <w:szCs w:val="20"/>
                <w:lang w:eastAsia="sk-SK"/>
              </w:rPr>
            </w:pPr>
          </w:p>
        </w:tc>
      </w:tr>
      <w:tr w:rsidR="00E110BB" w:rsidRPr="002800C7" w:rsidTr="00EB7AA9">
        <w:trPr>
          <w:trHeight w:val="225"/>
        </w:trPr>
        <w:tc>
          <w:tcPr>
            <w:tcW w:w="80" w:type="dxa"/>
            <w:tcBorders>
              <w:left w:val="single" w:sz="8" w:space="0" w:color="auto"/>
            </w:tcBorders>
            <w:shd w:val="clear" w:color="auto" w:fill="auto"/>
            <w:vAlign w:val="bottom"/>
          </w:tcPr>
          <w:p w:rsidR="00E110BB" w:rsidRPr="002800C7" w:rsidRDefault="00E110BB" w:rsidP="002800C7">
            <w:pPr>
              <w:spacing w:after="0" w:line="0" w:lineRule="atLeast"/>
              <w:rPr>
                <w:rFonts w:eastAsia="Times New Roman" w:cs="Arial"/>
                <w:bCs w:val="0"/>
                <w:sz w:val="19"/>
                <w:szCs w:val="20"/>
                <w:lang w:eastAsia="sk-SK"/>
              </w:rPr>
            </w:pPr>
          </w:p>
        </w:tc>
        <w:tc>
          <w:tcPr>
            <w:tcW w:w="1280" w:type="dxa"/>
            <w:shd w:val="clear" w:color="auto" w:fill="auto"/>
            <w:vAlign w:val="bottom"/>
          </w:tcPr>
          <w:p w:rsidR="00E110BB" w:rsidRPr="002800C7" w:rsidRDefault="00E110BB" w:rsidP="002800C7">
            <w:pPr>
              <w:spacing w:after="0" w:line="0" w:lineRule="atLeast"/>
              <w:rPr>
                <w:rFonts w:eastAsia="Times New Roman" w:cs="Arial"/>
                <w:bCs w:val="0"/>
                <w:sz w:val="19"/>
                <w:szCs w:val="20"/>
                <w:lang w:eastAsia="sk-SK"/>
              </w:rPr>
            </w:pPr>
          </w:p>
        </w:tc>
        <w:tc>
          <w:tcPr>
            <w:tcW w:w="660" w:type="dxa"/>
            <w:shd w:val="clear" w:color="auto" w:fill="auto"/>
            <w:vAlign w:val="bottom"/>
          </w:tcPr>
          <w:p w:rsidR="00E110BB" w:rsidRPr="002800C7" w:rsidRDefault="00E110BB" w:rsidP="002800C7">
            <w:pPr>
              <w:spacing w:after="0" w:line="0" w:lineRule="atLeast"/>
              <w:rPr>
                <w:rFonts w:eastAsia="Times New Roman" w:cs="Arial"/>
                <w:bCs w:val="0"/>
                <w:sz w:val="19"/>
                <w:szCs w:val="20"/>
                <w:lang w:eastAsia="sk-SK"/>
              </w:rPr>
            </w:pPr>
          </w:p>
        </w:tc>
        <w:tc>
          <w:tcPr>
            <w:tcW w:w="520" w:type="dxa"/>
            <w:shd w:val="clear" w:color="auto" w:fill="auto"/>
            <w:vAlign w:val="bottom"/>
          </w:tcPr>
          <w:p w:rsidR="00E110BB" w:rsidRPr="002800C7" w:rsidRDefault="00E110BB" w:rsidP="002800C7">
            <w:pPr>
              <w:spacing w:after="0" w:line="0" w:lineRule="atLeast"/>
              <w:rPr>
                <w:rFonts w:eastAsia="Times New Roman" w:cs="Arial"/>
                <w:bCs w:val="0"/>
                <w:sz w:val="19"/>
                <w:szCs w:val="20"/>
                <w:lang w:eastAsia="sk-SK"/>
              </w:rPr>
            </w:pPr>
          </w:p>
        </w:tc>
        <w:tc>
          <w:tcPr>
            <w:tcW w:w="700" w:type="dxa"/>
            <w:shd w:val="clear" w:color="auto" w:fill="auto"/>
            <w:vAlign w:val="bottom"/>
          </w:tcPr>
          <w:p w:rsidR="00E110BB" w:rsidRPr="002800C7" w:rsidRDefault="00E110BB" w:rsidP="002800C7">
            <w:pPr>
              <w:spacing w:after="0" w:line="0" w:lineRule="atLeast"/>
              <w:rPr>
                <w:rFonts w:eastAsia="Times New Roman" w:cs="Arial"/>
                <w:bCs w:val="0"/>
                <w:sz w:val="19"/>
                <w:szCs w:val="20"/>
                <w:lang w:eastAsia="sk-SK"/>
              </w:rPr>
            </w:pPr>
          </w:p>
        </w:tc>
        <w:tc>
          <w:tcPr>
            <w:tcW w:w="340" w:type="dxa"/>
            <w:shd w:val="clear" w:color="auto" w:fill="auto"/>
            <w:vAlign w:val="bottom"/>
          </w:tcPr>
          <w:p w:rsidR="00E110BB" w:rsidRPr="002800C7" w:rsidRDefault="00E110BB" w:rsidP="002800C7">
            <w:pPr>
              <w:spacing w:after="0" w:line="0" w:lineRule="atLeast"/>
              <w:rPr>
                <w:rFonts w:eastAsia="Times New Roman" w:cs="Arial"/>
                <w:bCs w:val="0"/>
                <w:sz w:val="19"/>
                <w:szCs w:val="20"/>
                <w:lang w:eastAsia="sk-SK"/>
              </w:rPr>
            </w:pPr>
          </w:p>
        </w:tc>
        <w:tc>
          <w:tcPr>
            <w:tcW w:w="760" w:type="dxa"/>
            <w:shd w:val="clear" w:color="auto" w:fill="auto"/>
            <w:vAlign w:val="bottom"/>
          </w:tcPr>
          <w:p w:rsidR="00E110BB" w:rsidRPr="002800C7" w:rsidRDefault="00E110BB" w:rsidP="002800C7">
            <w:pPr>
              <w:spacing w:after="0" w:line="0" w:lineRule="atLeast"/>
              <w:rPr>
                <w:rFonts w:eastAsia="Times New Roman" w:cs="Arial"/>
                <w:bCs w:val="0"/>
                <w:sz w:val="19"/>
                <w:szCs w:val="20"/>
                <w:lang w:eastAsia="sk-SK"/>
              </w:rPr>
            </w:pPr>
          </w:p>
        </w:tc>
        <w:tc>
          <w:tcPr>
            <w:tcW w:w="420" w:type="dxa"/>
            <w:tcBorders>
              <w:right w:val="single" w:sz="4" w:space="0" w:color="auto"/>
            </w:tcBorders>
            <w:shd w:val="clear" w:color="auto" w:fill="auto"/>
            <w:vAlign w:val="bottom"/>
          </w:tcPr>
          <w:p w:rsidR="00E110BB" w:rsidRPr="002800C7" w:rsidRDefault="00E110BB" w:rsidP="002800C7">
            <w:pPr>
              <w:spacing w:after="0" w:line="225" w:lineRule="exact"/>
              <w:ind w:left="60"/>
              <w:rPr>
                <w:rFonts w:eastAsia="Times New Roman" w:cs="Arial"/>
                <w:bCs w:val="0"/>
                <w:sz w:val="20"/>
                <w:szCs w:val="20"/>
                <w:lang w:eastAsia="sk-SK"/>
              </w:rPr>
            </w:pPr>
          </w:p>
        </w:tc>
        <w:tc>
          <w:tcPr>
            <w:tcW w:w="2561" w:type="dxa"/>
            <w:tcBorders>
              <w:left w:val="single" w:sz="4" w:space="0" w:color="auto"/>
              <w:right w:val="single" w:sz="8" w:space="0" w:color="auto"/>
            </w:tcBorders>
            <w:shd w:val="clear" w:color="auto" w:fill="auto"/>
            <w:vAlign w:val="bottom"/>
          </w:tcPr>
          <w:p w:rsidR="00E110BB" w:rsidRPr="002800C7" w:rsidRDefault="00E110BB" w:rsidP="00E110BB">
            <w:pPr>
              <w:spacing w:after="0" w:line="225" w:lineRule="exact"/>
              <w:ind w:left="146"/>
              <w:rPr>
                <w:rFonts w:eastAsia="Times New Roman" w:cs="Arial"/>
                <w:bCs w:val="0"/>
                <w:sz w:val="20"/>
                <w:szCs w:val="20"/>
                <w:lang w:eastAsia="sk-SK"/>
              </w:rPr>
            </w:pPr>
            <w:r w:rsidRPr="002800C7">
              <w:rPr>
                <w:rFonts w:eastAsia="Times New Roman" w:cs="Arial"/>
                <w:bCs w:val="0"/>
                <w:sz w:val="20"/>
                <w:szCs w:val="20"/>
                <w:lang w:eastAsia="sk-SK"/>
              </w:rPr>
              <w:t>DVD</w:t>
            </w:r>
          </w:p>
        </w:tc>
        <w:tc>
          <w:tcPr>
            <w:tcW w:w="1580" w:type="dxa"/>
            <w:tcBorders>
              <w:right w:val="single" w:sz="8" w:space="0" w:color="auto"/>
            </w:tcBorders>
            <w:shd w:val="clear" w:color="auto" w:fill="auto"/>
            <w:vAlign w:val="bottom"/>
          </w:tcPr>
          <w:p w:rsidR="00E110BB" w:rsidRPr="002800C7" w:rsidRDefault="00E110BB" w:rsidP="002800C7">
            <w:pPr>
              <w:spacing w:after="0" w:line="0" w:lineRule="atLeast"/>
              <w:rPr>
                <w:rFonts w:eastAsia="Times New Roman" w:cs="Arial"/>
                <w:bCs w:val="0"/>
                <w:sz w:val="19"/>
                <w:szCs w:val="20"/>
                <w:lang w:eastAsia="sk-SK"/>
              </w:rPr>
            </w:pPr>
          </w:p>
        </w:tc>
      </w:tr>
      <w:tr w:rsidR="002800C7" w:rsidRPr="002800C7" w:rsidTr="00EB7AA9">
        <w:trPr>
          <w:trHeight w:val="246"/>
        </w:trPr>
        <w:tc>
          <w:tcPr>
            <w:tcW w:w="80" w:type="dxa"/>
            <w:tcBorders>
              <w:lef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21"/>
                <w:szCs w:val="20"/>
                <w:lang w:eastAsia="sk-SK"/>
              </w:rPr>
            </w:pPr>
          </w:p>
        </w:tc>
        <w:tc>
          <w:tcPr>
            <w:tcW w:w="4680" w:type="dxa"/>
            <w:gridSpan w:val="7"/>
            <w:tcBorders>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color w:val="0000FF"/>
                <w:sz w:val="20"/>
                <w:szCs w:val="20"/>
                <w:lang w:eastAsia="sk-SK"/>
              </w:rPr>
            </w:pPr>
          </w:p>
        </w:tc>
        <w:tc>
          <w:tcPr>
            <w:tcW w:w="2561" w:type="dxa"/>
            <w:tcBorders>
              <w:right w:val="single" w:sz="8" w:space="0" w:color="auto"/>
            </w:tcBorders>
            <w:shd w:val="clear" w:color="auto" w:fill="auto"/>
            <w:vAlign w:val="bottom"/>
          </w:tcPr>
          <w:p w:rsidR="002800C7" w:rsidRPr="002800C7" w:rsidRDefault="002800C7" w:rsidP="002800C7">
            <w:pPr>
              <w:spacing w:after="0" w:line="0" w:lineRule="atLeast"/>
              <w:ind w:left="60"/>
              <w:rPr>
                <w:rFonts w:eastAsia="Times New Roman" w:cs="Arial"/>
                <w:bCs w:val="0"/>
                <w:sz w:val="20"/>
                <w:szCs w:val="20"/>
                <w:lang w:eastAsia="sk-SK"/>
              </w:rPr>
            </w:pPr>
            <w:r w:rsidRPr="002800C7">
              <w:rPr>
                <w:rFonts w:eastAsia="Times New Roman" w:cs="Arial"/>
                <w:bCs w:val="0"/>
                <w:sz w:val="20"/>
                <w:szCs w:val="20"/>
                <w:lang w:eastAsia="sk-SK"/>
              </w:rPr>
              <w:t>Tabuľa, zošit</w:t>
            </w:r>
          </w:p>
        </w:tc>
        <w:tc>
          <w:tcPr>
            <w:tcW w:w="1580" w:type="dxa"/>
            <w:tcBorders>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21"/>
                <w:szCs w:val="20"/>
                <w:lang w:eastAsia="sk-SK"/>
              </w:rPr>
            </w:pPr>
          </w:p>
        </w:tc>
      </w:tr>
      <w:tr w:rsidR="002800C7" w:rsidRPr="002800C7" w:rsidTr="00EB7AA9">
        <w:trPr>
          <w:trHeight w:val="210"/>
        </w:trPr>
        <w:tc>
          <w:tcPr>
            <w:tcW w:w="80" w:type="dxa"/>
            <w:tcBorders>
              <w:lef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18"/>
                <w:szCs w:val="20"/>
                <w:lang w:eastAsia="sk-SK"/>
              </w:rPr>
            </w:pPr>
          </w:p>
        </w:tc>
        <w:tc>
          <w:tcPr>
            <w:tcW w:w="2460" w:type="dxa"/>
            <w:gridSpan w:val="3"/>
            <w:shd w:val="clear" w:color="auto" w:fill="auto"/>
            <w:vAlign w:val="bottom"/>
          </w:tcPr>
          <w:p w:rsidR="002800C7" w:rsidRPr="002800C7" w:rsidRDefault="002800C7" w:rsidP="002800C7">
            <w:pPr>
              <w:spacing w:after="0" w:line="210" w:lineRule="exact"/>
              <w:rPr>
                <w:rFonts w:eastAsia="Times New Roman" w:cs="Arial"/>
                <w:bCs w:val="0"/>
                <w:color w:val="0000FF"/>
                <w:w w:val="99"/>
                <w:sz w:val="20"/>
                <w:szCs w:val="20"/>
                <w:lang w:eastAsia="sk-SK"/>
              </w:rPr>
            </w:pPr>
          </w:p>
        </w:tc>
        <w:tc>
          <w:tcPr>
            <w:tcW w:w="700" w:type="dxa"/>
            <w:shd w:val="clear" w:color="auto" w:fill="auto"/>
            <w:vAlign w:val="bottom"/>
          </w:tcPr>
          <w:p w:rsidR="002800C7" w:rsidRPr="002800C7" w:rsidRDefault="002800C7" w:rsidP="002800C7">
            <w:pPr>
              <w:spacing w:after="0" w:line="0" w:lineRule="atLeast"/>
              <w:rPr>
                <w:rFonts w:eastAsia="Times New Roman" w:cs="Arial"/>
                <w:bCs w:val="0"/>
                <w:sz w:val="18"/>
                <w:szCs w:val="20"/>
                <w:lang w:eastAsia="sk-SK"/>
              </w:rPr>
            </w:pPr>
          </w:p>
        </w:tc>
        <w:tc>
          <w:tcPr>
            <w:tcW w:w="1520" w:type="dxa"/>
            <w:gridSpan w:val="3"/>
            <w:tcBorders>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18"/>
                <w:szCs w:val="20"/>
                <w:lang w:eastAsia="sk-SK"/>
              </w:rPr>
            </w:pPr>
          </w:p>
        </w:tc>
        <w:tc>
          <w:tcPr>
            <w:tcW w:w="2561" w:type="dxa"/>
            <w:tcBorders>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18"/>
                <w:szCs w:val="20"/>
                <w:lang w:eastAsia="sk-SK"/>
              </w:rPr>
            </w:pPr>
          </w:p>
        </w:tc>
        <w:tc>
          <w:tcPr>
            <w:tcW w:w="1580" w:type="dxa"/>
            <w:tcBorders>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18"/>
                <w:szCs w:val="20"/>
                <w:lang w:eastAsia="sk-SK"/>
              </w:rPr>
            </w:pPr>
          </w:p>
        </w:tc>
      </w:tr>
      <w:tr w:rsidR="002800C7" w:rsidRPr="002800C7" w:rsidTr="00EB7AA9">
        <w:trPr>
          <w:trHeight w:val="64"/>
        </w:trPr>
        <w:tc>
          <w:tcPr>
            <w:tcW w:w="80" w:type="dxa"/>
            <w:tcBorders>
              <w:lef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18"/>
                <w:szCs w:val="20"/>
                <w:lang w:eastAsia="sk-SK"/>
              </w:rPr>
            </w:pPr>
          </w:p>
        </w:tc>
        <w:tc>
          <w:tcPr>
            <w:tcW w:w="4680" w:type="dxa"/>
            <w:gridSpan w:val="7"/>
            <w:tcBorders>
              <w:right w:val="single" w:sz="8" w:space="0" w:color="auto"/>
            </w:tcBorders>
            <w:shd w:val="clear" w:color="auto" w:fill="auto"/>
            <w:vAlign w:val="bottom"/>
          </w:tcPr>
          <w:p w:rsidR="002800C7" w:rsidRPr="002800C7" w:rsidRDefault="002800C7" w:rsidP="002800C7">
            <w:pPr>
              <w:spacing w:after="0" w:line="210" w:lineRule="exact"/>
              <w:rPr>
                <w:rFonts w:eastAsia="Times New Roman" w:cs="Arial"/>
                <w:bCs w:val="0"/>
                <w:color w:val="0000FF"/>
                <w:sz w:val="20"/>
                <w:szCs w:val="20"/>
                <w:lang w:eastAsia="sk-SK"/>
              </w:rPr>
            </w:pPr>
          </w:p>
        </w:tc>
        <w:tc>
          <w:tcPr>
            <w:tcW w:w="2561" w:type="dxa"/>
            <w:tcBorders>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18"/>
                <w:szCs w:val="20"/>
                <w:lang w:eastAsia="sk-SK"/>
              </w:rPr>
            </w:pPr>
          </w:p>
        </w:tc>
        <w:tc>
          <w:tcPr>
            <w:tcW w:w="1580" w:type="dxa"/>
            <w:tcBorders>
              <w:right w:val="single" w:sz="8" w:space="0" w:color="auto"/>
            </w:tcBorders>
            <w:shd w:val="clear" w:color="auto" w:fill="auto"/>
            <w:vAlign w:val="bottom"/>
          </w:tcPr>
          <w:p w:rsidR="002800C7" w:rsidRPr="002800C7" w:rsidRDefault="002800C7" w:rsidP="002800C7">
            <w:pPr>
              <w:spacing w:after="0" w:line="0" w:lineRule="atLeast"/>
              <w:rPr>
                <w:rFonts w:eastAsia="Times New Roman" w:cs="Arial"/>
                <w:bCs w:val="0"/>
                <w:sz w:val="18"/>
                <w:szCs w:val="20"/>
                <w:lang w:eastAsia="sk-SK"/>
              </w:rPr>
            </w:pPr>
          </w:p>
        </w:tc>
      </w:tr>
      <w:tr w:rsidR="002800C7" w:rsidRPr="002800C7" w:rsidTr="00EB7AA9">
        <w:trPr>
          <w:trHeight w:val="20"/>
        </w:trPr>
        <w:tc>
          <w:tcPr>
            <w:tcW w:w="80" w:type="dxa"/>
            <w:tcBorders>
              <w:left w:val="single" w:sz="8" w:space="0" w:color="auto"/>
              <w:bottom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c>
          <w:tcPr>
            <w:tcW w:w="1280" w:type="dxa"/>
            <w:tcBorders>
              <w:bottom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c>
          <w:tcPr>
            <w:tcW w:w="660" w:type="dxa"/>
            <w:tcBorders>
              <w:bottom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c>
          <w:tcPr>
            <w:tcW w:w="520" w:type="dxa"/>
            <w:tcBorders>
              <w:bottom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c>
          <w:tcPr>
            <w:tcW w:w="700" w:type="dxa"/>
            <w:tcBorders>
              <w:bottom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c>
          <w:tcPr>
            <w:tcW w:w="340" w:type="dxa"/>
            <w:tcBorders>
              <w:bottom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c>
          <w:tcPr>
            <w:tcW w:w="760" w:type="dxa"/>
            <w:tcBorders>
              <w:bottom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c>
          <w:tcPr>
            <w:tcW w:w="420" w:type="dxa"/>
            <w:tcBorders>
              <w:bottom w:val="single" w:sz="8" w:space="0" w:color="auto"/>
              <w:right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c>
          <w:tcPr>
            <w:tcW w:w="2561" w:type="dxa"/>
            <w:tcBorders>
              <w:bottom w:val="single" w:sz="8" w:space="0" w:color="auto"/>
              <w:right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c>
          <w:tcPr>
            <w:tcW w:w="1580" w:type="dxa"/>
            <w:tcBorders>
              <w:bottom w:val="single" w:sz="8" w:space="0" w:color="auto"/>
              <w:right w:val="single" w:sz="8" w:space="0" w:color="auto"/>
            </w:tcBorders>
            <w:shd w:val="clear" w:color="auto" w:fill="auto"/>
            <w:vAlign w:val="bottom"/>
          </w:tcPr>
          <w:p w:rsidR="002800C7" w:rsidRPr="002800C7" w:rsidRDefault="002800C7" w:rsidP="002800C7">
            <w:pPr>
              <w:spacing w:after="0" w:line="20" w:lineRule="exact"/>
              <w:rPr>
                <w:rFonts w:eastAsia="Times New Roman" w:cs="Arial"/>
                <w:bCs w:val="0"/>
                <w:sz w:val="1"/>
                <w:szCs w:val="20"/>
                <w:lang w:eastAsia="sk-SK"/>
              </w:rPr>
            </w:pPr>
          </w:p>
        </w:tc>
      </w:tr>
    </w:tbl>
    <w:p w:rsidR="002800C7" w:rsidRPr="002800C7" w:rsidRDefault="002800C7" w:rsidP="002800C7">
      <w:pPr>
        <w:spacing w:after="0" w:line="200" w:lineRule="exact"/>
        <w:rPr>
          <w:rFonts w:eastAsia="Times New Roman" w:cs="Arial"/>
          <w:bCs w:val="0"/>
          <w:sz w:val="20"/>
          <w:szCs w:val="20"/>
          <w:lang w:eastAsia="sk-SK"/>
        </w:rPr>
      </w:pPr>
    </w:p>
    <w:p w:rsidR="002800C7" w:rsidRPr="002800C7" w:rsidRDefault="002800C7" w:rsidP="002800C7">
      <w:pPr>
        <w:spacing w:after="0" w:line="304" w:lineRule="exact"/>
        <w:rPr>
          <w:rFonts w:eastAsia="Times New Roman" w:cs="Arial"/>
          <w:bCs w:val="0"/>
          <w:sz w:val="20"/>
          <w:szCs w:val="20"/>
          <w:lang w:eastAsia="sk-SK"/>
        </w:rPr>
      </w:pPr>
    </w:p>
    <w:p w:rsidR="002800C7" w:rsidRDefault="002800C7" w:rsidP="002800C7">
      <w:pPr>
        <w:spacing w:after="0" w:line="0" w:lineRule="atLeast"/>
        <w:ind w:left="80"/>
        <w:rPr>
          <w:rFonts w:eastAsia="Times New Roman" w:cs="Arial"/>
          <w:b/>
          <w:bCs w:val="0"/>
          <w:sz w:val="28"/>
          <w:szCs w:val="20"/>
          <w:lang w:eastAsia="sk-SK"/>
        </w:rPr>
      </w:pPr>
      <w:r w:rsidRPr="002800C7">
        <w:rPr>
          <w:rFonts w:eastAsia="Times New Roman" w:cs="Arial"/>
          <w:b/>
          <w:bCs w:val="0"/>
          <w:sz w:val="28"/>
          <w:szCs w:val="20"/>
          <w:lang w:eastAsia="sk-SK"/>
        </w:rPr>
        <w:t>Hodnotenie predmetu</w:t>
      </w:r>
    </w:p>
    <w:p w:rsidR="008614CB" w:rsidRPr="002800C7" w:rsidRDefault="008614CB" w:rsidP="002800C7">
      <w:pPr>
        <w:spacing w:after="0" w:line="0" w:lineRule="atLeast"/>
        <w:ind w:left="80"/>
        <w:rPr>
          <w:rFonts w:eastAsia="Times New Roman" w:cs="Arial"/>
          <w:b/>
          <w:bCs w:val="0"/>
          <w:sz w:val="28"/>
          <w:szCs w:val="20"/>
          <w:lang w:eastAsia="sk-SK"/>
        </w:rPr>
      </w:pPr>
    </w:p>
    <w:p w:rsidR="008614CB" w:rsidRPr="002800C7" w:rsidRDefault="008614CB" w:rsidP="008614CB">
      <w:pPr>
        <w:spacing w:after="0" w:line="0" w:lineRule="atLeast"/>
        <w:ind w:left="80"/>
        <w:rPr>
          <w:rFonts w:eastAsia="Times New Roman" w:cs="Arial"/>
          <w:bCs w:val="0"/>
          <w:szCs w:val="20"/>
          <w:lang w:eastAsia="sk-SK"/>
        </w:rPr>
      </w:pPr>
      <w:r w:rsidRPr="002800C7">
        <w:rPr>
          <w:rFonts w:eastAsia="Times New Roman" w:cs="Arial"/>
          <w:bCs w:val="0"/>
          <w:szCs w:val="20"/>
          <w:lang w:eastAsia="sk-SK"/>
        </w:rPr>
        <w:lastRenderedPageBreak/>
        <w:t>Pri hodnotení a klasifikácii výsledkov žiakov budeme vychádzať z Metodického pokynu</w:t>
      </w:r>
    </w:p>
    <w:p w:rsidR="008614CB" w:rsidRPr="002800C7" w:rsidRDefault="008614CB" w:rsidP="008614CB">
      <w:pPr>
        <w:spacing w:after="0" w:line="1" w:lineRule="exact"/>
        <w:rPr>
          <w:rFonts w:eastAsia="Times New Roman" w:cs="Arial"/>
          <w:bCs w:val="0"/>
          <w:sz w:val="20"/>
          <w:szCs w:val="20"/>
          <w:lang w:eastAsia="sk-SK"/>
        </w:rPr>
      </w:pPr>
    </w:p>
    <w:p w:rsidR="008614CB" w:rsidRDefault="008614CB" w:rsidP="008614CB">
      <w:pPr>
        <w:spacing w:after="0" w:line="0" w:lineRule="atLeast"/>
        <w:ind w:left="80"/>
        <w:rPr>
          <w:rFonts w:eastAsia="Times New Roman" w:cs="Arial"/>
          <w:bCs w:val="0"/>
          <w:szCs w:val="20"/>
          <w:lang w:eastAsia="sk-SK"/>
        </w:rPr>
      </w:pPr>
      <w:r w:rsidRPr="002800C7">
        <w:rPr>
          <w:rFonts w:eastAsia="Times New Roman" w:cs="Arial"/>
          <w:bCs w:val="0"/>
          <w:szCs w:val="20"/>
          <w:lang w:eastAsia="sk-SK"/>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r w:rsidRPr="002800C7">
        <w:rPr>
          <w:rFonts w:eastAsia="Times New Roman" w:cs="Arial"/>
          <w:bCs w:val="0"/>
          <w:szCs w:val="20"/>
          <w:lang w:eastAsia="sk-SK"/>
        </w:rPr>
        <w:t>.</w:t>
      </w:r>
    </w:p>
    <w:p w:rsidR="008614CB" w:rsidRPr="002800C7" w:rsidRDefault="008614CB" w:rsidP="008614CB">
      <w:pPr>
        <w:spacing w:after="0" w:line="0" w:lineRule="atLeast"/>
        <w:ind w:left="80"/>
        <w:rPr>
          <w:rFonts w:eastAsia="Times New Roman" w:cs="Arial"/>
          <w:bCs w:val="0"/>
          <w:szCs w:val="20"/>
          <w:lang w:eastAsia="sk-SK"/>
        </w:rPr>
      </w:pPr>
      <w:r>
        <w:t>Predmet ETV sa neklasifikuje, žiaci majú na vysvedčení uvedené „aktívne absolvoval“,  „absolvoval“, „neabsolvoval“.</w:t>
      </w:r>
    </w:p>
    <w:p w:rsidR="002800C7" w:rsidRPr="002800C7" w:rsidRDefault="002800C7" w:rsidP="002800C7">
      <w:pPr>
        <w:spacing w:after="0" w:line="318" w:lineRule="exact"/>
        <w:rPr>
          <w:rFonts w:eastAsia="Times New Roman" w:cs="Arial"/>
          <w:bCs w:val="0"/>
          <w:sz w:val="20"/>
          <w:szCs w:val="20"/>
          <w:lang w:eastAsia="sk-SK"/>
        </w:rPr>
      </w:pPr>
    </w:p>
    <w:p w:rsidR="001A7EF7" w:rsidRDefault="001A7EF7" w:rsidP="001A7EF7">
      <w:pPr>
        <w:spacing w:after="0" w:line="240" w:lineRule="auto"/>
        <w:rPr>
          <w:rFonts w:eastAsia="Times New Roman"/>
          <w:bCs w:val="0"/>
          <w:lang w:eastAsia="sk-SK"/>
        </w:rPr>
      </w:pPr>
    </w:p>
    <w:p w:rsidR="002F37FE" w:rsidRPr="00277105" w:rsidRDefault="002F37FE" w:rsidP="002F37FE">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Učebné osnovy</w:t>
      </w:r>
    </w:p>
    <w:p w:rsidR="002F37FE" w:rsidRPr="00277105" w:rsidRDefault="002F37FE" w:rsidP="002F37FE">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všeobecnovzdelávacieho predmetu</w:t>
      </w:r>
    </w:p>
    <w:p w:rsidR="00B7369F" w:rsidRDefault="00B7369F" w:rsidP="00D642D1">
      <w:pPr>
        <w:pStyle w:val="Odsekzoznamu"/>
        <w:spacing w:after="0" w:line="269" w:lineRule="auto"/>
        <w:ind w:left="1286"/>
        <w:jc w:val="both"/>
        <w:rPr>
          <w:rFonts w:eastAsia="Calibri" w:cs="Calibri"/>
          <w:i/>
          <w:color w:val="000000"/>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top w:w="15" w:type="dxa"/>
          <w:left w:w="15" w:type="dxa"/>
          <w:bottom w:w="15" w:type="dxa"/>
          <w:right w:w="15" w:type="dxa"/>
        </w:tblCellMar>
        <w:tblLook w:val="04A0"/>
      </w:tblPr>
      <w:tblGrid>
        <w:gridCol w:w="3948"/>
        <w:gridCol w:w="4677"/>
      </w:tblGrid>
      <w:tr w:rsidR="002F37FE" w:rsidRPr="00277105" w:rsidTr="00CD5DCE">
        <w:trPr>
          <w:trHeight w:val="435"/>
        </w:trPr>
        <w:tc>
          <w:tcPr>
            <w:tcW w:w="3948" w:type="dxa"/>
            <w:tcMar>
              <w:top w:w="0" w:type="dxa"/>
              <w:left w:w="120" w:type="dxa"/>
              <w:bottom w:w="0" w:type="dxa"/>
              <w:right w:w="120" w:type="dxa"/>
            </w:tcMar>
            <w:hideMark/>
          </w:tcPr>
          <w:p w:rsidR="002F37FE" w:rsidRDefault="002F37FE" w:rsidP="005951D2">
            <w:pPr>
              <w:spacing w:before="120" w:after="0" w:line="240" w:lineRule="auto"/>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Názov predmetu</w:t>
            </w:r>
          </w:p>
          <w:p w:rsidR="002F37FE" w:rsidRPr="00277105" w:rsidRDefault="002F37FE" w:rsidP="005951D2">
            <w:pPr>
              <w:spacing w:before="120" w:after="0" w:line="240" w:lineRule="auto"/>
              <w:rPr>
                <w:rFonts w:eastAsia="Times New Roman"/>
                <w:sz w:val="24"/>
                <w:szCs w:val="24"/>
                <w:lang w:eastAsia="sk-SK"/>
              </w:rPr>
            </w:pPr>
          </w:p>
        </w:tc>
        <w:tc>
          <w:tcPr>
            <w:tcW w:w="4677" w:type="dxa"/>
            <w:tcMar>
              <w:top w:w="0" w:type="dxa"/>
              <w:left w:w="120" w:type="dxa"/>
              <w:bottom w:w="0" w:type="dxa"/>
              <w:right w:w="120" w:type="dxa"/>
            </w:tcMar>
            <w:hideMark/>
          </w:tcPr>
          <w:p w:rsidR="002F37FE" w:rsidRPr="00277105" w:rsidRDefault="002F37FE" w:rsidP="005951D2">
            <w:pPr>
              <w:spacing w:before="120" w:after="0" w:line="240" w:lineRule="auto"/>
              <w:rPr>
                <w:rFonts w:eastAsia="Times New Roman"/>
                <w:sz w:val="24"/>
                <w:szCs w:val="24"/>
                <w:lang w:eastAsia="sk-SK"/>
              </w:rPr>
            </w:pPr>
            <w:r>
              <w:rPr>
                <w:rFonts w:ascii="Arial" w:eastAsia="Times New Roman" w:hAnsi="Arial" w:cs="Arial"/>
                <w:b/>
                <w:color w:val="000000"/>
                <w:sz w:val="20"/>
                <w:szCs w:val="20"/>
                <w:lang w:eastAsia="sk-SK"/>
              </w:rPr>
              <w:t>Technika</w:t>
            </w:r>
          </w:p>
        </w:tc>
      </w:tr>
      <w:tr w:rsidR="002F37FE" w:rsidRPr="00277105" w:rsidTr="00CD5DCE">
        <w:trPr>
          <w:trHeight w:val="105"/>
        </w:trPr>
        <w:tc>
          <w:tcPr>
            <w:tcW w:w="3948" w:type="dxa"/>
            <w:tcMar>
              <w:top w:w="0" w:type="dxa"/>
              <w:left w:w="120" w:type="dxa"/>
              <w:bottom w:w="0" w:type="dxa"/>
              <w:right w:w="120" w:type="dxa"/>
            </w:tcMar>
            <w:hideMark/>
          </w:tcPr>
          <w:p w:rsidR="002F37FE" w:rsidRDefault="002F37FE" w:rsidP="005951D2">
            <w:pPr>
              <w:spacing w:after="0" w:line="105"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Časový rozsah výučby</w:t>
            </w:r>
          </w:p>
          <w:p w:rsidR="002F37FE" w:rsidRPr="00277105" w:rsidRDefault="002F37FE" w:rsidP="005951D2">
            <w:pPr>
              <w:spacing w:after="0" w:line="105" w:lineRule="atLeast"/>
              <w:rPr>
                <w:rFonts w:eastAsia="Times New Roman"/>
                <w:sz w:val="24"/>
                <w:szCs w:val="24"/>
                <w:lang w:eastAsia="sk-SK"/>
              </w:rPr>
            </w:pPr>
          </w:p>
        </w:tc>
        <w:tc>
          <w:tcPr>
            <w:tcW w:w="4677" w:type="dxa"/>
            <w:tcMar>
              <w:top w:w="0" w:type="dxa"/>
              <w:left w:w="120" w:type="dxa"/>
              <w:bottom w:w="0" w:type="dxa"/>
              <w:right w:w="120" w:type="dxa"/>
            </w:tcMar>
            <w:hideMark/>
          </w:tcPr>
          <w:p w:rsidR="002F37FE" w:rsidRPr="00277105" w:rsidRDefault="002F37FE" w:rsidP="005951D2">
            <w:pPr>
              <w:spacing w:after="0" w:line="105" w:lineRule="atLeast"/>
              <w:rPr>
                <w:rFonts w:eastAsia="Times New Roman"/>
                <w:sz w:val="24"/>
                <w:szCs w:val="24"/>
                <w:lang w:eastAsia="sk-SK"/>
              </w:rPr>
            </w:pPr>
            <w:r>
              <w:rPr>
                <w:rFonts w:ascii="Arial" w:eastAsia="Times New Roman" w:hAnsi="Arial" w:cs="Arial"/>
                <w:b/>
                <w:color w:val="000000"/>
                <w:sz w:val="20"/>
                <w:szCs w:val="20"/>
                <w:lang w:eastAsia="sk-SK"/>
              </w:rPr>
              <w:t>1</w:t>
            </w:r>
            <w:r w:rsidRPr="00277105">
              <w:rPr>
                <w:rFonts w:ascii="Arial" w:eastAsia="Times New Roman" w:hAnsi="Arial" w:cs="Arial"/>
                <w:b/>
                <w:color w:val="000000"/>
                <w:sz w:val="20"/>
                <w:szCs w:val="20"/>
                <w:lang w:eastAsia="sk-SK"/>
              </w:rPr>
              <w:t xml:space="preserve"> hod</w:t>
            </w:r>
            <w:r>
              <w:rPr>
                <w:rFonts w:ascii="Arial" w:eastAsia="Times New Roman" w:hAnsi="Arial" w:cs="Arial"/>
                <w:b/>
                <w:color w:val="000000"/>
                <w:sz w:val="20"/>
                <w:szCs w:val="20"/>
                <w:lang w:eastAsia="sk-SK"/>
              </w:rPr>
              <w:t>ina týždenne / 33</w:t>
            </w:r>
            <w:r w:rsidRPr="00277105">
              <w:rPr>
                <w:rFonts w:ascii="Arial" w:eastAsia="Times New Roman" w:hAnsi="Arial" w:cs="Arial"/>
                <w:b/>
                <w:color w:val="000000"/>
                <w:sz w:val="20"/>
                <w:szCs w:val="20"/>
                <w:lang w:eastAsia="sk-SK"/>
              </w:rPr>
              <w:t xml:space="preserve"> hodín ročne</w:t>
            </w:r>
          </w:p>
        </w:tc>
      </w:tr>
      <w:tr w:rsidR="002F37FE" w:rsidRPr="00277105" w:rsidTr="00CD5DCE">
        <w:trPr>
          <w:trHeight w:val="105"/>
        </w:trPr>
        <w:tc>
          <w:tcPr>
            <w:tcW w:w="3948" w:type="dxa"/>
            <w:tcMar>
              <w:top w:w="0" w:type="dxa"/>
              <w:left w:w="120" w:type="dxa"/>
              <w:bottom w:w="0" w:type="dxa"/>
              <w:right w:w="120" w:type="dxa"/>
            </w:tcMar>
            <w:hideMark/>
          </w:tcPr>
          <w:p w:rsidR="002F37FE" w:rsidRDefault="002F37FE" w:rsidP="005951D2">
            <w:pPr>
              <w:spacing w:after="0" w:line="105"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 xml:space="preserve">Ročník </w:t>
            </w:r>
          </w:p>
          <w:p w:rsidR="002F37FE" w:rsidRPr="00277105" w:rsidRDefault="002F37FE" w:rsidP="005951D2">
            <w:pPr>
              <w:spacing w:after="0" w:line="105" w:lineRule="atLeast"/>
              <w:rPr>
                <w:rFonts w:eastAsia="Times New Roman"/>
                <w:sz w:val="24"/>
                <w:szCs w:val="24"/>
                <w:lang w:eastAsia="sk-SK"/>
              </w:rPr>
            </w:pPr>
          </w:p>
        </w:tc>
        <w:tc>
          <w:tcPr>
            <w:tcW w:w="4677" w:type="dxa"/>
            <w:tcMar>
              <w:top w:w="0" w:type="dxa"/>
              <w:left w:w="120" w:type="dxa"/>
              <w:bottom w:w="0" w:type="dxa"/>
              <w:right w:w="120" w:type="dxa"/>
            </w:tcMar>
            <w:hideMark/>
          </w:tcPr>
          <w:p w:rsidR="002F37FE" w:rsidRPr="00277105" w:rsidRDefault="002F37FE" w:rsidP="005951D2">
            <w:pPr>
              <w:spacing w:after="0" w:line="105" w:lineRule="atLeast"/>
              <w:rPr>
                <w:rFonts w:eastAsia="Times New Roman"/>
                <w:sz w:val="24"/>
                <w:szCs w:val="24"/>
                <w:lang w:eastAsia="sk-SK"/>
              </w:rPr>
            </w:pPr>
            <w:r>
              <w:rPr>
                <w:rFonts w:ascii="Arial" w:eastAsia="Times New Roman" w:hAnsi="Arial" w:cs="Arial"/>
                <w:b/>
                <w:color w:val="000000"/>
                <w:sz w:val="20"/>
                <w:szCs w:val="20"/>
                <w:lang w:eastAsia="sk-SK"/>
              </w:rPr>
              <w:t>Siedmy</w:t>
            </w:r>
          </w:p>
        </w:tc>
      </w:tr>
      <w:tr w:rsidR="002F37FE" w:rsidRPr="00277105" w:rsidTr="00CD5DCE">
        <w:trPr>
          <w:trHeight w:val="195"/>
        </w:trPr>
        <w:tc>
          <w:tcPr>
            <w:tcW w:w="3948" w:type="dxa"/>
            <w:tcMar>
              <w:top w:w="0" w:type="dxa"/>
              <w:left w:w="120" w:type="dxa"/>
              <w:bottom w:w="0" w:type="dxa"/>
              <w:right w:w="120" w:type="dxa"/>
            </w:tcMar>
            <w:hideMark/>
          </w:tcPr>
          <w:p w:rsidR="002F37FE" w:rsidRDefault="002F37FE" w:rsidP="005951D2">
            <w:pPr>
              <w:spacing w:after="0" w:line="195" w:lineRule="atLeast"/>
              <w:rPr>
                <w:rFonts w:ascii="Arial" w:eastAsia="Times New Roman" w:hAnsi="Arial" w:cs="Arial"/>
                <w:color w:val="000000"/>
                <w:sz w:val="20"/>
                <w:szCs w:val="20"/>
                <w:lang w:eastAsia="sk-SK"/>
              </w:rPr>
            </w:pPr>
            <w:r w:rsidRPr="00277105">
              <w:rPr>
                <w:rFonts w:ascii="Arial" w:eastAsia="Times New Roman" w:hAnsi="Arial" w:cs="Arial"/>
                <w:b/>
                <w:color w:val="000000"/>
                <w:sz w:val="20"/>
                <w:szCs w:val="20"/>
                <w:lang w:eastAsia="sk-SK"/>
              </w:rPr>
              <w:t xml:space="preserve">Škola </w:t>
            </w:r>
            <w:r w:rsidRPr="00277105">
              <w:rPr>
                <w:rFonts w:ascii="Arial" w:eastAsia="Times New Roman" w:hAnsi="Arial" w:cs="Arial"/>
                <w:color w:val="000000"/>
                <w:sz w:val="20"/>
                <w:szCs w:val="20"/>
                <w:lang w:eastAsia="sk-SK"/>
              </w:rPr>
              <w:t>(názov, adresa)</w:t>
            </w:r>
          </w:p>
          <w:p w:rsidR="002F37FE" w:rsidRPr="00277105" w:rsidRDefault="002F37FE" w:rsidP="005951D2">
            <w:pPr>
              <w:spacing w:after="0" w:line="195" w:lineRule="atLeast"/>
              <w:rPr>
                <w:rFonts w:eastAsia="Times New Roman"/>
                <w:sz w:val="24"/>
                <w:szCs w:val="24"/>
                <w:lang w:eastAsia="sk-SK"/>
              </w:rPr>
            </w:pPr>
          </w:p>
        </w:tc>
        <w:tc>
          <w:tcPr>
            <w:tcW w:w="4677" w:type="dxa"/>
            <w:tcMar>
              <w:top w:w="0" w:type="dxa"/>
              <w:left w:w="120" w:type="dxa"/>
              <w:bottom w:w="0" w:type="dxa"/>
              <w:right w:w="120" w:type="dxa"/>
            </w:tcMar>
            <w:hideMark/>
          </w:tcPr>
          <w:p w:rsidR="002F37FE" w:rsidRPr="00277105" w:rsidRDefault="002F37FE" w:rsidP="005951D2">
            <w:pPr>
              <w:spacing w:after="0" w:line="195"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ZŠ s MŠ Sedlice, 082 43 Sedlice</w:t>
            </w:r>
          </w:p>
        </w:tc>
      </w:tr>
      <w:tr w:rsidR="002F37FE" w:rsidRPr="00277105" w:rsidTr="00CD5DCE">
        <w:tc>
          <w:tcPr>
            <w:tcW w:w="3948" w:type="dxa"/>
            <w:shd w:val="clear" w:color="auto" w:fill="FFFF99"/>
            <w:tcMar>
              <w:top w:w="0" w:type="dxa"/>
              <w:left w:w="120" w:type="dxa"/>
              <w:bottom w:w="0" w:type="dxa"/>
              <w:right w:w="120" w:type="dxa"/>
            </w:tcMar>
            <w:hideMark/>
          </w:tcPr>
          <w:p w:rsidR="002F37FE" w:rsidRDefault="002F37FE" w:rsidP="005951D2">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 xml:space="preserve">Názov </w:t>
            </w:r>
            <w:r w:rsidR="004E7C17">
              <w:rPr>
                <w:rFonts w:ascii="Arial" w:eastAsia="Times New Roman" w:hAnsi="Arial" w:cs="Arial"/>
                <w:b/>
                <w:color w:val="000000"/>
                <w:sz w:val="20"/>
                <w:szCs w:val="20"/>
                <w:lang w:eastAsia="sk-SK"/>
              </w:rPr>
              <w:t>ŠkVP</w:t>
            </w:r>
          </w:p>
          <w:p w:rsidR="002F37FE" w:rsidRPr="00277105" w:rsidRDefault="002F37FE" w:rsidP="005951D2">
            <w:pPr>
              <w:spacing w:after="0" w:line="0" w:lineRule="atLeast"/>
              <w:rPr>
                <w:rFonts w:eastAsia="Times New Roman"/>
                <w:sz w:val="24"/>
                <w:szCs w:val="24"/>
                <w:lang w:eastAsia="sk-SK"/>
              </w:rPr>
            </w:pPr>
          </w:p>
        </w:tc>
        <w:tc>
          <w:tcPr>
            <w:tcW w:w="4677" w:type="dxa"/>
            <w:shd w:val="clear" w:color="auto" w:fill="FFFF99"/>
            <w:tcMar>
              <w:top w:w="0" w:type="dxa"/>
              <w:left w:w="120" w:type="dxa"/>
              <w:bottom w:w="0" w:type="dxa"/>
              <w:right w:w="120" w:type="dxa"/>
            </w:tcMar>
            <w:hideMark/>
          </w:tcPr>
          <w:p w:rsidR="002F37FE" w:rsidRPr="00277105" w:rsidRDefault="002F37FE" w:rsidP="005951D2">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Škola pre každého</w:t>
            </w:r>
          </w:p>
        </w:tc>
      </w:tr>
      <w:tr w:rsidR="002F37FE" w:rsidRPr="00277105" w:rsidTr="00CD5DCE">
        <w:tc>
          <w:tcPr>
            <w:tcW w:w="3948" w:type="dxa"/>
            <w:shd w:val="clear" w:color="auto" w:fill="CCFFFF"/>
            <w:tcMar>
              <w:top w:w="0" w:type="dxa"/>
              <w:left w:w="120" w:type="dxa"/>
              <w:bottom w:w="0" w:type="dxa"/>
              <w:right w:w="120" w:type="dxa"/>
            </w:tcMar>
            <w:hideMark/>
          </w:tcPr>
          <w:p w:rsidR="002F37FE" w:rsidRPr="00277105" w:rsidRDefault="002F37FE" w:rsidP="00C75EDA">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Kód a</w:t>
            </w:r>
            <w:r w:rsidR="00AB1A45">
              <w:rPr>
                <w:rFonts w:ascii="Arial" w:eastAsia="Times New Roman" w:hAnsi="Arial" w:cs="Arial"/>
                <w:b/>
                <w:color w:val="000000"/>
                <w:sz w:val="20"/>
                <w:szCs w:val="20"/>
                <w:lang w:eastAsia="sk-SK"/>
              </w:rPr>
              <w:t> </w:t>
            </w:r>
            <w:r w:rsidRPr="00277105">
              <w:rPr>
                <w:rFonts w:ascii="Arial" w:eastAsia="Times New Roman" w:hAnsi="Arial" w:cs="Arial"/>
                <w:b/>
                <w:color w:val="000000"/>
                <w:sz w:val="20"/>
                <w:szCs w:val="20"/>
                <w:lang w:eastAsia="sk-SK"/>
              </w:rPr>
              <w:t>názov</w:t>
            </w:r>
            <w:r w:rsidR="004E7C17">
              <w:rPr>
                <w:rFonts w:ascii="Arial" w:eastAsia="Times New Roman" w:hAnsi="Arial" w:cs="Arial"/>
                <w:b/>
                <w:color w:val="000000"/>
                <w:sz w:val="20"/>
                <w:szCs w:val="20"/>
                <w:lang w:eastAsia="sk-SK"/>
              </w:rPr>
              <w:t>ŠVP</w:t>
            </w:r>
          </w:p>
        </w:tc>
        <w:tc>
          <w:tcPr>
            <w:tcW w:w="4677" w:type="dxa"/>
            <w:shd w:val="clear" w:color="auto" w:fill="CCFFFF"/>
            <w:tcMar>
              <w:top w:w="0" w:type="dxa"/>
              <w:left w:w="120" w:type="dxa"/>
              <w:bottom w:w="0" w:type="dxa"/>
              <w:right w:w="120" w:type="dxa"/>
            </w:tcMar>
            <w:hideMark/>
          </w:tcPr>
          <w:p w:rsidR="002F37FE" w:rsidRDefault="004E7C17" w:rsidP="009B0507">
            <w:pPr>
              <w:spacing w:after="0" w:line="0" w:lineRule="atLeast"/>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ŠVP</w:t>
            </w:r>
            <w:r w:rsidR="002F37FE" w:rsidRPr="00277105">
              <w:rPr>
                <w:rFonts w:ascii="Arial" w:eastAsia="Times New Roman" w:hAnsi="Arial" w:cs="Arial"/>
                <w:b/>
                <w:color w:val="000000"/>
                <w:sz w:val="20"/>
                <w:szCs w:val="20"/>
                <w:lang w:eastAsia="sk-SK"/>
              </w:rPr>
              <w:t xml:space="preserve"> pre 2. stupeň ZŠ v Slovenskej republike</w:t>
            </w:r>
          </w:p>
          <w:p w:rsidR="00CD5DCE" w:rsidRPr="00277105" w:rsidRDefault="00CD5DCE" w:rsidP="009B0507">
            <w:pPr>
              <w:spacing w:after="0" w:line="0" w:lineRule="atLeast"/>
              <w:rPr>
                <w:rFonts w:eastAsia="Times New Roman"/>
                <w:sz w:val="24"/>
                <w:szCs w:val="24"/>
                <w:lang w:eastAsia="sk-SK"/>
              </w:rPr>
            </w:pPr>
          </w:p>
        </w:tc>
      </w:tr>
      <w:tr w:rsidR="002F37FE" w:rsidRPr="00277105" w:rsidTr="00CD5DCE">
        <w:tc>
          <w:tcPr>
            <w:tcW w:w="3948" w:type="dxa"/>
            <w:shd w:val="clear" w:color="auto" w:fill="FFFF99"/>
            <w:tcMar>
              <w:top w:w="0" w:type="dxa"/>
              <w:left w:w="120" w:type="dxa"/>
              <w:bottom w:w="0" w:type="dxa"/>
              <w:right w:w="120" w:type="dxa"/>
            </w:tcMar>
            <w:hideMark/>
          </w:tcPr>
          <w:p w:rsidR="002F37FE" w:rsidRDefault="002F37FE" w:rsidP="005951D2">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Stupeň vzdelania</w:t>
            </w:r>
          </w:p>
          <w:p w:rsidR="002F37FE" w:rsidRPr="00277105" w:rsidRDefault="002F37FE" w:rsidP="005951D2">
            <w:pPr>
              <w:spacing w:after="0" w:line="0" w:lineRule="atLeast"/>
              <w:rPr>
                <w:rFonts w:eastAsia="Times New Roman"/>
                <w:sz w:val="24"/>
                <w:szCs w:val="24"/>
                <w:lang w:eastAsia="sk-SK"/>
              </w:rPr>
            </w:pPr>
          </w:p>
        </w:tc>
        <w:tc>
          <w:tcPr>
            <w:tcW w:w="4677" w:type="dxa"/>
            <w:shd w:val="clear" w:color="auto" w:fill="FFFF99"/>
            <w:tcMar>
              <w:top w:w="0" w:type="dxa"/>
              <w:left w:w="120" w:type="dxa"/>
              <w:bottom w:w="0" w:type="dxa"/>
              <w:right w:w="120" w:type="dxa"/>
            </w:tcMar>
            <w:hideMark/>
          </w:tcPr>
          <w:p w:rsidR="002F37FE" w:rsidRPr="00277105" w:rsidRDefault="002F37FE" w:rsidP="005951D2">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nižšie sekundárne vzdelávanie</w:t>
            </w:r>
          </w:p>
        </w:tc>
      </w:tr>
      <w:tr w:rsidR="002F37FE" w:rsidRPr="00277105" w:rsidTr="00CD5DCE">
        <w:tc>
          <w:tcPr>
            <w:tcW w:w="3948" w:type="dxa"/>
            <w:shd w:val="clear" w:color="auto" w:fill="FFFF99"/>
            <w:tcMar>
              <w:top w:w="0" w:type="dxa"/>
              <w:left w:w="120" w:type="dxa"/>
              <w:bottom w:w="0" w:type="dxa"/>
              <w:right w:w="120" w:type="dxa"/>
            </w:tcMar>
            <w:hideMark/>
          </w:tcPr>
          <w:p w:rsidR="002F37FE" w:rsidRDefault="002F37FE" w:rsidP="005951D2">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Dĺžka štúdia</w:t>
            </w:r>
          </w:p>
          <w:p w:rsidR="002F37FE" w:rsidRPr="00277105" w:rsidRDefault="002F37FE" w:rsidP="005951D2">
            <w:pPr>
              <w:spacing w:after="0" w:line="0" w:lineRule="atLeast"/>
              <w:rPr>
                <w:rFonts w:eastAsia="Times New Roman"/>
                <w:sz w:val="24"/>
                <w:szCs w:val="24"/>
                <w:lang w:eastAsia="sk-SK"/>
              </w:rPr>
            </w:pPr>
          </w:p>
        </w:tc>
        <w:tc>
          <w:tcPr>
            <w:tcW w:w="4677" w:type="dxa"/>
            <w:shd w:val="clear" w:color="auto" w:fill="FFFF99"/>
            <w:tcMar>
              <w:top w:w="0" w:type="dxa"/>
              <w:left w:w="120" w:type="dxa"/>
              <w:bottom w:w="0" w:type="dxa"/>
              <w:right w:w="120" w:type="dxa"/>
            </w:tcMar>
            <w:hideMark/>
          </w:tcPr>
          <w:p w:rsidR="002F37FE" w:rsidRPr="00277105" w:rsidRDefault="002F37FE" w:rsidP="005951D2">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5 rokov</w:t>
            </w:r>
          </w:p>
        </w:tc>
      </w:tr>
      <w:tr w:rsidR="002F37FE" w:rsidRPr="00277105" w:rsidTr="00CD5DCE">
        <w:tc>
          <w:tcPr>
            <w:tcW w:w="3948" w:type="dxa"/>
            <w:shd w:val="clear" w:color="auto" w:fill="FFFF99"/>
            <w:tcMar>
              <w:top w:w="0" w:type="dxa"/>
              <w:left w:w="120" w:type="dxa"/>
              <w:bottom w:w="0" w:type="dxa"/>
              <w:right w:w="120" w:type="dxa"/>
            </w:tcMar>
            <w:hideMark/>
          </w:tcPr>
          <w:p w:rsidR="002F37FE" w:rsidRDefault="002F37FE" w:rsidP="005951D2">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Vyučovací jazyk</w:t>
            </w:r>
          </w:p>
          <w:p w:rsidR="002F37FE" w:rsidRPr="00277105" w:rsidRDefault="002F37FE" w:rsidP="005951D2">
            <w:pPr>
              <w:spacing w:after="0" w:line="0" w:lineRule="atLeast"/>
              <w:rPr>
                <w:rFonts w:eastAsia="Times New Roman"/>
                <w:sz w:val="24"/>
                <w:szCs w:val="24"/>
                <w:lang w:eastAsia="sk-SK"/>
              </w:rPr>
            </w:pPr>
          </w:p>
        </w:tc>
        <w:tc>
          <w:tcPr>
            <w:tcW w:w="4677" w:type="dxa"/>
            <w:shd w:val="clear" w:color="auto" w:fill="FFFF99"/>
            <w:tcMar>
              <w:top w:w="0" w:type="dxa"/>
              <w:left w:w="120" w:type="dxa"/>
              <w:bottom w:w="0" w:type="dxa"/>
              <w:right w:w="120" w:type="dxa"/>
            </w:tcMar>
            <w:hideMark/>
          </w:tcPr>
          <w:p w:rsidR="002F37FE" w:rsidRPr="00277105" w:rsidRDefault="002F37FE" w:rsidP="005951D2">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slovenský jazyk</w:t>
            </w:r>
          </w:p>
        </w:tc>
      </w:tr>
    </w:tbl>
    <w:p w:rsidR="00B7369F" w:rsidRDefault="00B7369F" w:rsidP="00C11D82">
      <w:pPr>
        <w:pStyle w:val="Odsekzoznamu"/>
        <w:spacing w:after="0" w:line="269" w:lineRule="auto"/>
        <w:ind w:left="1286"/>
        <w:jc w:val="both"/>
        <w:rPr>
          <w:rFonts w:eastAsia="Calibri" w:cs="Calibri"/>
          <w:i/>
          <w:color w:val="000000"/>
        </w:rPr>
      </w:pPr>
    </w:p>
    <w:p w:rsidR="00A523C0" w:rsidRDefault="002F37FE" w:rsidP="00A523C0">
      <w:pPr>
        <w:spacing w:line="0" w:lineRule="atLeast"/>
        <w:rPr>
          <w:rFonts w:eastAsia="Times New Roman"/>
          <w:b/>
          <w:sz w:val="28"/>
        </w:rPr>
      </w:pPr>
      <w:r>
        <w:rPr>
          <w:rFonts w:eastAsia="Times New Roman"/>
          <w:b/>
          <w:sz w:val="28"/>
        </w:rPr>
        <w:t>Štruktúra predmetu</w:t>
      </w:r>
    </w:p>
    <w:p w:rsidR="00A523C0" w:rsidRDefault="002F37FE" w:rsidP="00A523C0">
      <w:pPr>
        <w:spacing w:line="0" w:lineRule="atLeast"/>
        <w:rPr>
          <w:rFonts w:eastAsia="Times New Roman"/>
          <w:b/>
          <w:sz w:val="28"/>
        </w:rPr>
      </w:pPr>
      <w:r>
        <w:rPr>
          <w:rFonts w:eastAsia="Times New Roman"/>
          <w:b/>
          <w:i/>
        </w:rPr>
        <w:t>Učebné osnovy sú totožné so vzdelávacím štandardom ŠVP pre príslušný vzdelávací predmet.</w:t>
      </w:r>
    </w:p>
    <w:p w:rsidR="00AD5EBF" w:rsidRDefault="00D275FE" w:rsidP="002F37FE">
      <w:pPr>
        <w:spacing w:line="277" w:lineRule="exact"/>
      </w:pPr>
      <w:hyperlink r:id="rId203" w:history="1">
        <w:r w:rsidR="00713274" w:rsidRPr="00713274">
          <w:rPr>
            <w:rStyle w:val="Hypertextovprepojenie"/>
            <w:b/>
            <w:i/>
          </w:rPr>
          <w:t>https://www.minedu.sk/data/att/22089.pdf</w:t>
        </w:r>
      </w:hyperlink>
    </w:p>
    <w:p w:rsidR="00AB1A45" w:rsidRDefault="00D275FE" w:rsidP="002F37FE">
      <w:pPr>
        <w:spacing w:line="277" w:lineRule="exact"/>
      </w:pPr>
      <w:hyperlink r:id="rId204" w:history="1">
        <w:r w:rsidR="00AB1A45" w:rsidRPr="002F37FE">
          <w:rPr>
            <w:rStyle w:val="Hypertextovprepojenie"/>
            <w:rFonts w:eastAsia="Times New Roman"/>
            <w:b/>
            <w:i/>
          </w:rPr>
          <w:t>http://www.statpedu.sk/files/articles/dokumenty/inovovany-statny-vzdelavaci-program/technika_nsv_2014.pdf</w:t>
        </w:r>
      </w:hyperlink>
    </w:p>
    <w:p w:rsidR="00AB1A45" w:rsidRPr="00713274" w:rsidRDefault="00AB1A45" w:rsidP="002F37FE">
      <w:pPr>
        <w:spacing w:line="277" w:lineRule="exact"/>
        <w:rPr>
          <w:rFonts w:eastAsia="Times New Roman"/>
          <w:b/>
          <w:i/>
          <w:color w:val="0070C0"/>
          <w:u w:val="single"/>
        </w:rPr>
      </w:pPr>
    </w:p>
    <w:p w:rsidR="00A523C0" w:rsidRDefault="00A523C0" w:rsidP="00A523C0">
      <w:pPr>
        <w:spacing w:line="0" w:lineRule="atLeast"/>
        <w:rPr>
          <w:rFonts w:eastAsia="Times New Roman"/>
        </w:rPr>
      </w:pPr>
      <w:r>
        <w:rPr>
          <w:rFonts w:eastAsia="Times New Roman"/>
          <w:b/>
          <w:sz w:val="28"/>
        </w:rPr>
        <w:t>Učebné zdroje</w:t>
      </w:r>
    </w:p>
    <w:p w:rsidR="00A523C0" w:rsidRDefault="00A523C0" w:rsidP="00A523C0">
      <w:pPr>
        <w:spacing w:line="0" w:lineRule="atLeast"/>
        <w:rPr>
          <w:rFonts w:eastAsia="Times New Roman"/>
        </w:rPr>
      </w:pPr>
      <w:r>
        <w:rPr>
          <w:rFonts w:eastAsia="Times New Roman"/>
        </w:rPr>
        <w:t>Na podporu a aktiváciu vyučovania a učenia žiakov sa využijú nasledujúce učebné zdroje:</w:t>
      </w:r>
    </w:p>
    <w:p w:rsidR="008F7AB1" w:rsidRDefault="008F7AB1" w:rsidP="00C11D82">
      <w:pPr>
        <w:pStyle w:val="Odsekzoznamu"/>
        <w:spacing w:after="0" w:line="269" w:lineRule="auto"/>
        <w:ind w:left="1286"/>
        <w:jc w:val="both"/>
        <w:rPr>
          <w:rFonts w:eastAsia="Calibri" w:cs="Calibri"/>
          <w:i/>
          <w:color w:val="000000"/>
        </w:rPr>
      </w:pPr>
    </w:p>
    <w:tbl>
      <w:tblPr>
        <w:tblW w:w="9228" w:type="dxa"/>
        <w:tblLayout w:type="fixed"/>
        <w:tblCellMar>
          <w:left w:w="0" w:type="dxa"/>
          <w:right w:w="0" w:type="dxa"/>
        </w:tblCellMar>
        <w:tblLook w:val="0600"/>
      </w:tblPr>
      <w:tblGrid>
        <w:gridCol w:w="259"/>
        <w:gridCol w:w="5354"/>
        <w:gridCol w:w="2697"/>
        <w:gridCol w:w="918"/>
      </w:tblGrid>
      <w:tr w:rsidR="00CE40A1" w:rsidTr="00A36DDE">
        <w:trPr>
          <w:trHeight w:val="136"/>
        </w:trPr>
        <w:tc>
          <w:tcPr>
            <w:tcW w:w="5613" w:type="dxa"/>
            <w:gridSpan w:val="2"/>
            <w:tcBorders>
              <w:top w:val="single" w:sz="8" w:space="0" w:color="auto"/>
              <w:left w:val="single" w:sz="8" w:space="0" w:color="auto"/>
              <w:right w:val="single" w:sz="8" w:space="0" w:color="auto"/>
            </w:tcBorders>
            <w:shd w:val="clear" w:color="auto" w:fill="auto"/>
            <w:vAlign w:val="bottom"/>
          </w:tcPr>
          <w:p w:rsidR="00CE40A1" w:rsidRDefault="00CE40A1" w:rsidP="00AD5EBF">
            <w:pPr>
              <w:spacing w:after="0" w:line="0" w:lineRule="atLeast"/>
              <w:ind w:left="80"/>
              <w:rPr>
                <w:rFonts w:eastAsia="Times New Roman"/>
                <w:b/>
              </w:rPr>
            </w:pPr>
            <w:r>
              <w:rPr>
                <w:rFonts w:eastAsia="Times New Roman"/>
                <w:b/>
              </w:rPr>
              <w:t>Odborná literatúra</w:t>
            </w:r>
          </w:p>
        </w:tc>
        <w:tc>
          <w:tcPr>
            <w:tcW w:w="2697" w:type="dxa"/>
            <w:tcBorders>
              <w:top w:val="single" w:sz="8" w:space="0" w:color="auto"/>
              <w:right w:val="single" w:sz="8" w:space="0" w:color="auto"/>
            </w:tcBorders>
            <w:shd w:val="clear" w:color="auto" w:fill="auto"/>
            <w:vAlign w:val="bottom"/>
          </w:tcPr>
          <w:p w:rsidR="00CE40A1" w:rsidRDefault="00CE40A1" w:rsidP="00AD5EBF">
            <w:pPr>
              <w:spacing w:after="0" w:line="0" w:lineRule="atLeast"/>
              <w:ind w:left="60"/>
              <w:rPr>
                <w:rFonts w:eastAsia="Times New Roman"/>
                <w:b/>
              </w:rPr>
            </w:pPr>
            <w:r>
              <w:rPr>
                <w:rFonts w:eastAsia="Times New Roman"/>
                <w:b/>
              </w:rPr>
              <w:t>Didaktická technika</w:t>
            </w:r>
          </w:p>
        </w:tc>
        <w:tc>
          <w:tcPr>
            <w:tcW w:w="918" w:type="dxa"/>
            <w:tcBorders>
              <w:top w:val="single" w:sz="8" w:space="0" w:color="auto"/>
              <w:right w:val="single" w:sz="8" w:space="0" w:color="auto"/>
            </w:tcBorders>
            <w:shd w:val="clear" w:color="auto" w:fill="auto"/>
            <w:vAlign w:val="bottom"/>
          </w:tcPr>
          <w:p w:rsidR="00CE40A1" w:rsidRDefault="00CE40A1" w:rsidP="00AD5EBF">
            <w:pPr>
              <w:spacing w:after="0" w:line="0" w:lineRule="atLeast"/>
              <w:ind w:left="60"/>
              <w:rPr>
                <w:rFonts w:eastAsia="Times New Roman"/>
                <w:b/>
              </w:rPr>
            </w:pPr>
            <w:r>
              <w:rPr>
                <w:rFonts w:eastAsia="Times New Roman"/>
                <w:b/>
              </w:rPr>
              <w:t>Ďalšie</w:t>
            </w:r>
          </w:p>
        </w:tc>
      </w:tr>
      <w:tr w:rsidR="00CE40A1" w:rsidTr="00A36DDE">
        <w:trPr>
          <w:trHeight w:val="129"/>
        </w:trPr>
        <w:tc>
          <w:tcPr>
            <w:tcW w:w="259" w:type="dxa"/>
            <w:tcBorders>
              <w:left w:val="single" w:sz="8" w:space="0" w:color="auto"/>
            </w:tcBorders>
            <w:shd w:val="clear" w:color="auto" w:fill="auto"/>
            <w:vAlign w:val="bottom"/>
          </w:tcPr>
          <w:p w:rsidR="00CE40A1" w:rsidRDefault="00CE40A1" w:rsidP="00AD5EBF">
            <w:pPr>
              <w:spacing w:after="0" w:line="0" w:lineRule="atLeast"/>
              <w:rPr>
                <w:rFonts w:eastAsia="Times New Roman"/>
                <w:sz w:val="19"/>
              </w:rPr>
            </w:pPr>
          </w:p>
        </w:tc>
        <w:tc>
          <w:tcPr>
            <w:tcW w:w="5354"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19"/>
              </w:rPr>
            </w:pPr>
          </w:p>
        </w:tc>
        <w:tc>
          <w:tcPr>
            <w:tcW w:w="2697" w:type="dxa"/>
            <w:tcBorders>
              <w:right w:val="single" w:sz="8" w:space="0" w:color="auto"/>
            </w:tcBorders>
            <w:shd w:val="clear" w:color="auto" w:fill="auto"/>
            <w:vAlign w:val="bottom"/>
          </w:tcPr>
          <w:p w:rsidR="00CE40A1" w:rsidRDefault="00CE40A1" w:rsidP="00AD5EBF">
            <w:pPr>
              <w:spacing w:after="0" w:line="0" w:lineRule="atLeast"/>
              <w:ind w:left="60"/>
              <w:rPr>
                <w:rFonts w:eastAsia="Times New Roman"/>
                <w:b/>
              </w:rPr>
            </w:pPr>
            <w:r>
              <w:rPr>
                <w:rFonts w:eastAsia="Times New Roman"/>
                <w:b/>
              </w:rPr>
              <w:t>a materiálne vyučovacie</w:t>
            </w:r>
          </w:p>
        </w:tc>
        <w:tc>
          <w:tcPr>
            <w:tcW w:w="918" w:type="dxa"/>
            <w:tcBorders>
              <w:right w:val="single" w:sz="8" w:space="0" w:color="auto"/>
            </w:tcBorders>
            <w:shd w:val="clear" w:color="auto" w:fill="auto"/>
            <w:vAlign w:val="bottom"/>
          </w:tcPr>
          <w:p w:rsidR="00CE40A1" w:rsidRDefault="00CE40A1" w:rsidP="00AD5EBF">
            <w:pPr>
              <w:spacing w:after="0" w:line="0" w:lineRule="atLeast"/>
              <w:ind w:left="60"/>
              <w:rPr>
                <w:rFonts w:eastAsia="Times New Roman"/>
                <w:b/>
              </w:rPr>
            </w:pPr>
            <w:r>
              <w:rPr>
                <w:rFonts w:eastAsia="Times New Roman"/>
                <w:b/>
              </w:rPr>
              <w:t>zdroje</w:t>
            </w:r>
          </w:p>
        </w:tc>
      </w:tr>
      <w:tr w:rsidR="00CE40A1" w:rsidTr="00A36DDE">
        <w:trPr>
          <w:trHeight w:val="131"/>
        </w:trPr>
        <w:tc>
          <w:tcPr>
            <w:tcW w:w="259" w:type="dxa"/>
            <w:tcBorders>
              <w:left w:val="single" w:sz="8" w:space="0" w:color="auto"/>
              <w:bottom w:val="single" w:sz="8" w:space="0" w:color="auto"/>
            </w:tcBorders>
            <w:shd w:val="clear" w:color="auto" w:fill="auto"/>
            <w:vAlign w:val="bottom"/>
          </w:tcPr>
          <w:p w:rsidR="00CE40A1" w:rsidRDefault="00CE40A1" w:rsidP="00AD5EBF">
            <w:pPr>
              <w:spacing w:after="0" w:line="0" w:lineRule="atLeast"/>
              <w:rPr>
                <w:rFonts w:eastAsia="Times New Roman"/>
              </w:rPr>
            </w:pPr>
          </w:p>
        </w:tc>
        <w:tc>
          <w:tcPr>
            <w:tcW w:w="5354" w:type="dxa"/>
            <w:tcBorders>
              <w:bottom w:val="single" w:sz="8" w:space="0" w:color="auto"/>
              <w:right w:val="single" w:sz="8" w:space="0" w:color="auto"/>
            </w:tcBorders>
            <w:shd w:val="clear" w:color="auto" w:fill="auto"/>
            <w:vAlign w:val="bottom"/>
          </w:tcPr>
          <w:p w:rsidR="00CE40A1" w:rsidRDefault="00CE40A1" w:rsidP="00AD5EBF">
            <w:pPr>
              <w:spacing w:after="0" w:line="0" w:lineRule="atLeast"/>
              <w:rPr>
                <w:rFonts w:eastAsia="Times New Roman"/>
              </w:rPr>
            </w:pPr>
          </w:p>
        </w:tc>
        <w:tc>
          <w:tcPr>
            <w:tcW w:w="2697" w:type="dxa"/>
            <w:tcBorders>
              <w:bottom w:val="single" w:sz="8" w:space="0" w:color="auto"/>
              <w:right w:val="single" w:sz="8" w:space="0" w:color="auto"/>
            </w:tcBorders>
            <w:shd w:val="clear" w:color="auto" w:fill="auto"/>
            <w:vAlign w:val="bottom"/>
          </w:tcPr>
          <w:p w:rsidR="00CE40A1" w:rsidRDefault="00CE40A1" w:rsidP="00AD5EBF">
            <w:pPr>
              <w:spacing w:after="0" w:line="0" w:lineRule="atLeast"/>
              <w:ind w:left="60"/>
              <w:rPr>
                <w:rFonts w:eastAsia="Times New Roman"/>
                <w:b/>
              </w:rPr>
            </w:pPr>
            <w:r>
              <w:rPr>
                <w:rFonts w:eastAsia="Times New Roman"/>
                <w:b/>
              </w:rPr>
              <w:t>prostriedky</w:t>
            </w:r>
          </w:p>
        </w:tc>
        <w:tc>
          <w:tcPr>
            <w:tcW w:w="918" w:type="dxa"/>
            <w:tcBorders>
              <w:bottom w:val="single" w:sz="8" w:space="0" w:color="auto"/>
              <w:right w:val="single" w:sz="8" w:space="0" w:color="auto"/>
            </w:tcBorders>
            <w:shd w:val="clear" w:color="auto" w:fill="auto"/>
            <w:vAlign w:val="bottom"/>
          </w:tcPr>
          <w:p w:rsidR="00CE40A1" w:rsidRDefault="00CE40A1" w:rsidP="00AD5EBF">
            <w:pPr>
              <w:spacing w:after="0" w:line="0" w:lineRule="atLeast"/>
              <w:rPr>
                <w:rFonts w:eastAsia="Times New Roman"/>
              </w:rPr>
            </w:pPr>
          </w:p>
        </w:tc>
      </w:tr>
      <w:tr w:rsidR="00CE40A1" w:rsidTr="00A36DDE">
        <w:trPr>
          <w:trHeight w:val="130"/>
        </w:trPr>
        <w:tc>
          <w:tcPr>
            <w:tcW w:w="259" w:type="dxa"/>
            <w:tcBorders>
              <w:left w:val="single" w:sz="8" w:space="0" w:color="auto"/>
            </w:tcBorders>
            <w:shd w:val="clear" w:color="auto" w:fill="auto"/>
            <w:vAlign w:val="bottom"/>
          </w:tcPr>
          <w:p w:rsidR="00CE40A1" w:rsidRPr="00A523C0" w:rsidRDefault="00CE40A1" w:rsidP="00AD5EBF">
            <w:pPr>
              <w:pStyle w:val="Odsekzoznamu"/>
              <w:numPr>
                <w:ilvl w:val="0"/>
                <w:numId w:val="32"/>
              </w:numPr>
              <w:spacing w:after="0" w:line="231" w:lineRule="exact"/>
              <w:rPr>
                <w:rFonts w:ascii="Symbol" w:eastAsia="Symbol" w:hAnsi="Symbol"/>
                <w:sz w:val="24"/>
              </w:rPr>
            </w:pPr>
          </w:p>
        </w:tc>
        <w:tc>
          <w:tcPr>
            <w:tcW w:w="5354" w:type="dxa"/>
            <w:tcBorders>
              <w:right w:val="single" w:sz="8" w:space="0" w:color="auto"/>
            </w:tcBorders>
            <w:shd w:val="clear" w:color="auto" w:fill="auto"/>
          </w:tcPr>
          <w:p w:rsidR="0006410D" w:rsidRPr="0006410D" w:rsidRDefault="0006410D" w:rsidP="00511EC6">
            <w:pPr>
              <w:spacing w:after="0" w:line="0" w:lineRule="atLeast"/>
              <w:ind w:left="60"/>
              <w:rPr>
                <w:rFonts w:eastAsia="Times New Roman"/>
                <w:sz w:val="20"/>
                <w:szCs w:val="20"/>
              </w:rPr>
            </w:pPr>
            <w:r w:rsidRPr="0006410D">
              <w:rPr>
                <w:rFonts w:eastAsia="Times New Roman"/>
                <w:sz w:val="20"/>
                <w:szCs w:val="20"/>
              </w:rPr>
              <w:t>Učebnica pre 7. ročník základnej školy, 1. vydanie, 2020</w:t>
            </w:r>
          </w:p>
          <w:p w:rsidR="0006410D" w:rsidRPr="0006410D" w:rsidRDefault="0006410D" w:rsidP="00511EC6">
            <w:pPr>
              <w:spacing w:after="0" w:line="0" w:lineRule="atLeast"/>
              <w:ind w:left="60"/>
              <w:rPr>
                <w:rFonts w:eastAsia="Times New Roman"/>
                <w:sz w:val="20"/>
                <w:szCs w:val="20"/>
              </w:rPr>
            </w:pPr>
            <w:r w:rsidRPr="0006410D">
              <w:rPr>
                <w:rFonts w:eastAsia="Times New Roman"/>
                <w:sz w:val="20"/>
                <w:szCs w:val="20"/>
              </w:rPr>
              <w:t>Autori : PaedDr. Ľubomír Žáčok, PhD, doc. PaedDr. Mária Vargová, PhD.</w:t>
            </w:r>
          </w:p>
          <w:p w:rsidR="00CE40A1" w:rsidRDefault="0006410D" w:rsidP="00511EC6">
            <w:pPr>
              <w:spacing w:after="0" w:line="0" w:lineRule="atLeast"/>
              <w:ind w:left="60"/>
              <w:rPr>
                <w:rFonts w:eastAsia="Times New Roman"/>
                <w:sz w:val="20"/>
                <w:szCs w:val="20"/>
              </w:rPr>
            </w:pPr>
            <w:r w:rsidRPr="0006410D">
              <w:rPr>
                <w:rFonts w:eastAsia="Times New Roman"/>
                <w:sz w:val="20"/>
                <w:szCs w:val="20"/>
              </w:rPr>
              <w:t>Vydavateľ : TAKTIK vydavateľstvo, s.r.o</w:t>
            </w:r>
          </w:p>
          <w:p w:rsidR="0006410D" w:rsidRPr="0006410D" w:rsidRDefault="0006410D" w:rsidP="00511EC6">
            <w:pPr>
              <w:spacing w:after="0" w:line="0" w:lineRule="atLeast"/>
              <w:ind w:left="60"/>
              <w:rPr>
                <w:rFonts w:eastAsia="Times New Roman"/>
                <w:sz w:val="20"/>
                <w:szCs w:val="20"/>
              </w:rPr>
            </w:pPr>
            <w:r w:rsidRPr="0006410D">
              <w:rPr>
                <w:rFonts w:eastAsia="Times New Roman"/>
                <w:sz w:val="20"/>
                <w:szCs w:val="20"/>
              </w:rPr>
              <w:t>ISBN 978-80-8180-100-6</w:t>
            </w:r>
          </w:p>
          <w:p w:rsidR="0006410D" w:rsidRPr="0006410D" w:rsidRDefault="0006410D" w:rsidP="00511EC6">
            <w:pPr>
              <w:spacing w:after="0" w:line="0" w:lineRule="atLeast"/>
              <w:ind w:left="60"/>
              <w:rPr>
                <w:rFonts w:eastAsia="Times New Roman"/>
                <w:sz w:val="20"/>
                <w:szCs w:val="20"/>
              </w:rPr>
            </w:pPr>
          </w:p>
          <w:p w:rsidR="0006410D" w:rsidRPr="0006410D" w:rsidRDefault="0006410D" w:rsidP="00511EC6">
            <w:pPr>
              <w:spacing w:after="0" w:line="0" w:lineRule="atLeast"/>
              <w:ind w:left="60"/>
              <w:rPr>
                <w:rFonts w:eastAsia="Times New Roman"/>
                <w:sz w:val="20"/>
                <w:szCs w:val="20"/>
              </w:rPr>
            </w:pPr>
            <w:r w:rsidRPr="0006410D">
              <w:rPr>
                <w:rFonts w:eastAsia="Times New Roman"/>
                <w:sz w:val="20"/>
                <w:szCs w:val="20"/>
              </w:rPr>
              <w:t>Hravá Technika</w:t>
            </w:r>
          </w:p>
          <w:p w:rsidR="0006410D" w:rsidRPr="0006410D" w:rsidRDefault="0006410D" w:rsidP="00511EC6">
            <w:pPr>
              <w:spacing w:after="0" w:line="0" w:lineRule="atLeast"/>
              <w:ind w:left="60"/>
              <w:rPr>
                <w:rFonts w:eastAsia="Times New Roman"/>
                <w:sz w:val="20"/>
                <w:szCs w:val="20"/>
              </w:rPr>
            </w:pPr>
            <w:r w:rsidRPr="0006410D">
              <w:rPr>
                <w:rFonts w:eastAsia="Times New Roman"/>
                <w:sz w:val="20"/>
                <w:szCs w:val="20"/>
              </w:rPr>
              <w:t>Pracovný zošit pre 7. ročník základnej školy, 1. vydanie, 2018</w:t>
            </w:r>
          </w:p>
          <w:p w:rsidR="0006410D" w:rsidRPr="0006410D" w:rsidRDefault="0006410D" w:rsidP="00511EC6">
            <w:pPr>
              <w:spacing w:after="0" w:line="0" w:lineRule="atLeast"/>
              <w:ind w:left="60"/>
              <w:rPr>
                <w:rFonts w:eastAsia="Times New Roman"/>
                <w:sz w:val="20"/>
                <w:szCs w:val="20"/>
              </w:rPr>
            </w:pPr>
            <w:r w:rsidRPr="0006410D">
              <w:rPr>
                <w:rFonts w:eastAsia="Times New Roman"/>
                <w:sz w:val="20"/>
                <w:szCs w:val="20"/>
              </w:rPr>
              <w:t>Autori : PhD, PaedDr. Ľubomír Žáčok, PhD, doc. PaedDr. Mária Vargová, PhD.</w:t>
            </w:r>
          </w:p>
          <w:p w:rsidR="0006410D" w:rsidRPr="0006410D" w:rsidRDefault="0006410D" w:rsidP="00511EC6">
            <w:pPr>
              <w:spacing w:after="0" w:line="0" w:lineRule="atLeast"/>
              <w:ind w:left="60"/>
              <w:rPr>
                <w:rFonts w:eastAsia="Times New Roman"/>
                <w:sz w:val="20"/>
                <w:szCs w:val="20"/>
              </w:rPr>
            </w:pPr>
            <w:r w:rsidRPr="0006410D">
              <w:rPr>
                <w:rFonts w:eastAsia="Times New Roman"/>
                <w:sz w:val="20"/>
                <w:szCs w:val="20"/>
              </w:rPr>
              <w:t>Vydavateľ : TAKTIK vydavateľstvo</w:t>
            </w:r>
          </w:p>
          <w:p w:rsidR="0006410D" w:rsidRPr="00A523C0" w:rsidRDefault="0006410D" w:rsidP="00511EC6">
            <w:pPr>
              <w:spacing w:after="0" w:line="0" w:lineRule="atLeast"/>
              <w:ind w:left="60"/>
              <w:rPr>
                <w:rFonts w:eastAsia="Times New Roman"/>
                <w:sz w:val="20"/>
                <w:szCs w:val="20"/>
              </w:rPr>
            </w:pPr>
            <w:r w:rsidRPr="0006410D">
              <w:rPr>
                <w:rFonts w:eastAsia="Times New Roman"/>
                <w:sz w:val="20"/>
                <w:szCs w:val="20"/>
              </w:rPr>
              <w:t>ISBN 978-80-8180-081-8</w:t>
            </w:r>
          </w:p>
        </w:tc>
        <w:tc>
          <w:tcPr>
            <w:tcW w:w="2697" w:type="dxa"/>
            <w:tcBorders>
              <w:right w:val="single" w:sz="8" w:space="0" w:color="auto"/>
            </w:tcBorders>
            <w:shd w:val="clear" w:color="auto" w:fill="auto"/>
          </w:tcPr>
          <w:tbl>
            <w:tblPr>
              <w:tblW w:w="9229" w:type="dxa"/>
              <w:tblLayout w:type="fixed"/>
              <w:tblCellMar>
                <w:left w:w="0" w:type="dxa"/>
                <w:right w:w="0" w:type="dxa"/>
              </w:tblCellMar>
              <w:tblLook w:val="0600"/>
            </w:tblPr>
            <w:tblGrid>
              <w:gridCol w:w="9229"/>
            </w:tblGrid>
            <w:tr w:rsidR="00511EC6" w:rsidRPr="008F7AB1" w:rsidTr="00A36DDE">
              <w:trPr>
                <w:trHeight w:val="130"/>
              </w:trPr>
              <w:tc>
                <w:tcPr>
                  <w:tcW w:w="9229" w:type="dxa"/>
                  <w:tcBorders>
                    <w:right w:val="single" w:sz="8" w:space="0" w:color="auto"/>
                  </w:tcBorders>
                  <w:shd w:val="clear" w:color="auto" w:fill="auto"/>
                  <w:vAlign w:val="bottom"/>
                </w:tcPr>
                <w:p w:rsidR="00511EC6" w:rsidRPr="008F7AB1" w:rsidRDefault="00511EC6" w:rsidP="00511EC6">
                  <w:pPr>
                    <w:spacing w:after="0" w:line="220" w:lineRule="exact"/>
                    <w:ind w:left="60"/>
                    <w:rPr>
                      <w:rFonts w:eastAsia="Times New Roman"/>
                      <w:sz w:val="20"/>
                      <w:szCs w:val="20"/>
                    </w:rPr>
                  </w:pPr>
                  <w:r w:rsidRPr="008F7AB1">
                    <w:rPr>
                      <w:rFonts w:eastAsia="Times New Roman"/>
                      <w:sz w:val="20"/>
                      <w:szCs w:val="20"/>
                    </w:rPr>
                    <w:t>Počítač</w:t>
                  </w:r>
                </w:p>
              </w:tc>
            </w:tr>
            <w:tr w:rsidR="00511EC6" w:rsidRPr="008F7AB1" w:rsidTr="00A36DDE">
              <w:trPr>
                <w:trHeight w:val="124"/>
              </w:trPr>
              <w:tc>
                <w:tcPr>
                  <w:tcW w:w="9229" w:type="dxa"/>
                  <w:tcBorders>
                    <w:right w:val="single" w:sz="8" w:space="0" w:color="auto"/>
                  </w:tcBorders>
                  <w:shd w:val="clear" w:color="auto" w:fill="auto"/>
                  <w:vAlign w:val="bottom"/>
                </w:tcPr>
                <w:p w:rsidR="00511EC6" w:rsidRPr="008F7AB1" w:rsidRDefault="00511EC6" w:rsidP="00511EC6">
                  <w:pPr>
                    <w:spacing w:after="0" w:line="220" w:lineRule="exact"/>
                    <w:ind w:left="60"/>
                    <w:rPr>
                      <w:rFonts w:eastAsia="Times New Roman"/>
                      <w:sz w:val="20"/>
                      <w:szCs w:val="20"/>
                    </w:rPr>
                  </w:pPr>
                  <w:r w:rsidRPr="008F7AB1">
                    <w:rPr>
                      <w:rFonts w:eastAsia="Times New Roman"/>
                      <w:sz w:val="20"/>
                      <w:szCs w:val="20"/>
                    </w:rPr>
                    <w:t>Interaktívna tabuľa</w:t>
                  </w:r>
                </w:p>
              </w:tc>
            </w:tr>
            <w:tr w:rsidR="00511EC6" w:rsidRPr="008F7AB1" w:rsidTr="00A36DDE">
              <w:trPr>
                <w:trHeight w:val="228"/>
              </w:trPr>
              <w:tc>
                <w:tcPr>
                  <w:tcW w:w="9229" w:type="dxa"/>
                  <w:vMerge w:val="restart"/>
                  <w:tcBorders>
                    <w:right w:val="single" w:sz="8" w:space="0" w:color="auto"/>
                  </w:tcBorders>
                  <w:shd w:val="clear" w:color="auto" w:fill="auto"/>
                  <w:vAlign w:val="bottom"/>
                </w:tcPr>
                <w:p w:rsidR="00511EC6" w:rsidRPr="008F7AB1" w:rsidRDefault="00511EC6" w:rsidP="00511EC6">
                  <w:pPr>
                    <w:spacing w:after="0" w:line="228" w:lineRule="exact"/>
                    <w:ind w:left="60"/>
                    <w:rPr>
                      <w:rFonts w:eastAsia="Times New Roman"/>
                      <w:sz w:val="20"/>
                      <w:szCs w:val="20"/>
                    </w:rPr>
                  </w:pPr>
                  <w:r w:rsidRPr="008F7AB1">
                    <w:rPr>
                      <w:rFonts w:eastAsia="Times New Roman"/>
                      <w:sz w:val="20"/>
                      <w:szCs w:val="20"/>
                    </w:rPr>
                    <w:t>Drevo, plast, textil,</w:t>
                  </w:r>
                </w:p>
              </w:tc>
            </w:tr>
            <w:tr w:rsidR="00511EC6" w:rsidRPr="008F7AB1" w:rsidTr="00A36DDE">
              <w:trPr>
                <w:trHeight w:val="230"/>
              </w:trPr>
              <w:tc>
                <w:tcPr>
                  <w:tcW w:w="9229" w:type="dxa"/>
                  <w:vMerge/>
                  <w:tcBorders>
                    <w:right w:val="single" w:sz="8" w:space="0" w:color="auto"/>
                  </w:tcBorders>
                  <w:shd w:val="clear" w:color="auto" w:fill="auto"/>
                  <w:vAlign w:val="bottom"/>
                </w:tcPr>
                <w:p w:rsidR="00511EC6" w:rsidRPr="008F7AB1" w:rsidRDefault="00511EC6" w:rsidP="00511EC6">
                  <w:pPr>
                    <w:spacing w:after="0" w:line="0" w:lineRule="atLeast"/>
                    <w:rPr>
                      <w:rFonts w:eastAsia="Times New Roman"/>
                      <w:sz w:val="20"/>
                      <w:szCs w:val="20"/>
                    </w:rPr>
                  </w:pPr>
                </w:p>
              </w:tc>
            </w:tr>
            <w:tr w:rsidR="00511EC6" w:rsidRPr="008F7AB1" w:rsidTr="00A36DDE">
              <w:trPr>
                <w:trHeight w:val="228"/>
              </w:trPr>
              <w:tc>
                <w:tcPr>
                  <w:tcW w:w="9229" w:type="dxa"/>
                  <w:vMerge w:val="restart"/>
                  <w:tcBorders>
                    <w:right w:val="single" w:sz="8" w:space="0" w:color="auto"/>
                  </w:tcBorders>
                  <w:shd w:val="clear" w:color="auto" w:fill="auto"/>
                  <w:vAlign w:val="bottom"/>
                </w:tcPr>
                <w:p w:rsidR="00511EC6" w:rsidRPr="008F7AB1" w:rsidRDefault="00511EC6" w:rsidP="00511EC6">
                  <w:pPr>
                    <w:spacing w:after="0" w:line="228" w:lineRule="exact"/>
                    <w:ind w:left="60"/>
                    <w:rPr>
                      <w:rFonts w:eastAsia="Times New Roman"/>
                      <w:sz w:val="20"/>
                      <w:szCs w:val="20"/>
                    </w:rPr>
                  </w:pPr>
                  <w:r w:rsidRPr="008F7AB1">
                    <w:rPr>
                      <w:rFonts w:eastAsia="Times New Roman"/>
                      <w:sz w:val="20"/>
                      <w:szCs w:val="20"/>
                    </w:rPr>
                    <w:t>kov</w:t>
                  </w:r>
                </w:p>
              </w:tc>
            </w:tr>
            <w:tr w:rsidR="00511EC6" w:rsidRPr="008F7AB1" w:rsidTr="00A36DDE">
              <w:trPr>
                <w:trHeight w:val="230"/>
              </w:trPr>
              <w:tc>
                <w:tcPr>
                  <w:tcW w:w="9229" w:type="dxa"/>
                  <w:vMerge/>
                  <w:tcBorders>
                    <w:right w:val="single" w:sz="8" w:space="0" w:color="auto"/>
                  </w:tcBorders>
                  <w:shd w:val="clear" w:color="auto" w:fill="auto"/>
                  <w:vAlign w:val="bottom"/>
                </w:tcPr>
                <w:p w:rsidR="00511EC6" w:rsidRPr="008F7AB1" w:rsidRDefault="00511EC6" w:rsidP="00511EC6">
                  <w:pPr>
                    <w:spacing w:after="0" w:line="0" w:lineRule="atLeast"/>
                    <w:rPr>
                      <w:rFonts w:eastAsia="Times New Roman"/>
                      <w:sz w:val="20"/>
                      <w:szCs w:val="20"/>
                    </w:rPr>
                  </w:pPr>
                </w:p>
              </w:tc>
            </w:tr>
            <w:tr w:rsidR="00511EC6" w:rsidRPr="008F7AB1" w:rsidTr="00A36DDE">
              <w:trPr>
                <w:trHeight w:val="230"/>
              </w:trPr>
              <w:tc>
                <w:tcPr>
                  <w:tcW w:w="9229" w:type="dxa"/>
                  <w:vMerge w:val="restart"/>
                  <w:tcBorders>
                    <w:right w:val="single" w:sz="8" w:space="0" w:color="auto"/>
                  </w:tcBorders>
                  <w:shd w:val="clear" w:color="auto" w:fill="auto"/>
                  <w:vAlign w:val="bottom"/>
                </w:tcPr>
                <w:p w:rsidR="00511EC6" w:rsidRPr="008F7AB1" w:rsidRDefault="00511EC6" w:rsidP="00511EC6">
                  <w:pPr>
                    <w:spacing w:after="0" w:line="0" w:lineRule="atLeast"/>
                    <w:ind w:left="60"/>
                    <w:rPr>
                      <w:rFonts w:eastAsia="Times New Roman"/>
                      <w:sz w:val="20"/>
                      <w:szCs w:val="20"/>
                    </w:rPr>
                  </w:pPr>
                  <w:r w:rsidRPr="008F7AB1">
                    <w:rPr>
                      <w:rFonts w:eastAsia="Times New Roman"/>
                      <w:sz w:val="20"/>
                      <w:szCs w:val="20"/>
                    </w:rPr>
                    <w:t>Modely telies</w:t>
                  </w:r>
                </w:p>
              </w:tc>
            </w:tr>
            <w:tr w:rsidR="00511EC6" w:rsidRPr="008F7AB1" w:rsidTr="00A36DDE">
              <w:trPr>
                <w:trHeight w:val="230"/>
              </w:trPr>
              <w:tc>
                <w:tcPr>
                  <w:tcW w:w="9229" w:type="dxa"/>
                  <w:vMerge/>
                  <w:tcBorders>
                    <w:right w:val="single" w:sz="8" w:space="0" w:color="auto"/>
                  </w:tcBorders>
                  <w:shd w:val="clear" w:color="auto" w:fill="auto"/>
                  <w:vAlign w:val="bottom"/>
                </w:tcPr>
                <w:p w:rsidR="00511EC6" w:rsidRPr="008F7AB1" w:rsidRDefault="00511EC6" w:rsidP="00511EC6">
                  <w:pPr>
                    <w:spacing w:after="0" w:line="0" w:lineRule="atLeast"/>
                    <w:rPr>
                      <w:rFonts w:eastAsia="Times New Roman"/>
                      <w:sz w:val="20"/>
                      <w:szCs w:val="20"/>
                    </w:rPr>
                  </w:pPr>
                </w:p>
              </w:tc>
            </w:tr>
            <w:tr w:rsidR="00511EC6" w:rsidRPr="008F7AB1" w:rsidTr="00A36DDE">
              <w:trPr>
                <w:trHeight w:val="130"/>
              </w:trPr>
              <w:tc>
                <w:tcPr>
                  <w:tcW w:w="9229" w:type="dxa"/>
                  <w:tcBorders>
                    <w:right w:val="single" w:sz="8" w:space="0" w:color="auto"/>
                  </w:tcBorders>
                  <w:shd w:val="clear" w:color="auto" w:fill="auto"/>
                  <w:vAlign w:val="bottom"/>
                </w:tcPr>
                <w:p w:rsidR="00511EC6" w:rsidRPr="008F7AB1" w:rsidRDefault="00511EC6" w:rsidP="00511EC6">
                  <w:pPr>
                    <w:spacing w:after="0" w:line="0" w:lineRule="atLeast"/>
                    <w:ind w:left="60"/>
                    <w:rPr>
                      <w:rFonts w:eastAsia="Times New Roman"/>
                      <w:sz w:val="20"/>
                      <w:szCs w:val="20"/>
                    </w:rPr>
                  </w:pPr>
                  <w:r w:rsidRPr="008F7AB1">
                    <w:rPr>
                      <w:rFonts w:eastAsia="Times New Roman"/>
                      <w:sz w:val="20"/>
                      <w:szCs w:val="20"/>
                    </w:rPr>
                    <w:t>Tabuľa, zošit</w:t>
                  </w:r>
                </w:p>
              </w:tc>
            </w:tr>
          </w:tbl>
          <w:p w:rsidR="00CE40A1" w:rsidRPr="008F7AB1" w:rsidRDefault="00CE40A1" w:rsidP="00511EC6">
            <w:pPr>
              <w:spacing w:after="0" w:line="220" w:lineRule="exact"/>
              <w:ind w:left="60"/>
              <w:rPr>
                <w:rFonts w:eastAsia="Times New Roman"/>
                <w:sz w:val="20"/>
                <w:szCs w:val="20"/>
              </w:rPr>
            </w:pPr>
          </w:p>
        </w:tc>
        <w:tc>
          <w:tcPr>
            <w:tcW w:w="918" w:type="dxa"/>
            <w:tcBorders>
              <w:right w:val="single" w:sz="8" w:space="0" w:color="auto"/>
            </w:tcBorders>
            <w:shd w:val="clear" w:color="auto" w:fill="auto"/>
          </w:tcPr>
          <w:p w:rsidR="00511EC6" w:rsidRDefault="00CE40A1" w:rsidP="00511EC6">
            <w:pPr>
              <w:spacing w:after="0" w:line="220" w:lineRule="exact"/>
              <w:ind w:left="60"/>
              <w:rPr>
                <w:rFonts w:eastAsia="Times New Roman"/>
                <w:sz w:val="20"/>
                <w:szCs w:val="20"/>
              </w:rPr>
            </w:pPr>
            <w:r w:rsidRPr="008F7AB1">
              <w:rPr>
                <w:rFonts w:eastAsia="Times New Roman"/>
                <w:sz w:val="20"/>
                <w:szCs w:val="20"/>
              </w:rPr>
              <w:t>Internet</w:t>
            </w:r>
          </w:p>
          <w:p w:rsidR="00511EC6" w:rsidRDefault="00511EC6" w:rsidP="00511EC6">
            <w:pPr>
              <w:spacing w:after="0" w:line="220" w:lineRule="exact"/>
              <w:ind w:left="60"/>
              <w:rPr>
                <w:rFonts w:eastAsia="Times New Roman"/>
                <w:sz w:val="20"/>
                <w:szCs w:val="20"/>
              </w:rPr>
            </w:pPr>
          </w:p>
          <w:p w:rsidR="00511EC6" w:rsidRPr="008F7AB1" w:rsidRDefault="00511EC6" w:rsidP="00511EC6">
            <w:pPr>
              <w:spacing w:after="0" w:line="220" w:lineRule="exact"/>
              <w:ind w:left="60"/>
              <w:rPr>
                <w:rFonts w:eastAsia="Times New Roman"/>
                <w:sz w:val="20"/>
                <w:szCs w:val="20"/>
              </w:rPr>
            </w:pPr>
            <w:r w:rsidRPr="008F7AB1">
              <w:rPr>
                <w:rFonts w:eastAsia="Times New Roman"/>
                <w:sz w:val="20"/>
                <w:szCs w:val="20"/>
              </w:rPr>
              <w:t>Knižnica</w:t>
            </w:r>
          </w:p>
        </w:tc>
      </w:tr>
      <w:tr w:rsidR="00CE40A1" w:rsidTr="00A36DDE">
        <w:trPr>
          <w:trHeight w:val="124"/>
        </w:trPr>
        <w:tc>
          <w:tcPr>
            <w:tcW w:w="259" w:type="dxa"/>
            <w:tcBorders>
              <w:left w:val="single" w:sz="8" w:space="0" w:color="auto"/>
            </w:tcBorders>
            <w:shd w:val="clear" w:color="auto" w:fill="auto"/>
            <w:vAlign w:val="bottom"/>
          </w:tcPr>
          <w:p w:rsidR="00CE40A1" w:rsidRDefault="00CE40A1" w:rsidP="00AD5EBF">
            <w:pPr>
              <w:spacing w:after="0" w:line="0" w:lineRule="atLeast"/>
              <w:rPr>
                <w:rFonts w:eastAsia="Times New Roman"/>
                <w:sz w:val="19"/>
              </w:rPr>
            </w:pPr>
          </w:p>
        </w:tc>
        <w:tc>
          <w:tcPr>
            <w:tcW w:w="5354" w:type="dxa"/>
            <w:vMerge w:val="restart"/>
            <w:tcBorders>
              <w:right w:val="single" w:sz="8" w:space="0" w:color="auto"/>
            </w:tcBorders>
            <w:shd w:val="clear" w:color="auto" w:fill="auto"/>
            <w:vAlign w:val="bottom"/>
          </w:tcPr>
          <w:p w:rsidR="00CE40A1" w:rsidRPr="00A523C0" w:rsidRDefault="00511EC6" w:rsidP="00AD5EBF">
            <w:pPr>
              <w:spacing w:after="0" w:line="0" w:lineRule="atLeast"/>
              <w:ind w:left="60"/>
              <w:rPr>
                <w:rFonts w:eastAsia="Times New Roman"/>
                <w:sz w:val="20"/>
                <w:szCs w:val="20"/>
              </w:rPr>
            </w:pPr>
            <w:r w:rsidRPr="00A523C0">
              <w:rPr>
                <w:rFonts w:eastAsia="Times New Roman"/>
                <w:sz w:val="20"/>
                <w:szCs w:val="20"/>
              </w:rPr>
              <w:t>http://www.infovek.sk/predmety/techvych/mater/mater.html</w:t>
            </w:r>
          </w:p>
        </w:tc>
        <w:tc>
          <w:tcPr>
            <w:tcW w:w="2697" w:type="dxa"/>
            <w:tcBorders>
              <w:right w:val="single" w:sz="8" w:space="0" w:color="auto"/>
            </w:tcBorders>
            <w:shd w:val="clear" w:color="auto" w:fill="auto"/>
            <w:vAlign w:val="bottom"/>
          </w:tcPr>
          <w:p w:rsidR="00CE40A1" w:rsidRPr="008F7AB1" w:rsidRDefault="00CE40A1" w:rsidP="00AD5EBF">
            <w:pPr>
              <w:spacing w:after="0" w:line="220" w:lineRule="exact"/>
              <w:ind w:left="60"/>
              <w:rPr>
                <w:rFonts w:eastAsia="Times New Roman"/>
                <w:sz w:val="20"/>
                <w:szCs w:val="20"/>
              </w:rPr>
            </w:pPr>
          </w:p>
        </w:tc>
        <w:tc>
          <w:tcPr>
            <w:tcW w:w="918" w:type="dxa"/>
            <w:tcBorders>
              <w:right w:val="single" w:sz="8" w:space="0" w:color="auto"/>
            </w:tcBorders>
            <w:shd w:val="clear" w:color="auto" w:fill="auto"/>
          </w:tcPr>
          <w:p w:rsidR="00CE40A1" w:rsidRPr="008F7AB1" w:rsidRDefault="00CE40A1" w:rsidP="00511EC6">
            <w:pPr>
              <w:spacing w:after="0" w:line="220" w:lineRule="exact"/>
              <w:ind w:left="60"/>
              <w:rPr>
                <w:rFonts w:eastAsia="Times New Roman"/>
                <w:sz w:val="20"/>
                <w:szCs w:val="20"/>
              </w:rPr>
            </w:pPr>
          </w:p>
        </w:tc>
      </w:tr>
      <w:tr w:rsidR="00CE40A1" w:rsidTr="00A36DDE">
        <w:trPr>
          <w:trHeight w:val="44"/>
        </w:trPr>
        <w:tc>
          <w:tcPr>
            <w:tcW w:w="259" w:type="dxa"/>
            <w:tcBorders>
              <w:left w:val="single" w:sz="8" w:space="0" w:color="auto"/>
            </w:tcBorders>
            <w:shd w:val="clear" w:color="auto" w:fill="auto"/>
            <w:vAlign w:val="bottom"/>
          </w:tcPr>
          <w:p w:rsidR="00CE40A1" w:rsidRDefault="00CE40A1" w:rsidP="00AD5EBF">
            <w:pPr>
              <w:spacing w:after="0" w:line="0" w:lineRule="atLeast"/>
              <w:rPr>
                <w:rFonts w:eastAsia="Times New Roman"/>
                <w:sz w:val="6"/>
              </w:rPr>
            </w:pPr>
          </w:p>
        </w:tc>
        <w:tc>
          <w:tcPr>
            <w:tcW w:w="5354" w:type="dxa"/>
            <w:vMerge/>
            <w:tcBorders>
              <w:right w:val="single" w:sz="8" w:space="0" w:color="auto"/>
            </w:tcBorders>
            <w:shd w:val="clear" w:color="auto" w:fill="auto"/>
            <w:vAlign w:val="bottom"/>
          </w:tcPr>
          <w:p w:rsidR="00CE40A1" w:rsidRPr="00A523C0" w:rsidRDefault="00CE40A1" w:rsidP="00AD5EBF">
            <w:pPr>
              <w:spacing w:after="0" w:line="0" w:lineRule="atLeast"/>
              <w:rPr>
                <w:rFonts w:eastAsia="Times New Roman"/>
                <w:sz w:val="20"/>
                <w:szCs w:val="20"/>
              </w:rPr>
            </w:pPr>
          </w:p>
        </w:tc>
        <w:tc>
          <w:tcPr>
            <w:tcW w:w="2697" w:type="dxa"/>
            <w:vMerge w:val="restart"/>
            <w:tcBorders>
              <w:right w:val="single" w:sz="8" w:space="0" w:color="auto"/>
            </w:tcBorders>
            <w:shd w:val="clear" w:color="auto" w:fill="auto"/>
            <w:vAlign w:val="bottom"/>
          </w:tcPr>
          <w:p w:rsidR="00CE40A1" w:rsidRPr="008F7AB1" w:rsidRDefault="00CE40A1" w:rsidP="00AD5EBF">
            <w:pPr>
              <w:spacing w:after="0" w:line="228" w:lineRule="exact"/>
              <w:ind w:left="60"/>
              <w:rPr>
                <w:rFonts w:eastAsia="Times New Roman"/>
                <w:sz w:val="20"/>
                <w:szCs w:val="20"/>
              </w:rPr>
            </w:pPr>
          </w:p>
        </w:tc>
        <w:tc>
          <w:tcPr>
            <w:tcW w:w="918" w:type="dxa"/>
            <w:tcBorders>
              <w:right w:val="single" w:sz="8" w:space="0" w:color="auto"/>
            </w:tcBorders>
            <w:shd w:val="clear" w:color="auto" w:fill="auto"/>
            <w:vAlign w:val="bottom"/>
          </w:tcPr>
          <w:p w:rsidR="00CE40A1" w:rsidRPr="008F7AB1" w:rsidRDefault="00CE40A1" w:rsidP="00AD5EBF">
            <w:pPr>
              <w:spacing w:after="0" w:line="0" w:lineRule="atLeast"/>
              <w:rPr>
                <w:rFonts w:eastAsia="Times New Roman"/>
                <w:sz w:val="20"/>
                <w:szCs w:val="20"/>
              </w:rPr>
            </w:pPr>
          </w:p>
        </w:tc>
      </w:tr>
      <w:tr w:rsidR="00CE40A1" w:rsidTr="00A36DDE">
        <w:trPr>
          <w:trHeight w:val="84"/>
        </w:trPr>
        <w:tc>
          <w:tcPr>
            <w:tcW w:w="259" w:type="dxa"/>
            <w:tcBorders>
              <w:left w:val="single" w:sz="8" w:space="0" w:color="auto"/>
            </w:tcBorders>
            <w:shd w:val="clear" w:color="auto" w:fill="auto"/>
            <w:vAlign w:val="bottom"/>
          </w:tcPr>
          <w:p w:rsidR="00CE40A1" w:rsidRDefault="00CE40A1" w:rsidP="00AD5EBF">
            <w:pPr>
              <w:spacing w:after="0" w:line="0" w:lineRule="atLeast"/>
              <w:rPr>
                <w:rFonts w:eastAsia="Times New Roman"/>
                <w:sz w:val="12"/>
              </w:rPr>
            </w:pPr>
          </w:p>
        </w:tc>
        <w:tc>
          <w:tcPr>
            <w:tcW w:w="5354" w:type="dxa"/>
            <w:vMerge w:val="restart"/>
            <w:tcBorders>
              <w:right w:val="single" w:sz="8" w:space="0" w:color="auto"/>
            </w:tcBorders>
            <w:shd w:val="clear" w:color="auto" w:fill="auto"/>
            <w:vAlign w:val="bottom"/>
          </w:tcPr>
          <w:p w:rsidR="00CE40A1" w:rsidRPr="00A523C0" w:rsidRDefault="00CE40A1" w:rsidP="00AD5EBF">
            <w:pPr>
              <w:spacing w:after="0" w:line="0" w:lineRule="atLeast"/>
              <w:ind w:left="60"/>
              <w:rPr>
                <w:rFonts w:eastAsia="Times New Roman"/>
                <w:sz w:val="20"/>
                <w:szCs w:val="20"/>
              </w:rPr>
            </w:pPr>
          </w:p>
        </w:tc>
        <w:tc>
          <w:tcPr>
            <w:tcW w:w="2697" w:type="dxa"/>
            <w:vMerge/>
            <w:tcBorders>
              <w:right w:val="single" w:sz="8" w:space="0" w:color="auto"/>
            </w:tcBorders>
            <w:shd w:val="clear" w:color="auto" w:fill="auto"/>
            <w:vAlign w:val="bottom"/>
          </w:tcPr>
          <w:p w:rsidR="00CE40A1" w:rsidRPr="008F7AB1" w:rsidRDefault="00CE40A1" w:rsidP="00AD5EBF">
            <w:pPr>
              <w:spacing w:after="0" w:line="0" w:lineRule="atLeast"/>
              <w:rPr>
                <w:rFonts w:eastAsia="Times New Roman"/>
                <w:sz w:val="20"/>
                <w:szCs w:val="20"/>
              </w:rPr>
            </w:pPr>
          </w:p>
        </w:tc>
        <w:tc>
          <w:tcPr>
            <w:tcW w:w="918"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12"/>
              </w:rPr>
            </w:pPr>
          </w:p>
        </w:tc>
      </w:tr>
      <w:tr w:rsidR="00CE40A1" w:rsidTr="00A36DDE">
        <w:trPr>
          <w:trHeight w:val="62"/>
        </w:trPr>
        <w:tc>
          <w:tcPr>
            <w:tcW w:w="259" w:type="dxa"/>
            <w:tcBorders>
              <w:left w:val="single" w:sz="8" w:space="0" w:color="auto"/>
            </w:tcBorders>
            <w:shd w:val="clear" w:color="auto" w:fill="auto"/>
            <w:vAlign w:val="bottom"/>
          </w:tcPr>
          <w:p w:rsidR="00CE40A1" w:rsidRDefault="00CE40A1" w:rsidP="00AD5EBF">
            <w:pPr>
              <w:spacing w:after="0" w:line="0" w:lineRule="atLeast"/>
              <w:rPr>
                <w:rFonts w:eastAsia="Times New Roman"/>
                <w:sz w:val="9"/>
              </w:rPr>
            </w:pPr>
          </w:p>
        </w:tc>
        <w:tc>
          <w:tcPr>
            <w:tcW w:w="5354" w:type="dxa"/>
            <w:vMerge/>
            <w:tcBorders>
              <w:right w:val="single" w:sz="8" w:space="0" w:color="auto"/>
            </w:tcBorders>
            <w:shd w:val="clear" w:color="auto" w:fill="auto"/>
            <w:vAlign w:val="bottom"/>
          </w:tcPr>
          <w:p w:rsidR="00CE40A1" w:rsidRPr="00A523C0" w:rsidRDefault="00CE40A1" w:rsidP="00AD5EBF">
            <w:pPr>
              <w:spacing w:after="0" w:line="0" w:lineRule="atLeast"/>
              <w:rPr>
                <w:rFonts w:eastAsia="Times New Roman"/>
                <w:sz w:val="20"/>
                <w:szCs w:val="20"/>
              </w:rPr>
            </w:pPr>
          </w:p>
        </w:tc>
        <w:tc>
          <w:tcPr>
            <w:tcW w:w="2697" w:type="dxa"/>
            <w:vMerge w:val="restart"/>
            <w:tcBorders>
              <w:right w:val="single" w:sz="8" w:space="0" w:color="auto"/>
            </w:tcBorders>
            <w:shd w:val="clear" w:color="auto" w:fill="auto"/>
            <w:vAlign w:val="bottom"/>
          </w:tcPr>
          <w:p w:rsidR="00CE40A1" w:rsidRPr="008F7AB1" w:rsidRDefault="00CE40A1" w:rsidP="00AD5EBF">
            <w:pPr>
              <w:spacing w:after="0" w:line="228" w:lineRule="exact"/>
              <w:ind w:left="60"/>
              <w:rPr>
                <w:rFonts w:eastAsia="Times New Roman"/>
                <w:sz w:val="20"/>
                <w:szCs w:val="20"/>
              </w:rPr>
            </w:pPr>
          </w:p>
        </w:tc>
        <w:tc>
          <w:tcPr>
            <w:tcW w:w="918"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9"/>
              </w:rPr>
            </w:pPr>
          </w:p>
        </w:tc>
      </w:tr>
      <w:tr w:rsidR="00CE40A1" w:rsidTr="00A36DDE">
        <w:trPr>
          <w:trHeight w:val="66"/>
        </w:trPr>
        <w:tc>
          <w:tcPr>
            <w:tcW w:w="259" w:type="dxa"/>
            <w:tcBorders>
              <w:left w:val="single" w:sz="8" w:space="0" w:color="auto"/>
            </w:tcBorders>
            <w:shd w:val="clear" w:color="auto" w:fill="auto"/>
            <w:vAlign w:val="bottom"/>
          </w:tcPr>
          <w:p w:rsidR="00CE40A1" w:rsidRDefault="00CE40A1" w:rsidP="00AD5EBF">
            <w:pPr>
              <w:spacing w:after="0" w:line="0" w:lineRule="atLeast"/>
              <w:rPr>
                <w:rFonts w:eastAsia="Times New Roman"/>
                <w:sz w:val="10"/>
              </w:rPr>
            </w:pPr>
          </w:p>
        </w:tc>
        <w:tc>
          <w:tcPr>
            <w:tcW w:w="5354" w:type="dxa"/>
            <w:vMerge w:val="restart"/>
            <w:tcBorders>
              <w:right w:val="single" w:sz="8" w:space="0" w:color="auto"/>
            </w:tcBorders>
            <w:shd w:val="clear" w:color="auto" w:fill="auto"/>
            <w:vAlign w:val="bottom"/>
          </w:tcPr>
          <w:p w:rsidR="00CE40A1" w:rsidRPr="00A523C0" w:rsidRDefault="00511EC6" w:rsidP="00AD5EBF">
            <w:pPr>
              <w:spacing w:after="0" w:line="0" w:lineRule="atLeast"/>
              <w:ind w:left="60"/>
              <w:rPr>
                <w:rFonts w:eastAsia="Times New Roman"/>
                <w:sz w:val="20"/>
                <w:szCs w:val="20"/>
              </w:rPr>
            </w:pPr>
            <w:r w:rsidRPr="00A523C0">
              <w:rPr>
                <w:sz w:val="20"/>
                <w:szCs w:val="20"/>
              </w:rPr>
              <w:t>multimediálne CD Ako veci pracujú</w:t>
            </w:r>
          </w:p>
        </w:tc>
        <w:tc>
          <w:tcPr>
            <w:tcW w:w="2697" w:type="dxa"/>
            <w:vMerge/>
            <w:tcBorders>
              <w:right w:val="single" w:sz="8" w:space="0" w:color="auto"/>
            </w:tcBorders>
            <w:shd w:val="clear" w:color="auto" w:fill="auto"/>
            <w:vAlign w:val="bottom"/>
          </w:tcPr>
          <w:p w:rsidR="00CE40A1" w:rsidRPr="008F7AB1" w:rsidRDefault="00CE40A1" w:rsidP="00AD5EBF">
            <w:pPr>
              <w:spacing w:after="0" w:line="0" w:lineRule="atLeast"/>
              <w:rPr>
                <w:rFonts w:eastAsia="Times New Roman"/>
                <w:sz w:val="20"/>
                <w:szCs w:val="20"/>
              </w:rPr>
            </w:pPr>
          </w:p>
        </w:tc>
        <w:tc>
          <w:tcPr>
            <w:tcW w:w="918"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10"/>
              </w:rPr>
            </w:pPr>
          </w:p>
        </w:tc>
      </w:tr>
      <w:tr w:rsidR="00CE40A1" w:rsidTr="00A36DDE">
        <w:trPr>
          <w:trHeight w:val="77"/>
        </w:trPr>
        <w:tc>
          <w:tcPr>
            <w:tcW w:w="259" w:type="dxa"/>
            <w:tcBorders>
              <w:left w:val="single" w:sz="8" w:space="0" w:color="auto"/>
            </w:tcBorders>
            <w:shd w:val="clear" w:color="auto" w:fill="auto"/>
            <w:vAlign w:val="bottom"/>
          </w:tcPr>
          <w:p w:rsidR="00CE40A1" w:rsidRDefault="00CE40A1" w:rsidP="00AD5EBF">
            <w:pPr>
              <w:spacing w:after="0" w:line="0" w:lineRule="atLeast"/>
              <w:rPr>
                <w:rFonts w:eastAsia="Times New Roman"/>
                <w:sz w:val="11"/>
              </w:rPr>
            </w:pPr>
          </w:p>
        </w:tc>
        <w:tc>
          <w:tcPr>
            <w:tcW w:w="5354" w:type="dxa"/>
            <w:vMerge/>
            <w:tcBorders>
              <w:right w:val="single" w:sz="8" w:space="0" w:color="auto"/>
            </w:tcBorders>
            <w:shd w:val="clear" w:color="auto" w:fill="auto"/>
            <w:vAlign w:val="bottom"/>
          </w:tcPr>
          <w:p w:rsidR="00CE40A1" w:rsidRPr="00A523C0" w:rsidRDefault="00CE40A1" w:rsidP="00AD5EBF">
            <w:pPr>
              <w:spacing w:after="0" w:line="0" w:lineRule="atLeast"/>
              <w:rPr>
                <w:rFonts w:eastAsia="Times New Roman"/>
                <w:sz w:val="20"/>
                <w:szCs w:val="20"/>
              </w:rPr>
            </w:pPr>
          </w:p>
        </w:tc>
        <w:tc>
          <w:tcPr>
            <w:tcW w:w="2697" w:type="dxa"/>
            <w:vMerge w:val="restart"/>
            <w:tcBorders>
              <w:right w:val="single" w:sz="8" w:space="0" w:color="auto"/>
            </w:tcBorders>
            <w:shd w:val="clear" w:color="auto" w:fill="auto"/>
            <w:vAlign w:val="bottom"/>
          </w:tcPr>
          <w:p w:rsidR="00CE40A1" w:rsidRPr="008F7AB1" w:rsidRDefault="00CE40A1" w:rsidP="00AD5EBF">
            <w:pPr>
              <w:spacing w:after="0" w:line="0" w:lineRule="atLeast"/>
              <w:ind w:left="60"/>
              <w:rPr>
                <w:rFonts w:eastAsia="Times New Roman"/>
                <w:sz w:val="20"/>
                <w:szCs w:val="20"/>
              </w:rPr>
            </w:pPr>
          </w:p>
        </w:tc>
        <w:tc>
          <w:tcPr>
            <w:tcW w:w="918"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11"/>
              </w:rPr>
            </w:pPr>
          </w:p>
        </w:tc>
      </w:tr>
      <w:tr w:rsidR="00CE40A1" w:rsidTr="00A36DDE">
        <w:trPr>
          <w:trHeight w:val="53"/>
        </w:trPr>
        <w:tc>
          <w:tcPr>
            <w:tcW w:w="259" w:type="dxa"/>
            <w:tcBorders>
              <w:left w:val="single" w:sz="8" w:space="0" w:color="auto"/>
            </w:tcBorders>
            <w:shd w:val="clear" w:color="auto" w:fill="auto"/>
            <w:vAlign w:val="bottom"/>
          </w:tcPr>
          <w:p w:rsidR="00CE40A1" w:rsidRDefault="00CE40A1" w:rsidP="00AD5EBF">
            <w:pPr>
              <w:spacing w:after="0" w:line="0" w:lineRule="atLeast"/>
              <w:rPr>
                <w:rFonts w:eastAsia="Times New Roman"/>
                <w:sz w:val="8"/>
              </w:rPr>
            </w:pPr>
          </w:p>
        </w:tc>
        <w:tc>
          <w:tcPr>
            <w:tcW w:w="5354" w:type="dxa"/>
            <w:tcBorders>
              <w:right w:val="single" w:sz="8" w:space="0" w:color="auto"/>
            </w:tcBorders>
            <w:shd w:val="clear" w:color="auto" w:fill="auto"/>
          </w:tcPr>
          <w:p w:rsidR="00CE40A1" w:rsidRPr="00A523C0" w:rsidRDefault="00CE40A1" w:rsidP="00AB3894">
            <w:pPr>
              <w:spacing w:after="0" w:line="0" w:lineRule="atLeast"/>
              <w:rPr>
                <w:rFonts w:eastAsia="Times New Roman"/>
                <w:sz w:val="20"/>
                <w:szCs w:val="20"/>
              </w:rPr>
            </w:pPr>
          </w:p>
        </w:tc>
        <w:tc>
          <w:tcPr>
            <w:tcW w:w="2697" w:type="dxa"/>
            <w:vMerge/>
            <w:tcBorders>
              <w:right w:val="single" w:sz="8" w:space="0" w:color="auto"/>
            </w:tcBorders>
            <w:shd w:val="clear" w:color="auto" w:fill="auto"/>
            <w:vAlign w:val="bottom"/>
          </w:tcPr>
          <w:p w:rsidR="00CE40A1" w:rsidRPr="008F7AB1" w:rsidRDefault="00CE40A1" w:rsidP="00AD5EBF">
            <w:pPr>
              <w:spacing w:after="0" w:line="0" w:lineRule="atLeast"/>
              <w:rPr>
                <w:rFonts w:eastAsia="Times New Roman"/>
                <w:sz w:val="20"/>
                <w:szCs w:val="20"/>
              </w:rPr>
            </w:pPr>
          </w:p>
        </w:tc>
        <w:tc>
          <w:tcPr>
            <w:tcW w:w="918"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8"/>
              </w:rPr>
            </w:pPr>
          </w:p>
        </w:tc>
      </w:tr>
      <w:tr w:rsidR="00CE40A1" w:rsidTr="00A36DDE">
        <w:trPr>
          <w:trHeight w:val="130"/>
        </w:trPr>
        <w:tc>
          <w:tcPr>
            <w:tcW w:w="259" w:type="dxa"/>
            <w:vMerge w:val="restart"/>
            <w:tcBorders>
              <w:left w:val="single" w:sz="8" w:space="0" w:color="auto"/>
            </w:tcBorders>
            <w:shd w:val="clear" w:color="auto" w:fill="auto"/>
            <w:vAlign w:val="bottom"/>
          </w:tcPr>
          <w:p w:rsidR="00CE40A1" w:rsidRDefault="00CE40A1" w:rsidP="00AD5EBF">
            <w:pPr>
              <w:spacing w:after="0" w:line="0" w:lineRule="atLeast"/>
              <w:ind w:left="80"/>
              <w:rPr>
                <w:rFonts w:ascii="Symbol" w:eastAsia="Symbol" w:hAnsi="Symbol"/>
                <w:sz w:val="24"/>
              </w:rPr>
            </w:pPr>
          </w:p>
        </w:tc>
        <w:tc>
          <w:tcPr>
            <w:tcW w:w="5354" w:type="dxa"/>
            <w:vMerge w:val="restart"/>
            <w:tcBorders>
              <w:right w:val="single" w:sz="8" w:space="0" w:color="auto"/>
            </w:tcBorders>
            <w:shd w:val="clear" w:color="auto" w:fill="auto"/>
            <w:vAlign w:val="bottom"/>
          </w:tcPr>
          <w:p w:rsidR="00CE40A1" w:rsidRPr="00A523C0" w:rsidRDefault="00CE40A1" w:rsidP="00AD5EBF">
            <w:pPr>
              <w:spacing w:after="0" w:line="0" w:lineRule="atLeast"/>
              <w:ind w:left="60"/>
              <w:rPr>
                <w:rFonts w:eastAsia="Times New Roman"/>
                <w:sz w:val="20"/>
                <w:szCs w:val="20"/>
              </w:rPr>
            </w:pPr>
          </w:p>
        </w:tc>
        <w:tc>
          <w:tcPr>
            <w:tcW w:w="2697" w:type="dxa"/>
            <w:tcBorders>
              <w:right w:val="single" w:sz="8" w:space="0" w:color="auto"/>
            </w:tcBorders>
            <w:shd w:val="clear" w:color="auto" w:fill="auto"/>
            <w:vAlign w:val="bottom"/>
          </w:tcPr>
          <w:p w:rsidR="00CE40A1" w:rsidRPr="008F7AB1" w:rsidRDefault="00CE40A1" w:rsidP="00AD5EBF">
            <w:pPr>
              <w:spacing w:after="0" w:line="0" w:lineRule="atLeast"/>
              <w:ind w:left="60"/>
              <w:rPr>
                <w:rFonts w:eastAsia="Times New Roman"/>
                <w:sz w:val="20"/>
                <w:szCs w:val="20"/>
              </w:rPr>
            </w:pPr>
          </w:p>
        </w:tc>
        <w:tc>
          <w:tcPr>
            <w:tcW w:w="918" w:type="dxa"/>
            <w:tcBorders>
              <w:right w:val="single" w:sz="8" w:space="0" w:color="auto"/>
            </w:tcBorders>
            <w:shd w:val="clear" w:color="auto" w:fill="auto"/>
            <w:vAlign w:val="bottom"/>
          </w:tcPr>
          <w:p w:rsidR="00CE40A1" w:rsidRDefault="00CE40A1" w:rsidP="00AD5EBF">
            <w:pPr>
              <w:spacing w:after="0" w:line="0" w:lineRule="atLeast"/>
              <w:rPr>
                <w:rFonts w:eastAsia="Times New Roman"/>
              </w:rPr>
            </w:pPr>
          </w:p>
        </w:tc>
      </w:tr>
      <w:tr w:rsidR="00CE40A1" w:rsidTr="00A36DDE">
        <w:trPr>
          <w:trHeight w:val="104"/>
        </w:trPr>
        <w:tc>
          <w:tcPr>
            <w:tcW w:w="259" w:type="dxa"/>
            <w:vMerge/>
            <w:tcBorders>
              <w:left w:val="single" w:sz="8" w:space="0" w:color="auto"/>
            </w:tcBorders>
            <w:shd w:val="clear" w:color="auto" w:fill="auto"/>
            <w:vAlign w:val="bottom"/>
          </w:tcPr>
          <w:p w:rsidR="00CE40A1" w:rsidRDefault="00CE40A1" w:rsidP="00AD5EBF">
            <w:pPr>
              <w:spacing w:after="0" w:line="0" w:lineRule="atLeast"/>
              <w:rPr>
                <w:rFonts w:eastAsia="Times New Roman"/>
                <w:sz w:val="16"/>
              </w:rPr>
            </w:pPr>
          </w:p>
        </w:tc>
        <w:tc>
          <w:tcPr>
            <w:tcW w:w="5354" w:type="dxa"/>
            <w:vMerge/>
            <w:tcBorders>
              <w:right w:val="single" w:sz="8" w:space="0" w:color="auto"/>
            </w:tcBorders>
            <w:shd w:val="clear" w:color="auto" w:fill="auto"/>
            <w:vAlign w:val="bottom"/>
          </w:tcPr>
          <w:p w:rsidR="00CE40A1" w:rsidRPr="00A523C0" w:rsidRDefault="00CE40A1" w:rsidP="00AD5EBF">
            <w:pPr>
              <w:spacing w:after="0" w:line="0" w:lineRule="atLeast"/>
              <w:rPr>
                <w:rFonts w:eastAsia="Times New Roman"/>
                <w:sz w:val="20"/>
                <w:szCs w:val="20"/>
              </w:rPr>
            </w:pPr>
          </w:p>
        </w:tc>
        <w:tc>
          <w:tcPr>
            <w:tcW w:w="2697"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16"/>
              </w:rPr>
            </w:pPr>
          </w:p>
        </w:tc>
        <w:tc>
          <w:tcPr>
            <w:tcW w:w="918"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16"/>
              </w:rPr>
            </w:pPr>
          </w:p>
        </w:tc>
      </w:tr>
      <w:tr w:rsidR="00CE40A1" w:rsidTr="00A36DDE">
        <w:trPr>
          <w:trHeight w:val="294"/>
        </w:trPr>
        <w:tc>
          <w:tcPr>
            <w:tcW w:w="5613" w:type="dxa"/>
            <w:gridSpan w:val="2"/>
            <w:tcBorders>
              <w:left w:val="single" w:sz="8" w:space="0" w:color="auto"/>
              <w:right w:val="single" w:sz="8" w:space="0" w:color="auto"/>
            </w:tcBorders>
            <w:shd w:val="clear" w:color="auto" w:fill="auto"/>
            <w:vAlign w:val="bottom"/>
          </w:tcPr>
          <w:p w:rsidR="00CE40A1" w:rsidRPr="00A523C0" w:rsidRDefault="00CE40A1" w:rsidP="00AD5EBF">
            <w:pPr>
              <w:pStyle w:val="Odsekzoznamu"/>
              <w:spacing w:after="0" w:line="0" w:lineRule="atLeast"/>
              <w:ind w:left="294"/>
              <w:rPr>
                <w:rFonts w:ascii="Times New Roman" w:hAnsi="Times New Roman"/>
                <w:sz w:val="20"/>
                <w:szCs w:val="20"/>
              </w:rPr>
            </w:pPr>
          </w:p>
        </w:tc>
        <w:tc>
          <w:tcPr>
            <w:tcW w:w="2697"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24"/>
              </w:rPr>
            </w:pPr>
          </w:p>
        </w:tc>
        <w:tc>
          <w:tcPr>
            <w:tcW w:w="918" w:type="dxa"/>
            <w:tcBorders>
              <w:right w:val="single" w:sz="8" w:space="0" w:color="auto"/>
            </w:tcBorders>
            <w:shd w:val="clear" w:color="auto" w:fill="auto"/>
            <w:vAlign w:val="bottom"/>
          </w:tcPr>
          <w:p w:rsidR="00CE40A1" w:rsidRDefault="00CE40A1" w:rsidP="00AD5EBF">
            <w:pPr>
              <w:spacing w:after="0" w:line="0" w:lineRule="atLeast"/>
              <w:rPr>
                <w:rFonts w:eastAsia="Times New Roman"/>
                <w:sz w:val="24"/>
              </w:rPr>
            </w:pPr>
          </w:p>
        </w:tc>
      </w:tr>
      <w:tr w:rsidR="00CE40A1" w:rsidTr="00A36DDE">
        <w:trPr>
          <w:trHeight w:val="30"/>
        </w:trPr>
        <w:tc>
          <w:tcPr>
            <w:tcW w:w="259" w:type="dxa"/>
            <w:tcBorders>
              <w:left w:val="single" w:sz="8" w:space="0" w:color="auto"/>
              <w:bottom w:val="single" w:sz="8" w:space="0" w:color="auto"/>
            </w:tcBorders>
            <w:shd w:val="clear" w:color="auto" w:fill="auto"/>
            <w:vAlign w:val="bottom"/>
          </w:tcPr>
          <w:p w:rsidR="00CE40A1" w:rsidRDefault="00CE40A1" w:rsidP="00AD5EBF">
            <w:pPr>
              <w:spacing w:after="0" w:line="0" w:lineRule="atLeast"/>
              <w:rPr>
                <w:rFonts w:eastAsia="Times New Roman"/>
                <w:sz w:val="24"/>
              </w:rPr>
            </w:pPr>
          </w:p>
        </w:tc>
        <w:tc>
          <w:tcPr>
            <w:tcW w:w="5354" w:type="dxa"/>
            <w:tcBorders>
              <w:bottom w:val="single" w:sz="8" w:space="0" w:color="auto"/>
              <w:right w:val="single" w:sz="8" w:space="0" w:color="auto"/>
            </w:tcBorders>
            <w:shd w:val="clear" w:color="auto" w:fill="auto"/>
            <w:vAlign w:val="bottom"/>
          </w:tcPr>
          <w:p w:rsidR="00CE40A1" w:rsidRDefault="00CE40A1" w:rsidP="00AD5EBF">
            <w:pPr>
              <w:spacing w:line="0" w:lineRule="atLeast"/>
              <w:rPr>
                <w:rFonts w:eastAsia="Times New Roman"/>
                <w:sz w:val="24"/>
              </w:rPr>
            </w:pPr>
          </w:p>
        </w:tc>
        <w:tc>
          <w:tcPr>
            <w:tcW w:w="2697" w:type="dxa"/>
            <w:tcBorders>
              <w:bottom w:val="single" w:sz="8" w:space="0" w:color="auto"/>
              <w:right w:val="single" w:sz="8" w:space="0" w:color="auto"/>
            </w:tcBorders>
            <w:shd w:val="clear" w:color="auto" w:fill="auto"/>
            <w:vAlign w:val="bottom"/>
          </w:tcPr>
          <w:p w:rsidR="00CE40A1" w:rsidRDefault="00CE40A1" w:rsidP="00AD5EBF">
            <w:pPr>
              <w:spacing w:line="0" w:lineRule="atLeast"/>
              <w:rPr>
                <w:rFonts w:eastAsia="Times New Roman"/>
                <w:sz w:val="24"/>
              </w:rPr>
            </w:pPr>
          </w:p>
        </w:tc>
        <w:tc>
          <w:tcPr>
            <w:tcW w:w="918" w:type="dxa"/>
            <w:tcBorders>
              <w:bottom w:val="single" w:sz="8" w:space="0" w:color="auto"/>
              <w:right w:val="single" w:sz="8" w:space="0" w:color="auto"/>
            </w:tcBorders>
            <w:shd w:val="clear" w:color="auto" w:fill="auto"/>
            <w:vAlign w:val="bottom"/>
          </w:tcPr>
          <w:p w:rsidR="00CE40A1" w:rsidRDefault="00CE40A1" w:rsidP="00AD5EBF">
            <w:pPr>
              <w:spacing w:line="0" w:lineRule="atLeast"/>
              <w:rPr>
                <w:rFonts w:eastAsia="Times New Roman"/>
                <w:sz w:val="24"/>
              </w:rPr>
            </w:pPr>
          </w:p>
        </w:tc>
      </w:tr>
    </w:tbl>
    <w:p w:rsidR="00AD5EBF" w:rsidRDefault="00AD5EBF" w:rsidP="00CE40A1">
      <w:pPr>
        <w:spacing w:after="0" w:line="0" w:lineRule="atLeast"/>
        <w:ind w:left="80"/>
        <w:rPr>
          <w:rFonts w:eastAsia="Times New Roman"/>
          <w:b/>
          <w:sz w:val="28"/>
        </w:rPr>
      </w:pPr>
    </w:p>
    <w:p w:rsidR="002F37FE" w:rsidRDefault="002F37FE" w:rsidP="00CE40A1">
      <w:pPr>
        <w:spacing w:after="0" w:line="0" w:lineRule="atLeast"/>
        <w:ind w:left="80"/>
        <w:rPr>
          <w:rFonts w:eastAsia="Times New Roman"/>
          <w:b/>
          <w:sz w:val="28"/>
        </w:rPr>
      </w:pPr>
      <w:r>
        <w:rPr>
          <w:rFonts w:eastAsia="Times New Roman"/>
          <w:b/>
          <w:sz w:val="28"/>
        </w:rPr>
        <w:t>Hodnotenie predmetu</w:t>
      </w:r>
    </w:p>
    <w:p w:rsidR="008614CB" w:rsidRDefault="008614CB" w:rsidP="00CE40A1">
      <w:pPr>
        <w:spacing w:after="0" w:line="0" w:lineRule="atLeast"/>
        <w:ind w:left="80"/>
        <w:rPr>
          <w:rFonts w:eastAsia="Times New Roman"/>
          <w:b/>
          <w:sz w:val="28"/>
        </w:rPr>
      </w:pPr>
    </w:p>
    <w:p w:rsidR="008614CB" w:rsidRDefault="008614CB" w:rsidP="008614CB">
      <w:pPr>
        <w:spacing w:after="0" w:line="0" w:lineRule="atLeast"/>
        <w:ind w:left="80"/>
        <w:rPr>
          <w:rFonts w:eastAsia="Times New Roman"/>
        </w:rPr>
      </w:pPr>
      <w:r>
        <w:rPr>
          <w:rFonts w:eastAsia="Times New Roman"/>
        </w:rPr>
        <w:t>Pri hodnotení a klasifikácii výsledkov žiakov budeme vychádzať z Metodického pokynu</w:t>
      </w:r>
    </w:p>
    <w:p w:rsidR="008614CB" w:rsidRDefault="008614CB" w:rsidP="008614CB">
      <w:pPr>
        <w:spacing w:after="0" w:line="0" w:lineRule="atLeast"/>
        <w:ind w:left="80"/>
        <w:rPr>
          <w:rFonts w:eastAsia="Times New Roman"/>
        </w:rPr>
      </w:pPr>
      <w:r>
        <w:rPr>
          <w:rFonts w:eastAsia="Times New Roman"/>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r>
        <w:rPr>
          <w:rFonts w:eastAsia="Times New Roman"/>
        </w:rPr>
        <w:t>.</w:t>
      </w:r>
    </w:p>
    <w:p w:rsidR="008614CB" w:rsidRDefault="008614CB" w:rsidP="008614CB">
      <w:pPr>
        <w:spacing w:after="0" w:line="0" w:lineRule="atLeast"/>
        <w:ind w:left="80"/>
        <w:rPr>
          <w:rFonts w:eastAsia="Times New Roman"/>
        </w:rPr>
      </w:pPr>
    </w:p>
    <w:p w:rsidR="00CE40A1" w:rsidRDefault="00CE40A1" w:rsidP="00CE40A1">
      <w:pPr>
        <w:spacing w:line="0" w:lineRule="atLeast"/>
        <w:ind w:left="80"/>
        <w:rPr>
          <w:rFonts w:eastAsia="Times New Roman"/>
        </w:rPr>
      </w:pPr>
    </w:p>
    <w:p w:rsidR="00CE40A1" w:rsidRDefault="00CE40A1" w:rsidP="00CE40A1">
      <w:pPr>
        <w:spacing w:after="0" w:line="0" w:lineRule="atLeast"/>
        <w:ind w:left="80"/>
        <w:rPr>
          <w:rFonts w:eastAsia="Times New Roman"/>
        </w:rPr>
      </w:pPr>
    </w:p>
    <w:p w:rsidR="00CE40A1" w:rsidRPr="00B35A9C" w:rsidRDefault="00CE40A1" w:rsidP="00CE40A1">
      <w:pPr>
        <w:spacing w:before="120"/>
        <w:jc w:val="center"/>
        <w:rPr>
          <w:rFonts w:ascii="Arial" w:hAnsi="Arial" w:cs="Arial"/>
          <w:b/>
          <w:sz w:val="44"/>
          <w:szCs w:val="44"/>
        </w:rPr>
      </w:pPr>
      <w:r w:rsidRPr="00B35A9C">
        <w:rPr>
          <w:rFonts w:ascii="Arial" w:hAnsi="Arial" w:cs="Arial"/>
          <w:b/>
          <w:sz w:val="44"/>
          <w:szCs w:val="44"/>
        </w:rPr>
        <w:t>Učebné osnovy</w:t>
      </w:r>
    </w:p>
    <w:p w:rsidR="00CE40A1" w:rsidRPr="00B35A9C" w:rsidRDefault="00CE40A1" w:rsidP="00CE40A1">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AD5EBF" w:rsidRPr="00B35A9C" w:rsidTr="00AD5EBF">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AD5EBF" w:rsidRPr="00B35A9C" w:rsidRDefault="00AD5EBF" w:rsidP="00AD5EBF">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D5EBF" w:rsidRPr="00B35A9C" w:rsidRDefault="00AD5EBF" w:rsidP="00AD5EBF">
            <w:pPr>
              <w:spacing w:before="120"/>
              <w:rPr>
                <w:rFonts w:ascii="Arial" w:hAnsi="Arial" w:cs="Arial"/>
                <w:b/>
                <w:sz w:val="20"/>
                <w:szCs w:val="20"/>
              </w:rPr>
            </w:pPr>
            <w:r>
              <w:rPr>
                <w:rFonts w:ascii="Arial" w:hAnsi="Arial" w:cs="Arial"/>
                <w:b/>
                <w:sz w:val="20"/>
                <w:szCs w:val="20"/>
              </w:rPr>
              <w:t>Hudobná výchova</w:t>
            </w:r>
          </w:p>
        </w:tc>
      </w:tr>
      <w:tr w:rsidR="00AD5EBF" w:rsidRPr="00B35A9C" w:rsidTr="00AD5EBF">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AD5EBF" w:rsidRPr="00B35A9C" w:rsidRDefault="00AD5EBF" w:rsidP="00AD5EBF">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D5EBF" w:rsidRPr="00B35A9C" w:rsidRDefault="00AD5EBF" w:rsidP="00AD5EBF">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AD5EBF" w:rsidRPr="00B35A9C" w:rsidTr="00AD5EBF">
        <w:trPr>
          <w:trHeight w:val="114"/>
        </w:trPr>
        <w:tc>
          <w:tcPr>
            <w:tcW w:w="4466" w:type="dxa"/>
            <w:tcBorders>
              <w:top w:val="thinThickSmallGap" w:sz="12" w:space="0" w:color="auto"/>
              <w:left w:val="thinThickSmallGap" w:sz="12" w:space="0" w:color="auto"/>
              <w:right w:val="thinThickSmallGap" w:sz="12" w:space="0" w:color="auto"/>
            </w:tcBorders>
          </w:tcPr>
          <w:p w:rsidR="00AD5EBF" w:rsidRPr="00B35A9C" w:rsidRDefault="00AD5EBF" w:rsidP="00AD5EBF">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AD5EBF" w:rsidRPr="00B35A9C" w:rsidRDefault="00AD5EBF" w:rsidP="00AD5EBF">
            <w:pPr>
              <w:rPr>
                <w:rFonts w:ascii="Arial" w:hAnsi="Arial" w:cs="Arial"/>
                <w:b/>
                <w:sz w:val="20"/>
                <w:szCs w:val="20"/>
              </w:rPr>
            </w:pPr>
            <w:r>
              <w:rPr>
                <w:rFonts w:ascii="Arial" w:hAnsi="Arial" w:cs="Arial"/>
                <w:b/>
                <w:sz w:val="20"/>
                <w:szCs w:val="20"/>
              </w:rPr>
              <w:t>Siedmy</w:t>
            </w:r>
          </w:p>
        </w:tc>
      </w:tr>
      <w:tr w:rsidR="00AD5EBF" w:rsidRPr="00B35A9C" w:rsidTr="00AD5EBF">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AD5EBF" w:rsidRPr="00B35A9C" w:rsidRDefault="00AD5EBF" w:rsidP="00AD5EBF">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D5EBF" w:rsidRPr="00B35A9C" w:rsidRDefault="00AD5EBF" w:rsidP="00AD5EBF">
            <w:pPr>
              <w:jc w:val="both"/>
              <w:rPr>
                <w:rFonts w:ascii="Arial" w:hAnsi="Arial" w:cs="Arial"/>
                <w:b/>
                <w:sz w:val="20"/>
                <w:szCs w:val="20"/>
              </w:rPr>
            </w:pPr>
            <w:r w:rsidRPr="00B35A9C">
              <w:rPr>
                <w:rFonts w:ascii="Arial" w:hAnsi="Arial" w:cs="Arial"/>
                <w:b/>
                <w:sz w:val="20"/>
                <w:szCs w:val="20"/>
              </w:rPr>
              <w:t>ZŠ s MŠ Sedlice, 082 43 Sedlice</w:t>
            </w:r>
          </w:p>
        </w:tc>
      </w:tr>
      <w:tr w:rsidR="00AD5EBF" w:rsidRPr="00B35A9C"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D5EBF" w:rsidRPr="00B35A9C" w:rsidRDefault="00AD5EBF" w:rsidP="00AD5EBF">
            <w:pPr>
              <w:rPr>
                <w:rFonts w:ascii="Arial" w:hAnsi="Arial" w:cs="Arial"/>
                <w:b/>
                <w:sz w:val="20"/>
                <w:szCs w:val="20"/>
              </w:rPr>
            </w:pPr>
            <w:r w:rsidRPr="00B35A9C">
              <w:rPr>
                <w:rFonts w:ascii="Arial" w:hAnsi="Arial" w:cs="Arial"/>
                <w:b/>
                <w:sz w:val="20"/>
                <w:szCs w:val="20"/>
              </w:rPr>
              <w:t xml:space="preserve">Názov </w:t>
            </w:r>
            <w:r w:rsidR="004E7C17">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D5EBF" w:rsidRPr="00B35A9C" w:rsidRDefault="00AD5EBF" w:rsidP="00AD5EBF">
            <w:pPr>
              <w:jc w:val="both"/>
              <w:rPr>
                <w:rFonts w:ascii="Arial" w:hAnsi="Arial" w:cs="Arial"/>
                <w:b/>
                <w:sz w:val="20"/>
                <w:szCs w:val="20"/>
              </w:rPr>
            </w:pPr>
            <w:r w:rsidRPr="00B35A9C">
              <w:rPr>
                <w:rFonts w:ascii="Arial" w:hAnsi="Arial" w:cs="Arial"/>
                <w:b/>
                <w:sz w:val="20"/>
                <w:szCs w:val="20"/>
              </w:rPr>
              <w:t>Škola pre každého</w:t>
            </w:r>
          </w:p>
        </w:tc>
      </w:tr>
      <w:tr w:rsidR="00AD5EBF" w:rsidRPr="00B35A9C"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AD5EBF" w:rsidRPr="00B35A9C" w:rsidRDefault="00AD5EBF" w:rsidP="00C75EDA">
            <w:pPr>
              <w:jc w:val="both"/>
              <w:rPr>
                <w:rFonts w:ascii="Arial" w:hAnsi="Arial" w:cs="Arial"/>
                <w:b/>
                <w:sz w:val="20"/>
                <w:szCs w:val="20"/>
              </w:rPr>
            </w:pPr>
            <w:r w:rsidRPr="00B35A9C">
              <w:rPr>
                <w:rFonts w:ascii="Arial" w:hAnsi="Arial" w:cs="Arial"/>
                <w:b/>
                <w:sz w:val="20"/>
                <w:szCs w:val="20"/>
              </w:rPr>
              <w:t>Kód a</w:t>
            </w:r>
            <w:r w:rsidR="00AB1A45">
              <w:rPr>
                <w:rFonts w:ascii="Arial" w:hAnsi="Arial" w:cs="Arial"/>
                <w:b/>
                <w:sz w:val="20"/>
                <w:szCs w:val="20"/>
              </w:rPr>
              <w:t> </w:t>
            </w:r>
            <w:r w:rsidRPr="00B35A9C">
              <w:rPr>
                <w:rFonts w:ascii="Arial" w:hAnsi="Arial" w:cs="Arial"/>
                <w:b/>
                <w:sz w:val="20"/>
                <w:szCs w:val="20"/>
              </w:rPr>
              <w:t>názov</w:t>
            </w:r>
            <w:r w:rsidR="004E7C17">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AD5EBF" w:rsidRPr="00B35A9C" w:rsidRDefault="004E7C17" w:rsidP="00AD5EBF">
            <w:pPr>
              <w:jc w:val="both"/>
              <w:rPr>
                <w:rFonts w:ascii="Arial" w:hAnsi="Arial" w:cs="Arial"/>
                <w:b/>
                <w:sz w:val="20"/>
                <w:szCs w:val="20"/>
              </w:rPr>
            </w:pPr>
            <w:r>
              <w:rPr>
                <w:rFonts w:ascii="Arial" w:hAnsi="Arial" w:cs="Arial"/>
                <w:b/>
                <w:sz w:val="20"/>
                <w:szCs w:val="20"/>
              </w:rPr>
              <w:t>ŠVP</w:t>
            </w:r>
            <w:r w:rsidR="00AD5EBF" w:rsidRPr="00B35A9C">
              <w:rPr>
                <w:rFonts w:ascii="Arial" w:hAnsi="Arial" w:cs="Arial"/>
                <w:b/>
                <w:sz w:val="20"/>
                <w:szCs w:val="20"/>
              </w:rPr>
              <w:t xml:space="preserve"> pre 2. stupeň ZŠ v Slovenskej republike</w:t>
            </w:r>
          </w:p>
        </w:tc>
      </w:tr>
      <w:tr w:rsidR="00AD5EBF" w:rsidRPr="00B35A9C"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D5EBF" w:rsidRPr="00B35A9C" w:rsidRDefault="00AD5EBF" w:rsidP="00AD5EBF">
            <w:pPr>
              <w:rPr>
                <w:rFonts w:ascii="Arial" w:hAnsi="Arial" w:cs="Arial"/>
                <w:b/>
                <w:sz w:val="20"/>
                <w:szCs w:val="20"/>
              </w:rPr>
            </w:pPr>
            <w:r w:rsidRPr="00B35A9C">
              <w:rPr>
                <w:rFonts w:ascii="Arial" w:hAnsi="Arial" w:cs="Arial"/>
                <w:b/>
                <w:sz w:val="20"/>
                <w:szCs w:val="20"/>
              </w:rPr>
              <w:lastRenderedPageBreak/>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D5EBF" w:rsidRPr="00B35A9C" w:rsidRDefault="00AD5EBF" w:rsidP="00AD5EBF">
            <w:pPr>
              <w:jc w:val="both"/>
              <w:rPr>
                <w:rFonts w:ascii="Arial" w:hAnsi="Arial" w:cs="Arial"/>
                <w:b/>
                <w:sz w:val="20"/>
                <w:szCs w:val="20"/>
              </w:rPr>
            </w:pPr>
            <w:r w:rsidRPr="00B35A9C">
              <w:rPr>
                <w:rFonts w:ascii="Arial" w:hAnsi="Arial" w:cs="Arial"/>
                <w:b/>
                <w:sz w:val="20"/>
                <w:szCs w:val="20"/>
              </w:rPr>
              <w:t>nižšie sekundárne vzdelávanie</w:t>
            </w:r>
          </w:p>
        </w:tc>
      </w:tr>
      <w:tr w:rsidR="00AD5EBF" w:rsidRPr="00B35A9C"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D5EBF" w:rsidRPr="00B35A9C" w:rsidRDefault="00AD5EBF" w:rsidP="00AD5EBF">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D5EBF" w:rsidRPr="00B35A9C" w:rsidRDefault="00393254" w:rsidP="00393254">
            <w:pPr>
              <w:jc w:val="both"/>
              <w:rPr>
                <w:rFonts w:ascii="Arial" w:hAnsi="Arial" w:cs="Arial"/>
                <w:b/>
                <w:sz w:val="20"/>
                <w:szCs w:val="20"/>
              </w:rPr>
            </w:pPr>
            <w:r>
              <w:rPr>
                <w:rFonts w:ascii="Arial" w:hAnsi="Arial" w:cs="Arial"/>
                <w:b/>
                <w:sz w:val="20"/>
                <w:szCs w:val="20"/>
              </w:rPr>
              <w:t>5 rokov</w:t>
            </w:r>
          </w:p>
        </w:tc>
      </w:tr>
      <w:tr w:rsidR="00AD5EBF" w:rsidRPr="00B35A9C"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D5EBF" w:rsidRPr="00B35A9C" w:rsidRDefault="00AD5EBF" w:rsidP="00AD5EBF">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D5EBF" w:rsidRPr="00B35A9C" w:rsidRDefault="00AD5EBF" w:rsidP="00AD5EBF">
            <w:pPr>
              <w:jc w:val="both"/>
              <w:rPr>
                <w:rFonts w:ascii="Arial" w:hAnsi="Arial" w:cs="Arial"/>
                <w:b/>
                <w:sz w:val="20"/>
                <w:szCs w:val="20"/>
              </w:rPr>
            </w:pPr>
            <w:r w:rsidRPr="00B35A9C">
              <w:rPr>
                <w:rFonts w:ascii="Arial" w:hAnsi="Arial" w:cs="Arial"/>
                <w:b/>
                <w:sz w:val="20"/>
                <w:szCs w:val="20"/>
              </w:rPr>
              <w:t>slovenský jazyk</w:t>
            </w:r>
          </w:p>
        </w:tc>
      </w:tr>
    </w:tbl>
    <w:p w:rsidR="00AD5EBF" w:rsidRDefault="00AD5EBF" w:rsidP="00CE40A1">
      <w:pPr>
        <w:rPr>
          <w:rFonts w:eastAsia="Times New Roman"/>
          <w:b/>
          <w:sz w:val="28"/>
        </w:rPr>
      </w:pPr>
    </w:p>
    <w:p w:rsidR="00CE40A1" w:rsidRDefault="00CE40A1" w:rsidP="00CE40A1">
      <w:pPr>
        <w:rPr>
          <w:b/>
          <w:bCs w:val="0"/>
          <w:sz w:val="28"/>
          <w:szCs w:val="28"/>
        </w:rPr>
      </w:pPr>
      <w:r>
        <w:rPr>
          <w:rFonts w:eastAsia="Times New Roman"/>
          <w:b/>
          <w:sz w:val="28"/>
        </w:rPr>
        <w:t>Štruktúra predmetu</w:t>
      </w:r>
    </w:p>
    <w:p w:rsidR="00CE40A1" w:rsidRPr="00CE40A1" w:rsidRDefault="00CE40A1" w:rsidP="00CE40A1">
      <w:pPr>
        <w:spacing w:after="0"/>
        <w:rPr>
          <w:b/>
          <w:bCs w:val="0"/>
          <w:i/>
        </w:rPr>
      </w:pPr>
      <w:r w:rsidRPr="00CE40A1">
        <w:rPr>
          <w:b/>
          <w:i/>
        </w:rPr>
        <w:t xml:space="preserve">Učebné osnovy sú totožné so vzdelávacím štandardom ŠVP pre príslušný </w:t>
      </w:r>
    </w:p>
    <w:p w:rsidR="00CE40A1" w:rsidRDefault="00CE40A1" w:rsidP="00713274">
      <w:pPr>
        <w:spacing w:after="0"/>
        <w:rPr>
          <w:b/>
          <w:i/>
        </w:rPr>
      </w:pPr>
      <w:r w:rsidRPr="00CE40A1">
        <w:rPr>
          <w:b/>
          <w:i/>
        </w:rPr>
        <w:t>vzdelávací predmet.</w:t>
      </w:r>
    </w:p>
    <w:p w:rsidR="00713274" w:rsidRDefault="00713274" w:rsidP="00713274">
      <w:pPr>
        <w:spacing w:after="0"/>
        <w:rPr>
          <w:b/>
          <w:bCs w:val="0"/>
          <w:i/>
          <w:color w:val="1B00C0"/>
          <w:u w:val="single"/>
        </w:rPr>
      </w:pPr>
    </w:p>
    <w:p w:rsidR="00CE40A1" w:rsidRDefault="00D275FE" w:rsidP="00CE40A1">
      <w:hyperlink r:id="rId205" w:history="1">
        <w:r w:rsidR="00713274" w:rsidRPr="00713274">
          <w:rPr>
            <w:rStyle w:val="Hypertextovprepojenie"/>
            <w:b/>
            <w:i/>
          </w:rPr>
          <w:t>https://www.minedu.sk/data/files/11338_hudobna-vychova_nsv_s-doplnkom-pre-zs-s-jnm.pdf</w:t>
        </w:r>
      </w:hyperlink>
    </w:p>
    <w:p w:rsidR="00AB1A45" w:rsidRDefault="00D275FE" w:rsidP="00CE40A1">
      <w:pPr>
        <w:rPr>
          <w:b/>
          <w:i/>
          <w:color w:val="0070C0"/>
          <w:u w:val="single"/>
        </w:rPr>
      </w:pPr>
      <w:hyperlink r:id="rId206" w:history="1">
        <w:r w:rsidR="00AB1A45" w:rsidRPr="00CE40A1">
          <w:rPr>
            <w:rStyle w:val="Hypertextovprepojenie"/>
            <w:b/>
            <w:bCs w:val="0"/>
            <w:i/>
          </w:rPr>
          <w:t>http://www.statpedu.sk/files/articles/dokumenty/inovovany-statny-vzdelavaci-program/hudobna-vychova_nsv_2014.pdf</w:t>
        </w:r>
      </w:hyperlink>
    </w:p>
    <w:p w:rsidR="00713274" w:rsidRPr="00713274" w:rsidRDefault="00713274" w:rsidP="00CE40A1">
      <w:pPr>
        <w:rPr>
          <w:b/>
          <w:bCs w:val="0"/>
          <w:i/>
          <w:color w:val="0070C0"/>
          <w:u w:val="single"/>
        </w:rPr>
      </w:pPr>
    </w:p>
    <w:p w:rsidR="00CE40A1" w:rsidRPr="00CE40A1" w:rsidRDefault="00CE40A1" w:rsidP="00AD5EBF">
      <w:pPr>
        <w:pStyle w:val="Nadpis3"/>
        <w:spacing w:before="0"/>
      </w:pPr>
      <w:r w:rsidRPr="00CE40A1">
        <w:rPr>
          <w:rFonts w:ascii="Times New Roman" w:hAnsi="Times New Roman" w:cs="Times New Roman"/>
          <w:b/>
          <w:color w:val="auto"/>
          <w:sz w:val="28"/>
          <w:szCs w:val="28"/>
        </w:rPr>
        <w:t>Učebné zdroje</w:t>
      </w:r>
    </w:p>
    <w:p w:rsidR="00CE40A1" w:rsidRDefault="00CE40A1" w:rsidP="00CE40A1">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21"/>
        <w:gridCol w:w="2840"/>
        <w:gridCol w:w="1487"/>
      </w:tblGrid>
      <w:tr w:rsidR="00CE40A1" w:rsidTr="00A36DDE">
        <w:trPr>
          <w:trHeight w:val="948"/>
        </w:trPr>
        <w:tc>
          <w:tcPr>
            <w:tcW w:w="3621" w:type="dxa"/>
          </w:tcPr>
          <w:p w:rsidR="00CE40A1" w:rsidRPr="00F924A5" w:rsidRDefault="00CE40A1" w:rsidP="005951D2">
            <w:pPr>
              <w:rPr>
                <w:b/>
              </w:rPr>
            </w:pPr>
            <w:r w:rsidRPr="00F924A5">
              <w:rPr>
                <w:b/>
              </w:rPr>
              <w:t>Odborná literatúra</w:t>
            </w:r>
          </w:p>
        </w:tc>
        <w:tc>
          <w:tcPr>
            <w:tcW w:w="2840" w:type="dxa"/>
          </w:tcPr>
          <w:p w:rsidR="00CE40A1" w:rsidRPr="00F924A5" w:rsidRDefault="00CE40A1" w:rsidP="005951D2">
            <w:pPr>
              <w:rPr>
                <w:b/>
              </w:rPr>
            </w:pPr>
            <w:r w:rsidRPr="00F924A5">
              <w:rPr>
                <w:b/>
              </w:rPr>
              <w:t>Didaktická technika a materiálne vyučovacie prostriedky</w:t>
            </w:r>
          </w:p>
        </w:tc>
        <w:tc>
          <w:tcPr>
            <w:tcW w:w="1487" w:type="dxa"/>
          </w:tcPr>
          <w:p w:rsidR="00CE40A1" w:rsidRPr="00F924A5" w:rsidRDefault="00CE40A1" w:rsidP="005951D2">
            <w:pPr>
              <w:rPr>
                <w:b/>
              </w:rPr>
            </w:pPr>
            <w:r w:rsidRPr="00F924A5">
              <w:rPr>
                <w:b/>
              </w:rPr>
              <w:t>Ďalšie zdroje</w:t>
            </w:r>
          </w:p>
        </w:tc>
      </w:tr>
      <w:tr w:rsidR="00CE40A1" w:rsidTr="00A36DDE">
        <w:trPr>
          <w:trHeight w:val="1055"/>
        </w:trPr>
        <w:tc>
          <w:tcPr>
            <w:tcW w:w="3621" w:type="dxa"/>
            <w:vMerge w:val="restart"/>
          </w:tcPr>
          <w:p w:rsidR="00CE40A1" w:rsidRDefault="00CE40A1" w:rsidP="00CE40A1">
            <w:pPr>
              <w:spacing w:after="0"/>
            </w:pPr>
            <w:r w:rsidRPr="00F924A5">
              <w:t xml:space="preserve">Langsteinová, E.– Felix, </w:t>
            </w:r>
            <w:r>
              <w:t>B</w:t>
            </w:r>
            <w:r w:rsidRPr="00F924A5">
              <w:t>.:</w:t>
            </w:r>
            <w:r>
              <w:t xml:space="preserve"> Hudobná výchova pre7.ročník základnej školy.</w:t>
            </w:r>
          </w:p>
          <w:p w:rsidR="00CE40A1" w:rsidRDefault="00CE40A1" w:rsidP="00CE40A1">
            <w:pPr>
              <w:spacing w:after="0"/>
            </w:pPr>
            <w:r>
              <w:t>Druhé vydanie.</w:t>
            </w:r>
          </w:p>
          <w:p w:rsidR="00CE40A1" w:rsidRDefault="00CE40A1" w:rsidP="00CE40A1">
            <w:pPr>
              <w:spacing w:after="0"/>
            </w:pPr>
            <w:r>
              <w:t xml:space="preserve">Bratislava: </w:t>
            </w:r>
            <w:r w:rsidRPr="00F924A5">
              <w:t>SP</w:t>
            </w:r>
            <w:r>
              <w:t>N 2013.</w:t>
            </w:r>
          </w:p>
          <w:p w:rsidR="00CE40A1" w:rsidRPr="00F924A5" w:rsidRDefault="00CE40A1" w:rsidP="00CE40A1">
            <w:pPr>
              <w:spacing w:after="0"/>
            </w:pPr>
          </w:p>
          <w:p w:rsidR="00CE40A1" w:rsidRPr="00CE40A1" w:rsidRDefault="00CE40A1" w:rsidP="005951D2">
            <w:pPr>
              <w:pStyle w:val="Default"/>
              <w:rPr>
                <w:rFonts w:ascii="Times New Roman" w:hAnsi="Times New Roman" w:cs="Times New Roman"/>
                <w:sz w:val="22"/>
                <w:szCs w:val="22"/>
              </w:rPr>
            </w:pPr>
            <w:r w:rsidRPr="00CE40A1">
              <w:rPr>
                <w:rFonts w:ascii="Times New Roman" w:hAnsi="Times New Roman" w:cs="Times New Roman"/>
                <w:sz w:val="22"/>
                <w:szCs w:val="22"/>
              </w:rPr>
              <w:t xml:space="preserve">Encyklopédie hudobných skladateľov </w:t>
            </w:r>
          </w:p>
          <w:p w:rsidR="00CE40A1" w:rsidRPr="00F924A5" w:rsidRDefault="00CE40A1" w:rsidP="00CE40A1">
            <w:pPr>
              <w:spacing w:after="0"/>
            </w:pPr>
          </w:p>
        </w:tc>
        <w:tc>
          <w:tcPr>
            <w:tcW w:w="2840" w:type="dxa"/>
            <w:vMerge w:val="restart"/>
          </w:tcPr>
          <w:p w:rsidR="00CE40A1" w:rsidRPr="00F924A5" w:rsidRDefault="00CE40A1" w:rsidP="00CE40A1">
            <w:pPr>
              <w:spacing w:after="0"/>
            </w:pPr>
            <w:r w:rsidRPr="00F924A5">
              <w:t>Počítač</w:t>
            </w:r>
          </w:p>
          <w:p w:rsidR="00CE40A1" w:rsidRPr="00F924A5" w:rsidRDefault="00CE40A1" w:rsidP="00CE40A1">
            <w:pPr>
              <w:spacing w:after="0"/>
            </w:pPr>
            <w:r w:rsidRPr="00F924A5">
              <w:t>Interaktívna tabuľa</w:t>
            </w:r>
          </w:p>
          <w:p w:rsidR="00CE40A1" w:rsidRPr="00F924A5" w:rsidRDefault="00CE40A1" w:rsidP="00CE40A1">
            <w:pPr>
              <w:spacing w:after="0"/>
            </w:pPr>
            <w:r w:rsidRPr="00F924A5">
              <w:t>Magnetická tabuľa</w:t>
            </w:r>
          </w:p>
          <w:p w:rsidR="00CE40A1" w:rsidRPr="00F924A5" w:rsidRDefault="00CE40A1" w:rsidP="00CE40A1">
            <w:pPr>
              <w:spacing w:after="0"/>
            </w:pPr>
            <w:r w:rsidRPr="00F924A5">
              <w:t>DVD</w:t>
            </w:r>
          </w:p>
          <w:p w:rsidR="00CE40A1" w:rsidRPr="00F924A5" w:rsidRDefault="00CE40A1" w:rsidP="00CE40A1">
            <w:pPr>
              <w:spacing w:after="0"/>
            </w:pPr>
            <w:r w:rsidRPr="00F924A5">
              <w:t>CD</w:t>
            </w:r>
          </w:p>
          <w:p w:rsidR="00CE40A1" w:rsidRPr="00F924A5" w:rsidRDefault="00CE40A1" w:rsidP="00CE40A1">
            <w:pPr>
              <w:spacing w:after="0"/>
            </w:pPr>
            <w:r w:rsidRPr="00F924A5">
              <w:t>Tabuľa, zošit</w:t>
            </w:r>
          </w:p>
          <w:p w:rsidR="00CE40A1" w:rsidRPr="00CE40A1" w:rsidRDefault="00CE40A1" w:rsidP="005951D2">
            <w:pPr>
              <w:pStyle w:val="Default"/>
              <w:rPr>
                <w:rFonts w:ascii="Times New Roman" w:hAnsi="Times New Roman" w:cs="Times New Roman"/>
                <w:sz w:val="22"/>
                <w:szCs w:val="22"/>
              </w:rPr>
            </w:pPr>
            <w:r w:rsidRPr="00CE40A1">
              <w:rPr>
                <w:rFonts w:ascii="Times New Roman" w:hAnsi="Times New Roman" w:cs="Times New Roman"/>
                <w:sz w:val="22"/>
                <w:szCs w:val="22"/>
              </w:rPr>
              <w:t xml:space="preserve">CD prehrávač </w:t>
            </w:r>
          </w:p>
          <w:p w:rsidR="00CE40A1" w:rsidRPr="00F924A5" w:rsidRDefault="00CE40A1" w:rsidP="00CE40A1">
            <w:pPr>
              <w:spacing w:after="0"/>
            </w:pPr>
            <w:r w:rsidRPr="00F924A5">
              <w:t>Magnetofónové nahrávky</w:t>
            </w:r>
          </w:p>
        </w:tc>
        <w:tc>
          <w:tcPr>
            <w:tcW w:w="1487" w:type="dxa"/>
            <w:vMerge w:val="restart"/>
          </w:tcPr>
          <w:p w:rsidR="00CE40A1" w:rsidRPr="00CE40A1" w:rsidRDefault="00CE40A1" w:rsidP="005951D2">
            <w:pPr>
              <w:pStyle w:val="Default"/>
              <w:rPr>
                <w:rFonts w:ascii="Times New Roman" w:hAnsi="Times New Roman" w:cs="Times New Roman"/>
                <w:sz w:val="22"/>
                <w:szCs w:val="22"/>
              </w:rPr>
            </w:pPr>
            <w:r w:rsidRPr="00CE40A1">
              <w:rPr>
                <w:rFonts w:ascii="Times New Roman" w:hAnsi="Times New Roman" w:cs="Times New Roman"/>
                <w:sz w:val="22"/>
                <w:szCs w:val="22"/>
              </w:rPr>
              <w:t xml:space="preserve">Internet </w:t>
            </w:r>
          </w:p>
          <w:p w:rsidR="00CE40A1" w:rsidRPr="00F924A5" w:rsidRDefault="00CE40A1" w:rsidP="00AD5EBF">
            <w:pPr>
              <w:pStyle w:val="Default"/>
            </w:pPr>
            <w:r w:rsidRPr="00CE40A1">
              <w:rPr>
                <w:rFonts w:ascii="Times New Roman" w:hAnsi="Times New Roman" w:cs="Times New Roman"/>
                <w:sz w:val="22"/>
                <w:szCs w:val="22"/>
              </w:rPr>
              <w:t xml:space="preserve">Knižnica </w:t>
            </w:r>
          </w:p>
        </w:tc>
      </w:tr>
      <w:tr w:rsidR="00CE40A1" w:rsidTr="00A36DDE">
        <w:trPr>
          <w:trHeight w:val="1049"/>
        </w:trPr>
        <w:tc>
          <w:tcPr>
            <w:tcW w:w="3621" w:type="dxa"/>
            <w:vMerge/>
          </w:tcPr>
          <w:p w:rsidR="00CE40A1" w:rsidRDefault="00CE40A1" w:rsidP="005951D2"/>
        </w:tc>
        <w:tc>
          <w:tcPr>
            <w:tcW w:w="2840" w:type="dxa"/>
            <w:vMerge/>
          </w:tcPr>
          <w:p w:rsidR="00CE40A1" w:rsidRDefault="00CE40A1" w:rsidP="005951D2"/>
        </w:tc>
        <w:tc>
          <w:tcPr>
            <w:tcW w:w="1487" w:type="dxa"/>
            <w:vMerge/>
          </w:tcPr>
          <w:p w:rsidR="00CE40A1" w:rsidRDefault="00CE40A1" w:rsidP="005951D2"/>
        </w:tc>
      </w:tr>
      <w:tr w:rsidR="00CE40A1" w:rsidTr="00A36DDE">
        <w:trPr>
          <w:trHeight w:val="491"/>
        </w:trPr>
        <w:tc>
          <w:tcPr>
            <w:tcW w:w="3621" w:type="dxa"/>
            <w:vMerge/>
          </w:tcPr>
          <w:p w:rsidR="00CE40A1" w:rsidRDefault="00CE40A1" w:rsidP="005951D2"/>
        </w:tc>
        <w:tc>
          <w:tcPr>
            <w:tcW w:w="2840" w:type="dxa"/>
            <w:vMerge/>
          </w:tcPr>
          <w:p w:rsidR="00CE40A1" w:rsidRDefault="00CE40A1" w:rsidP="005951D2"/>
        </w:tc>
        <w:tc>
          <w:tcPr>
            <w:tcW w:w="1487" w:type="dxa"/>
            <w:vMerge/>
          </w:tcPr>
          <w:p w:rsidR="00CE40A1" w:rsidRDefault="00CE40A1" w:rsidP="005951D2"/>
        </w:tc>
      </w:tr>
    </w:tbl>
    <w:p w:rsidR="00CE40A1" w:rsidRDefault="00CE40A1" w:rsidP="00CE40A1"/>
    <w:p w:rsidR="00CE40A1" w:rsidRDefault="00CE40A1" w:rsidP="00CE40A1">
      <w:pPr>
        <w:spacing w:after="0" w:line="0" w:lineRule="atLeast"/>
        <w:ind w:left="80"/>
        <w:rPr>
          <w:rFonts w:eastAsia="Times New Roman"/>
          <w:b/>
          <w:sz w:val="28"/>
        </w:rPr>
      </w:pPr>
      <w:r>
        <w:rPr>
          <w:rFonts w:eastAsia="Times New Roman"/>
          <w:b/>
          <w:sz w:val="28"/>
        </w:rPr>
        <w:t>Hodnotenie predmetu</w:t>
      </w:r>
    </w:p>
    <w:p w:rsidR="008614CB" w:rsidRDefault="008614CB" w:rsidP="00CE40A1">
      <w:pPr>
        <w:spacing w:after="0" w:line="0" w:lineRule="atLeast"/>
        <w:ind w:left="80"/>
        <w:rPr>
          <w:rFonts w:eastAsia="Times New Roman"/>
          <w:b/>
          <w:sz w:val="28"/>
        </w:rPr>
      </w:pPr>
    </w:p>
    <w:p w:rsidR="008614CB" w:rsidRDefault="008614CB" w:rsidP="008614CB">
      <w:pPr>
        <w:spacing w:after="0" w:line="0" w:lineRule="atLeast"/>
        <w:ind w:left="80"/>
        <w:rPr>
          <w:rFonts w:eastAsia="Times New Roman"/>
        </w:rPr>
      </w:pPr>
      <w:r>
        <w:rPr>
          <w:rFonts w:eastAsia="Times New Roman"/>
        </w:rPr>
        <w:t>Pri hodnotení a klasifikácii výsledkov žiakov budeme vychádzať z Metodického pokynu</w:t>
      </w:r>
    </w:p>
    <w:p w:rsidR="00CE40A1" w:rsidRDefault="008614CB" w:rsidP="008614CB">
      <w:pPr>
        <w:spacing w:line="0" w:lineRule="atLeast"/>
        <w:ind w:left="80"/>
        <w:rPr>
          <w:rFonts w:eastAsia="Times New Roman"/>
        </w:rPr>
      </w:pPr>
      <w:r>
        <w:rPr>
          <w:rFonts w:eastAsia="Times New Roman"/>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r>
        <w:rPr>
          <w:rFonts w:eastAsia="Times New Roman"/>
        </w:rPr>
        <w:t>.</w:t>
      </w:r>
    </w:p>
    <w:p w:rsidR="00A60C9B" w:rsidRDefault="00A60C9B" w:rsidP="00CE40A1">
      <w:pPr>
        <w:spacing w:after="0" w:line="0" w:lineRule="atLeast"/>
        <w:ind w:left="80"/>
        <w:rPr>
          <w:rFonts w:eastAsia="Times New Roman"/>
        </w:rPr>
      </w:pPr>
    </w:p>
    <w:p w:rsidR="00E110BB" w:rsidRDefault="00E110BB" w:rsidP="00A60C9B">
      <w:pPr>
        <w:spacing w:before="120" w:after="0" w:line="240" w:lineRule="auto"/>
        <w:jc w:val="center"/>
        <w:rPr>
          <w:rFonts w:ascii="Arial" w:eastAsia="Times New Roman" w:hAnsi="Arial" w:cs="Arial"/>
          <w:b/>
          <w:bCs w:val="0"/>
          <w:sz w:val="44"/>
          <w:szCs w:val="44"/>
        </w:rPr>
      </w:pPr>
    </w:p>
    <w:p w:rsidR="00A60C9B" w:rsidRPr="00A60C9B" w:rsidRDefault="00A60C9B" w:rsidP="00A60C9B">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lastRenderedPageBreak/>
        <w:t>Učebné osnovy</w:t>
      </w:r>
    </w:p>
    <w:p w:rsidR="00A60C9B" w:rsidRDefault="00A60C9B" w:rsidP="00A60C9B">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všeobecnovzdelávacieho predmetu</w:t>
      </w:r>
    </w:p>
    <w:p w:rsidR="00AD5EBF" w:rsidRDefault="00AD5EBF" w:rsidP="00A60C9B">
      <w:pPr>
        <w:spacing w:before="120" w:after="0" w:line="240" w:lineRule="auto"/>
        <w:jc w:val="center"/>
        <w:rPr>
          <w:rFonts w:ascii="Arial" w:eastAsia="Times New Roman" w:hAnsi="Arial" w:cs="Arial"/>
          <w:b/>
          <w:bCs w:val="0"/>
          <w:sz w:val="44"/>
          <w:szCs w:val="44"/>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CA58AE" w:rsidRPr="00A60C9B" w:rsidTr="00AD5EBF">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A58AE" w:rsidRPr="00A60C9B" w:rsidRDefault="00CA58AE" w:rsidP="00AD5EBF">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A58AE" w:rsidRPr="00A60C9B" w:rsidRDefault="00CA58AE" w:rsidP="00AD5EBF">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Výtvarná výchova</w:t>
            </w:r>
          </w:p>
        </w:tc>
      </w:tr>
      <w:tr w:rsidR="00CA58AE" w:rsidRPr="00A60C9B" w:rsidTr="00AD5EBF">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A58AE" w:rsidRDefault="00CA58AE"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Časový rozsah výučby</w:t>
            </w:r>
          </w:p>
          <w:p w:rsidR="00CA58AE" w:rsidRPr="00A60C9B" w:rsidRDefault="00CA58AE"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A58AE" w:rsidRPr="00A60C9B" w:rsidRDefault="00CA58AE"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1 hod</w:t>
            </w:r>
            <w:r>
              <w:rPr>
                <w:rFonts w:ascii="Arial" w:eastAsia="Times New Roman" w:hAnsi="Arial" w:cs="Arial"/>
                <w:b/>
                <w:bCs w:val="0"/>
                <w:sz w:val="20"/>
                <w:szCs w:val="20"/>
              </w:rPr>
              <w:t>i</w:t>
            </w:r>
            <w:r w:rsidRPr="00A60C9B">
              <w:rPr>
                <w:rFonts w:ascii="Arial" w:eastAsia="Times New Roman" w:hAnsi="Arial" w:cs="Arial"/>
                <w:b/>
                <w:bCs w:val="0"/>
                <w:sz w:val="20"/>
                <w:szCs w:val="20"/>
              </w:rPr>
              <w:t>na týždenne / 33 hodín ročne</w:t>
            </w:r>
          </w:p>
        </w:tc>
      </w:tr>
      <w:tr w:rsidR="00CA58AE" w:rsidRPr="00A60C9B" w:rsidTr="00AD5EBF">
        <w:trPr>
          <w:trHeight w:val="114"/>
        </w:trPr>
        <w:tc>
          <w:tcPr>
            <w:tcW w:w="4466" w:type="dxa"/>
            <w:tcBorders>
              <w:top w:val="thinThickSmallGap" w:sz="12" w:space="0" w:color="auto"/>
              <w:left w:val="thinThickSmallGap" w:sz="12" w:space="0" w:color="auto"/>
              <w:right w:val="thinThickSmallGap" w:sz="12" w:space="0" w:color="auto"/>
            </w:tcBorders>
          </w:tcPr>
          <w:p w:rsidR="00CA58AE" w:rsidRDefault="00CA58AE"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Ročník </w:t>
            </w:r>
          </w:p>
          <w:p w:rsidR="00CA58AE" w:rsidRPr="00A60C9B" w:rsidRDefault="00CA58AE"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right w:val="thinThickSmallGap" w:sz="12" w:space="0" w:color="auto"/>
            </w:tcBorders>
          </w:tcPr>
          <w:p w:rsidR="00CA58AE" w:rsidRPr="00A60C9B" w:rsidRDefault="00CA58AE" w:rsidP="00AD5EBF">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S</w:t>
            </w:r>
            <w:r w:rsidRPr="00A60C9B">
              <w:rPr>
                <w:rFonts w:ascii="Arial" w:eastAsia="Times New Roman" w:hAnsi="Arial" w:cs="Arial"/>
                <w:b/>
                <w:bCs w:val="0"/>
                <w:sz w:val="20"/>
                <w:szCs w:val="20"/>
              </w:rPr>
              <w:t>iedmy</w:t>
            </w:r>
          </w:p>
        </w:tc>
      </w:tr>
      <w:tr w:rsidR="00CA58AE" w:rsidRPr="00A60C9B" w:rsidTr="00AD5EBF">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A58AE" w:rsidRDefault="00CA58AE" w:rsidP="00AD5EBF">
            <w:pPr>
              <w:spacing w:after="0" w:line="240" w:lineRule="auto"/>
              <w:rPr>
                <w:rFonts w:ascii="Arial" w:eastAsia="Times New Roman" w:hAnsi="Arial" w:cs="Arial"/>
                <w:bCs w:val="0"/>
                <w:sz w:val="20"/>
                <w:szCs w:val="20"/>
              </w:rPr>
            </w:pPr>
            <w:r w:rsidRPr="00A60C9B">
              <w:rPr>
                <w:rFonts w:ascii="Arial" w:eastAsia="Times New Roman" w:hAnsi="Arial" w:cs="Arial"/>
                <w:b/>
                <w:bCs w:val="0"/>
                <w:sz w:val="20"/>
                <w:szCs w:val="20"/>
              </w:rPr>
              <w:t xml:space="preserve">Škola </w:t>
            </w:r>
            <w:r w:rsidRPr="00A60C9B">
              <w:rPr>
                <w:rFonts w:ascii="Arial" w:eastAsia="Times New Roman" w:hAnsi="Arial" w:cs="Arial"/>
                <w:bCs w:val="0"/>
                <w:sz w:val="20"/>
                <w:szCs w:val="20"/>
              </w:rPr>
              <w:t>(názov, adresa)</w:t>
            </w:r>
          </w:p>
          <w:p w:rsidR="00CA58AE" w:rsidRPr="00A60C9B" w:rsidRDefault="00CA58AE" w:rsidP="00AD5EBF">
            <w:pPr>
              <w:spacing w:after="0" w:line="240" w:lineRule="auto"/>
              <w:rPr>
                <w:rFonts w:ascii="Arial" w:eastAsia="Times New Roman" w:hAnsi="Arial" w:cs="Arial"/>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A58AE" w:rsidRPr="00A60C9B" w:rsidRDefault="00CA58AE" w:rsidP="00AD5EBF">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ZŠ s MŠ Sedlice, 082 43 Sedlice</w:t>
            </w:r>
          </w:p>
        </w:tc>
      </w:tr>
      <w:tr w:rsidR="00CA58AE"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58AE" w:rsidRDefault="00CA58AE"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p w:rsidR="00CA58AE" w:rsidRPr="00A60C9B" w:rsidRDefault="00CA58AE"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58AE" w:rsidRPr="00A60C9B" w:rsidRDefault="00CA58AE" w:rsidP="00AD5EBF">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Škola pre každého</w:t>
            </w:r>
          </w:p>
        </w:tc>
      </w:tr>
      <w:tr w:rsidR="00CA58AE"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A58AE" w:rsidRPr="00A60C9B" w:rsidRDefault="00CA58AE" w:rsidP="00C75ED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Kód a</w:t>
            </w:r>
            <w:r w:rsidR="00AB1A45">
              <w:rPr>
                <w:rFonts w:ascii="Arial" w:eastAsia="Times New Roman" w:hAnsi="Arial" w:cs="Arial"/>
                <w:b/>
                <w:bCs w:val="0"/>
                <w:sz w:val="20"/>
                <w:szCs w:val="20"/>
              </w:rPr>
              <w:t> </w:t>
            </w:r>
            <w:r w:rsidRPr="00A60C9B">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A58AE" w:rsidRPr="00A60C9B" w:rsidRDefault="004E7C17" w:rsidP="00AD5EBF">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00CA58AE" w:rsidRPr="00A60C9B">
              <w:rPr>
                <w:rFonts w:ascii="Arial" w:eastAsia="Times New Roman" w:hAnsi="Arial" w:cs="Arial"/>
                <w:b/>
                <w:bCs w:val="0"/>
                <w:sz w:val="20"/>
                <w:szCs w:val="20"/>
              </w:rPr>
              <w:t xml:space="preserve"> pre 2. stupeň ZŠ v Slovenskej republike</w:t>
            </w:r>
          </w:p>
        </w:tc>
      </w:tr>
      <w:tr w:rsidR="00CA58AE"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58AE" w:rsidRDefault="00CA58AE"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Stupeň vzdelania</w:t>
            </w:r>
          </w:p>
          <w:p w:rsidR="00CA58AE" w:rsidRPr="00A60C9B" w:rsidRDefault="00CA58AE"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58AE" w:rsidRPr="00A60C9B" w:rsidRDefault="00CA58AE" w:rsidP="00AD5EBF">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nižšie sekundárne vzdelávanie</w:t>
            </w:r>
          </w:p>
        </w:tc>
      </w:tr>
      <w:tr w:rsidR="00CA58AE"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58AE" w:rsidRDefault="00CA58AE"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Dĺžka štúdia</w:t>
            </w:r>
          </w:p>
          <w:p w:rsidR="00CA58AE" w:rsidRPr="00A60C9B" w:rsidRDefault="00CA58AE"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58AE" w:rsidRPr="00A60C9B" w:rsidRDefault="00CA58AE" w:rsidP="00AD5EBF">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Pr="00A60C9B">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CA58AE"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58AE" w:rsidRDefault="00CA58AE"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Vyučovací jazyk</w:t>
            </w:r>
          </w:p>
          <w:p w:rsidR="00CA58AE" w:rsidRPr="00A60C9B" w:rsidRDefault="00CA58AE"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A58AE" w:rsidRPr="00A60C9B" w:rsidRDefault="00CA58AE" w:rsidP="00AD5EBF">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slovenský jazyk</w:t>
            </w:r>
          </w:p>
        </w:tc>
      </w:tr>
    </w:tbl>
    <w:p w:rsidR="00A60C9B" w:rsidRPr="00A60C9B" w:rsidRDefault="00A60C9B" w:rsidP="00A60C9B">
      <w:pPr>
        <w:spacing w:after="0" w:line="240" w:lineRule="auto"/>
        <w:rPr>
          <w:rFonts w:eastAsia="Times New Roman"/>
          <w:b/>
          <w:sz w:val="28"/>
          <w:szCs w:val="28"/>
          <w:lang w:eastAsia="sk-SK"/>
        </w:rPr>
      </w:pPr>
    </w:p>
    <w:p w:rsidR="007934DC" w:rsidRDefault="007934DC" w:rsidP="00A60C9B">
      <w:pPr>
        <w:spacing w:after="0" w:line="240" w:lineRule="auto"/>
        <w:rPr>
          <w:rFonts w:eastAsia="Times New Roman"/>
          <w:b/>
          <w:sz w:val="28"/>
          <w:szCs w:val="28"/>
          <w:lang w:eastAsia="sk-SK"/>
        </w:rPr>
      </w:pPr>
    </w:p>
    <w:p w:rsidR="007934DC" w:rsidRDefault="007934DC" w:rsidP="007934DC">
      <w:pPr>
        <w:rPr>
          <w:b/>
          <w:bCs w:val="0"/>
          <w:sz w:val="28"/>
          <w:szCs w:val="28"/>
        </w:rPr>
      </w:pPr>
      <w:r>
        <w:rPr>
          <w:rFonts w:eastAsia="Times New Roman"/>
          <w:b/>
          <w:sz w:val="28"/>
        </w:rPr>
        <w:t>Štruktúra predmetu</w:t>
      </w:r>
    </w:p>
    <w:p w:rsidR="007934DC" w:rsidRPr="00CE40A1" w:rsidRDefault="007934DC" w:rsidP="007934DC">
      <w:pPr>
        <w:spacing w:after="0"/>
        <w:rPr>
          <w:b/>
          <w:bCs w:val="0"/>
          <w:i/>
        </w:rPr>
      </w:pPr>
      <w:r w:rsidRPr="00CE40A1">
        <w:rPr>
          <w:b/>
          <w:i/>
        </w:rPr>
        <w:t xml:space="preserve">Učebné osnovy sú totožné so vzdelávacím štandardom ŠVP pre príslušný </w:t>
      </w:r>
    </w:p>
    <w:p w:rsidR="007934DC" w:rsidRDefault="007934DC" w:rsidP="007934DC">
      <w:pPr>
        <w:spacing w:after="0" w:line="240" w:lineRule="auto"/>
        <w:rPr>
          <w:b/>
          <w:i/>
        </w:rPr>
      </w:pPr>
      <w:r w:rsidRPr="00CE40A1">
        <w:rPr>
          <w:b/>
          <w:i/>
        </w:rPr>
        <w:t>vzdelávací predmet.</w:t>
      </w:r>
    </w:p>
    <w:p w:rsidR="00E63514" w:rsidRDefault="00E63514" w:rsidP="007934DC">
      <w:pPr>
        <w:spacing w:after="0" w:line="240" w:lineRule="auto"/>
        <w:rPr>
          <w:rFonts w:eastAsia="Times New Roman"/>
          <w:b/>
          <w:sz w:val="28"/>
          <w:szCs w:val="28"/>
          <w:lang w:eastAsia="sk-SK"/>
        </w:rPr>
      </w:pPr>
    </w:p>
    <w:p w:rsidR="007934DC" w:rsidRDefault="00D275FE" w:rsidP="00AB1A45">
      <w:pPr>
        <w:rPr>
          <w:b/>
          <w:i/>
          <w:color w:val="0070C0"/>
          <w:u w:val="single"/>
        </w:rPr>
      </w:pPr>
      <w:hyperlink r:id="rId207" w:history="1">
        <w:r w:rsidR="00713274" w:rsidRPr="00713274">
          <w:rPr>
            <w:rStyle w:val="Hypertextovprepojenie"/>
            <w:b/>
            <w:i/>
          </w:rPr>
          <w:t>https://www.minedu.sk/data/att/22092.pdf</w:t>
        </w:r>
      </w:hyperlink>
    </w:p>
    <w:p w:rsidR="00AB1A45" w:rsidRPr="007934DC" w:rsidRDefault="00D275FE" w:rsidP="00AB1A45">
      <w:pPr>
        <w:rPr>
          <w:rFonts w:eastAsia="Times New Roman"/>
          <w:b/>
          <w:lang w:eastAsia="sk-SK"/>
        </w:rPr>
      </w:pPr>
      <w:hyperlink r:id="rId208" w:history="1">
        <w:r w:rsidR="00AB1A45" w:rsidRPr="007934DC">
          <w:rPr>
            <w:rStyle w:val="Hypertextovprepojenie"/>
            <w:rFonts w:eastAsia="Times New Roman"/>
            <w:b/>
            <w:i/>
            <w:lang w:eastAsia="sk-SK"/>
          </w:rPr>
          <w:t>http://www.statpedu.sk/files/articles/dokumenty/inovovany-statny-vzdelavaci-program/vytvarna-vychova_nsv_2014.pdf</w:t>
        </w:r>
      </w:hyperlink>
    </w:p>
    <w:p w:rsidR="00A60C9B" w:rsidRPr="00A60C9B" w:rsidRDefault="00A60C9B" w:rsidP="00A60C9B">
      <w:pPr>
        <w:keepNext/>
        <w:spacing w:after="0" w:line="240" w:lineRule="auto"/>
        <w:outlineLvl w:val="2"/>
        <w:rPr>
          <w:rFonts w:eastAsia="Times New Roman"/>
          <w:b/>
          <w:sz w:val="28"/>
          <w:szCs w:val="28"/>
          <w:lang w:eastAsia="sk-SK"/>
        </w:rPr>
      </w:pPr>
      <w:r w:rsidRPr="00A60C9B">
        <w:rPr>
          <w:rFonts w:eastAsia="Times New Roman"/>
          <w:b/>
          <w:sz w:val="28"/>
          <w:szCs w:val="28"/>
          <w:lang w:eastAsia="sk-SK"/>
        </w:rPr>
        <w:t>Učebné zdroje</w:t>
      </w:r>
    </w:p>
    <w:p w:rsidR="00A60C9B" w:rsidRPr="00A60C9B" w:rsidRDefault="00A60C9B" w:rsidP="00A60C9B">
      <w:pPr>
        <w:spacing w:after="0" w:line="240" w:lineRule="auto"/>
        <w:rPr>
          <w:rFonts w:eastAsia="Times New Roman"/>
          <w:bCs w:val="0"/>
          <w:sz w:val="24"/>
          <w:szCs w:val="24"/>
          <w:lang w:eastAsia="sk-SK"/>
        </w:rPr>
      </w:pPr>
    </w:p>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Na podporu a aktiváciu vyučovania a učenia žiakov sa využijú nasledujúce učebné zdroje:</w:t>
      </w:r>
    </w:p>
    <w:p w:rsidR="00A60C9B" w:rsidRPr="00A60C9B" w:rsidRDefault="00A60C9B" w:rsidP="00A60C9B">
      <w:pPr>
        <w:spacing w:after="0" w:line="240" w:lineRule="auto"/>
        <w:rPr>
          <w:rFonts w:eastAsia="Times New Roman"/>
          <w:bCs w:val="0"/>
          <w:lang w:eastAsia="sk-SK"/>
        </w:rPr>
      </w:pPr>
    </w:p>
    <w:p w:rsidR="00A60C9B" w:rsidRPr="00A60C9B" w:rsidRDefault="00A60C9B" w:rsidP="00A60C9B">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74"/>
        <w:gridCol w:w="2688"/>
        <w:gridCol w:w="1556"/>
      </w:tblGrid>
      <w:tr w:rsidR="00A60C9B" w:rsidRPr="00A60C9B" w:rsidTr="00A36DDE">
        <w:trPr>
          <w:trHeight w:val="564"/>
        </w:trPr>
        <w:tc>
          <w:tcPr>
            <w:tcW w:w="3674" w:type="dxa"/>
          </w:tcPr>
          <w:p w:rsidR="00A60C9B" w:rsidRPr="00A60C9B" w:rsidRDefault="00A60C9B" w:rsidP="00A60C9B">
            <w:pPr>
              <w:spacing w:after="0" w:line="240" w:lineRule="auto"/>
              <w:rPr>
                <w:rFonts w:eastAsia="Times New Roman"/>
                <w:b/>
                <w:bCs w:val="0"/>
                <w:lang w:eastAsia="sk-SK"/>
              </w:rPr>
            </w:pPr>
            <w:r w:rsidRPr="00A60C9B">
              <w:rPr>
                <w:rFonts w:eastAsia="Times New Roman"/>
                <w:b/>
                <w:bCs w:val="0"/>
                <w:lang w:eastAsia="sk-SK"/>
              </w:rPr>
              <w:t>Odborná literatúra</w:t>
            </w:r>
          </w:p>
        </w:tc>
        <w:tc>
          <w:tcPr>
            <w:tcW w:w="2688" w:type="dxa"/>
          </w:tcPr>
          <w:p w:rsidR="00A60C9B" w:rsidRPr="00A60C9B" w:rsidRDefault="00A60C9B" w:rsidP="00A60C9B">
            <w:pPr>
              <w:spacing w:after="0" w:line="240" w:lineRule="auto"/>
              <w:rPr>
                <w:rFonts w:eastAsia="Times New Roman"/>
                <w:b/>
                <w:bCs w:val="0"/>
                <w:lang w:eastAsia="sk-SK"/>
              </w:rPr>
            </w:pPr>
            <w:r w:rsidRPr="00A60C9B">
              <w:rPr>
                <w:rFonts w:eastAsia="Times New Roman"/>
                <w:b/>
                <w:bCs w:val="0"/>
                <w:lang w:eastAsia="sk-SK"/>
              </w:rPr>
              <w:t>Didaktická technika a materiálne vyučovacie prostriedky</w:t>
            </w:r>
          </w:p>
        </w:tc>
        <w:tc>
          <w:tcPr>
            <w:tcW w:w="1556" w:type="dxa"/>
          </w:tcPr>
          <w:p w:rsidR="00A60C9B" w:rsidRPr="00A60C9B" w:rsidRDefault="00A60C9B" w:rsidP="00A60C9B">
            <w:pPr>
              <w:spacing w:after="0" w:line="240" w:lineRule="auto"/>
              <w:rPr>
                <w:rFonts w:eastAsia="Times New Roman"/>
                <w:b/>
                <w:bCs w:val="0"/>
                <w:lang w:eastAsia="sk-SK"/>
              </w:rPr>
            </w:pPr>
            <w:r w:rsidRPr="00A60C9B">
              <w:rPr>
                <w:rFonts w:eastAsia="Times New Roman"/>
                <w:b/>
                <w:bCs w:val="0"/>
                <w:lang w:eastAsia="sk-SK"/>
              </w:rPr>
              <w:t>Ďalšie zdroje</w:t>
            </w:r>
          </w:p>
        </w:tc>
      </w:tr>
      <w:tr w:rsidR="00A60C9B" w:rsidRPr="00A60C9B" w:rsidTr="00A36DDE">
        <w:trPr>
          <w:trHeight w:val="905"/>
        </w:trPr>
        <w:tc>
          <w:tcPr>
            <w:tcW w:w="3674" w:type="dxa"/>
            <w:vMerge w:val="restart"/>
          </w:tcPr>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Čarný, L. a kol.: Výtvarná výchova pre 7. ročník základnej školy a 2. ročník gymnázia s osemročným štúdiom.</w:t>
            </w:r>
          </w:p>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Prvé vydanie.</w:t>
            </w:r>
          </w:p>
          <w:p w:rsidR="00A60C9B" w:rsidRPr="00A60C9B" w:rsidRDefault="00A60C9B" w:rsidP="00FF08A8">
            <w:pPr>
              <w:spacing w:after="0" w:line="240" w:lineRule="auto"/>
              <w:rPr>
                <w:rFonts w:eastAsia="Times New Roman"/>
                <w:bCs w:val="0"/>
                <w:lang w:eastAsia="sk-SK"/>
              </w:rPr>
            </w:pPr>
            <w:r w:rsidRPr="00A60C9B">
              <w:rPr>
                <w:rFonts w:eastAsia="Times New Roman"/>
                <w:bCs w:val="0"/>
                <w:lang w:eastAsia="sk-SK"/>
              </w:rPr>
              <w:t>Prievidza: Združenie EDUCO 2011.</w:t>
            </w:r>
          </w:p>
        </w:tc>
        <w:tc>
          <w:tcPr>
            <w:tcW w:w="2688" w:type="dxa"/>
            <w:vMerge w:val="restart"/>
          </w:tcPr>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Počítač</w:t>
            </w:r>
          </w:p>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Interaktívna tabuľa</w:t>
            </w:r>
          </w:p>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Magnetická tabuľa</w:t>
            </w:r>
          </w:p>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DVD</w:t>
            </w:r>
          </w:p>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Portréty autorov</w:t>
            </w:r>
          </w:p>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Tabuľa, zošit</w:t>
            </w:r>
          </w:p>
        </w:tc>
        <w:tc>
          <w:tcPr>
            <w:tcW w:w="1556" w:type="dxa"/>
            <w:vMerge w:val="restart"/>
          </w:tcPr>
          <w:p w:rsidR="00A60C9B" w:rsidRPr="00A60C9B" w:rsidRDefault="00A60C9B" w:rsidP="00A60C9B">
            <w:pPr>
              <w:spacing w:after="0" w:line="240" w:lineRule="auto"/>
              <w:rPr>
                <w:rFonts w:eastAsia="Times New Roman"/>
                <w:bCs w:val="0"/>
                <w:lang w:eastAsia="sk-SK"/>
              </w:rPr>
            </w:pPr>
            <w:r w:rsidRPr="00A60C9B">
              <w:rPr>
                <w:rFonts w:eastAsia="Times New Roman"/>
                <w:bCs w:val="0"/>
                <w:lang w:eastAsia="sk-SK"/>
              </w:rPr>
              <w:t>Internet</w:t>
            </w:r>
          </w:p>
          <w:p w:rsidR="00A60C9B" w:rsidRPr="00A60C9B" w:rsidRDefault="00A60C9B" w:rsidP="00FF08A8">
            <w:pPr>
              <w:spacing w:after="0" w:line="240" w:lineRule="auto"/>
              <w:rPr>
                <w:rFonts w:eastAsia="Times New Roman"/>
                <w:bCs w:val="0"/>
                <w:lang w:eastAsia="sk-SK"/>
              </w:rPr>
            </w:pPr>
            <w:r w:rsidRPr="00A60C9B">
              <w:rPr>
                <w:rFonts w:eastAsia="Times New Roman"/>
                <w:bCs w:val="0"/>
                <w:lang w:eastAsia="sk-SK"/>
              </w:rPr>
              <w:t>Knižnica -encyklopédie</w:t>
            </w:r>
          </w:p>
        </w:tc>
      </w:tr>
      <w:tr w:rsidR="00A60C9B" w:rsidRPr="00A60C9B" w:rsidTr="00A36DDE">
        <w:trPr>
          <w:trHeight w:val="900"/>
        </w:trPr>
        <w:tc>
          <w:tcPr>
            <w:tcW w:w="3674" w:type="dxa"/>
            <w:vMerge/>
          </w:tcPr>
          <w:p w:rsidR="00A60C9B" w:rsidRPr="00A60C9B" w:rsidRDefault="00A60C9B" w:rsidP="00A60C9B">
            <w:pPr>
              <w:spacing w:after="0" w:line="240" w:lineRule="auto"/>
              <w:rPr>
                <w:rFonts w:eastAsia="Times New Roman"/>
                <w:bCs w:val="0"/>
                <w:lang w:eastAsia="sk-SK"/>
              </w:rPr>
            </w:pPr>
          </w:p>
        </w:tc>
        <w:tc>
          <w:tcPr>
            <w:tcW w:w="2688" w:type="dxa"/>
            <w:vMerge/>
          </w:tcPr>
          <w:p w:rsidR="00A60C9B" w:rsidRPr="00A60C9B" w:rsidRDefault="00A60C9B" w:rsidP="00A60C9B">
            <w:pPr>
              <w:spacing w:after="0" w:line="240" w:lineRule="auto"/>
              <w:rPr>
                <w:rFonts w:eastAsia="Times New Roman"/>
                <w:bCs w:val="0"/>
                <w:lang w:eastAsia="sk-SK"/>
              </w:rPr>
            </w:pPr>
          </w:p>
        </w:tc>
        <w:tc>
          <w:tcPr>
            <w:tcW w:w="1556" w:type="dxa"/>
            <w:vMerge/>
          </w:tcPr>
          <w:p w:rsidR="00A60C9B" w:rsidRPr="00A60C9B" w:rsidRDefault="00A60C9B" w:rsidP="00A60C9B">
            <w:pPr>
              <w:spacing w:after="0" w:line="240" w:lineRule="auto"/>
              <w:rPr>
                <w:rFonts w:eastAsia="Times New Roman"/>
                <w:bCs w:val="0"/>
                <w:lang w:eastAsia="sk-SK"/>
              </w:rPr>
            </w:pPr>
          </w:p>
        </w:tc>
      </w:tr>
      <w:tr w:rsidR="00A60C9B" w:rsidRPr="00A60C9B" w:rsidTr="00A36DDE">
        <w:trPr>
          <w:trHeight w:val="253"/>
        </w:trPr>
        <w:tc>
          <w:tcPr>
            <w:tcW w:w="3674" w:type="dxa"/>
            <w:vMerge/>
          </w:tcPr>
          <w:p w:rsidR="00A60C9B" w:rsidRPr="00A60C9B" w:rsidRDefault="00A60C9B" w:rsidP="00A60C9B">
            <w:pPr>
              <w:spacing w:after="0" w:line="240" w:lineRule="auto"/>
              <w:rPr>
                <w:rFonts w:eastAsia="Times New Roman"/>
                <w:bCs w:val="0"/>
                <w:lang w:eastAsia="sk-SK"/>
              </w:rPr>
            </w:pPr>
          </w:p>
        </w:tc>
        <w:tc>
          <w:tcPr>
            <w:tcW w:w="2688" w:type="dxa"/>
            <w:vMerge/>
          </w:tcPr>
          <w:p w:rsidR="00A60C9B" w:rsidRPr="00A60C9B" w:rsidRDefault="00A60C9B" w:rsidP="00A60C9B">
            <w:pPr>
              <w:spacing w:after="0" w:line="240" w:lineRule="auto"/>
              <w:rPr>
                <w:rFonts w:eastAsia="Times New Roman"/>
                <w:bCs w:val="0"/>
                <w:lang w:eastAsia="sk-SK"/>
              </w:rPr>
            </w:pPr>
          </w:p>
        </w:tc>
        <w:tc>
          <w:tcPr>
            <w:tcW w:w="1556" w:type="dxa"/>
            <w:vMerge/>
          </w:tcPr>
          <w:p w:rsidR="00A60C9B" w:rsidRPr="00A60C9B" w:rsidRDefault="00A60C9B" w:rsidP="00A60C9B">
            <w:pPr>
              <w:spacing w:after="0" w:line="240" w:lineRule="auto"/>
              <w:rPr>
                <w:rFonts w:eastAsia="Times New Roman"/>
                <w:bCs w:val="0"/>
                <w:lang w:eastAsia="sk-SK"/>
              </w:rPr>
            </w:pPr>
          </w:p>
        </w:tc>
      </w:tr>
    </w:tbl>
    <w:p w:rsidR="00A60C9B" w:rsidRDefault="00A60C9B" w:rsidP="00A60C9B">
      <w:pPr>
        <w:spacing w:after="0" w:line="240" w:lineRule="auto"/>
        <w:rPr>
          <w:rFonts w:eastAsia="Times New Roman"/>
          <w:bCs w:val="0"/>
          <w:sz w:val="24"/>
          <w:szCs w:val="24"/>
          <w:lang w:eastAsia="sk-SK"/>
        </w:rPr>
      </w:pPr>
    </w:p>
    <w:p w:rsidR="00576B87" w:rsidRDefault="00576B87" w:rsidP="00576B87">
      <w:pPr>
        <w:spacing w:after="0"/>
        <w:jc w:val="both"/>
        <w:rPr>
          <w:i/>
        </w:rPr>
      </w:pPr>
      <w:r w:rsidRPr="00D77F8A">
        <w:rPr>
          <w:i/>
        </w:rPr>
        <w:t>IKT:</w:t>
      </w:r>
    </w:p>
    <w:p w:rsidR="00576B87" w:rsidRDefault="00576B87" w:rsidP="00576B87">
      <w:pPr>
        <w:spacing w:after="0"/>
      </w:pPr>
      <w:r>
        <w:t>počítač, tlačiareň, skener, digitálny fotoaparát, CD prehrávač, MP3 prehrávač, mobil alebo jednoduchá kamera, DVD ukážky a prezentácie.</w:t>
      </w:r>
    </w:p>
    <w:p w:rsidR="00576B87" w:rsidRDefault="00576B87" w:rsidP="00576B87">
      <w:pPr>
        <w:spacing w:after="0"/>
        <w:rPr>
          <w:i/>
        </w:rPr>
      </w:pPr>
    </w:p>
    <w:p w:rsidR="00576B87" w:rsidRDefault="00576B87" w:rsidP="00576B87">
      <w:pPr>
        <w:spacing w:after="0" w:line="240" w:lineRule="auto"/>
        <w:jc w:val="both"/>
        <w:rPr>
          <w:i/>
        </w:rPr>
      </w:pPr>
      <w:r>
        <w:rPr>
          <w:i/>
        </w:rPr>
        <w:t xml:space="preserve">INTERNETOVÉ ZDROJE:  </w:t>
      </w:r>
    </w:p>
    <w:p w:rsidR="00576B87" w:rsidRDefault="00D275FE" w:rsidP="00576B87">
      <w:pPr>
        <w:spacing w:after="0" w:line="240" w:lineRule="auto"/>
        <w:jc w:val="both"/>
      </w:pPr>
      <w:hyperlink r:id="rId209" w:history="1">
        <w:r w:rsidR="00576B87" w:rsidRPr="0047208D">
          <w:rPr>
            <w:rStyle w:val="Hypertextovprepojenie"/>
          </w:rPr>
          <w:t>www.gmb.bratislava.sk</w:t>
        </w:r>
      </w:hyperlink>
      <w:r w:rsidR="00576B87">
        <w:t xml:space="preserve">, </w:t>
      </w:r>
      <w:hyperlink r:id="rId210" w:history="1">
        <w:r w:rsidR="00576B87" w:rsidRPr="0047208D">
          <w:rPr>
            <w:rStyle w:val="Hypertextovprepojenie"/>
          </w:rPr>
          <w:t>www.uemniezblizka.gmb.sk</w:t>
        </w:r>
      </w:hyperlink>
      <w:r w:rsidR="00576B87">
        <w:t xml:space="preserve">, </w:t>
      </w:r>
      <w:hyperlink r:id="rId211" w:history="1">
        <w:r w:rsidR="00576B87" w:rsidRPr="0047208D">
          <w:rPr>
            <w:rStyle w:val="Hypertextovprepojenie"/>
          </w:rPr>
          <w:t>www.cary-mary.cz</w:t>
        </w:r>
      </w:hyperlink>
    </w:p>
    <w:p w:rsidR="00576B87" w:rsidRDefault="00D275FE" w:rsidP="00576B87">
      <w:pPr>
        <w:spacing w:after="0" w:line="240" w:lineRule="auto"/>
        <w:jc w:val="both"/>
      </w:pPr>
      <w:hyperlink r:id="rId212" w:history="1">
        <w:r w:rsidR="00576B87" w:rsidRPr="00AF10C5">
          <w:rPr>
            <w:rStyle w:val="Hypertextovprepojenie"/>
          </w:rPr>
          <w:t>www.creativ-seiten.de</w:t>
        </w:r>
      </w:hyperlink>
    </w:p>
    <w:p w:rsidR="00576B87" w:rsidRDefault="00D275FE" w:rsidP="00576B87">
      <w:pPr>
        <w:spacing w:after="0" w:line="240" w:lineRule="auto"/>
        <w:jc w:val="both"/>
      </w:pPr>
      <w:hyperlink r:id="rId213" w:history="1">
        <w:r w:rsidR="00576B87" w:rsidRPr="00AF10C5">
          <w:rPr>
            <w:rStyle w:val="Hypertextovprepojenie"/>
          </w:rPr>
          <w:t>www.styl-byvania.sk</w:t>
        </w:r>
      </w:hyperlink>
    </w:p>
    <w:p w:rsidR="00576B87" w:rsidRDefault="00D275FE" w:rsidP="00576B87">
      <w:pPr>
        <w:spacing w:after="0" w:line="240" w:lineRule="auto"/>
        <w:jc w:val="both"/>
      </w:pPr>
      <w:hyperlink r:id="rId214" w:history="1">
        <w:r w:rsidR="00576B87" w:rsidRPr="00AF10C5">
          <w:rPr>
            <w:rStyle w:val="Hypertextovprepojenie"/>
          </w:rPr>
          <w:t>www.arteducation.sk</w:t>
        </w:r>
      </w:hyperlink>
    </w:p>
    <w:p w:rsidR="00576B87" w:rsidRDefault="00D275FE" w:rsidP="00576B87">
      <w:pPr>
        <w:spacing w:after="0" w:line="240" w:lineRule="auto"/>
        <w:jc w:val="both"/>
      </w:pPr>
      <w:hyperlink r:id="rId215" w:history="1">
        <w:r w:rsidR="00576B87" w:rsidRPr="00AF10C5">
          <w:rPr>
            <w:rStyle w:val="Hypertextovprepojenie"/>
          </w:rPr>
          <w:t>www.suh.sk</w:t>
        </w:r>
      </w:hyperlink>
    </w:p>
    <w:p w:rsidR="00576B87" w:rsidRDefault="00D275FE" w:rsidP="00576B87">
      <w:pPr>
        <w:spacing w:after="0" w:line="240" w:lineRule="auto"/>
        <w:jc w:val="both"/>
      </w:pPr>
      <w:hyperlink r:id="rId216" w:history="1">
        <w:r w:rsidR="00576B87" w:rsidRPr="00AF10C5">
          <w:rPr>
            <w:rStyle w:val="Hypertextovprepojenie"/>
          </w:rPr>
          <w:t>www.sspg.sk</w:t>
        </w:r>
      </w:hyperlink>
    </w:p>
    <w:p w:rsidR="00576B87" w:rsidRDefault="00D275FE" w:rsidP="00576B87">
      <w:pPr>
        <w:spacing w:after="0" w:line="240" w:lineRule="auto"/>
        <w:jc w:val="both"/>
      </w:pPr>
      <w:hyperlink r:id="rId217" w:history="1">
        <w:r w:rsidR="00576B87" w:rsidRPr="00AF10C5">
          <w:rPr>
            <w:rStyle w:val="Hypertextovprepojenie"/>
          </w:rPr>
          <w:t>www.brydova.cz</w:t>
        </w:r>
      </w:hyperlink>
    </w:p>
    <w:p w:rsidR="00576B87" w:rsidRDefault="00D275FE" w:rsidP="00576B87">
      <w:pPr>
        <w:spacing w:after="0" w:line="360" w:lineRule="auto"/>
        <w:jc w:val="both"/>
      </w:pPr>
      <w:hyperlink r:id="rId218" w:history="1">
        <w:r w:rsidR="00576B87" w:rsidRPr="00AF10C5">
          <w:rPr>
            <w:rStyle w:val="Hypertextovprepojenie"/>
          </w:rPr>
          <w:t>www.kreativnysvet.sk</w:t>
        </w:r>
      </w:hyperlink>
      <w:r w:rsidR="00576B87">
        <w:t xml:space="preserve">  a ďalšie iné.</w:t>
      </w:r>
    </w:p>
    <w:p w:rsidR="00576B87" w:rsidRDefault="00576B87" w:rsidP="00576B87">
      <w:pPr>
        <w:spacing w:after="0"/>
        <w:jc w:val="both"/>
        <w:rPr>
          <w:i/>
        </w:rPr>
      </w:pPr>
      <w:r>
        <w:rPr>
          <w:i/>
        </w:rPr>
        <w:t>UKÁŽKY:</w:t>
      </w:r>
    </w:p>
    <w:p w:rsidR="00576B87" w:rsidRPr="00C602E5" w:rsidRDefault="00576B87" w:rsidP="00576B87">
      <w:pPr>
        <w:rPr>
          <w:i/>
        </w:rPr>
      </w:pPr>
      <w:r w:rsidRPr="00C602E5">
        <w:t>ukážky</w:t>
      </w:r>
      <w:r>
        <w:t xml:space="preserve"> vyhotovených prác, modely a makety, brožúry , knihy, časopisy, obrazy, plagáty, fotografie a pod. </w:t>
      </w:r>
    </w:p>
    <w:p w:rsidR="00576B87" w:rsidRPr="00A60C9B" w:rsidRDefault="00576B87" w:rsidP="00A60C9B">
      <w:pPr>
        <w:spacing w:after="0" w:line="240" w:lineRule="auto"/>
        <w:rPr>
          <w:rFonts w:eastAsia="Times New Roman"/>
          <w:bCs w:val="0"/>
          <w:sz w:val="24"/>
          <w:szCs w:val="24"/>
          <w:lang w:eastAsia="sk-SK"/>
        </w:rPr>
      </w:pPr>
    </w:p>
    <w:p w:rsidR="00A60C9B" w:rsidRDefault="00A60C9B" w:rsidP="00A60C9B">
      <w:pPr>
        <w:keepNext/>
        <w:spacing w:after="0" w:line="240" w:lineRule="auto"/>
        <w:outlineLvl w:val="2"/>
        <w:rPr>
          <w:rFonts w:eastAsia="Times New Roman"/>
          <w:b/>
          <w:sz w:val="28"/>
          <w:szCs w:val="28"/>
          <w:lang w:eastAsia="sk-SK"/>
        </w:rPr>
      </w:pPr>
      <w:r w:rsidRPr="00A60C9B">
        <w:rPr>
          <w:rFonts w:eastAsia="Times New Roman"/>
          <w:b/>
          <w:sz w:val="28"/>
          <w:szCs w:val="28"/>
          <w:lang w:eastAsia="sk-SK"/>
        </w:rPr>
        <w:t>Hodnotenie predmetu</w:t>
      </w:r>
    </w:p>
    <w:p w:rsidR="00686418" w:rsidRDefault="00686418" w:rsidP="00A60C9B">
      <w:pPr>
        <w:keepNext/>
        <w:spacing w:after="0" w:line="240" w:lineRule="auto"/>
        <w:outlineLvl w:val="2"/>
        <w:rPr>
          <w:rFonts w:eastAsia="Times New Roman"/>
          <w:b/>
          <w:sz w:val="28"/>
          <w:szCs w:val="28"/>
          <w:lang w:eastAsia="sk-SK"/>
        </w:rPr>
      </w:pPr>
    </w:p>
    <w:p w:rsidR="00686418" w:rsidRPr="00A60C9B" w:rsidRDefault="00686418" w:rsidP="00686418">
      <w:pPr>
        <w:spacing w:after="0" w:line="240" w:lineRule="auto"/>
        <w:rPr>
          <w:rFonts w:eastAsia="Times New Roman"/>
          <w:bCs w:val="0"/>
          <w:lang w:eastAsia="sk-SK"/>
        </w:rPr>
      </w:pPr>
      <w:r w:rsidRPr="00A60C9B">
        <w:rPr>
          <w:rFonts w:eastAsia="Times New Roman"/>
          <w:bCs w:val="0"/>
          <w:lang w:eastAsia="sk-SK"/>
        </w:rPr>
        <w:t>Pri hodnotení a klasifikácii výsledkov žiakov budeme vychádzať z Metodického pokynu</w:t>
      </w:r>
    </w:p>
    <w:p w:rsidR="00686418" w:rsidRDefault="00686418" w:rsidP="00686418">
      <w:pPr>
        <w:spacing w:after="0" w:line="240" w:lineRule="auto"/>
        <w:rPr>
          <w:rFonts w:eastAsia="Times New Roman"/>
          <w:bCs w:val="0"/>
          <w:lang w:eastAsia="sk-SK"/>
        </w:rPr>
      </w:pPr>
      <w:r w:rsidRPr="00A60C9B">
        <w:rPr>
          <w:rFonts w:eastAsia="Times New Roman"/>
          <w:bCs w:val="0"/>
          <w:lang w:eastAsia="sk-SK"/>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r w:rsidRPr="00A60C9B">
        <w:rPr>
          <w:rFonts w:eastAsia="Times New Roman"/>
          <w:bCs w:val="0"/>
          <w:lang w:eastAsia="sk-SK"/>
        </w:rPr>
        <w:t>.</w:t>
      </w:r>
    </w:p>
    <w:p w:rsidR="007934DC" w:rsidRPr="00A60C9B" w:rsidRDefault="007934DC" w:rsidP="00A60C9B">
      <w:pPr>
        <w:keepNext/>
        <w:spacing w:after="0" w:line="240" w:lineRule="auto"/>
        <w:outlineLvl w:val="2"/>
        <w:rPr>
          <w:rFonts w:eastAsia="Times New Roman"/>
          <w:b/>
          <w:sz w:val="28"/>
          <w:szCs w:val="28"/>
          <w:lang w:eastAsia="sk-SK"/>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Predmet je hodnotený známkou, v ktorej sa prejavia kritéria:</w:t>
      </w:r>
    </w:p>
    <w:p w:rsidR="00576B87" w:rsidRPr="006130F0" w:rsidRDefault="00576B87" w:rsidP="00576B87">
      <w:pPr>
        <w:pStyle w:val="Default"/>
        <w:rPr>
          <w:rFonts w:ascii="Times New Roman" w:hAnsi="Times New Roman" w:cs="Times New Roman"/>
          <w:sz w:val="22"/>
          <w:szCs w:val="22"/>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a) priebeh vytvárania postojov: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prístup </w:t>
      </w:r>
      <w:r w:rsidRPr="006130F0">
        <w:rPr>
          <w:rFonts w:ascii="Times New Roman" w:hAnsi="Times New Roman" w:cs="Times New Roman"/>
          <w:sz w:val="22"/>
          <w:szCs w:val="22"/>
        </w:rPr>
        <w:t xml:space="preserve">k činnostiam z hľadiska tvorivosti, t. j. uplatnenie vlastných inovatívnych nápadov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a vlastného zamerania pri realizácii edukačnej úlohy,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otvorenosť </w:t>
      </w:r>
      <w:r w:rsidRPr="006130F0">
        <w:rPr>
          <w:rFonts w:ascii="Times New Roman" w:hAnsi="Times New Roman" w:cs="Times New Roman"/>
          <w:sz w:val="22"/>
          <w:szCs w:val="22"/>
        </w:rPr>
        <w:t xml:space="preserve">voči experimentovaniu, skúšanie iných, svojských riešení,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cieľavedomosť </w:t>
      </w:r>
      <w:r w:rsidRPr="006130F0">
        <w:rPr>
          <w:rFonts w:ascii="Times New Roman" w:hAnsi="Times New Roman" w:cs="Times New Roman"/>
          <w:sz w:val="22"/>
          <w:szCs w:val="22"/>
        </w:rPr>
        <w:t xml:space="preserve">riešení,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záujem </w:t>
      </w:r>
      <w:r w:rsidRPr="006130F0">
        <w:rPr>
          <w:rFonts w:ascii="Times New Roman" w:hAnsi="Times New Roman" w:cs="Times New Roman"/>
          <w:sz w:val="22"/>
          <w:szCs w:val="22"/>
        </w:rPr>
        <w:t>o činnosti v rámci edukačných úloh a prípravy pomôcok,</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schopnosť </w:t>
      </w:r>
      <w:r w:rsidRPr="006130F0">
        <w:rPr>
          <w:rFonts w:ascii="Times New Roman" w:hAnsi="Times New Roman" w:cs="Times New Roman"/>
          <w:sz w:val="22"/>
          <w:szCs w:val="22"/>
        </w:rPr>
        <w:t>spolupracovať,</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schopnosť </w:t>
      </w:r>
      <w:r w:rsidRPr="006130F0">
        <w:rPr>
          <w:rFonts w:ascii="Times New Roman" w:hAnsi="Times New Roman" w:cs="Times New Roman"/>
          <w:sz w:val="22"/>
          <w:szCs w:val="22"/>
        </w:rPr>
        <w:t xml:space="preserve">zaujímať stanoviská k výsledkom svojej práce a práce spolužiakov; </w:t>
      </w:r>
    </w:p>
    <w:p w:rsidR="00576B87" w:rsidRPr="006130F0" w:rsidRDefault="00576B87" w:rsidP="00576B87">
      <w:pPr>
        <w:pStyle w:val="Default"/>
        <w:rPr>
          <w:rFonts w:ascii="Times New Roman" w:hAnsi="Times New Roman" w:cs="Times New Roman"/>
          <w:sz w:val="22"/>
          <w:szCs w:val="22"/>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b) priebeh získavania zručností a spôsobilostí: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technické zručnosti </w:t>
      </w:r>
      <w:r w:rsidRPr="006130F0">
        <w:rPr>
          <w:rFonts w:ascii="Times New Roman" w:hAnsi="Times New Roman" w:cs="Times New Roman"/>
          <w:sz w:val="22"/>
          <w:szCs w:val="22"/>
        </w:rPr>
        <w:t>(ovládanie požadovaných nástrojov, materiálov a technických operácií s nimi),</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 </w:t>
      </w:r>
      <w:r w:rsidRPr="006130F0">
        <w:rPr>
          <w:rFonts w:ascii="Times New Roman" w:hAnsi="Times New Roman" w:cs="Times New Roman"/>
          <w:b/>
          <w:bCs/>
          <w:sz w:val="22"/>
          <w:szCs w:val="22"/>
        </w:rPr>
        <w:t xml:space="preserve">formálne zručnosti </w:t>
      </w:r>
      <w:r w:rsidRPr="006130F0">
        <w:rPr>
          <w:rFonts w:ascii="Times New Roman" w:hAnsi="Times New Roman" w:cs="Times New Roman"/>
          <w:sz w:val="22"/>
          <w:szCs w:val="22"/>
        </w:rPr>
        <w:t xml:space="preserve">(vyjadrovanie sa prostredníctvom výtvarného jazyka), </w:t>
      </w:r>
    </w:p>
    <w:p w:rsidR="00576B87" w:rsidRPr="006130F0" w:rsidRDefault="00576B87" w:rsidP="00576B87">
      <w:pPr>
        <w:pStyle w:val="Default"/>
        <w:rPr>
          <w:rFonts w:ascii="Times New Roman" w:hAnsi="Times New Roman" w:cs="Times New Roman"/>
          <w:b/>
          <w:bCs/>
          <w:sz w:val="22"/>
          <w:szCs w:val="22"/>
        </w:rPr>
      </w:pPr>
      <w:r w:rsidRPr="006130F0">
        <w:rPr>
          <w:rFonts w:ascii="Times New Roman" w:hAnsi="Times New Roman" w:cs="Times New Roman"/>
          <w:b/>
          <w:bCs/>
          <w:sz w:val="22"/>
          <w:szCs w:val="22"/>
        </w:rPr>
        <w:t xml:space="preserve">- mentálne spôsobilosti </w:t>
      </w:r>
      <w:r w:rsidRPr="006130F0">
        <w:rPr>
          <w:rFonts w:ascii="Times New Roman" w:hAnsi="Times New Roman" w:cs="Times New Roman"/>
          <w:sz w:val="22"/>
          <w:szCs w:val="22"/>
        </w:rPr>
        <w:t xml:space="preserve">na úrovni rozvoja </w:t>
      </w:r>
      <w:r w:rsidRPr="006130F0">
        <w:rPr>
          <w:rFonts w:ascii="Times New Roman" w:hAnsi="Times New Roman" w:cs="Times New Roman"/>
          <w:b/>
          <w:bCs/>
          <w:sz w:val="22"/>
          <w:szCs w:val="22"/>
        </w:rPr>
        <w:t xml:space="preserve">vnímania a prežívania, </w:t>
      </w:r>
    </w:p>
    <w:p w:rsidR="00576B87" w:rsidRPr="006130F0" w:rsidRDefault="00576B87" w:rsidP="00576B87">
      <w:pPr>
        <w:pStyle w:val="Default"/>
        <w:rPr>
          <w:rFonts w:ascii="Times New Roman" w:hAnsi="Times New Roman" w:cs="Times New Roman"/>
          <w:b/>
          <w:bCs/>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mentálne spôsobilosti </w:t>
      </w:r>
      <w:r w:rsidRPr="006130F0">
        <w:rPr>
          <w:rFonts w:ascii="Times New Roman" w:hAnsi="Times New Roman" w:cs="Times New Roman"/>
          <w:sz w:val="22"/>
          <w:szCs w:val="22"/>
        </w:rPr>
        <w:t xml:space="preserve">na úrovni rozvoja </w:t>
      </w:r>
      <w:r w:rsidRPr="006130F0">
        <w:rPr>
          <w:rFonts w:ascii="Times New Roman" w:hAnsi="Times New Roman" w:cs="Times New Roman"/>
          <w:b/>
          <w:bCs/>
          <w:sz w:val="22"/>
          <w:szCs w:val="22"/>
        </w:rPr>
        <w:t xml:space="preserve">predstavivosti a fantázie,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mentálne spôsobilosti na </w:t>
      </w:r>
      <w:r w:rsidRPr="006130F0">
        <w:rPr>
          <w:rFonts w:ascii="Times New Roman" w:hAnsi="Times New Roman" w:cs="Times New Roman"/>
          <w:b/>
          <w:bCs/>
          <w:sz w:val="22"/>
          <w:szCs w:val="22"/>
        </w:rPr>
        <w:t xml:space="preserve">úrovni myslenia </w:t>
      </w:r>
      <w:r w:rsidRPr="006130F0">
        <w:rPr>
          <w:rFonts w:ascii="Times New Roman" w:hAnsi="Times New Roman" w:cs="Times New Roman"/>
          <w:sz w:val="22"/>
          <w:szCs w:val="22"/>
        </w:rPr>
        <w:t xml:space="preserve">(vlastné témy, koncepcie, návrhy; schopnosť analyzovať a syntetizovať, pomenovať procesy, interpretovať zážitky); </w:t>
      </w:r>
    </w:p>
    <w:p w:rsidR="00576B87" w:rsidRPr="006130F0" w:rsidRDefault="00576B87" w:rsidP="00576B87">
      <w:pPr>
        <w:pStyle w:val="Default"/>
        <w:rPr>
          <w:rFonts w:ascii="Times New Roman" w:hAnsi="Times New Roman" w:cs="Times New Roman"/>
          <w:sz w:val="22"/>
          <w:szCs w:val="22"/>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c) priebeh získavania vedomostí: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znalosti </w:t>
      </w:r>
      <w:r w:rsidRPr="006130F0">
        <w:rPr>
          <w:rFonts w:ascii="Times New Roman" w:hAnsi="Times New Roman" w:cs="Times New Roman"/>
          <w:sz w:val="22"/>
          <w:szCs w:val="22"/>
        </w:rPr>
        <w:t xml:space="preserve">oblastí vizuálnej kultúry a výtvarného umenia súvisiacich s preberanými edukačnými úlohami,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pochopenie </w:t>
      </w:r>
      <w:r w:rsidRPr="006130F0">
        <w:rPr>
          <w:rFonts w:ascii="Times New Roman" w:hAnsi="Times New Roman" w:cs="Times New Roman"/>
          <w:sz w:val="22"/>
          <w:szCs w:val="22"/>
        </w:rPr>
        <w:t xml:space="preserve">výtvarného diela a schopnosť interpretovať ho,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znalosť </w:t>
      </w:r>
      <w:r w:rsidRPr="006130F0">
        <w:rPr>
          <w:rFonts w:ascii="Times New Roman" w:hAnsi="Times New Roman" w:cs="Times New Roman"/>
          <w:sz w:val="22"/>
          <w:szCs w:val="22"/>
        </w:rPr>
        <w:t xml:space="preserve">materiálov, techník, médií a procesov ich používania; </w:t>
      </w:r>
    </w:p>
    <w:p w:rsidR="00576B87" w:rsidRPr="006130F0" w:rsidRDefault="00576B87" w:rsidP="00576B87">
      <w:pPr>
        <w:pStyle w:val="Default"/>
        <w:rPr>
          <w:rFonts w:ascii="Times New Roman" w:hAnsi="Times New Roman" w:cs="Times New Roman"/>
          <w:sz w:val="22"/>
          <w:szCs w:val="22"/>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d) schopnosť realizácie výsledného artefaktu.</w:t>
      </w:r>
    </w:p>
    <w:p w:rsidR="00576B87" w:rsidRPr="006130F0" w:rsidRDefault="00576B87" w:rsidP="00576B87">
      <w:pPr>
        <w:autoSpaceDE w:val="0"/>
        <w:autoSpaceDN w:val="0"/>
        <w:adjustRightInd w:val="0"/>
        <w:rPr>
          <w:bCs w:val="0"/>
          <w:color w:val="000000"/>
        </w:rPr>
      </w:pPr>
    </w:p>
    <w:p w:rsidR="00576B87" w:rsidRPr="00C34935" w:rsidRDefault="00576B87" w:rsidP="00576B87">
      <w:pPr>
        <w:spacing w:after="0"/>
      </w:pPr>
      <w:r w:rsidRPr="00C34935">
        <w:t>Orientačný opis naplnenia kritérií vo vzťahu ku škále hodnotenia</w:t>
      </w:r>
    </w:p>
    <w:p w:rsidR="00576B87" w:rsidRPr="00C34935" w:rsidRDefault="00576B87" w:rsidP="00576B87">
      <w:pPr>
        <w:spacing w:after="0"/>
      </w:pPr>
      <w:r w:rsidRPr="00C34935">
        <w:t xml:space="preserve">výtvarnej výchovy v </w:t>
      </w:r>
      <w:r>
        <w:t>7</w:t>
      </w:r>
      <w:r w:rsidRPr="00C34935">
        <w:t xml:space="preserve">. roč. </w:t>
      </w:r>
    </w:p>
    <w:p w:rsidR="00576B87" w:rsidRPr="0077554D" w:rsidRDefault="00576B87" w:rsidP="00576B87">
      <w:pPr>
        <w:spacing w:after="0"/>
        <w:rPr>
          <w:sz w:val="16"/>
          <w:szCs w:val="16"/>
        </w:rPr>
      </w:pPr>
    </w:p>
    <w:tbl>
      <w:tblPr>
        <w:tblStyle w:val="Mriekatabuky"/>
        <w:tblW w:w="0" w:type="auto"/>
        <w:tblLook w:val="01E0"/>
      </w:tblPr>
      <w:tblGrid>
        <w:gridCol w:w="1272"/>
        <w:gridCol w:w="5924"/>
        <w:gridCol w:w="2092"/>
      </w:tblGrid>
      <w:tr w:rsidR="00576B87" w:rsidRPr="0077554D" w:rsidTr="00DD25BA">
        <w:tc>
          <w:tcPr>
            <w:tcW w:w="0" w:type="auto"/>
          </w:tcPr>
          <w:p w:rsidR="00576B87" w:rsidRPr="0077554D" w:rsidRDefault="00576B87" w:rsidP="00DD25BA">
            <w:pPr>
              <w:spacing w:after="0"/>
              <w:rPr>
                <w:sz w:val="20"/>
                <w:szCs w:val="20"/>
              </w:rPr>
            </w:pPr>
            <w:r w:rsidRPr="0077554D">
              <w:rPr>
                <w:sz w:val="20"/>
                <w:szCs w:val="20"/>
              </w:rPr>
              <w:t>stupeň</w:t>
            </w:r>
          </w:p>
          <w:p w:rsidR="00576B87" w:rsidRPr="0077554D" w:rsidRDefault="00576B87" w:rsidP="00DD25BA">
            <w:pPr>
              <w:spacing w:after="0"/>
              <w:rPr>
                <w:sz w:val="20"/>
                <w:szCs w:val="20"/>
              </w:rPr>
            </w:pPr>
            <w:r w:rsidRPr="0077554D">
              <w:rPr>
                <w:sz w:val="20"/>
                <w:szCs w:val="20"/>
              </w:rPr>
              <w:t>hodnotenia</w:t>
            </w:r>
          </w:p>
        </w:tc>
        <w:tc>
          <w:tcPr>
            <w:tcW w:w="5924" w:type="dxa"/>
          </w:tcPr>
          <w:p w:rsidR="00576B87" w:rsidRPr="0077554D" w:rsidRDefault="00576B87" w:rsidP="00DD25BA">
            <w:pPr>
              <w:rPr>
                <w:sz w:val="20"/>
                <w:szCs w:val="20"/>
              </w:rPr>
            </w:pPr>
            <w:r w:rsidRPr="0077554D">
              <w:rPr>
                <w:sz w:val="20"/>
                <w:szCs w:val="20"/>
              </w:rPr>
              <w:t>opis kritérií</w:t>
            </w:r>
          </w:p>
        </w:tc>
        <w:tc>
          <w:tcPr>
            <w:tcW w:w="2092" w:type="dxa"/>
          </w:tcPr>
          <w:p w:rsidR="00576B87" w:rsidRPr="0077554D" w:rsidRDefault="00576B87" w:rsidP="00DD25BA">
            <w:pPr>
              <w:rPr>
                <w:sz w:val="20"/>
                <w:szCs w:val="20"/>
              </w:rPr>
            </w:pPr>
            <w:r w:rsidRPr="0077554D">
              <w:rPr>
                <w:sz w:val="20"/>
                <w:szCs w:val="20"/>
              </w:rPr>
              <w:t>poznámka</w:t>
            </w:r>
          </w:p>
        </w:tc>
      </w:tr>
      <w:tr w:rsidR="00576B87" w:rsidRPr="0077554D" w:rsidTr="00DD25BA">
        <w:tc>
          <w:tcPr>
            <w:tcW w:w="0" w:type="auto"/>
          </w:tcPr>
          <w:p w:rsidR="00576B87" w:rsidRPr="0077554D" w:rsidRDefault="00576B87" w:rsidP="00DD25BA">
            <w:pPr>
              <w:rPr>
                <w:sz w:val="20"/>
                <w:szCs w:val="20"/>
              </w:rPr>
            </w:pPr>
            <w:r w:rsidRPr="0077554D">
              <w:rPr>
                <w:sz w:val="20"/>
                <w:szCs w:val="20"/>
              </w:rPr>
              <w:t>výborný</w:t>
            </w:r>
          </w:p>
        </w:tc>
        <w:tc>
          <w:tcPr>
            <w:tcW w:w="5924" w:type="dxa"/>
          </w:tcPr>
          <w:p w:rsidR="00576B87" w:rsidRPr="0077554D" w:rsidRDefault="00576B87" w:rsidP="00DD25BA">
            <w:pPr>
              <w:spacing w:after="0"/>
              <w:rPr>
                <w:sz w:val="20"/>
                <w:szCs w:val="20"/>
              </w:rPr>
            </w:pPr>
            <w:r w:rsidRPr="0077554D">
              <w:rPr>
                <w:sz w:val="20"/>
                <w:szCs w:val="20"/>
              </w:rPr>
              <w:t>Žiak spĺňa kritériá (a – d) na vynikajúcej úrovni:</w:t>
            </w:r>
          </w:p>
          <w:p w:rsidR="00576B87" w:rsidRPr="0077554D" w:rsidRDefault="00576B87" w:rsidP="00DD25BA">
            <w:pPr>
              <w:spacing w:after="0"/>
              <w:rPr>
                <w:sz w:val="20"/>
                <w:szCs w:val="20"/>
              </w:rPr>
            </w:pPr>
            <w:r w:rsidRPr="0077554D">
              <w:rPr>
                <w:sz w:val="20"/>
                <w:szCs w:val="20"/>
              </w:rPr>
              <w:t>● žiak je iniciatívny a tvorivý vo výtvarnom vyjadrovaní, uplatňuje vlastné nápady, je otvorený voči novým podnetom a experimentovaniu,</w:t>
            </w:r>
          </w:p>
          <w:p w:rsidR="00576B87" w:rsidRPr="0077554D" w:rsidRDefault="00576B87" w:rsidP="00DD25BA">
            <w:pPr>
              <w:spacing w:after="0"/>
              <w:rPr>
                <w:sz w:val="20"/>
                <w:szCs w:val="20"/>
              </w:rPr>
            </w:pPr>
            <w:r w:rsidRPr="0077554D">
              <w:rPr>
                <w:sz w:val="20"/>
                <w:szCs w:val="20"/>
              </w:rPr>
              <w:t>● žiak dokáže vyjadriť veku primerané postoje (vkus, názor,</w:t>
            </w:r>
          </w:p>
          <w:p w:rsidR="00576B87" w:rsidRPr="0077554D" w:rsidRDefault="00576B87" w:rsidP="00DD25BA">
            <w:pPr>
              <w:spacing w:after="0"/>
              <w:rPr>
                <w:sz w:val="20"/>
                <w:szCs w:val="20"/>
              </w:rPr>
            </w:pPr>
            <w:r w:rsidRPr="0077554D">
              <w:rPr>
                <w:sz w:val="20"/>
                <w:szCs w:val="20"/>
              </w:rPr>
              <w:t>spolupráca, individualita) v oblasti vizuálnej kultúry,</w:t>
            </w:r>
          </w:p>
          <w:p w:rsidR="00576B87" w:rsidRPr="0077554D" w:rsidRDefault="00576B87" w:rsidP="00DD25BA">
            <w:pPr>
              <w:spacing w:after="0"/>
              <w:rPr>
                <w:sz w:val="20"/>
                <w:szCs w:val="20"/>
              </w:rPr>
            </w:pPr>
            <w:r w:rsidRPr="0077554D">
              <w:rPr>
                <w:sz w:val="20"/>
                <w:szCs w:val="20"/>
              </w:rPr>
              <w:t>● žiak ovláda zručnosti (technické, nástrojové, materiálové) podľa požiadaviek ročníkových kompetencií na vynikajúcej úrovni,</w:t>
            </w:r>
          </w:p>
          <w:p w:rsidR="00576B87" w:rsidRPr="0077554D" w:rsidRDefault="00576B87" w:rsidP="00DD25BA">
            <w:pPr>
              <w:spacing w:after="0"/>
              <w:rPr>
                <w:sz w:val="20"/>
                <w:szCs w:val="20"/>
              </w:rPr>
            </w:pPr>
            <w:r w:rsidRPr="0077554D">
              <w:rPr>
                <w:sz w:val="20"/>
                <w:szCs w:val="20"/>
              </w:rPr>
              <w:t>● žiak preukazuje veku primerané mentálne spôsobilosti – na úrovni vnímania, prežívania, fantázie a predstavivosti, vytvárania vlastných koncepcií,</w:t>
            </w:r>
          </w:p>
          <w:p w:rsidR="00576B87" w:rsidRPr="0077554D" w:rsidRDefault="00576B87" w:rsidP="00DD25BA">
            <w:pPr>
              <w:spacing w:after="0"/>
              <w:rPr>
                <w:sz w:val="20"/>
                <w:szCs w:val="20"/>
              </w:rPr>
            </w:pPr>
            <w:r w:rsidRPr="0077554D">
              <w:rPr>
                <w:sz w:val="20"/>
                <w:szCs w:val="20"/>
              </w:rPr>
              <w:t>● žiak dokáže veku primerane pomenúvať a interpretovať svoje zážitky, činnosti a ich výsledky,</w:t>
            </w:r>
          </w:p>
          <w:p w:rsidR="00576B87" w:rsidRPr="0077554D" w:rsidRDefault="00576B87" w:rsidP="00DD25BA">
            <w:pPr>
              <w:spacing w:after="0"/>
              <w:rPr>
                <w:sz w:val="20"/>
                <w:szCs w:val="20"/>
              </w:rPr>
            </w:pPr>
            <w:r w:rsidRPr="0077554D">
              <w:rPr>
                <w:sz w:val="20"/>
                <w:szCs w:val="20"/>
              </w:rPr>
              <w:t xml:space="preserve">● žiak preukazuje vedomosti z oblasti vizuálnej kultúry primerané edukačným úlohám (v nižších ročníkoch najmä vedomosti o materiáloch nástrojoch, základných technikách a druhoch vizuálnych umení; v sekundárnom vzdelávaní </w:t>
            </w:r>
          </w:p>
          <w:p w:rsidR="00576B87" w:rsidRPr="0077554D" w:rsidRDefault="00576B87" w:rsidP="00DD25BA">
            <w:pPr>
              <w:spacing w:after="0"/>
              <w:rPr>
                <w:sz w:val="20"/>
                <w:szCs w:val="20"/>
              </w:rPr>
            </w:pPr>
            <w:r w:rsidRPr="0077554D">
              <w:rPr>
                <w:sz w:val="20"/>
                <w:szCs w:val="20"/>
              </w:rPr>
              <w:t xml:space="preserve">o štýloch, ťažiskových obdobiach, nosných umelcoch </w:t>
            </w:r>
          </w:p>
          <w:p w:rsidR="00576B87" w:rsidRPr="0077554D" w:rsidRDefault="00576B87" w:rsidP="00DD25BA">
            <w:pPr>
              <w:spacing w:after="0"/>
              <w:rPr>
                <w:sz w:val="20"/>
                <w:szCs w:val="20"/>
              </w:rPr>
            </w:pPr>
            <w:r w:rsidRPr="0077554D">
              <w:rPr>
                <w:sz w:val="20"/>
                <w:szCs w:val="20"/>
              </w:rPr>
              <w:t>a médiách),</w:t>
            </w:r>
          </w:p>
          <w:p w:rsidR="00576B87" w:rsidRPr="0077554D" w:rsidRDefault="00576B87" w:rsidP="00DD25BA">
            <w:pPr>
              <w:spacing w:after="0"/>
              <w:rPr>
                <w:sz w:val="20"/>
                <w:szCs w:val="20"/>
              </w:rPr>
            </w:pPr>
            <w:r w:rsidRPr="0077554D">
              <w:rPr>
                <w:sz w:val="20"/>
                <w:szCs w:val="20"/>
              </w:rPr>
              <w:t xml:space="preserve">● žiak dokáže rešpektovať vlastný tvorivý výsledok </w:t>
            </w:r>
          </w:p>
          <w:p w:rsidR="00576B87" w:rsidRPr="0077554D" w:rsidRDefault="00576B87" w:rsidP="00DD25BA">
            <w:pPr>
              <w:spacing w:after="0"/>
              <w:rPr>
                <w:sz w:val="20"/>
                <w:szCs w:val="20"/>
              </w:rPr>
            </w:pPr>
            <w:r w:rsidRPr="0077554D">
              <w:rPr>
                <w:sz w:val="20"/>
                <w:szCs w:val="20"/>
              </w:rPr>
              <w:t>a je tolerantný voči tvorivým prejavom, názorom a vkusu iných,</w:t>
            </w:r>
          </w:p>
          <w:p w:rsidR="00576B87" w:rsidRPr="0077554D" w:rsidRDefault="00576B87" w:rsidP="00DD25BA">
            <w:pPr>
              <w:spacing w:after="0"/>
              <w:rPr>
                <w:sz w:val="20"/>
                <w:szCs w:val="20"/>
              </w:rPr>
            </w:pPr>
            <w:r w:rsidRPr="0077554D">
              <w:rPr>
                <w:sz w:val="20"/>
                <w:szCs w:val="20"/>
              </w:rPr>
              <w:t xml:space="preserve">● žiak zrealizoval artefakt primerane svojmu veku </w:t>
            </w:r>
          </w:p>
          <w:p w:rsidR="00576B87" w:rsidRPr="0077554D" w:rsidRDefault="00576B87" w:rsidP="00DD25BA">
            <w:pPr>
              <w:spacing w:after="0"/>
              <w:rPr>
                <w:sz w:val="20"/>
                <w:szCs w:val="20"/>
              </w:rPr>
            </w:pPr>
            <w:r w:rsidRPr="0077554D">
              <w:rPr>
                <w:sz w:val="20"/>
                <w:szCs w:val="20"/>
              </w:rPr>
              <w:t>a schopnostiam.</w:t>
            </w:r>
          </w:p>
        </w:tc>
        <w:tc>
          <w:tcPr>
            <w:tcW w:w="2092" w:type="dxa"/>
          </w:tcPr>
          <w:p w:rsidR="00576B87" w:rsidRPr="0077554D" w:rsidRDefault="00576B87" w:rsidP="00DD25BA">
            <w:pPr>
              <w:spacing w:after="0"/>
              <w:rPr>
                <w:sz w:val="20"/>
                <w:szCs w:val="20"/>
              </w:rPr>
            </w:pPr>
            <w:r w:rsidRPr="0077554D">
              <w:rPr>
                <w:sz w:val="20"/>
                <w:szCs w:val="20"/>
              </w:rPr>
              <w:t>proporcie medzi</w:t>
            </w:r>
          </w:p>
          <w:p w:rsidR="00576B87" w:rsidRPr="0077554D" w:rsidRDefault="00576B87" w:rsidP="00DD25BA">
            <w:pPr>
              <w:spacing w:after="0"/>
              <w:rPr>
                <w:sz w:val="20"/>
                <w:szCs w:val="20"/>
              </w:rPr>
            </w:pPr>
            <w:r w:rsidRPr="0077554D">
              <w:rPr>
                <w:sz w:val="20"/>
                <w:szCs w:val="20"/>
              </w:rPr>
              <w:t>jednotlivými</w:t>
            </w:r>
          </w:p>
          <w:p w:rsidR="00576B87" w:rsidRPr="0077554D" w:rsidRDefault="00576B87" w:rsidP="00DD25BA">
            <w:pPr>
              <w:spacing w:after="0"/>
              <w:rPr>
                <w:sz w:val="20"/>
                <w:szCs w:val="20"/>
              </w:rPr>
            </w:pPr>
            <w:r w:rsidRPr="0077554D">
              <w:rPr>
                <w:sz w:val="20"/>
                <w:szCs w:val="20"/>
              </w:rPr>
              <w:t>kritériami zvažuje</w:t>
            </w:r>
          </w:p>
          <w:p w:rsidR="00576B87" w:rsidRPr="0077554D" w:rsidRDefault="00576B87" w:rsidP="00DD25BA">
            <w:pPr>
              <w:spacing w:after="0"/>
              <w:rPr>
                <w:sz w:val="20"/>
                <w:szCs w:val="20"/>
              </w:rPr>
            </w:pPr>
            <w:r w:rsidRPr="0077554D">
              <w:rPr>
                <w:sz w:val="20"/>
                <w:szCs w:val="20"/>
              </w:rPr>
              <w:t>učiteľ podľa</w:t>
            </w:r>
          </w:p>
          <w:p w:rsidR="00576B87" w:rsidRPr="0077554D" w:rsidRDefault="00576B87" w:rsidP="00DD25BA">
            <w:pPr>
              <w:spacing w:after="0"/>
              <w:rPr>
                <w:sz w:val="20"/>
                <w:szCs w:val="20"/>
              </w:rPr>
            </w:pPr>
            <w:r w:rsidRPr="0077554D">
              <w:rPr>
                <w:sz w:val="20"/>
                <w:szCs w:val="20"/>
              </w:rPr>
              <w:t>individuálnych</w:t>
            </w:r>
          </w:p>
          <w:p w:rsidR="00576B87" w:rsidRPr="0077554D" w:rsidRDefault="00576B87" w:rsidP="00DD25BA">
            <w:pPr>
              <w:spacing w:after="0"/>
              <w:rPr>
                <w:sz w:val="20"/>
                <w:szCs w:val="20"/>
              </w:rPr>
            </w:pPr>
            <w:r w:rsidRPr="0077554D">
              <w:rPr>
                <w:sz w:val="20"/>
                <w:szCs w:val="20"/>
              </w:rPr>
              <w:t>daností žiaka</w:t>
            </w:r>
          </w:p>
        </w:tc>
      </w:tr>
      <w:tr w:rsidR="00576B87" w:rsidRPr="0077554D" w:rsidTr="00DD25BA">
        <w:tc>
          <w:tcPr>
            <w:tcW w:w="0" w:type="auto"/>
          </w:tcPr>
          <w:p w:rsidR="00576B87" w:rsidRPr="0077554D" w:rsidRDefault="00576B87" w:rsidP="00DD25BA">
            <w:pPr>
              <w:rPr>
                <w:sz w:val="20"/>
                <w:szCs w:val="20"/>
              </w:rPr>
            </w:pPr>
            <w:r w:rsidRPr="0077554D">
              <w:rPr>
                <w:sz w:val="20"/>
                <w:szCs w:val="20"/>
              </w:rPr>
              <w:t>chválitebný</w:t>
            </w:r>
          </w:p>
        </w:tc>
        <w:tc>
          <w:tcPr>
            <w:tcW w:w="5924" w:type="dxa"/>
          </w:tcPr>
          <w:p w:rsidR="00576B87" w:rsidRPr="0077554D" w:rsidRDefault="00576B87" w:rsidP="00DD25BA">
            <w:pPr>
              <w:spacing w:after="0"/>
              <w:rPr>
                <w:sz w:val="20"/>
                <w:szCs w:val="20"/>
              </w:rPr>
            </w:pPr>
            <w:r w:rsidRPr="0077554D">
              <w:rPr>
                <w:sz w:val="20"/>
                <w:szCs w:val="20"/>
              </w:rPr>
              <w:t>Žiak v podstate spĺňa kritériá 1. stupňa hodnotenia ale je menej samostatný, iniciatívny a tvorivý.</w:t>
            </w:r>
          </w:p>
        </w:tc>
        <w:tc>
          <w:tcPr>
            <w:tcW w:w="2092" w:type="dxa"/>
          </w:tcPr>
          <w:p w:rsidR="00576B87" w:rsidRPr="0077554D" w:rsidRDefault="00576B87" w:rsidP="00DD25BA">
            <w:pPr>
              <w:rPr>
                <w:sz w:val="20"/>
                <w:szCs w:val="20"/>
              </w:rPr>
            </w:pPr>
          </w:p>
        </w:tc>
      </w:tr>
      <w:tr w:rsidR="00576B87" w:rsidRPr="0077554D" w:rsidTr="00DD25BA">
        <w:tc>
          <w:tcPr>
            <w:tcW w:w="0" w:type="auto"/>
          </w:tcPr>
          <w:p w:rsidR="00576B87" w:rsidRPr="0077554D" w:rsidRDefault="00576B87" w:rsidP="00DD25BA">
            <w:pPr>
              <w:rPr>
                <w:sz w:val="20"/>
                <w:szCs w:val="20"/>
              </w:rPr>
            </w:pPr>
            <w:r w:rsidRPr="0077554D">
              <w:rPr>
                <w:sz w:val="20"/>
                <w:szCs w:val="20"/>
              </w:rPr>
              <w:t>dobrý</w:t>
            </w:r>
          </w:p>
        </w:tc>
        <w:tc>
          <w:tcPr>
            <w:tcW w:w="5924" w:type="dxa"/>
          </w:tcPr>
          <w:p w:rsidR="00576B87" w:rsidRPr="0077554D" w:rsidRDefault="00576B87" w:rsidP="00DD25BA">
            <w:pPr>
              <w:spacing w:after="0"/>
              <w:rPr>
                <w:sz w:val="20"/>
                <w:szCs w:val="20"/>
              </w:rPr>
            </w:pPr>
            <w:r w:rsidRPr="0077554D">
              <w:rPr>
                <w:sz w:val="20"/>
                <w:szCs w:val="20"/>
              </w:rPr>
              <w:t>Žiak realizuje edukačné úlohy priemerne, chýba mu iniciatívnosť, tvorivosť, tolerancia, nerozširuje svoju flexibilnosť, neosvojuje si nové vyjadrovacie prostriedky, podlieha predsudkom a stereotypom.</w:t>
            </w:r>
          </w:p>
        </w:tc>
        <w:tc>
          <w:tcPr>
            <w:tcW w:w="2092" w:type="dxa"/>
          </w:tcPr>
          <w:p w:rsidR="00576B87" w:rsidRPr="0077554D" w:rsidRDefault="00576B87" w:rsidP="00DD25BA">
            <w:pPr>
              <w:rPr>
                <w:sz w:val="20"/>
                <w:szCs w:val="20"/>
              </w:rPr>
            </w:pPr>
          </w:p>
        </w:tc>
      </w:tr>
      <w:tr w:rsidR="00576B87" w:rsidRPr="0077554D" w:rsidTr="00DD25BA">
        <w:tc>
          <w:tcPr>
            <w:tcW w:w="0" w:type="auto"/>
          </w:tcPr>
          <w:p w:rsidR="00576B87" w:rsidRPr="0077554D" w:rsidRDefault="00576B87" w:rsidP="00DD25BA">
            <w:pPr>
              <w:rPr>
                <w:sz w:val="20"/>
                <w:szCs w:val="20"/>
              </w:rPr>
            </w:pPr>
            <w:r w:rsidRPr="0077554D">
              <w:rPr>
                <w:sz w:val="20"/>
                <w:szCs w:val="20"/>
              </w:rPr>
              <w:t>dostatočný</w:t>
            </w:r>
          </w:p>
        </w:tc>
        <w:tc>
          <w:tcPr>
            <w:tcW w:w="5924" w:type="dxa"/>
          </w:tcPr>
          <w:p w:rsidR="00576B87" w:rsidRPr="0077554D" w:rsidRDefault="00576B87" w:rsidP="00DD25BA">
            <w:pPr>
              <w:spacing w:after="0"/>
              <w:rPr>
                <w:sz w:val="20"/>
                <w:szCs w:val="20"/>
              </w:rPr>
            </w:pPr>
            <w:r w:rsidRPr="0077554D">
              <w:rPr>
                <w:sz w:val="20"/>
                <w:szCs w:val="20"/>
              </w:rPr>
              <w:t xml:space="preserve">Žiak realizuje edukačné úlohy na nízkej úrovni, </w:t>
            </w:r>
          </w:p>
          <w:p w:rsidR="00576B87" w:rsidRPr="0077554D" w:rsidRDefault="00576B87" w:rsidP="00DD25BA">
            <w:pPr>
              <w:spacing w:after="0"/>
              <w:rPr>
                <w:sz w:val="20"/>
                <w:szCs w:val="20"/>
              </w:rPr>
            </w:pPr>
            <w:r w:rsidRPr="0077554D">
              <w:rPr>
                <w:sz w:val="20"/>
                <w:szCs w:val="20"/>
              </w:rPr>
              <w:t>bez vlastného vkladu, s ťažkosťami aplikuje získané zručnosti a poznatky v nových oblastiach.</w:t>
            </w:r>
          </w:p>
        </w:tc>
        <w:tc>
          <w:tcPr>
            <w:tcW w:w="2092" w:type="dxa"/>
          </w:tcPr>
          <w:p w:rsidR="00576B87" w:rsidRPr="0077554D" w:rsidRDefault="00576B87" w:rsidP="00DD25BA">
            <w:pPr>
              <w:rPr>
                <w:sz w:val="20"/>
                <w:szCs w:val="20"/>
              </w:rPr>
            </w:pPr>
          </w:p>
        </w:tc>
      </w:tr>
      <w:tr w:rsidR="00576B87" w:rsidRPr="0077554D" w:rsidTr="00DD25BA">
        <w:tc>
          <w:tcPr>
            <w:tcW w:w="0" w:type="auto"/>
          </w:tcPr>
          <w:p w:rsidR="00576B87" w:rsidRPr="0077554D" w:rsidRDefault="00576B87" w:rsidP="00DD25BA">
            <w:pPr>
              <w:rPr>
                <w:sz w:val="20"/>
                <w:szCs w:val="20"/>
              </w:rPr>
            </w:pPr>
            <w:r w:rsidRPr="0077554D">
              <w:rPr>
                <w:sz w:val="20"/>
                <w:szCs w:val="20"/>
              </w:rPr>
              <w:t>nedostatočný</w:t>
            </w:r>
          </w:p>
        </w:tc>
        <w:tc>
          <w:tcPr>
            <w:tcW w:w="5924" w:type="dxa"/>
          </w:tcPr>
          <w:p w:rsidR="00576B87" w:rsidRPr="0077554D" w:rsidRDefault="00576B87" w:rsidP="00DD25BA">
            <w:pPr>
              <w:rPr>
                <w:sz w:val="20"/>
                <w:szCs w:val="20"/>
              </w:rPr>
            </w:pPr>
            <w:r w:rsidRPr="0077554D">
              <w:rPr>
                <w:sz w:val="20"/>
                <w:szCs w:val="20"/>
              </w:rPr>
              <w:t>Žiak nespĺňa kritériá, nemá záujem o výtvarné aktivity, neguje vyučovací proces.</w:t>
            </w:r>
          </w:p>
        </w:tc>
        <w:tc>
          <w:tcPr>
            <w:tcW w:w="2092" w:type="dxa"/>
          </w:tcPr>
          <w:p w:rsidR="00576B87" w:rsidRPr="0077554D" w:rsidRDefault="00576B87" w:rsidP="00DD25BA">
            <w:pPr>
              <w:spacing w:after="0"/>
              <w:rPr>
                <w:sz w:val="20"/>
                <w:szCs w:val="20"/>
              </w:rPr>
            </w:pPr>
            <w:r w:rsidRPr="0077554D">
              <w:rPr>
                <w:sz w:val="20"/>
                <w:szCs w:val="20"/>
              </w:rPr>
              <w:t>neodporúčame</w:t>
            </w:r>
          </w:p>
          <w:p w:rsidR="00576B87" w:rsidRPr="0077554D" w:rsidRDefault="00576B87" w:rsidP="00DD25BA">
            <w:pPr>
              <w:spacing w:after="0"/>
              <w:rPr>
                <w:sz w:val="20"/>
                <w:szCs w:val="20"/>
              </w:rPr>
            </w:pPr>
            <w:r w:rsidRPr="0077554D">
              <w:rPr>
                <w:sz w:val="20"/>
                <w:szCs w:val="20"/>
              </w:rPr>
              <w:t>používať stupeň</w:t>
            </w:r>
          </w:p>
          <w:p w:rsidR="00576B87" w:rsidRPr="0077554D" w:rsidRDefault="00576B87" w:rsidP="00DD25BA">
            <w:pPr>
              <w:spacing w:after="0"/>
              <w:rPr>
                <w:sz w:val="20"/>
                <w:szCs w:val="20"/>
              </w:rPr>
            </w:pPr>
            <w:r w:rsidRPr="0077554D">
              <w:rPr>
                <w:sz w:val="20"/>
                <w:szCs w:val="20"/>
              </w:rPr>
              <w:t>nedostatočný</w:t>
            </w:r>
          </w:p>
          <w:p w:rsidR="00576B87" w:rsidRPr="0077554D" w:rsidRDefault="00576B87" w:rsidP="00DD25BA">
            <w:pPr>
              <w:spacing w:after="0"/>
              <w:rPr>
                <w:sz w:val="20"/>
                <w:szCs w:val="20"/>
              </w:rPr>
            </w:pPr>
            <w:r w:rsidRPr="0077554D">
              <w:rPr>
                <w:sz w:val="20"/>
                <w:szCs w:val="20"/>
              </w:rPr>
              <w:t>v celkovom</w:t>
            </w:r>
          </w:p>
          <w:p w:rsidR="00576B87" w:rsidRPr="0077554D" w:rsidRDefault="00576B87" w:rsidP="00DD25BA">
            <w:pPr>
              <w:spacing w:after="0"/>
              <w:rPr>
                <w:sz w:val="20"/>
                <w:szCs w:val="20"/>
              </w:rPr>
            </w:pPr>
            <w:r w:rsidRPr="0077554D">
              <w:rPr>
                <w:sz w:val="20"/>
                <w:szCs w:val="20"/>
              </w:rPr>
              <w:t xml:space="preserve">hodnotení žiaka; </w:t>
            </w:r>
          </w:p>
          <w:p w:rsidR="00576B87" w:rsidRPr="0077554D" w:rsidRDefault="00576B87" w:rsidP="00DD25BA">
            <w:pPr>
              <w:spacing w:after="0"/>
              <w:rPr>
                <w:sz w:val="20"/>
                <w:szCs w:val="20"/>
              </w:rPr>
            </w:pPr>
            <w:r w:rsidRPr="0077554D">
              <w:rPr>
                <w:sz w:val="20"/>
                <w:szCs w:val="20"/>
              </w:rPr>
              <w:t>v čiastkovom</w:t>
            </w:r>
          </w:p>
          <w:p w:rsidR="00576B87" w:rsidRPr="0077554D" w:rsidRDefault="00576B87" w:rsidP="00DD25BA">
            <w:pPr>
              <w:spacing w:after="0"/>
              <w:rPr>
                <w:sz w:val="20"/>
                <w:szCs w:val="20"/>
              </w:rPr>
            </w:pPr>
            <w:r w:rsidRPr="0077554D">
              <w:rPr>
                <w:sz w:val="20"/>
                <w:szCs w:val="20"/>
              </w:rPr>
              <w:t xml:space="preserve">hodnotení </w:t>
            </w:r>
          </w:p>
          <w:p w:rsidR="00576B87" w:rsidRPr="0077554D" w:rsidRDefault="00576B87" w:rsidP="00DD25BA">
            <w:pPr>
              <w:spacing w:after="0"/>
              <w:rPr>
                <w:sz w:val="20"/>
                <w:szCs w:val="20"/>
              </w:rPr>
            </w:pPr>
            <w:r w:rsidRPr="0077554D">
              <w:rPr>
                <w:sz w:val="20"/>
                <w:szCs w:val="20"/>
              </w:rPr>
              <w:t>len vo výnimočných</w:t>
            </w:r>
          </w:p>
          <w:p w:rsidR="00576B87" w:rsidRPr="0077554D" w:rsidRDefault="00576B87" w:rsidP="00DD25BA">
            <w:pPr>
              <w:spacing w:after="0"/>
              <w:rPr>
                <w:sz w:val="20"/>
                <w:szCs w:val="20"/>
              </w:rPr>
            </w:pPr>
            <w:r w:rsidRPr="0077554D">
              <w:rPr>
                <w:sz w:val="20"/>
                <w:szCs w:val="20"/>
              </w:rPr>
              <w:t xml:space="preserve">prípadoch </w:t>
            </w:r>
          </w:p>
          <w:p w:rsidR="00576B87" w:rsidRPr="0077554D" w:rsidRDefault="00576B87" w:rsidP="00DD25BA">
            <w:pPr>
              <w:spacing w:after="0"/>
              <w:rPr>
                <w:sz w:val="20"/>
                <w:szCs w:val="20"/>
              </w:rPr>
            </w:pPr>
            <w:r w:rsidRPr="0077554D">
              <w:rPr>
                <w:sz w:val="20"/>
                <w:szCs w:val="20"/>
              </w:rPr>
              <w:t>(napr. zámerné</w:t>
            </w:r>
          </w:p>
          <w:p w:rsidR="00576B87" w:rsidRPr="0077554D" w:rsidRDefault="00576B87" w:rsidP="00DD25BA">
            <w:pPr>
              <w:spacing w:after="0"/>
              <w:rPr>
                <w:sz w:val="20"/>
                <w:szCs w:val="20"/>
              </w:rPr>
            </w:pPr>
            <w:r w:rsidRPr="0077554D">
              <w:rPr>
                <w:sz w:val="20"/>
                <w:szCs w:val="20"/>
              </w:rPr>
              <w:t>negovanie</w:t>
            </w:r>
          </w:p>
          <w:p w:rsidR="00576B87" w:rsidRPr="0077554D" w:rsidRDefault="00576B87" w:rsidP="00DD25BA">
            <w:pPr>
              <w:spacing w:after="0"/>
              <w:rPr>
                <w:sz w:val="20"/>
                <w:szCs w:val="20"/>
              </w:rPr>
            </w:pPr>
            <w:r w:rsidRPr="0077554D">
              <w:rPr>
                <w:sz w:val="20"/>
                <w:szCs w:val="20"/>
              </w:rPr>
              <w:t>vyučovacieho</w:t>
            </w:r>
          </w:p>
          <w:p w:rsidR="00576B87" w:rsidRPr="0077554D" w:rsidRDefault="00576B87" w:rsidP="00DD25BA">
            <w:pPr>
              <w:spacing w:after="0"/>
              <w:rPr>
                <w:sz w:val="20"/>
                <w:szCs w:val="20"/>
              </w:rPr>
            </w:pPr>
            <w:r w:rsidRPr="0077554D">
              <w:rPr>
                <w:sz w:val="20"/>
                <w:szCs w:val="20"/>
              </w:rPr>
              <w:lastRenderedPageBreak/>
              <w:t>procesu)</w:t>
            </w:r>
          </w:p>
        </w:tc>
      </w:tr>
    </w:tbl>
    <w:p w:rsidR="00576B87" w:rsidRDefault="00576B87" w:rsidP="00A60C9B">
      <w:pPr>
        <w:spacing w:after="0" w:line="240" w:lineRule="auto"/>
        <w:rPr>
          <w:rFonts w:eastAsia="Times New Roman"/>
          <w:bCs w:val="0"/>
          <w:lang w:eastAsia="sk-SK"/>
        </w:rPr>
      </w:pPr>
    </w:p>
    <w:p w:rsidR="00650016" w:rsidRDefault="00650016" w:rsidP="00A60C9B">
      <w:pPr>
        <w:spacing w:after="0" w:line="240" w:lineRule="auto"/>
        <w:rPr>
          <w:rFonts w:eastAsia="Times New Roman"/>
          <w:bCs w:val="0"/>
          <w:lang w:eastAsia="sk-SK"/>
        </w:rPr>
      </w:pPr>
    </w:p>
    <w:p w:rsidR="00E63514" w:rsidRDefault="00E63514" w:rsidP="00A126FD">
      <w:pPr>
        <w:spacing w:before="120" w:after="0" w:line="240" w:lineRule="auto"/>
        <w:jc w:val="center"/>
        <w:rPr>
          <w:rFonts w:ascii="Arial" w:eastAsia="Times New Roman" w:hAnsi="Arial" w:cs="Arial"/>
          <w:b/>
          <w:bCs w:val="0"/>
          <w:sz w:val="44"/>
          <w:szCs w:val="44"/>
        </w:rPr>
      </w:pPr>
    </w:p>
    <w:p w:rsidR="00684DBB" w:rsidRDefault="00684DBB" w:rsidP="00A126FD">
      <w:pPr>
        <w:spacing w:before="120" w:after="0" w:line="240" w:lineRule="auto"/>
        <w:jc w:val="center"/>
        <w:rPr>
          <w:rFonts w:ascii="Arial" w:eastAsia="Times New Roman" w:hAnsi="Arial" w:cs="Arial"/>
          <w:b/>
          <w:bCs w:val="0"/>
          <w:sz w:val="44"/>
          <w:szCs w:val="44"/>
        </w:rPr>
      </w:pPr>
    </w:p>
    <w:p w:rsidR="00A126FD" w:rsidRPr="00A60C9B" w:rsidRDefault="00A126FD" w:rsidP="00A126FD">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Učebné osnovy</w:t>
      </w:r>
    </w:p>
    <w:p w:rsidR="00A126FD" w:rsidRPr="00A60C9B" w:rsidRDefault="00A126FD" w:rsidP="00A126FD">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všeobecnovzdelávacieho predmetu</w:t>
      </w:r>
    </w:p>
    <w:p w:rsidR="00A126FD" w:rsidRPr="00A60C9B" w:rsidRDefault="00A126FD" w:rsidP="00A126FD">
      <w:pPr>
        <w:spacing w:after="0" w:line="240" w:lineRule="auto"/>
        <w:rPr>
          <w:rFonts w:eastAsia="Times New Roman"/>
          <w:b/>
          <w:sz w:val="28"/>
          <w:szCs w:val="28"/>
          <w:lang w:eastAsia="sk-SK"/>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E63514" w:rsidRPr="00A60C9B" w:rsidTr="00AD5EBF">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E63514" w:rsidRPr="00A60C9B" w:rsidRDefault="00E63514" w:rsidP="00AD5EBF">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E63514" w:rsidRPr="00A60C9B" w:rsidRDefault="00E63514" w:rsidP="00AD5EBF">
            <w:pPr>
              <w:spacing w:before="120" w:after="0" w:line="240" w:lineRule="auto"/>
              <w:rPr>
                <w:rFonts w:ascii="Arial" w:eastAsia="Times New Roman" w:hAnsi="Arial" w:cs="Arial"/>
                <w:b/>
                <w:bCs w:val="0"/>
                <w:sz w:val="20"/>
                <w:szCs w:val="20"/>
              </w:rPr>
            </w:pPr>
            <w:r>
              <w:rPr>
                <w:rFonts w:ascii="Arial" w:eastAsia="Times New Roman" w:hAnsi="Arial" w:cs="Arial"/>
                <w:b/>
                <w:bCs w:val="0"/>
                <w:sz w:val="20"/>
                <w:szCs w:val="20"/>
              </w:rPr>
              <w:t>Telesná a športová</w:t>
            </w:r>
            <w:r w:rsidRPr="00A60C9B">
              <w:rPr>
                <w:rFonts w:ascii="Arial" w:eastAsia="Times New Roman" w:hAnsi="Arial" w:cs="Arial"/>
                <w:b/>
                <w:bCs w:val="0"/>
                <w:sz w:val="20"/>
                <w:szCs w:val="20"/>
              </w:rPr>
              <w:t xml:space="preserve"> výchova</w:t>
            </w:r>
          </w:p>
        </w:tc>
      </w:tr>
      <w:tr w:rsidR="00E63514" w:rsidRPr="00A60C9B" w:rsidTr="00AD5EBF">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E63514" w:rsidRDefault="00E63514"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Časový rozsah výučby</w:t>
            </w:r>
          </w:p>
          <w:p w:rsidR="00E63514" w:rsidRPr="00A60C9B" w:rsidRDefault="00E63514"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E63514" w:rsidRPr="00A60C9B" w:rsidRDefault="00E63514" w:rsidP="00AD5EBF">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2</w:t>
            </w:r>
            <w:r w:rsidRPr="00A60C9B">
              <w:rPr>
                <w:rFonts w:ascii="Arial" w:eastAsia="Times New Roman" w:hAnsi="Arial" w:cs="Arial"/>
                <w:b/>
                <w:bCs w:val="0"/>
                <w:sz w:val="20"/>
                <w:szCs w:val="20"/>
              </w:rPr>
              <w:t xml:space="preserve"> hod</w:t>
            </w:r>
            <w:r>
              <w:rPr>
                <w:rFonts w:ascii="Arial" w:eastAsia="Times New Roman" w:hAnsi="Arial" w:cs="Arial"/>
                <w:b/>
                <w:bCs w:val="0"/>
                <w:sz w:val="20"/>
                <w:szCs w:val="20"/>
              </w:rPr>
              <w:t>i</w:t>
            </w:r>
            <w:r w:rsidRPr="00A60C9B">
              <w:rPr>
                <w:rFonts w:ascii="Arial" w:eastAsia="Times New Roman" w:hAnsi="Arial" w:cs="Arial"/>
                <w:b/>
                <w:bCs w:val="0"/>
                <w:sz w:val="20"/>
                <w:szCs w:val="20"/>
              </w:rPr>
              <w:t>n</w:t>
            </w:r>
            <w:r>
              <w:rPr>
                <w:rFonts w:ascii="Arial" w:eastAsia="Times New Roman" w:hAnsi="Arial" w:cs="Arial"/>
                <w:b/>
                <w:bCs w:val="0"/>
                <w:sz w:val="20"/>
                <w:szCs w:val="20"/>
              </w:rPr>
              <w:t>y</w:t>
            </w:r>
            <w:r w:rsidRPr="00A60C9B">
              <w:rPr>
                <w:rFonts w:ascii="Arial" w:eastAsia="Times New Roman" w:hAnsi="Arial" w:cs="Arial"/>
                <w:b/>
                <w:bCs w:val="0"/>
                <w:sz w:val="20"/>
                <w:szCs w:val="20"/>
              </w:rPr>
              <w:t xml:space="preserve"> týždenne / </w:t>
            </w:r>
            <w:r>
              <w:rPr>
                <w:rFonts w:ascii="Arial" w:eastAsia="Times New Roman" w:hAnsi="Arial" w:cs="Arial"/>
                <w:b/>
                <w:bCs w:val="0"/>
                <w:sz w:val="20"/>
                <w:szCs w:val="20"/>
              </w:rPr>
              <w:t>66</w:t>
            </w:r>
            <w:r w:rsidRPr="00A60C9B">
              <w:rPr>
                <w:rFonts w:ascii="Arial" w:eastAsia="Times New Roman" w:hAnsi="Arial" w:cs="Arial"/>
                <w:b/>
                <w:bCs w:val="0"/>
                <w:sz w:val="20"/>
                <w:szCs w:val="20"/>
              </w:rPr>
              <w:t xml:space="preserve"> hodín ročne</w:t>
            </w:r>
          </w:p>
        </w:tc>
      </w:tr>
      <w:tr w:rsidR="00E63514" w:rsidRPr="00A60C9B" w:rsidTr="00AD5EBF">
        <w:trPr>
          <w:trHeight w:val="114"/>
        </w:trPr>
        <w:tc>
          <w:tcPr>
            <w:tcW w:w="4466" w:type="dxa"/>
            <w:tcBorders>
              <w:top w:val="thinThickSmallGap" w:sz="12" w:space="0" w:color="auto"/>
              <w:left w:val="thinThickSmallGap" w:sz="12" w:space="0" w:color="auto"/>
              <w:right w:val="thinThickSmallGap" w:sz="12" w:space="0" w:color="auto"/>
            </w:tcBorders>
          </w:tcPr>
          <w:p w:rsidR="00E63514" w:rsidRDefault="00E63514"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Ročník </w:t>
            </w:r>
          </w:p>
          <w:p w:rsidR="00E63514" w:rsidRPr="00A60C9B" w:rsidRDefault="00E63514"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right w:val="thinThickSmallGap" w:sz="12" w:space="0" w:color="auto"/>
            </w:tcBorders>
          </w:tcPr>
          <w:p w:rsidR="00E63514" w:rsidRPr="00A60C9B" w:rsidRDefault="00E63514" w:rsidP="00AD5EBF">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S</w:t>
            </w:r>
            <w:r w:rsidRPr="00A60C9B">
              <w:rPr>
                <w:rFonts w:ascii="Arial" w:eastAsia="Times New Roman" w:hAnsi="Arial" w:cs="Arial"/>
                <w:b/>
                <w:bCs w:val="0"/>
                <w:sz w:val="20"/>
                <w:szCs w:val="20"/>
              </w:rPr>
              <w:t>iedmy</w:t>
            </w:r>
          </w:p>
        </w:tc>
      </w:tr>
      <w:tr w:rsidR="00E63514" w:rsidRPr="00A60C9B" w:rsidTr="00AD5EBF">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E63514" w:rsidRDefault="00E63514" w:rsidP="00AD5EBF">
            <w:pPr>
              <w:spacing w:after="0" w:line="240" w:lineRule="auto"/>
              <w:rPr>
                <w:rFonts w:ascii="Arial" w:eastAsia="Times New Roman" w:hAnsi="Arial" w:cs="Arial"/>
                <w:bCs w:val="0"/>
                <w:sz w:val="20"/>
                <w:szCs w:val="20"/>
              </w:rPr>
            </w:pPr>
            <w:r w:rsidRPr="00A60C9B">
              <w:rPr>
                <w:rFonts w:ascii="Arial" w:eastAsia="Times New Roman" w:hAnsi="Arial" w:cs="Arial"/>
                <w:b/>
                <w:bCs w:val="0"/>
                <w:sz w:val="20"/>
                <w:szCs w:val="20"/>
              </w:rPr>
              <w:t xml:space="preserve">Škola </w:t>
            </w:r>
            <w:r w:rsidRPr="00A60C9B">
              <w:rPr>
                <w:rFonts w:ascii="Arial" w:eastAsia="Times New Roman" w:hAnsi="Arial" w:cs="Arial"/>
                <w:bCs w:val="0"/>
                <w:sz w:val="20"/>
                <w:szCs w:val="20"/>
              </w:rPr>
              <w:t>(názov, adresa)</w:t>
            </w:r>
          </w:p>
          <w:p w:rsidR="00E63514" w:rsidRPr="00A60C9B" w:rsidRDefault="00E63514" w:rsidP="00AD5EBF">
            <w:pPr>
              <w:spacing w:after="0" w:line="240" w:lineRule="auto"/>
              <w:rPr>
                <w:rFonts w:ascii="Arial" w:eastAsia="Times New Roman" w:hAnsi="Arial" w:cs="Arial"/>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E63514" w:rsidRPr="00A60C9B" w:rsidRDefault="00E63514" w:rsidP="00AD5EBF">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ZŠ s MŠ Sedlice, 082 43 Sedlice</w:t>
            </w:r>
          </w:p>
        </w:tc>
      </w:tr>
      <w:tr w:rsidR="00E63514"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63514" w:rsidRDefault="00E63514"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Názov </w:t>
            </w:r>
            <w:r w:rsidR="004E7C17">
              <w:rPr>
                <w:rFonts w:ascii="Arial" w:eastAsia="Times New Roman" w:hAnsi="Arial" w:cs="Arial"/>
                <w:b/>
                <w:bCs w:val="0"/>
                <w:sz w:val="20"/>
                <w:szCs w:val="20"/>
              </w:rPr>
              <w:t>ŠkVP</w:t>
            </w:r>
          </w:p>
          <w:p w:rsidR="00E63514" w:rsidRPr="00A60C9B" w:rsidRDefault="00E63514"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63514" w:rsidRPr="00A60C9B" w:rsidRDefault="00E63514" w:rsidP="00AD5EBF">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Škola pre každého</w:t>
            </w:r>
          </w:p>
        </w:tc>
      </w:tr>
      <w:tr w:rsidR="00E63514"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E63514" w:rsidRPr="00A60C9B" w:rsidRDefault="00E63514" w:rsidP="00C75ED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Kód a</w:t>
            </w:r>
            <w:r w:rsidR="00AB1A45">
              <w:rPr>
                <w:rFonts w:ascii="Arial" w:eastAsia="Times New Roman" w:hAnsi="Arial" w:cs="Arial"/>
                <w:b/>
                <w:bCs w:val="0"/>
                <w:sz w:val="20"/>
                <w:szCs w:val="20"/>
              </w:rPr>
              <w:t> </w:t>
            </w:r>
            <w:r w:rsidRPr="00A60C9B">
              <w:rPr>
                <w:rFonts w:ascii="Arial" w:eastAsia="Times New Roman" w:hAnsi="Arial" w:cs="Arial"/>
                <w:b/>
                <w:bCs w:val="0"/>
                <w:sz w:val="20"/>
                <w:szCs w:val="20"/>
              </w:rPr>
              <w:t>názov</w:t>
            </w:r>
            <w:r w:rsidR="004E7C17">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E63514" w:rsidRPr="00A60C9B" w:rsidRDefault="004E7C17" w:rsidP="00AD5EBF">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00E63514" w:rsidRPr="00A60C9B">
              <w:rPr>
                <w:rFonts w:ascii="Arial" w:eastAsia="Times New Roman" w:hAnsi="Arial" w:cs="Arial"/>
                <w:b/>
                <w:bCs w:val="0"/>
                <w:sz w:val="20"/>
                <w:szCs w:val="20"/>
              </w:rPr>
              <w:t xml:space="preserve"> pre 2. stupeň ZŠ v Slovenskej republike</w:t>
            </w:r>
          </w:p>
        </w:tc>
      </w:tr>
      <w:tr w:rsidR="00E63514"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63514" w:rsidRDefault="00E63514"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Stupeň vzdelania</w:t>
            </w:r>
          </w:p>
          <w:p w:rsidR="00E63514" w:rsidRPr="00A60C9B" w:rsidRDefault="00E63514"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63514" w:rsidRPr="00A60C9B" w:rsidRDefault="00E63514" w:rsidP="00AD5EBF">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nižšie sekundárne vzdelávanie</w:t>
            </w:r>
          </w:p>
        </w:tc>
      </w:tr>
      <w:tr w:rsidR="00E63514"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63514" w:rsidRDefault="00E63514"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Dĺžka štúdia</w:t>
            </w:r>
          </w:p>
          <w:p w:rsidR="00E63514" w:rsidRPr="00A60C9B" w:rsidRDefault="00E63514"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63514" w:rsidRPr="00A60C9B" w:rsidRDefault="00E63514" w:rsidP="00AD5EBF">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Pr="00A60C9B">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E63514" w:rsidRPr="00A60C9B" w:rsidTr="00AD5EB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63514" w:rsidRDefault="00E63514" w:rsidP="00AD5EBF">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Vyučovací jazyk</w:t>
            </w:r>
          </w:p>
          <w:p w:rsidR="00E63514" w:rsidRPr="00A60C9B" w:rsidRDefault="00E63514" w:rsidP="00AD5EBF">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E63514" w:rsidRPr="00A60C9B" w:rsidRDefault="00E63514" w:rsidP="00AD5EBF">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slovenský jazyk</w:t>
            </w:r>
          </w:p>
        </w:tc>
      </w:tr>
    </w:tbl>
    <w:p w:rsidR="00E63514" w:rsidRDefault="00E63514" w:rsidP="00A126FD">
      <w:pPr>
        <w:rPr>
          <w:rFonts w:eastAsia="Times New Roman"/>
          <w:b/>
          <w:sz w:val="28"/>
        </w:rPr>
      </w:pPr>
    </w:p>
    <w:p w:rsidR="00A126FD" w:rsidRDefault="00A126FD" w:rsidP="00A126FD">
      <w:pPr>
        <w:rPr>
          <w:b/>
          <w:bCs w:val="0"/>
          <w:sz w:val="28"/>
          <w:szCs w:val="28"/>
        </w:rPr>
      </w:pPr>
      <w:r>
        <w:rPr>
          <w:rFonts w:eastAsia="Times New Roman"/>
          <w:b/>
          <w:sz w:val="28"/>
        </w:rPr>
        <w:t>Štruktúra predmetu</w:t>
      </w:r>
    </w:p>
    <w:p w:rsidR="00A126FD" w:rsidRPr="00CE40A1" w:rsidRDefault="00A126FD" w:rsidP="00A126FD">
      <w:pPr>
        <w:spacing w:after="0"/>
        <w:rPr>
          <w:b/>
          <w:bCs w:val="0"/>
          <w:i/>
        </w:rPr>
      </w:pPr>
      <w:r w:rsidRPr="00CE40A1">
        <w:rPr>
          <w:b/>
          <w:i/>
        </w:rPr>
        <w:t xml:space="preserve">Učebné osnovy sú totožné so vzdelávacím štandardom ŠVP pre príslušný </w:t>
      </w:r>
    </w:p>
    <w:p w:rsidR="00A126FD" w:rsidRDefault="00A126FD" w:rsidP="00A126FD">
      <w:pPr>
        <w:spacing w:after="0" w:line="240" w:lineRule="auto"/>
        <w:rPr>
          <w:b/>
          <w:i/>
        </w:rPr>
      </w:pPr>
      <w:r w:rsidRPr="00CE40A1">
        <w:rPr>
          <w:b/>
          <w:i/>
        </w:rPr>
        <w:t>vzdelávací predmet.</w:t>
      </w:r>
    </w:p>
    <w:p w:rsidR="00713274" w:rsidRDefault="00713274" w:rsidP="00A126FD">
      <w:pPr>
        <w:spacing w:after="0" w:line="240" w:lineRule="auto"/>
        <w:rPr>
          <w:b/>
          <w:i/>
        </w:rPr>
      </w:pPr>
    </w:p>
    <w:p w:rsidR="00713274" w:rsidRDefault="00D275FE" w:rsidP="00AB1A45">
      <w:pPr>
        <w:rPr>
          <w:b/>
          <w:i/>
          <w:color w:val="0070C0"/>
          <w:u w:val="single"/>
        </w:rPr>
      </w:pPr>
      <w:hyperlink r:id="rId219" w:history="1">
        <w:r w:rsidR="00713274" w:rsidRPr="00713274">
          <w:rPr>
            <w:rStyle w:val="Hypertextovprepojenie"/>
            <w:b/>
            <w:i/>
          </w:rPr>
          <w:t>https://www.minedu.sk/data/att/22094.pdf</w:t>
        </w:r>
      </w:hyperlink>
    </w:p>
    <w:p w:rsidR="00AB1A45" w:rsidRDefault="00D275FE" w:rsidP="00AB1A45">
      <w:pPr>
        <w:rPr>
          <w:rFonts w:eastAsia="Times New Roman"/>
          <w:b/>
          <w:sz w:val="28"/>
          <w:szCs w:val="28"/>
          <w:lang w:eastAsia="sk-SK"/>
        </w:rPr>
      </w:pPr>
      <w:hyperlink r:id="rId220" w:history="1">
        <w:r w:rsidR="00AB1A45" w:rsidRPr="00B350FB">
          <w:rPr>
            <w:rStyle w:val="Hypertextovprepojenie"/>
            <w:rFonts w:eastAsia="Times New Roman"/>
            <w:b/>
            <w:i/>
          </w:rPr>
          <w:t>http://www.statpedu.sk/files/articles/dokumenty/inovovany-statny-vzdelavaci-program/telesna-a-sportova-vychova_nsv_2014.pdf</w:t>
        </w:r>
      </w:hyperlink>
    </w:p>
    <w:p w:rsidR="007B7733" w:rsidRDefault="007B7733" w:rsidP="00CE40A1">
      <w:pPr>
        <w:spacing w:after="0" w:line="0" w:lineRule="atLeast"/>
        <w:ind w:left="80"/>
        <w:rPr>
          <w:rFonts w:eastAsia="Times New Roman"/>
        </w:rPr>
      </w:pPr>
    </w:p>
    <w:p w:rsidR="009B0507" w:rsidRDefault="009B0507" w:rsidP="009B0507">
      <w:pPr>
        <w:spacing w:after="0"/>
        <w:rPr>
          <w:b/>
          <w:sz w:val="28"/>
          <w:szCs w:val="28"/>
        </w:rPr>
      </w:pPr>
      <w:r w:rsidRPr="00713C02">
        <w:rPr>
          <w:b/>
          <w:sz w:val="28"/>
          <w:szCs w:val="28"/>
        </w:rPr>
        <w:t>Učebné zdroje</w:t>
      </w:r>
    </w:p>
    <w:p w:rsidR="009B0507" w:rsidRDefault="009B0507" w:rsidP="009B0507">
      <w:pPr>
        <w:rPr>
          <w:b/>
          <w:sz w:val="28"/>
          <w:szCs w:val="28"/>
        </w:rPr>
      </w:pPr>
    </w:p>
    <w:p w:rsidR="009B0507" w:rsidRDefault="009B0507" w:rsidP="009B0507">
      <w:pPr>
        <w:rPr>
          <w:b/>
        </w:rPr>
      </w:pPr>
      <w:r w:rsidRPr="000D1F19">
        <w:rPr>
          <w:b/>
        </w:rPr>
        <w:t>Učebné zdroje v </w:t>
      </w:r>
      <w:r>
        <w:rPr>
          <w:b/>
        </w:rPr>
        <w:t>7</w:t>
      </w:r>
      <w:r w:rsidRPr="000D1F19">
        <w:rPr>
          <w:b/>
        </w:rPr>
        <w:t>. ročníku</w:t>
      </w:r>
    </w:p>
    <w:p w:rsidR="009B0507" w:rsidRDefault="009B0507" w:rsidP="009B0507">
      <w:pPr>
        <w:keepNext/>
        <w:spacing w:after="0"/>
        <w:outlineLvl w:val="2"/>
        <w:rPr>
          <w:bCs w:val="0"/>
        </w:rPr>
      </w:pPr>
      <w:r w:rsidRPr="00304B0D">
        <w:rPr>
          <w:bCs w:val="0"/>
        </w:rPr>
        <w:lastRenderedPageBreak/>
        <w:t>Internet</w:t>
      </w:r>
    </w:p>
    <w:p w:rsidR="009B0507" w:rsidRDefault="009B0507" w:rsidP="009B0507">
      <w:pPr>
        <w:keepNext/>
        <w:spacing w:after="0"/>
        <w:outlineLvl w:val="2"/>
        <w:rPr>
          <w:bCs w:val="0"/>
        </w:rPr>
      </w:pPr>
      <w:r>
        <w:rPr>
          <w:bCs w:val="0"/>
        </w:rPr>
        <w:t>Inštruktážne DVD</w:t>
      </w:r>
    </w:p>
    <w:p w:rsidR="009B0507" w:rsidRDefault="009B0507" w:rsidP="009B0507">
      <w:pPr>
        <w:keepNext/>
        <w:spacing w:after="0"/>
        <w:outlineLvl w:val="2"/>
        <w:rPr>
          <w:bCs w:val="0"/>
        </w:rPr>
      </w:pPr>
      <w:r>
        <w:rPr>
          <w:bCs w:val="0"/>
        </w:rPr>
        <w:t>Telesná a športová výchova a súčasná škola (Antala a kol., Bratislava 2014)</w:t>
      </w:r>
    </w:p>
    <w:p w:rsidR="009B0507" w:rsidRDefault="009B0507" w:rsidP="009B0507">
      <w:pPr>
        <w:keepNext/>
        <w:spacing w:after="0"/>
        <w:outlineLvl w:val="2"/>
        <w:rPr>
          <w:bCs w:val="0"/>
        </w:rPr>
      </w:pPr>
      <w:r>
        <w:rPr>
          <w:bCs w:val="0"/>
        </w:rPr>
        <w:t>Telesná a športová výchova (kolektív, Bratislava 2014)</w:t>
      </w:r>
    </w:p>
    <w:p w:rsidR="009B0507" w:rsidRPr="00304B0D" w:rsidRDefault="009B0507" w:rsidP="009B0507">
      <w:pPr>
        <w:keepNext/>
        <w:spacing w:after="0"/>
        <w:outlineLvl w:val="2"/>
        <w:rPr>
          <w:bCs w:val="0"/>
        </w:rPr>
      </w:pPr>
    </w:p>
    <w:p w:rsidR="00B350FB" w:rsidRDefault="00B350FB" w:rsidP="00B350FB">
      <w:pPr>
        <w:spacing w:after="0" w:line="0" w:lineRule="atLeast"/>
        <w:rPr>
          <w:rFonts w:eastAsia="Times New Roman"/>
        </w:rPr>
      </w:pPr>
    </w:p>
    <w:p w:rsidR="00B350FB" w:rsidRDefault="00B350FB" w:rsidP="00B350FB">
      <w:pPr>
        <w:keepNext/>
        <w:spacing w:after="0" w:line="240" w:lineRule="auto"/>
        <w:outlineLvl w:val="2"/>
        <w:rPr>
          <w:rFonts w:eastAsia="Times New Roman"/>
          <w:b/>
          <w:sz w:val="28"/>
          <w:szCs w:val="28"/>
          <w:lang w:eastAsia="sk-SK"/>
        </w:rPr>
      </w:pPr>
      <w:r w:rsidRPr="00A60C9B">
        <w:rPr>
          <w:rFonts w:eastAsia="Times New Roman"/>
          <w:b/>
          <w:sz w:val="28"/>
          <w:szCs w:val="28"/>
          <w:lang w:eastAsia="sk-SK"/>
        </w:rPr>
        <w:t>Hodnotenie predmetu</w:t>
      </w:r>
    </w:p>
    <w:p w:rsidR="00B350FB" w:rsidRPr="00A60C9B" w:rsidRDefault="00B350FB" w:rsidP="00B350FB">
      <w:pPr>
        <w:keepNext/>
        <w:spacing w:after="0" w:line="240" w:lineRule="auto"/>
        <w:outlineLvl w:val="2"/>
        <w:rPr>
          <w:rFonts w:eastAsia="Times New Roman"/>
          <w:b/>
          <w:sz w:val="28"/>
          <w:szCs w:val="28"/>
          <w:lang w:eastAsia="sk-SK"/>
        </w:rPr>
      </w:pPr>
    </w:p>
    <w:p w:rsidR="00320923" w:rsidRPr="00A60C9B" w:rsidRDefault="00320923" w:rsidP="00320923">
      <w:pPr>
        <w:spacing w:after="0" w:line="240" w:lineRule="auto"/>
        <w:rPr>
          <w:rFonts w:eastAsia="Times New Roman"/>
          <w:bCs w:val="0"/>
          <w:lang w:eastAsia="sk-SK"/>
        </w:rPr>
      </w:pPr>
      <w:r w:rsidRPr="00A60C9B">
        <w:rPr>
          <w:rFonts w:eastAsia="Times New Roman"/>
          <w:bCs w:val="0"/>
          <w:lang w:eastAsia="sk-SK"/>
        </w:rPr>
        <w:t>Pri hodnotení a klasifikácii výsledkov žiakov budeme vychádzať z Metodického pokynu</w:t>
      </w:r>
    </w:p>
    <w:p w:rsidR="00320923" w:rsidRDefault="00320923" w:rsidP="00320923">
      <w:pPr>
        <w:spacing w:after="0" w:line="240" w:lineRule="auto"/>
        <w:rPr>
          <w:rFonts w:eastAsia="Times New Roman"/>
          <w:bCs w:val="0"/>
          <w:lang w:eastAsia="sk-SK"/>
        </w:rPr>
      </w:pPr>
      <w:r w:rsidRPr="00A60C9B">
        <w:rPr>
          <w:rFonts w:eastAsia="Times New Roman"/>
          <w:bCs w:val="0"/>
          <w:lang w:eastAsia="sk-SK"/>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r w:rsidRPr="00A60C9B">
        <w:rPr>
          <w:rFonts w:eastAsia="Times New Roman"/>
          <w:bCs w:val="0"/>
          <w:lang w:eastAsia="sk-SK"/>
        </w:rPr>
        <w:t>.</w:t>
      </w:r>
    </w:p>
    <w:p w:rsidR="00320923" w:rsidRDefault="00320923" w:rsidP="00320923">
      <w:pPr>
        <w:spacing w:after="0" w:line="240" w:lineRule="auto"/>
        <w:rPr>
          <w:rFonts w:eastAsia="Times New Roman"/>
          <w:bCs w:val="0"/>
          <w:lang w:eastAsia="sk-SK"/>
        </w:rPr>
      </w:pPr>
    </w:p>
    <w:p w:rsidR="00D67608" w:rsidRDefault="00D67608" w:rsidP="00B350FB">
      <w:pPr>
        <w:spacing w:after="0" w:line="240" w:lineRule="auto"/>
        <w:rPr>
          <w:rFonts w:eastAsia="Times New Roman"/>
          <w:bCs w:val="0"/>
          <w:lang w:eastAsia="sk-SK"/>
        </w:rPr>
      </w:pPr>
    </w:p>
    <w:p w:rsidR="00D67608" w:rsidRDefault="00D67608" w:rsidP="00B350FB">
      <w:pPr>
        <w:spacing w:after="0" w:line="240" w:lineRule="auto"/>
        <w:rPr>
          <w:rFonts w:eastAsia="Times New Roman"/>
          <w:bCs w:val="0"/>
          <w:lang w:eastAsia="sk-SK"/>
        </w:rPr>
      </w:pPr>
    </w:p>
    <w:p w:rsidR="00D67608" w:rsidRDefault="00D67608" w:rsidP="00B350FB">
      <w:pPr>
        <w:spacing w:after="0" w:line="240" w:lineRule="auto"/>
        <w:rPr>
          <w:rFonts w:eastAsia="Times New Roman"/>
          <w:bCs w:val="0"/>
          <w:lang w:eastAsia="sk-SK"/>
        </w:rPr>
      </w:pPr>
    </w:p>
    <w:p w:rsidR="00D67608" w:rsidRPr="00A60C9B" w:rsidRDefault="00D67608" w:rsidP="00D67608">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Učebné osnovy</w:t>
      </w:r>
    </w:p>
    <w:p w:rsidR="00D67608" w:rsidRPr="00A60C9B" w:rsidRDefault="00D67608" w:rsidP="00D67608">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všeobecnovzdelávacieho predmetu</w:t>
      </w:r>
    </w:p>
    <w:p w:rsidR="00D67608" w:rsidRPr="00A60C9B" w:rsidRDefault="00D67608" w:rsidP="00D67608">
      <w:pPr>
        <w:spacing w:after="0" w:line="240" w:lineRule="auto"/>
        <w:rPr>
          <w:rFonts w:eastAsia="Times New Roman"/>
          <w:b/>
          <w:sz w:val="28"/>
          <w:szCs w:val="28"/>
          <w:lang w:eastAsia="sk-SK"/>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D67608" w:rsidRPr="00A60C9B"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D67608" w:rsidRPr="00A60C9B" w:rsidRDefault="00D67608" w:rsidP="007178AA">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D67608" w:rsidRPr="00A60C9B" w:rsidRDefault="00D67608" w:rsidP="007178AA">
            <w:pPr>
              <w:spacing w:before="120" w:after="0" w:line="240" w:lineRule="auto"/>
              <w:rPr>
                <w:rFonts w:ascii="Arial" w:eastAsia="Times New Roman" w:hAnsi="Arial" w:cs="Arial"/>
                <w:b/>
                <w:bCs w:val="0"/>
                <w:sz w:val="20"/>
                <w:szCs w:val="20"/>
              </w:rPr>
            </w:pPr>
            <w:r>
              <w:rPr>
                <w:rFonts w:ascii="Arial" w:eastAsia="Times New Roman" w:hAnsi="Arial" w:cs="Arial"/>
                <w:b/>
                <w:bCs w:val="0"/>
                <w:sz w:val="20"/>
                <w:szCs w:val="20"/>
              </w:rPr>
              <w:t>Ruský jazyk</w:t>
            </w:r>
          </w:p>
        </w:tc>
      </w:tr>
      <w:tr w:rsidR="00D67608" w:rsidRPr="00A60C9B"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D67608" w:rsidRDefault="00D67608"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Časový rozsah výučby</w:t>
            </w:r>
          </w:p>
          <w:p w:rsidR="00D67608" w:rsidRPr="00A60C9B" w:rsidRDefault="00D67608"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D67608" w:rsidRPr="00A60C9B" w:rsidRDefault="00D67608" w:rsidP="007178AA">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2</w:t>
            </w:r>
            <w:r w:rsidRPr="00A60C9B">
              <w:rPr>
                <w:rFonts w:ascii="Arial" w:eastAsia="Times New Roman" w:hAnsi="Arial" w:cs="Arial"/>
                <w:b/>
                <w:bCs w:val="0"/>
                <w:sz w:val="20"/>
                <w:szCs w:val="20"/>
              </w:rPr>
              <w:t xml:space="preserve"> hod</w:t>
            </w:r>
            <w:r>
              <w:rPr>
                <w:rFonts w:ascii="Arial" w:eastAsia="Times New Roman" w:hAnsi="Arial" w:cs="Arial"/>
                <w:b/>
                <w:bCs w:val="0"/>
                <w:sz w:val="20"/>
                <w:szCs w:val="20"/>
              </w:rPr>
              <w:t>i</w:t>
            </w:r>
            <w:r w:rsidRPr="00A60C9B">
              <w:rPr>
                <w:rFonts w:ascii="Arial" w:eastAsia="Times New Roman" w:hAnsi="Arial" w:cs="Arial"/>
                <w:b/>
                <w:bCs w:val="0"/>
                <w:sz w:val="20"/>
                <w:szCs w:val="20"/>
              </w:rPr>
              <w:t>n</w:t>
            </w:r>
            <w:r>
              <w:rPr>
                <w:rFonts w:ascii="Arial" w:eastAsia="Times New Roman" w:hAnsi="Arial" w:cs="Arial"/>
                <w:b/>
                <w:bCs w:val="0"/>
                <w:sz w:val="20"/>
                <w:szCs w:val="20"/>
              </w:rPr>
              <w:t>y</w:t>
            </w:r>
            <w:r w:rsidRPr="00A60C9B">
              <w:rPr>
                <w:rFonts w:ascii="Arial" w:eastAsia="Times New Roman" w:hAnsi="Arial" w:cs="Arial"/>
                <w:b/>
                <w:bCs w:val="0"/>
                <w:sz w:val="20"/>
                <w:szCs w:val="20"/>
              </w:rPr>
              <w:t xml:space="preserve"> týždenne / </w:t>
            </w:r>
            <w:r>
              <w:rPr>
                <w:rFonts w:ascii="Arial" w:eastAsia="Times New Roman" w:hAnsi="Arial" w:cs="Arial"/>
                <w:b/>
                <w:bCs w:val="0"/>
                <w:sz w:val="20"/>
                <w:szCs w:val="20"/>
              </w:rPr>
              <w:t>66</w:t>
            </w:r>
            <w:r w:rsidRPr="00A60C9B">
              <w:rPr>
                <w:rFonts w:ascii="Arial" w:eastAsia="Times New Roman" w:hAnsi="Arial" w:cs="Arial"/>
                <w:b/>
                <w:bCs w:val="0"/>
                <w:sz w:val="20"/>
                <w:szCs w:val="20"/>
              </w:rPr>
              <w:t xml:space="preserve"> hodín ročne</w:t>
            </w:r>
          </w:p>
        </w:tc>
      </w:tr>
      <w:tr w:rsidR="00D67608" w:rsidRPr="00A60C9B" w:rsidTr="007178AA">
        <w:trPr>
          <w:trHeight w:val="114"/>
        </w:trPr>
        <w:tc>
          <w:tcPr>
            <w:tcW w:w="4466" w:type="dxa"/>
            <w:tcBorders>
              <w:top w:val="thinThickSmallGap" w:sz="12" w:space="0" w:color="auto"/>
              <w:left w:val="thinThickSmallGap" w:sz="12" w:space="0" w:color="auto"/>
              <w:right w:val="thinThickSmallGap" w:sz="12" w:space="0" w:color="auto"/>
            </w:tcBorders>
          </w:tcPr>
          <w:p w:rsidR="00D67608" w:rsidRDefault="00D67608"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Ročník </w:t>
            </w:r>
          </w:p>
          <w:p w:rsidR="00D67608" w:rsidRPr="00A60C9B" w:rsidRDefault="00D67608"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right w:val="thinThickSmallGap" w:sz="12" w:space="0" w:color="auto"/>
            </w:tcBorders>
          </w:tcPr>
          <w:p w:rsidR="00D67608" w:rsidRPr="00A60C9B" w:rsidRDefault="00D67608" w:rsidP="007178AA">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Siedm</w:t>
            </w:r>
            <w:r w:rsidRPr="00A60C9B">
              <w:rPr>
                <w:rFonts w:ascii="Arial" w:eastAsia="Times New Roman" w:hAnsi="Arial" w:cs="Arial"/>
                <w:b/>
                <w:bCs w:val="0"/>
                <w:sz w:val="20"/>
                <w:szCs w:val="20"/>
              </w:rPr>
              <w:t>y</w:t>
            </w:r>
          </w:p>
        </w:tc>
      </w:tr>
      <w:tr w:rsidR="00D67608" w:rsidRPr="00A60C9B"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D67608" w:rsidRDefault="00D67608" w:rsidP="007178AA">
            <w:pPr>
              <w:spacing w:after="0" w:line="240" w:lineRule="auto"/>
              <w:rPr>
                <w:rFonts w:ascii="Arial" w:eastAsia="Times New Roman" w:hAnsi="Arial" w:cs="Arial"/>
                <w:bCs w:val="0"/>
                <w:sz w:val="20"/>
                <w:szCs w:val="20"/>
              </w:rPr>
            </w:pPr>
            <w:r w:rsidRPr="00A60C9B">
              <w:rPr>
                <w:rFonts w:ascii="Arial" w:eastAsia="Times New Roman" w:hAnsi="Arial" w:cs="Arial"/>
                <w:b/>
                <w:bCs w:val="0"/>
                <w:sz w:val="20"/>
                <w:szCs w:val="20"/>
              </w:rPr>
              <w:t xml:space="preserve">Škola </w:t>
            </w:r>
            <w:r w:rsidRPr="00A60C9B">
              <w:rPr>
                <w:rFonts w:ascii="Arial" w:eastAsia="Times New Roman" w:hAnsi="Arial" w:cs="Arial"/>
                <w:bCs w:val="0"/>
                <w:sz w:val="20"/>
                <w:szCs w:val="20"/>
              </w:rPr>
              <w:t>(názov, adresa)</w:t>
            </w:r>
          </w:p>
          <w:p w:rsidR="00D67608" w:rsidRPr="00A60C9B" w:rsidRDefault="00D67608" w:rsidP="007178AA">
            <w:pPr>
              <w:spacing w:after="0" w:line="240" w:lineRule="auto"/>
              <w:rPr>
                <w:rFonts w:ascii="Arial" w:eastAsia="Times New Roman" w:hAnsi="Arial" w:cs="Arial"/>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D67608" w:rsidRPr="00A60C9B" w:rsidRDefault="00D67608"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ZŠ s MŠ Sedlice, 082 43 Sedlice</w:t>
            </w:r>
          </w:p>
        </w:tc>
      </w:tr>
      <w:tr w:rsidR="00D67608"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7608" w:rsidRDefault="00D67608"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p w:rsidR="00D67608" w:rsidRPr="00A60C9B" w:rsidRDefault="00D67608"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7608" w:rsidRPr="00A60C9B" w:rsidRDefault="00D67608"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Škola pre každého</w:t>
            </w:r>
          </w:p>
        </w:tc>
      </w:tr>
      <w:tr w:rsidR="00D67608"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D67608" w:rsidRPr="00A60C9B" w:rsidRDefault="00D67608"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Kód a</w:t>
            </w:r>
            <w:r>
              <w:rPr>
                <w:rFonts w:ascii="Arial" w:eastAsia="Times New Roman" w:hAnsi="Arial" w:cs="Arial"/>
                <w:b/>
                <w:bCs w:val="0"/>
                <w:sz w:val="20"/>
                <w:szCs w:val="20"/>
              </w:rPr>
              <w:t> </w:t>
            </w:r>
            <w:r w:rsidRPr="00A60C9B">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D67608" w:rsidRPr="00A60C9B" w:rsidRDefault="00D67608" w:rsidP="007178AA">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A60C9B">
              <w:rPr>
                <w:rFonts w:ascii="Arial" w:eastAsia="Times New Roman" w:hAnsi="Arial" w:cs="Arial"/>
                <w:b/>
                <w:bCs w:val="0"/>
                <w:sz w:val="20"/>
                <w:szCs w:val="20"/>
              </w:rPr>
              <w:t xml:space="preserve"> pre 2. stupeň ZŠ v Slovenskej republike</w:t>
            </w:r>
          </w:p>
        </w:tc>
      </w:tr>
      <w:tr w:rsidR="00D67608"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7608" w:rsidRDefault="00D67608"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Stupeň vzdelania</w:t>
            </w:r>
          </w:p>
          <w:p w:rsidR="00D67608" w:rsidRPr="00A60C9B" w:rsidRDefault="00D67608"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7608" w:rsidRPr="00A60C9B" w:rsidRDefault="00D67608"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nižšie sekundárne vzdelávanie</w:t>
            </w:r>
          </w:p>
        </w:tc>
      </w:tr>
      <w:tr w:rsidR="00D67608"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7608" w:rsidRDefault="00D67608"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Dĺžka štúdia</w:t>
            </w:r>
          </w:p>
          <w:p w:rsidR="00D67608" w:rsidRPr="00A60C9B" w:rsidRDefault="00D67608"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7608" w:rsidRPr="00A60C9B" w:rsidRDefault="00D67608" w:rsidP="007178AA">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Pr="00A60C9B">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D67608"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7608" w:rsidRDefault="00D67608"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Vyučovací jazyk</w:t>
            </w:r>
          </w:p>
          <w:p w:rsidR="00D67608" w:rsidRPr="00A60C9B" w:rsidRDefault="00D67608"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D67608" w:rsidRPr="00A60C9B" w:rsidRDefault="00D67608"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slovenský jazyk</w:t>
            </w:r>
          </w:p>
        </w:tc>
      </w:tr>
    </w:tbl>
    <w:p w:rsidR="00D67608" w:rsidRDefault="00D67608" w:rsidP="00D67608">
      <w:pPr>
        <w:rPr>
          <w:rFonts w:eastAsia="Times New Roman"/>
          <w:b/>
          <w:sz w:val="28"/>
        </w:rPr>
      </w:pPr>
    </w:p>
    <w:p w:rsidR="00D67608" w:rsidRDefault="00D67608" w:rsidP="00D67608">
      <w:pPr>
        <w:rPr>
          <w:b/>
          <w:bCs w:val="0"/>
          <w:sz w:val="28"/>
          <w:szCs w:val="28"/>
        </w:rPr>
      </w:pPr>
      <w:r>
        <w:rPr>
          <w:rFonts w:eastAsia="Times New Roman"/>
          <w:b/>
          <w:sz w:val="28"/>
        </w:rPr>
        <w:t>Štruktúra predmetu</w:t>
      </w:r>
    </w:p>
    <w:p w:rsidR="00D67608" w:rsidRDefault="00D67608" w:rsidP="00D67608">
      <w:pPr>
        <w:spacing w:after="0"/>
        <w:rPr>
          <w:b/>
          <w:i/>
        </w:rPr>
      </w:pPr>
      <w:r w:rsidRPr="00CE40A1">
        <w:rPr>
          <w:b/>
          <w:i/>
        </w:rPr>
        <w:t xml:space="preserve">Učebné osnovy sú totožné so vzdelávacím štandardom ŠVP pre príslušný </w:t>
      </w:r>
      <w:r w:rsidRPr="0002231B">
        <w:rPr>
          <w:b/>
          <w:i/>
        </w:rPr>
        <w:t>vzdelávací predmet.</w:t>
      </w:r>
    </w:p>
    <w:p w:rsidR="00713274" w:rsidRDefault="00713274" w:rsidP="00D67608">
      <w:pPr>
        <w:spacing w:after="0"/>
        <w:rPr>
          <w:b/>
          <w:i/>
        </w:rPr>
      </w:pPr>
    </w:p>
    <w:p w:rsidR="00713274" w:rsidRDefault="00D275FE" w:rsidP="00D67608">
      <w:pPr>
        <w:spacing w:after="0"/>
      </w:pPr>
      <w:hyperlink r:id="rId221" w:history="1">
        <w:r w:rsidR="00713274" w:rsidRPr="00713274">
          <w:rPr>
            <w:rStyle w:val="Hypertextovprepojenie"/>
            <w:b/>
            <w:i/>
          </w:rPr>
          <w:t>https://www.minedu.sk/data/att/22068.pdf</w:t>
        </w:r>
      </w:hyperlink>
    </w:p>
    <w:p w:rsidR="00AB1A45" w:rsidRDefault="00AB1A45" w:rsidP="00D67608">
      <w:pPr>
        <w:spacing w:after="0"/>
      </w:pPr>
    </w:p>
    <w:p w:rsidR="00AB1A45" w:rsidRPr="00713274" w:rsidRDefault="00D275FE" w:rsidP="00D67608">
      <w:pPr>
        <w:spacing w:after="0"/>
        <w:rPr>
          <w:b/>
          <w:i/>
          <w:color w:val="0070C0"/>
          <w:u w:val="single"/>
        </w:rPr>
      </w:pPr>
      <w:hyperlink r:id="rId222" w:history="1">
        <w:r w:rsidR="00AB1A45" w:rsidRPr="0002231B">
          <w:rPr>
            <w:rStyle w:val="Hypertextovprepojenie"/>
            <w:b/>
            <w:i/>
          </w:rPr>
          <w:t>http://www.statpedu.sk/files/articles/dokumenty/inovovany-statny-vzdelavaci-program/rj_nsv_a1_2014.pdf</w:t>
        </w:r>
      </w:hyperlink>
    </w:p>
    <w:p w:rsidR="00D67608" w:rsidRDefault="00D67608" w:rsidP="00D67608">
      <w:pPr>
        <w:spacing w:after="0"/>
        <w:rPr>
          <w:b/>
          <w:i/>
        </w:rPr>
      </w:pPr>
    </w:p>
    <w:p w:rsidR="00D67608" w:rsidRDefault="00D67608" w:rsidP="00D67608">
      <w:pPr>
        <w:pStyle w:val="Odsekzoznamu"/>
        <w:spacing w:after="0" w:line="269" w:lineRule="auto"/>
        <w:ind w:left="1286"/>
        <w:jc w:val="both"/>
        <w:rPr>
          <w:rFonts w:eastAsia="Calibri" w:cs="Calibri"/>
          <w:i/>
          <w:color w:val="000000"/>
        </w:rPr>
      </w:pPr>
    </w:p>
    <w:p w:rsidR="00FE7626" w:rsidRDefault="00FE7626" w:rsidP="00FE7626">
      <w:pPr>
        <w:jc w:val="both"/>
        <w:rPr>
          <w:b/>
          <w:sz w:val="28"/>
          <w:szCs w:val="28"/>
        </w:rPr>
      </w:pPr>
      <w:r w:rsidRPr="00910831">
        <w:rPr>
          <w:b/>
          <w:sz w:val="28"/>
          <w:szCs w:val="28"/>
        </w:rPr>
        <w:t>Učebné zdroje</w:t>
      </w:r>
    </w:p>
    <w:p w:rsidR="00FE7626" w:rsidRDefault="00FE7626" w:rsidP="00FE7626">
      <w:pPr>
        <w:jc w:val="both"/>
        <w:rPr>
          <w:b/>
        </w:rPr>
      </w:pPr>
      <w:r>
        <w:rPr>
          <w:b/>
        </w:rPr>
        <w:t>7. ročník :</w:t>
      </w:r>
    </w:p>
    <w:p w:rsidR="00FE7626" w:rsidRDefault="00FE7626" w:rsidP="00FE7626">
      <w:pPr>
        <w:jc w:val="both"/>
        <w:rPr>
          <w:b/>
        </w:rPr>
      </w:pPr>
      <w:r w:rsidRPr="00910831">
        <w:rPr>
          <w:b/>
        </w:rPr>
        <w:t>Na podporu a aktiváciu vyučovania a učenie žiakov sa využijú nasledovné učebné zdroje:</w:t>
      </w:r>
    </w:p>
    <w:p w:rsidR="00FE7626" w:rsidRDefault="00FE7626" w:rsidP="00FE76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638"/>
        <w:gridCol w:w="2070"/>
        <w:gridCol w:w="2160"/>
      </w:tblGrid>
      <w:tr w:rsidR="00FE7626" w:rsidTr="00FE7626">
        <w:tc>
          <w:tcPr>
            <w:tcW w:w="1800" w:type="dxa"/>
            <w:shd w:val="clear" w:color="auto" w:fill="99CCFF"/>
          </w:tcPr>
          <w:p w:rsidR="00FE7626" w:rsidRPr="00631E86" w:rsidRDefault="00FE7626" w:rsidP="00FE7626">
            <w:pPr>
              <w:rPr>
                <w:b/>
              </w:rPr>
            </w:pPr>
            <w:r w:rsidRPr="00631E86">
              <w:rPr>
                <w:b/>
              </w:rPr>
              <w:t>Odborná literatúra</w:t>
            </w:r>
          </w:p>
        </w:tc>
        <w:tc>
          <w:tcPr>
            <w:tcW w:w="1638" w:type="dxa"/>
            <w:shd w:val="clear" w:color="auto" w:fill="99CCFF"/>
          </w:tcPr>
          <w:p w:rsidR="00FE7626" w:rsidRPr="00631E86" w:rsidRDefault="00FE7626" w:rsidP="00FE7626">
            <w:pPr>
              <w:rPr>
                <w:b/>
              </w:rPr>
            </w:pPr>
            <w:r w:rsidRPr="00631E86">
              <w:rPr>
                <w:b/>
              </w:rPr>
              <w:t>Didaktická technika</w:t>
            </w:r>
          </w:p>
        </w:tc>
        <w:tc>
          <w:tcPr>
            <w:tcW w:w="2070" w:type="dxa"/>
            <w:shd w:val="clear" w:color="auto" w:fill="99CCFF"/>
          </w:tcPr>
          <w:p w:rsidR="00FE7626" w:rsidRPr="00631E86" w:rsidRDefault="00FE7626" w:rsidP="00FE7626">
            <w:pPr>
              <w:rPr>
                <w:b/>
              </w:rPr>
            </w:pPr>
            <w:r w:rsidRPr="00631E86">
              <w:rPr>
                <w:b/>
              </w:rPr>
              <w:t>Materiálne výučbové prostriedky</w:t>
            </w:r>
          </w:p>
        </w:tc>
        <w:tc>
          <w:tcPr>
            <w:tcW w:w="2160" w:type="dxa"/>
            <w:shd w:val="clear" w:color="auto" w:fill="99CCFF"/>
          </w:tcPr>
          <w:p w:rsidR="00FE7626" w:rsidRPr="00631E86" w:rsidRDefault="00FE7626" w:rsidP="00FE7626">
            <w:pPr>
              <w:rPr>
                <w:b/>
              </w:rPr>
            </w:pPr>
            <w:r w:rsidRPr="00631E86">
              <w:rPr>
                <w:b/>
              </w:rPr>
              <w:t>Ďalšie zdroje</w:t>
            </w:r>
          </w:p>
          <w:p w:rsidR="00FE7626" w:rsidRPr="00631E86" w:rsidRDefault="00FE7626" w:rsidP="00FE7626">
            <w:pPr>
              <w:rPr>
                <w:b/>
              </w:rPr>
            </w:pPr>
            <w:r w:rsidRPr="00631E86">
              <w:rPr>
                <w:b/>
              </w:rPr>
              <w:t>(internet, knižnica,......</w:t>
            </w:r>
          </w:p>
        </w:tc>
      </w:tr>
      <w:tr w:rsidR="00FE7626" w:rsidTr="00FE7626">
        <w:tc>
          <w:tcPr>
            <w:tcW w:w="1800" w:type="dxa"/>
          </w:tcPr>
          <w:p w:rsidR="00FE7626" w:rsidRDefault="00FE7626" w:rsidP="00FE7626">
            <w:r>
              <w:t>Metodická príručka</w:t>
            </w:r>
          </w:p>
        </w:tc>
        <w:tc>
          <w:tcPr>
            <w:tcW w:w="1638" w:type="dxa"/>
          </w:tcPr>
          <w:p w:rsidR="00FE7626" w:rsidRDefault="00FE7626" w:rsidP="00FE7626">
            <w:r>
              <w:t>CD</w:t>
            </w:r>
          </w:p>
          <w:p w:rsidR="00FE7626" w:rsidRDefault="00FE7626" w:rsidP="00FE7626">
            <w:r>
              <w:t>MC</w:t>
            </w:r>
          </w:p>
        </w:tc>
        <w:tc>
          <w:tcPr>
            <w:tcW w:w="2070" w:type="dxa"/>
          </w:tcPr>
          <w:p w:rsidR="00FE7626" w:rsidRDefault="00FE7626" w:rsidP="00FE7626">
            <w:r>
              <w:t>Učebnica RJ pre 5. ročník</w:t>
            </w:r>
          </w:p>
          <w:p w:rsidR="00FE7626" w:rsidRDefault="00FE7626" w:rsidP="00FE7626">
            <w:r>
              <w:t>Slovníky RJ</w:t>
            </w:r>
          </w:p>
          <w:p w:rsidR="00FE7626" w:rsidRDefault="00FE7626" w:rsidP="00FE7626">
            <w:r>
              <w:t>Pracovný zošit</w:t>
            </w:r>
          </w:p>
          <w:p w:rsidR="00FE7626" w:rsidRDefault="00FE7626" w:rsidP="00FE7626">
            <w:r>
              <w:t>Veľká mapa azbuky</w:t>
            </w:r>
          </w:p>
        </w:tc>
        <w:tc>
          <w:tcPr>
            <w:tcW w:w="2160" w:type="dxa"/>
          </w:tcPr>
          <w:p w:rsidR="00FE7626" w:rsidRDefault="00FE7626" w:rsidP="00FE7626">
            <w:r>
              <w:t>Internet</w:t>
            </w:r>
          </w:p>
          <w:p w:rsidR="00FE7626" w:rsidRDefault="00FE7626" w:rsidP="00FE7626">
            <w:r>
              <w:t>Časopisy</w:t>
            </w:r>
          </w:p>
          <w:p w:rsidR="00FE7626" w:rsidRDefault="00FE7626" w:rsidP="00FE7626">
            <w:r>
              <w:t>Plagáty</w:t>
            </w:r>
          </w:p>
          <w:p w:rsidR="00FE7626" w:rsidRDefault="00FE7626" w:rsidP="00FE7626">
            <w:r>
              <w:t>Mapy</w:t>
            </w:r>
          </w:p>
          <w:p w:rsidR="00FE7626" w:rsidRDefault="00FE7626" w:rsidP="00FE7626">
            <w:r>
              <w:t>Knižnica - rozprávky</w:t>
            </w:r>
          </w:p>
        </w:tc>
      </w:tr>
    </w:tbl>
    <w:p w:rsidR="00D67608" w:rsidRDefault="00D67608" w:rsidP="00D67608"/>
    <w:p w:rsidR="00D67608" w:rsidRDefault="00D67608" w:rsidP="00D67608">
      <w:pPr>
        <w:rPr>
          <w:b/>
          <w:sz w:val="28"/>
          <w:szCs w:val="28"/>
        </w:rPr>
      </w:pPr>
      <w:r w:rsidRPr="0002231B">
        <w:rPr>
          <w:b/>
          <w:sz w:val="28"/>
          <w:szCs w:val="28"/>
        </w:rPr>
        <w:t>Hodnotenie predmetu</w:t>
      </w:r>
    </w:p>
    <w:p w:rsidR="00320923" w:rsidRPr="00AA107A" w:rsidRDefault="00320923" w:rsidP="00320923">
      <w:pPr>
        <w:spacing w:after="0"/>
      </w:pPr>
      <w:r w:rsidRPr="00AA107A">
        <w:t>Pri hodnotení a klasifikácii výsledkov žiakov budeme vychádzať z Metodického pokynu</w:t>
      </w:r>
    </w:p>
    <w:p w:rsidR="00320923" w:rsidRDefault="00320923" w:rsidP="00320923">
      <w:pPr>
        <w:spacing w:after="0" w:line="240" w:lineRule="auto"/>
      </w:pPr>
      <w:r>
        <w:t>č.22/2011</w:t>
      </w:r>
      <w:r w:rsidRPr="00AA107A">
        <w:t>-R na hodnotenie žiakov základnej školy schváleného MŠ SRs platnosťou od 1. mája 20</w:t>
      </w:r>
      <w:r>
        <w:t>11 a z novely školského zákona č. 4</w:t>
      </w:r>
      <w:r w:rsidR="007D441A">
        <w:t>1</w:t>
      </w:r>
      <w:r>
        <w:t>5/2021 Z. z., ktorá (okrem iného) upravuje priebežné hodnotenie žiaka počas školského roka a súhrnné hodnotenie žiaka za prvý polrok a druhý polrok školského roka.</w:t>
      </w:r>
    </w:p>
    <w:p w:rsidR="00320923" w:rsidRDefault="00320923" w:rsidP="00320923">
      <w:pPr>
        <w:spacing w:after="0" w:line="240" w:lineRule="auto"/>
        <w:rPr>
          <w:rFonts w:eastAsia="Times New Roman"/>
          <w:bCs w:val="0"/>
          <w:lang w:eastAsia="sk-SK"/>
        </w:rPr>
      </w:pPr>
      <w:r w:rsidRPr="004D7CB3">
        <w:t xml:space="preserve">Žiaci budú hodnotení </w:t>
      </w:r>
      <w:r>
        <w:t>známkou.  Hodnotené (ústne a písomne) budú všetky 4 kľúčové kompetencie : počúvanie s porozumením, rozprávanie s porozumením, čítanie s porozumením a písanie s porozumením.</w:t>
      </w:r>
    </w:p>
    <w:p w:rsidR="00D67608" w:rsidRDefault="00D67608" w:rsidP="00D67608">
      <w:pPr>
        <w:spacing w:after="0" w:line="240" w:lineRule="auto"/>
        <w:rPr>
          <w:rFonts w:eastAsia="Times New Roman"/>
          <w:bCs w:val="0"/>
          <w:lang w:eastAsia="sk-SK"/>
        </w:rPr>
      </w:pPr>
    </w:p>
    <w:p w:rsidR="00A60C9B" w:rsidRDefault="00A60C9B" w:rsidP="00B350FB">
      <w:pPr>
        <w:spacing w:after="0" w:line="0" w:lineRule="atLeast"/>
        <w:rPr>
          <w:rFonts w:eastAsia="Times New Roman"/>
        </w:rPr>
      </w:pPr>
    </w:p>
    <w:p w:rsidR="00CE40A1" w:rsidRDefault="00CE40A1" w:rsidP="00CE40A1">
      <w:pPr>
        <w:spacing w:after="0" w:line="0" w:lineRule="atLeast"/>
        <w:ind w:left="80"/>
        <w:rPr>
          <w:rFonts w:eastAsia="Times New Roman"/>
        </w:rPr>
      </w:pPr>
    </w:p>
    <w:p w:rsidR="002F37FE" w:rsidRDefault="002F37FE" w:rsidP="00CE40A1">
      <w:pPr>
        <w:spacing w:after="0" w:line="200" w:lineRule="exact"/>
        <w:rPr>
          <w:rFonts w:eastAsia="Times New Roman"/>
        </w:rPr>
      </w:pPr>
    </w:p>
    <w:p w:rsidR="00BA62BD" w:rsidRPr="00B35A9C" w:rsidRDefault="00BA62BD" w:rsidP="00BA62BD">
      <w:pPr>
        <w:spacing w:before="120"/>
        <w:jc w:val="center"/>
        <w:rPr>
          <w:rFonts w:ascii="Arial" w:hAnsi="Arial" w:cs="Arial"/>
          <w:b/>
          <w:sz w:val="44"/>
          <w:szCs w:val="44"/>
        </w:rPr>
      </w:pPr>
      <w:r w:rsidRPr="00B35A9C">
        <w:rPr>
          <w:rFonts w:ascii="Arial" w:hAnsi="Arial" w:cs="Arial"/>
          <w:b/>
          <w:sz w:val="44"/>
          <w:szCs w:val="44"/>
        </w:rPr>
        <w:t>Učebné osnovy</w:t>
      </w:r>
    </w:p>
    <w:p w:rsidR="00BA62BD" w:rsidRPr="00B35A9C" w:rsidRDefault="00BA62BD" w:rsidP="00BA62BD">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BA62BD" w:rsidRPr="00B35A9C"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A62BD" w:rsidRPr="00B35A9C" w:rsidRDefault="00BA62BD" w:rsidP="007178A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A62BD" w:rsidRPr="00B35A9C" w:rsidRDefault="00BA62BD" w:rsidP="007178AA">
            <w:pPr>
              <w:spacing w:before="120"/>
              <w:rPr>
                <w:rFonts w:ascii="Arial" w:hAnsi="Arial" w:cs="Arial"/>
                <w:b/>
                <w:sz w:val="20"/>
                <w:szCs w:val="20"/>
              </w:rPr>
            </w:pPr>
            <w:r>
              <w:rPr>
                <w:rFonts w:ascii="Arial" w:hAnsi="Arial" w:cs="Arial"/>
                <w:b/>
                <w:sz w:val="20"/>
                <w:szCs w:val="20"/>
              </w:rPr>
              <w:t>Slovenský jazyk a literatúra</w:t>
            </w:r>
          </w:p>
        </w:tc>
      </w:tr>
      <w:tr w:rsidR="00BA62BD" w:rsidRPr="00B35A9C"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A62BD" w:rsidRPr="00B35A9C" w:rsidRDefault="00BA62BD" w:rsidP="007178A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A62BD" w:rsidRPr="00AC1D93" w:rsidRDefault="00BA62BD" w:rsidP="007178AA">
            <w:pPr>
              <w:pStyle w:val="Default"/>
              <w:rPr>
                <w:b/>
                <w:sz w:val="20"/>
                <w:szCs w:val="20"/>
              </w:rPr>
            </w:pPr>
            <w:r>
              <w:rPr>
                <w:b/>
                <w:sz w:val="20"/>
                <w:szCs w:val="20"/>
              </w:rPr>
              <w:t xml:space="preserve">jazyk a sloh </w:t>
            </w:r>
            <w:r w:rsidRPr="00AC1D93">
              <w:rPr>
                <w:b/>
                <w:sz w:val="20"/>
                <w:szCs w:val="20"/>
              </w:rPr>
              <w:t xml:space="preserve">3 hod. týždenne /99 hod. ročne </w:t>
            </w:r>
          </w:p>
          <w:p w:rsidR="00BA62BD" w:rsidRPr="00B35A9C" w:rsidRDefault="00BA62BD" w:rsidP="007178AA">
            <w:pPr>
              <w:rPr>
                <w:rFonts w:ascii="Arial" w:hAnsi="Arial" w:cs="Arial"/>
                <w:b/>
                <w:sz w:val="20"/>
                <w:szCs w:val="20"/>
              </w:rPr>
            </w:pPr>
            <w:r>
              <w:rPr>
                <w:rFonts w:ascii="Arial" w:hAnsi="Arial" w:cs="Arial"/>
                <w:b/>
                <w:sz w:val="20"/>
                <w:szCs w:val="20"/>
              </w:rPr>
              <w:t>l</w:t>
            </w:r>
            <w:r w:rsidRPr="00AC1D93">
              <w:rPr>
                <w:rFonts w:ascii="Arial" w:hAnsi="Arial" w:cs="Arial"/>
                <w:b/>
                <w:sz w:val="20"/>
                <w:szCs w:val="20"/>
              </w:rPr>
              <w:t>iteratú</w:t>
            </w:r>
            <w:r>
              <w:rPr>
                <w:rFonts w:ascii="Arial" w:hAnsi="Arial" w:cs="Arial"/>
                <w:b/>
                <w:sz w:val="20"/>
                <w:szCs w:val="20"/>
              </w:rPr>
              <w:t xml:space="preserve">ra </w:t>
            </w:r>
            <w:r w:rsidRPr="00AC1D93">
              <w:rPr>
                <w:rFonts w:ascii="Arial" w:hAnsi="Arial" w:cs="Arial"/>
                <w:b/>
                <w:sz w:val="20"/>
                <w:szCs w:val="20"/>
              </w:rPr>
              <w:t>2 hod. týždenne/66 hod. ročne</w:t>
            </w:r>
          </w:p>
        </w:tc>
      </w:tr>
      <w:tr w:rsidR="00BA62BD" w:rsidRPr="00B35A9C" w:rsidTr="007178AA">
        <w:trPr>
          <w:trHeight w:val="114"/>
        </w:trPr>
        <w:tc>
          <w:tcPr>
            <w:tcW w:w="4466" w:type="dxa"/>
            <w:tcBorders>
              <w:top w:val="thinThickSmallGap" w:sz="12" w:space="0" w:color="auto"/>
              <w:left w:val="thinThickSmallGap" w:sz="12" w:space="0" w:color="auto"/>
              <w:right w:val="thinThickSmallGap" w:sz="12" w:space="0" w:color="auto"/>
            </w:tcBorders>
          </w:tcPr>
          <w:p w:rsidR="00BA62BD" w:rsidRPr="00B35A9C" w:rsidRDefault="00BA62BD" w:rsidP="007178AA">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BA62BD" w:rsidRPr="00B35A9C" w:rsidRDefault="00220B70" w:rsidP="007178AA">
            <w:pPr>
              <w:rPr>
                <w:rFonts w:ascii="Arial" w:hAnsi="Arial" w:cs="Arial"/>
                <w:b/>
                <w:sz w:val="20"/>
                <w:szCs w:val="20"/>
              </w:rPr>
            </w:pPr>
            <w:r>
              <w:rPr>
                <w:rFonts w:ascii="Arial" w:hAnsi="Arial" w:cs="Arial"/>
                <w:b/>
                <w:sz w:val="20"/>
                <w:szCs w:val="20"/>
              </w:rPr>
              <w:t>Ȏ</w:t>
            </w:r>
            <w:r w:rsidR="00BA62BD">
              <w:rPr>
                <w:rFonts w:ascii="Arial" w:hAnsi="Arial" w:cs="Arial"/>
                <w:b/>
                <w:sz w:val="20"/>
                <w:szCs w:val="20"/>
              </w:rPr>
              <w:t>smy</w:t>
            </w:r>
          </w:p>
        </w:tc>
      </w:tr>
      <w:tr w:rsidR="00BA62BD" w:rsidRPr="00B35A9C"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A62BD" w:rsidRPr="00B35A9C" w:rsidRDefault="00BA62BD" w:rsidP="007178AA">
            <w:pPr>
              <w:rPr>
                <w:rFonts w:ascii="Arial" w:hAnsi="Arial" w:cs="Arial"/>
                <w:sz w:val="20"/>
                <w:szCs w:val="20"/>
              </w:rPr>
            </w:pPr>
            <w:r w:rsidRPr="00B35A9C">
              <w:rPr>
                <w:rFonts w:ascii="Arial" w:hAnsi="Arial" w:cs="Arial"/>
                <w:b/>
                <w:sz w:val="20"/>
                <w:szCs w:val="20"/>
              </w:rPr>
              <w:lastRenderedPageBreak/>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A62BD" w:rsidRPr="00B35A9C" w:rsidRDefault="00BA62BD" w:rsidP="007178AA">
            <w:pPr>
              <w:jc w:val="both"/>
              <w:rPr>
                <w:rFonts w:ascii="Arial" w:hAnsi="Arial" w:cs="Arial"/>
                <w:b/>
                <w:sz w:val="20"/>
                <w:szCs w:val="20"/>
              </w:rPr>
            </w:pPr>
            <w:r w:rsidRPr="00B35A9C">
              <w:rPr>
                <w:rFonts w:ascii="Arial" w:hAnsi="Arial" w:cs="Arial"/>
                <w:b/>
                <w:sz w:val="20"/>
                <w:szCs w:val="20"/>
              </w:rPr>
              <w:t>ZŠ s MŠ Sedlice, 082 43 Sedlice</w:t>
            </w:r>
          </w:p>
        </w:tc>
      </w:tr>
      <w:tr w:rsidR="00BA62BD"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A62BD" w:rsidRPr="00B35A9C" w:rsidRDefault="00BA62BD" w:rsidP="007178AA">
            <w:pPr>
              <w:rPr>
                <w:rFonts w:ascii="Arial" w:hAnsi="Arial" w:cs="Arial"/>
                <w:b/>
                <w:sz w:val="20"/>
                <w:szCs w:val="20"/>
              </w:rPr>
            </w:pPr>
            <w:r>
              <w:rPr>
                <w:rFonts w:ascii="Arial" w:hAnsi="Arial" w:cs="Arial"/>
                <w:b/>
                <w:sz w:val="20"/>
                <w:szCs w:val="20"/>
              </w:rPr>
              <w:t>Názov 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A62BD" w:rsidRPr="00B35A9C" w:rsidRDefault="00BA62BD" w:rsidP="007178AA">
            <w:pPr>
              <w:jc w:val="both"/>
              <w:rPr>
                <w:rFonts w:ascii="Arial" w:hAnsi="Arial" w:cs="Arial"/>
                <w:b/>
                <w:sz w:val="20"/>
                <w:szCs w:val="20"/>
              </w:rPr>
            </w:pPr>
            <w:r w:rsidRPr="00B35A9C">
              <w:rPr>
                <w:rFonts w:ascii="Arial" w:hAnsi="Arial" w:cs="Arial"/>
                <w:b/>
                <w:sz w:val="20"/>
                <w:szCs w:val="20"/>
              </w:rPr>
              <w:t>Škola pre každého</w:t>
            </w:r>
          </w:p>
        </w:tc>
      </w:tr>
      <w:tr w:rsidR="00BA62BD"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A62BD" w:rsidRPr="00B35A9C" w:rsidRDefault="00BA62BD" w:rsidP="00C75EDA">
            <w:pPr>
              <w:jc w:val="both"/>
              <w:rPr>
                <w:rFonts w:ascii="Arial" w:hAnsi="Arial" w:cs="Arial"/>
                <w:b/>
                <w:sz w:val="20"/>
                <w:szCs w:val="20"/>
              </w:rPr>
            </w:pPr>
            <w:r w:rsidRPr="00B35A9C">
              <w:rPr>
                <w:rFonts w:ascii="Arial" w:hAnsi="Arial" w:cs="Arial"/>
                <w:b/>
                <w:sz w:val="20"/>
                <w:szCs w:val="20"/>
              </w:rPr>
              <w:t>Kód a</w:t>
            </w:r>
            <w:r w:rsidR="00AB1A45">
              <w:rPr>
                <w:rFonts w:ascii="Arial" w:hAnsi="Arial" w:cs="Arial"/>
                <w:b/>
                <w:sz w:val="20"/>
                <w:szCs w:val="20"/>
              </w:rPr>
              <w:t> </w:t>
            </w:r>
            <w:r w:rsidRPr="00B35A9C">
              <w:rPr>
                <w:rFonts w:ascii="Arial" w:hAnsi="Arial" w:cs="Arial"/>
                <w:b/>
                <w:sz w:val="20"/>
                <w:szCs w:val="20"/>
              </w:rPr>
              <w:t>názov</w:t>
            </w:r>
            <w:r>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A62BD" w:rsidRPr="00B35A9C" w:rsidRDefault="00BA62BD" w:rsidP="007178AA">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BA62BD"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A62BD" w:rsidRPr="00B35A9C" w:rsidRDefault="00BA62BD" w:rsidP="007178A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A62BD" w:rsidRPr="00B35A9C" w:rsidRDefault="00BA62BD" w:rsidP="007178AA">
            <w:pPr>
              <w:jc w:val="both"/>
              <w:rPr>
                <w:rFonts w:ascii="Arial" w:hAnsi="Arial" w:cs="Arial"/>
                <w:b/>
                <w:sz w:val="20"/>
                <w:szCs w:val="20"/>
              </w:rPr>
            </w:pPr>
            <w:r w:rsidRPr="00B35A9C">
              <w:rPr>
                <w:rFonts w:ascii="Arial" w:hAnsi="Arial" w:cs="Arial"/>
                <w:b/>
                <w:sz w:val="20"/>
                <w:szCs w:val="20"/>
              </w:rPr>
              <w:t>nižšie sekundárne vzdelávanie</w:t>
            </w:r>
          </w:p>
        </w:tc>
      </w:tr>
      <w:tr w:rsidR="00BA62BD"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A62BD" w:rsidRPr="00B35A9C" w:rsidRDefault="00BA62BD" w:rsidP="007178A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A62BD" w:rsidRPr="00B35A9C" w:rsidRDefault="00BA62BD" w:rsidP="007178AA">
            <w:pPr>
              <w:jc w:val="both"/>
              <w:rPr>
                <w:rFonts w:ascii="Arial" w:hAnsi="Arial" w:cs="Arial"/>
                <w:b/>
                <w:sz w:val="20"/>
                <w:szCs w:val="20"/>
              </w:rPr>
            </w:pPr>
            <w:r w:rsidRPr="00B35A9C">
              <w:rPr>
                <w:rFonts w:ascii="Arial" w:hAnsi="Arial" w:cs="Arial"/>
                <w:b/>
                <w:sz w:val="20"/>
                <w:szCs w:val="20"/>
              </w:rPr>
              <w:t>5 rokov</w:t>
            </w:r>
          </w:p>
        </w:tc>
      </w:tr>
      <w:tr w:rsidR="00BA62BD"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A62BD" w:rsidRPr="00B35A9C" w:rsidRDefault="00BA62BD" w:rsidP="007178A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A62BD" w:rsidRPr="00B35A9C" w:rsidRDefault="00BA62BD" w:rsidP="007178AA">
            <w:pPr>
              <w:jc w:val="both"/>
              <w:rPr>
                <w:rFonts w:ascii="Arial" w:hAnsi="Arial" w:cs="Arial"/>
                <w:b/>
                <w:sz w:val="20"/>
                <w:szCs w:val="20"/>
              </w:rPr>
            </w:pPr>
            <w:r w:rsidRPr="00B35A9C">
              <w:rPr>
                <w:rFonts w:ascii="Arial" w:hAnsi="Arial" w:cs="Arial"/>
                <w:b/>
                <w:sz w:val="20"/>
                <w:szCs w:val="20"/>
              </w:rPr>
              <w:t>slovenský jazyk</w:t>
            </w:r>
          </w:p>
        </w:tc>
      </w:tr>
    </w:tbl>
    <w:p w:rsidR="00BA62BD" w:rsidRDefault="00BA62BD" w:rsidP="00BA62BD">
      <w:pPr>
        <w:rPr>
          <w:b/>
          <w:bCs w:val="0"/>
          <w:sz w:val="28"/>
          <w:szCs w:val="28"/>
        </w:rPr>
      </w:pPr>
    </w:p>
    <w:p w:rsidR="00BA62BD" w:rsidRDefault="00BA62BD" w:rsidP="00BA62BD">
      <w:pPr>
        <w:rPr>
          <w:b/>
          <w:i/>
        </w:rPr>
      </w:pPr>
      <w:r w:rsidRPr="0075787B">
        <w:rPr>
          <w:b/>
          <w:sz w:val="28"/>
          <w:szCs w:val="28"/>
        </w:rPr>
        <w:t>Štruktúra predmetu</w:t>
      </w:r>
    </w:p>
    <w:p w:rsidR="00BA62BD" w:rsidRDefault="00BA62BD" w:rsidP="00BA62BD">
      <w:pPr>
        <w:rPr>
          <w:b/>
          <w:i/>
        </w:rPr>
      </w:pPr>
      <w:r w:rsidRPr="00D642D1">
        <w:rPr>
          <w:b/>
          <w:i/>
        </w:rPr>
        <w:t>Učebné osnovy sú totožné so vzdelávacím štandardom ŠVP pre príslušný vzdelávací predmet.</w:t>
      </w:r>
    </w:p>
    <w:p w:rsidR="00BA62BD" w:rsidRDefault="00D275FE" w:rsidP="00BA62BD">
      <w:pPr>
        <w:rPr>
          <w:b/>
          <w:i/>
          <w:color w:val="0070C0"/>
          <w:u w:val="single"/>
        </w:rPr>
      </w:pPr>
      <w:hyperlink r:id="rId223" w:history="1">
        <w:r w:rsidR="00713274" w:rsidRPr="00713274">
          <w:rPr>
            <w:rStyle w:val="Hypertextovprepojenie"/>
            <w:b/>
            <w:i/>
          </w:rPr>
          <w:t>https://www.minedu.sk/data/att/22082.pdf</w:t>
        </w:r>
      </w:hyperlink>
    </w:p>
    <w:p w:rsidR="00AB1A45" w:rsidRPr="00D642D1" w:rsidRDefault="00D275FE" w:rsidP="00BA62BD">
      <w:pPr>
        <w:rPr>
          <w:b/>
          <w:bCs w:val="0"/>
          <w:i/>
        </w:rPr>
      </w:pPr>
      <w:hyperlink r:id="rId224" w:history="1">
        <w:r w:rsidR="00AB1A45" w:rsidRPr="00D642D1">
          <w:rPr>
            <w:rStyle w:val="Hypertextovprepojenie"/>
            <w:b/>
            <w:bCs w:val="0"/>
            <w:i/>
          </w:rPr>
          <w:t>http://www.statpedu.sk/files/articles/dokumenty/inovovany-statny-vzdelavaci-program/sjl_nsv_2014.pdf</w:t>
        </w:r>
      </w:hyperlink>
    </w:p>
    <w:p w:rsidR="00E110BB" w:rsidRDefault="00E110BB" w:rsidP="00CE40A1">
      <w:pPr>
        <w:spacing w:after="0" w:line="200" w:lineRule="exact"/>
        <w:rPr>
          <w:rFonts w:eastAsia="Times New Roman"/>
        </w:rPr>
      </w:pPr>
    </w:p>
    <w:p w:rsidR="00BA62BD" w:rsidRDefault="00BA62BD" w:rsidP="00BA62BD">
      <w:pPr>
        <w:spacing w:after="0" w:line="200" w:lineRule="exact"/>
        <w:rPr>
          <w:rFonts w:eastAsia="Times New Roman"/>
          <w:b/>
          <w:sz w:val="28"/>
          <w:szCs w:val="28"/>
        </w:rPr>
      </w:pPr>
      <w:r w:rsidRPr="00BA62BD">
        <w:rPr>
          <w:rFonts w:eastAsia="Times New Roman"/>
          <w:b/>
          <w:sz w:val="28"/>
          <w:szCs w:val="28"/>
        </w:rPr>
        <w:t>Učebné zdroje</w:t>
      </w:r>
    </w:p>
    <w:p w:rsidR="00BA62BD" w:rsidRPr="00BA62BD" w:rsidRDefault="00BA62BD" w:rsidP="00BA62BD">
      <w:pPr>
        <w:spacing w:after="0" w:line="200" w:lineRule="exact"/>
        <w:rPr>
          <w:rFonts w:eastAsia="Times New Roman"/>
          <w:b/>
          <w:sz w:val="28"/>
          <w:szCs w:val="28"/>
        </w:rPr>
      </w:pPr>
    </w:p>
    <w:p w:rsidR="00BA62BD" w:rsidRDefault="00BA62BD" w:rsidP="00BA62BD">
      <w:pPr>
        <w:spacing w:after="0" w:line="200" w:lineRule="exact"/>
        <w:rPr>
          <w:rFonts w:eastAsia="Times New Roman"/>
        </w:rPr>
      </w:pPr>
      <w:r w:rsidRPr="00BA62BD">
        <w:rPr>
          <w:rFonts w:eastAsia="Times New Roman"/>
        </w:rPr>
        <w:t>Na podporu a aktiváciu vyučovania a učenia žiakov sa využijú nasledujúce učebné zdroje:</w:t>
      </w:r>
    </w:p>
    <w:p w:rsidR="00BA62BD" w:rsidRDefault="00BA62BD" w:rsidP="00BA62BD">
      <w:pPr>
        <w:spacing w:after="0" w:line="200" w:lineRule="exact"/>
        <w:rPr>
          <w:rFonts w:eastAsia="Times New Roman"/>
        </w:rPr>
      </w:pPr>
    </w:p>
    <w:p w:rsidR="00BA62BD" w:rsidRDefault="00BA62BD" w:rsidP="00BA62BD">
      <w:pPr>
        <w:spacing w:after="0" w:line="200" w:lineRule="exact"/>
        <w:rPr>
          <w:rFonts w:eastAsia="Times New Roman"/>
        </w:rPr>
      </w:pPr>
    </w:p>
    <w:p w:rsidR="00BA62BD" w:rsidRPr="00BA62BD" w:rsidRDefault="00BA62BD" w:rsidP="00BA62BD">
      <w:pPr>
        <w:spacing w:after="0" w:line="200" w:lineRule="exact"/>
        <w:rPr>
          <w:rFonts w:eastAsia="Times New Roman"/>
        </w:rPr>
      </w:pPr>
    </w:p>
    <w:p w:rsidR="00BA62BD" w:rsidRPr="00BA62BD" w:rsidRDefault="00BA62BD" w:rsidP="00BA62BD">
      <w:pPr>
        <w:spacing w:after="0" w:line="200" w:lineRule="exact"/>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05"/>
        <w:gridCol w:w="2698"/>
        <w:gridCol w:w="1345"/>
      </w:tblGrid>
      <w:tr w:rsidR="00BA62BD" w:rsidRPr="00BA62BD" w:rsidTr="00A36DDE">
        <w:trPr>
          <w:trHeight w:val="518"/>
        </w:trPr>
        <w:tc>
          <w:tcPr>
            <w:tcW w:w="3905" w:type="dxa"/>
          </w:tcPr>
          <w:p w:rsidR="00BA62BD" w:rsidRPr="00BA62BD" w:rsidRDefault="00BA62BD" w:rsidP="00BA62BD">
            <w:pPr>
              <w:spacing w:after="0" w:line="200" w:lineRule="exact"/>
              <w:rPr>
                <w:rFonts w:eastAsia="Times New Roman"/>
                <w:b/>
              </w:rPr>
            </w:pPr>
            <w:r w:rsidRPr="00BA62BD">
              <w:rPr>
                <w:rFonts w:eastAsia="Times New Roman"/>
                <w:b/>
              </w:rPr>
              <w:t>Odborná literatúra</w:t>
            </w:r>
          </w:p>
        </w:tc>
        <w:tc>
          <w:tcPr>
            <w:tcW w:w="2698" w:type="dxa"/>
          </w:tcPr>
          <w:p w:rsidR="00BA62BD" w:rsidRPr="00BA62BD" w:rsidRDefault="00BA62BD" w:rsidP="00BA62BD">
            <w:pPr>
              <w:spacing w:after="0" w:line="200" w:lineRule="exact"/>
              <w:rPr>
                <w:rFonts w:eastAsia="Times New Roman"/>
                <w:b/>
              </w:rPr>
            </w:pPr>
            <w:r w:rsidRPr="00BA62BD">
              <w:rPr>
                <w:rFonts w:eastAsia="Times New Roman"/>
                <w:b/>
              </w:rPr>
              <w:t>Didaktická technika a materiálne vyučovacie prostriedky</w:t>
            </w:r>
          </w:p>
        </w:tc>
        <w:tc>
          <w:tcPr>
            <w:tcW w:w="1345" w:type="dxa"/>
          </w:tcPr>
          <w:p w:rsidR="00BA62BD" w:rsidRPr="00BA62BD" w:rsidRDefault="00BA62BD" w:rsidP="00BA62BD">
            <w:pPr>
              <w:spacing w:after="0" w:line="200" w:lineRule="exact"/>
              <w:rPr>
                <w:rFonts w:eastAsia="Times New Roman"/>
                <w:b/>
              </w:rPr>
            </w:pPr>
            <w:r w:rsidRPr="00BA62BD">
              <w:rPr>
                <w:rFonts w:eastAsia="Times New Roman"/>
                <w:b/>
              </w:rPr>
              <w:t>Ďalšie zdroje</w:t>
            </w:r>
          </w:p>
        </w:tc>
      </w:tr>
      <w:tr w:rsidR="00BA62BD" w:rsidRPr="00BA62BD" w:rsidTr="00A36DDE">
        <w:trPr>
          <w:cantSplit/>
          <w:trHeight w:val="1038"/>
        </w:trPr>
        <w:tc>
          <w:tcPr>
            <w:tcW w:w="3905" w:type="dxa"/>
            <w:vMerge w:val="restart"/>
          </w:tcPr>
          <w:p w:rsidR="00E9774E" w:rsidRPr="00F9260B" w:rsidRDefault="00E9774E" w:rsidP="00E9774E">
            <w:pPr>
              <w:pStyle w:val="Default"/>
              <w:rPr>
                <w:rFonts w:ascii="Times New Roman" w:hAnsi="Times New Roman" w:cs="Times New Roman"/>
                <w:sz w:val="20"/>
                <w:szCs w:val="20"/>
              </w:rPr>
            </w:pPr>
            <w:r>
              <w:rPr>
                <w:rFonts w:ascii="Times New Roman" w:hAnsi="Times New Roman" w:cs="Times New Roman"/>
                <w:sz w:val="20"/>
                <w:szCs w:val="20"/>
              </w:rPr>
              <w:t>Krajčovičová  J</w:t>
            </w:r>
            <w:r w:rsidRPr="00F9260B">
              <w:rPr>
                <w:rFonts w:ascii="Times New Roman" w:hAnsi="Times New Roman" w:cs="Times New Roman"/>
                <w:sz w:val="20"/>
                <w:szCs w:val="20"/>
              </w:rPr>
              <w:t>.:</w:t>
            </w:r>
          </w:p>
          <w:p w:rsidR="00E9774E" w:rsidRPr="00F9260B" w:rsidRDefault="00E9774E" w:rsidP="00E9774E">
            <w:pPr>
              <w:pStyle w:val="Default"/>
              <w:rPr>
                <w:rFonts w:ascii="Times New Roman" w:hAnsi="Times New Roman" w:cs="Times New Roman"/>
                <w:sz w:val="20"/>
                <w:szCs w:val="20"/>
              </w:rPr>
            </w:pPr>
            <w:r>
              <w:rPr>
                <w:rFonts w:ascii="Times New Roman" w:hAnsi="Times New Roman" w:cs="Times New Roman"/>
                <w:sz w:val="20"/>
                <w:szCs w:val="20"/>
              </w:rPr>
              <w:t>Nový s</w:t>
            </w:r>
            <w:r w:rsidRPr="00F9260B">
              <w:rPr>
                <w:rFonts w:ascii="Times New Roman" w:hAnsi="Times New Roman" w:cs="Times New Roman"/>
                <w:sz w:val="20"/>
                <w:szCs w:val="20"/>
              </w:rPr>
              <w:t xml:space="preserve">lovenský jazyk pre </w:t>
            </w:r>
            <w:r>
              <w:rPr>
                <w:rFonts w:ascii="Times New Roman" w:hAnsi="Times New Roman" w:cs="Times New Roman"/>
                <w:sz w:val="20"/>
                <w:szCs w:val="20"/>
              </w:rPr>
              <w:t>8</w:t>
            </w:r>
            <w:r w:rsidRPr="00F9260B">
              <w:rPr>
                <w:rFonts w:ascii="Times New Roman" w:hAnsi="Times New Roman" w:cs="Times New Roman"/>
                <w:sz w:val="20"/>
                <w:szCs w:val="20"/>
              </w:rPr>
              <w:t>. ročník základných škôl,</w:t>
            </w:r>
          </w:p>
          <w:p w:rsidR="00E9774E" w:rsidRPr="00F9260B" w:rsidRDefault="00E9774E" w:rsidP="00E9774E">
            <w:pPr>
              <w:pStyle w:val="Default"/>
              <w:rPr>
                <w:rFonts w:ascii="Times New Roman" w:hAnsi="Times New Roman" w:cs="Times New Roman"/>
                <w:sz w:val="20"/>
                <w:szCs w:val="20"/>
              </w:rPr>
            </w:pPr>
            <w:r>
              <w:rPr>
                <w:rFonts w:ascii="Times New Roman" w:hAnsi="Times New Roman" w:cs="Times New Roman"/>
                <w:sz w:val="20"/>
                <w:szCs w:val="20"/>
              </w:rPr>
              <w:t>1. a 2.časť, Orbis PictusIstopolitana, spol. s r.o., 2020</w:t>
            </w:r>
          </w:p>
          <w:p w:rsidR="00BA62BD" w:rsidRPr="00BA62BD" w:rsidRDefault="00BA62BD" w:rsidP="00BA62BD">
            <w:pPr>
              <w:spacing w:after="0" w:line="200" w:lineRule="exact"/>
              <w:rPr>
                <w:rFonts w:eastAsia="Times New Roman"/>
              </w:rPr>
            </w:pPr>
          </w:p>
          <w:p w:rsidR="00BA62BD" w:rsidRPr="00BA62BD" w:rsidRDefault="00BA62BD" w:rsidP="00BA62BD">
            <w:pPr>
              <w:spacing w:after="0" w:line="200" w:lineRule="exact"/>
              <w:rPr>
                <w:rFonts w:eastAsia="Times New Roman"/>
              </w:rPr>
            </w:pPr>
            <w:r w:rsidRPr="00BA62BD">
              <w:rPr>
                <w:rFonts w:eastAsia="Times New Roman"/>
              </w:rPr>
              <w:t>Petríková, D.: Literárna výchova pre 8.ročník základných škôl a </w:t>
            </w:r>
            <w:r w:rsidR="002C703E">
              <w:rPr>
                <w:rFonts w:eastAsia="Times New Roman"/>
              </w:rPr>
              <w:t>3</w:t>
            </w:r>
            <w:r w:rsidRPr="00BA62BD">
              <w:rPr>
                <w:rFonts w:eastAsia="Times New Roman"/>
              </w:rPr>
              <w:t>.ročník gymnázií s osemročným štúdiom.</w:t>
            </w:r>
          </w:p>
          <w:p w:rsidR="00BA62BD" w:rsidRPr="00BA62BD" w:rsidRDefault="00BA62BD" w:rsidP="00BA62BD">
            <w:pPr>
              <w:spacing w:after="0" w:line="200" w:lineRule="exact"/>
              <w:rPr>
                <w:rFonts w:eastAsia="Times New Roman"/>
              </w:rPr>
            </w:pPr>
            <w:r w:rsidRPr="00BA62BD">
              <w:rPr>
                <w:rFonts w:eastAsia="Times New Roman"/>
              </w:rPr>
              <w:t>Prvé vydanie.</w:t>
            </w:r>
          </w:p>
          <w:p w:rsidR="00BA62BD" w:rsidRPr="00BA62BD" w:rsidRDefault="00BA62BD" w:rsidP="00BA62BD">
            <w:pPr>
              <w:spacing w:after="0" w:line="200" w:lineRule="exact"/>
              <w:rPr>
                <w:rFonts w:eastAsia="Times New Roman"/>
              </w:rPr>
            </w:pPr>
            <w:r w:rsidRPr="00BA62BD">
              <w:rPr>
                <w:rFonts w:eastAsia="Times New Roman"/>
              </w:rPr>
              <w:t>Prievidza: Združenie EDUCO 2011.</w:t>
            </w:r>
          </w:p>
        </w:tc>
        <w:tc>
          <w:tcPr>
            <w:tcW w:w="2698" w:type="dxa"/>
            <w:vMerge w:val="restart"/>
          </w:tcPr>
          <w:p w:rsidR="00BA62BD" w:rsidRPr="00BA62BD" w:rsidRDefault="00BA62BD" w:rsidP="00BA62BD">
            <w:pPr>
              <w:spacing w:after="0" w:line="200" w:lineRule="exact"/>
              <w:rPr>
                <w:rFonts w:eastAsia="Times New Roman"/>
              </w:rPr>
            </w:pPr>
            <w:r w:rsidRPr="00BA62BD">
              <w:rPr>
                <w:rFonts w:eastAsia="Times New Roman"/>
              </w:rPr>
              <w:t>Počítač</w:t>
            </w:r>
          </w:p>
          <w:p w:rsidR="00BA62BD" w:rsidRPr="00BA62BD" w:rsidRDefault="00BA62BD" w:rsidP="00BA62BD">
            <w:pPr>
              <w:spacing w:after="0" w:line="200" w:lineRule="exact"/>
              <w:rPr>
                <w:rFonts w:eastAsia="Times New Roman"/>
              </w:rPr>
            </w:pPr>
            <w:r w:rsidRPr="00BA62BD">
              <w:rPr>
                <w:rFonts w:eastAsia="Times New Roman"/>
              </w:rPr>
              <w:t>Interaktívna tabuľa</w:t>
            </w:r>
          </w:p>
          <w:p w:rsidR="00BA62BD" w:rsidRPr="00BA62BD" w:rsidRDefault="00BA62BD" w:rsidP="00BA62BD">
            <w:pPr>
              <w:spacing w:after="0" w:line="200" w:lineRule="exact"/>
              <w:rPr>
                <w:rFonts w:eastAsia="Times New Roman"/>
              </w:rPr>
            </w:pPr>
            <w:r w:rsidRPr="00BA62BD">
              <w:rPr>
                <w:rFonts w:eastAsia="Times New Roman"/>
              </w:rPr>
              <w:t>Magnetická tabuľa</w:t>
            </w:r>
          </w:p>
          <w:p w:rsidR="00BA62BD" w:rsidRPr="00BA62BD" w:rsidRDefault="00BA62BD" w:rsidP="00BA62BD">
            <w:pPr>
              <w:spacing w:after="0" w:line="200" w:lineRule="exact"/>
              <w:rPr>
                <w:rFonts w:eastAsia="Times New Roman"/>
              </w:rPr>
            </w:pPr>
            <w:r w:rsidRPr="00BA62BD">
              <w:rPr>
                <w:rFonts w:eastAsia="Times New Roman"/>
              </w:rPr>
              <w:t>DVD</w:t>
            </w:r>
          </w:p>
          <w:p w:rsidR="00BA62BD" w:rsidRPr="00BA62BD" w:rsidRDefault="00BA62BD" w:rsidP="00BA62BD">
            <w:pPr>
              <w:spacing w:after="0" w:line="200" w:lineRule="exact"/>
              <w:rPr>
                <w:rFonts w:eastAsia="Times New Roman"/>
              </w:rPr>
            </w:pPr>
            <w:r w:rsidRPr="00BA62BD">
              <w:rPr>
                <w:rFonts w:eastAsia="Times New Roman"/>
              </w:rPr>
              <w:t>Tabuľa, zošit</w:t>
            </w:r>
          </w:p>
          <w:p w:rsidR="00BA62BD" w:rsidRPr="00BA62BD" w:rsidRDefault="00BA62BD" w:rsidP="00BA62BD">
            <w:pPr>
              <w:spacing w:after="0" w:line="200" w:lineRule="exact"/>
              <w:rPr>
                <w:rFonts w:eastAsia="Times New Roman"/>
              </w:rPr>
            </w:pPr>
            <w:r w:rsidRPr="00BA62BD">
              <w:rPr>
                <w:rFonts w:eastAsia="Times New Roman"/>
              </w:rPr>
              <w:t xml:space="preserve">Videoprojektor </w:t>
            </w:r>
          </w:p>
          <w:p w:rsidR="00BA62BD" w:rsidRPr="00BA62BD" w:rsidRDefault="00BA62BD" w:rsidP="00BA62BD">
            <w:pPr>
              <w:spacing w:after="0" w:line="200" w:lineRule="exact"/>
              <w:rPr>
                <w:rFonts w:eastAsia="Times New Roman"/>
              </w:rPr>
            </w:pPr>
            <w:r w:rsidRPr="00BA62BD">
              <w:rPr>
                <w:rFonts w:eastAsia="Times New Roman"/>
              </w:rPr>
              <w:t xml:space="preserve">Pracovné listy </w:t>
            </w:r>
          </w:p>
          <w:p w:rsidR="00BA62BD" w:rsidRPr="00BA62BD" w:rsidRDefault="00BA62BD" w:rsidP="00BA62BD">
            <w:pPr>
              <w:spacing w:after="0" w:line="200" w:lineRule="exact"/>
              <w:rPr>
                <w:rFonts w:eastAsia="Times New Roman"/>
              </w:rPr>
            </w:pPr>
            <w:r w:rsidRPr="00BA62BD">
              <w:rPr>
                <w:rFonts w:eastAsia="Times New Roman"/>
              </w:rPr>
              <w:t xml:space="preserve">Slovníky </w:t>
            </w:r>
          </w:p>
        </w:tc>
        <w:tc>
          <w:tcPr>
            <w:tcW w:w="1345" w:type="dxa"/>
            <w:vMerge w:val="restart"/>
          </w:tcPr>
          <w:p w:rsidR="00BA62BD" w:rsidRPr="00BA62BD" w:rsidRDefault="00BA62BD" w:rsidP="00BA62BD">
            <w:pPr>
              <w:spacing w:after="0" w:line="200" w:lineRule="exact"/>
              <w:rPr>
                <w:rFonts w:eastAsia="Times New Roman"/>
              </w:rPr>
            </w:pPr>
            <w:r w:rsidRPr="00BA62BD">
              <w:rPr>
                <w:rFonts w:eastAsia="Times New Roman"/>
              </w:rPr>
              <w:t>Internet</w:t>
            </w:r>
          </w:p>
          <w:p w:rsidR="00BA62BD" w:rsidRPr="00BA62BD" w:rsidRDefault="00BA62BD" w:rsidP="00BA62BD">
            <w:pPr>
              <w:spacing w:after="0" w:line="200" w:lineRule="exact"/>
              <w:rPr>
                <w:rFonts w:eastAsia="Times New Roman"/>
              </w:rPr>
            </w:pPr>
            <w:r w:rsidRPr="00BA62BD">
              <w:rPr>
                <w:rFonts w:eastAsia="Times New Roman"/>
              </w:rPr>
              <w:t>Knižnica</w:t>
            </w:r>
          </w:p>
          <w:p w:rsidR="00BA62BD" w:rsidRPr="00BA62BD" w:rsidRDefault="00BA62BD" w:rsidP="00BA62BD">
            <w:pPr>
              <w:spacing w:after="0" w:line="200" w:lineRule="exact"/>
              <w:rPr>
                <w:rFonts w:eastAsia="Times New Roman"/>
              </w:rPr>
            </w:pPr>
            <w:r w:rsidRPr="00BA62BD">
              <w:rPr>
                <w:rFonts w:eastAsia="Times New Roman"/>
              </w:rPr>
              <w:t xml:space="preserve">Časopisy </w:t>
            </w:r>
          </w:p>
          <w:p w:rsidR="00BA62BD" w:rsidRPr="00BA62BD" w:rsidRDefault="00BA62BD" w:rsidP="00BA62BD">
            <w:pPr>
              <w:spacing w:after="0" w:line="200" w:lineRule="exact"/>
              <w:rPr>
                <w:rFonts w:eastAsia="Times New Roman"/>
              </w:rPr>
            </w:pPr>
            <w:r w:rsidRPr="00BA62BD">
              <w:rPr>
                <w:rFonts w:eastAsia="Times New Roman"/>
              </w:rPr>
              <w:t xml:space="preserve">Denníky </w:t>
            </w:r>
          </w:p>
          <w:p w:rsidR="00BA62BD" w:rsidRPr="00BA62BD" w:rsidRDefault="00BA62BD" w:rsidP="00BA62BD">
            <w:pPr>
              <w:spacing w:after="0" w:line="200" w:lineRule="exact"/>
              <w:rPr>
                <w:rFonts w:eastAsia="Times New Roman"/>
              </w:rPr>
            </w:pPr>
          </w:p>
        </w:tc>
      </w:tr>
      <w:tr w:rsidR="00BA62BD" w:rsidRPr="00BA62BD" w:rsidTr="00A36DDE">
        <w:trPr>
          <w:cantSplit/>
          <w:trHeight w:val="1032"/>
        </w:trPr>
        <w:tc>
          <w:tcPr>
            <w:tcW w:w="3905" w:type="dxa"/>
            <w:vMerge/>
          </w:tcPr>
          <w:p w:rsidR="00BA62BD" w:rsidRPr="00BA62BD" w:rsidRDefault="00BA62BD" w:rsidP="00BA62BD">
            <w:pPr>
              <w:spacing w:after="0" w:line="200" w:lineRule="exact"/>
              <w:rPr>
                <w:rFonts w:eastAsia="Times New Roman"/>
              </w:rPr>
            </w:pPr>
          </w:p>
        </w:tc>
        <w:tc>
          <w:tcPr>
            <w:tcW w:w="2698" w:type="dxa"/>
            <w:vMerge/>
          </w:tcPr>
          <w:p w:rsidR="00BA62BD" w:rsidRPr="00BA62BD" w:rsidRDefault="00BA62BD" w:rsidP="00BA62BD">
            <w:pPr>
              <w:spacing w:after="0" w:line="200" w:lineRule="exact"/>
              <w:rPr>
                <w:rFonts w:eastAsia="Times New Roman"/>
              </w:rPr>
            </w:pPr>
          </w:p>
        </w:tc>
        <w:tc>
          <w:tcPr>
            <w:tcW w:w="1345" w:type="dxa"/>
            <w:vMerge/>
          </w:tcPr>
          <w:p w:rsidR="00BA62BD" w:rsidRPr="00BA62BD" w:rsidRDefault="00BA62BD" w:rsidP="00BA62BD">
            <w:pPr>
              <w:spacing w:after="0" w:line="200" w:lineRule="exact"/>
              <w:rPr>
                <w:rFonts w:eastAsia="Times New Roman"/>
              </w:rPr>
            </w:pPr>
          </w:p>
        </w:tc>
      </w:tr>
      <w:tr w:rsidR="00BA62BD" w:rsidRPr="00BA62BD" w:rsidTr="00A36DDE">
        <w:trPr>
          <w:cantSplit/>
          <w:trHeight w:val="557"/>
        </w:trPr>
        <w:tc>
          <w:tcPr>
            <w:tcW w:w="3905" w:type="dxa"/>
            <w:vMerge/>
          </w:tcPr>
          <w:p w:rsidR="00BA62BD" w:rsidRPr="00BA62BD" w:rsidRDefault="00BA62BD" w:rsidP="00BA62BD">
            <w:pPr>
              <w:spacing w:after="0" w:line="200" w:lineRule="exact"/>
              <w:rPr>
                <w:rFonts w:eastAsia="Times New Roman"/>
              </w:rPr>
            </w:pPr>
          </w:p>
        </w:tc>
        <w:tc>
          <w:tcPr>
            <w:tcW w:w="2698" w:type="dxa"/>
            <w:vMerge/>
          </w:tcPr>
          <w:p w:rsidR="00BA62BD" w:rsidRPr="00BA62BD" w:rsidRDefault="00BA62BD" w:rsidP="00BA62BD">
            <w:pPr>
              <w:spacing w:after="0" w:line="200" w:lineRule="exact"/>
              <w:rPr>
                <w:rFonts w:eastAsia="Times New Roman"/>
              </w:rPr>
            </w:pPr>
          </w:p>
        </w:tc>
        <w:tc>
          <w:tcPr>
            <w:tcW w:w="1345" w:type="dxa"/>
            <w:vMerge/>
          </w:tcPr>
          <w:p w:rsidR="00BA62BD" w:rsidRPr="00BA62BD" w:rsidRDefault="00BA62BD" w:rsidP="00BA62BD">
            <w:pPr>
              <w:spacing w:after="0" w:line="200" w:lineRule="exact"/>
              <w:rPr>
                <w:rFonts w:eastAsia="Times New Roman"/>
              </w:rPr>
            </w:pPr>
          </w:p>
        </w:tc>
      </w:tr>
    </w:tbl>
    <w:p w:rsidR="00BA62BD" w:rsidRPr="00BA62BD" w:rsidRDefault="00BA62BD" w:rsidP="00BA62BD">
      <w:pPr>
        <w:spacing w:after="0" w:line="200" w:lineRule="exact"/>
        <w:rPr>
          <w:rFonts w:eastAsia="Times New Roman"/>
        </w:rPr>
      </w:pPr>
    </w:p>
    <w:p w:rsidR="00BA62BD" w:rsidRDefault="00BA62BD" w:rsidP="00BA62BD">
      <w:pPr>
        <w:spacing w:after="0" w:line="200" w:lineRule="exact"/>
        <w:rPr>
          <w:rFonts w:eastAsia="Times New Roman"/>
          <w:b/>
          <w:sz w:val="28"/>
          <w:szCs w:val="28"/>
        </w:rPr>
      </w:pPr>
      <w:r w:rsidRPr="00552222">
        <w:rPr>
          <w:rFonts w:eastAsia="Times New Roman"/>
          <w:b/>
          <w:sz w:val="28"/>
          <w:szCs w:val="28"/>
        </w:rPr>
        <w:t>Hodnotenie predmetu</w:t>
      </w:r>
    </w:p>
    <w:p w:rsidR="00552222" w:rsidRPr="00552222" w:rsidRDefault="00552222" w:rsidP="00BA62BD">
      <w:pPr>
        <w:spacing w:after="0" w:line="200" w:lineRule="exact"/>
        <w:rPr>
          <w:rFonts w:eastAsia="Times New Roman"/>
          <w:b/>
          <w:sz w:val="28"/>
          <w:szCs w:val="28"/>
        </w:rPr>
      </w:pPr>
    </w:p>
    <w:p w:rsidR="00320923" w:rsidRPr="00BA62BD" w:rsidRDefault="00320923" w:rsidP="00320923">
      <w:pPr>
        <w:spacing w:after="0"/>
        <w:rPr>
          <w:rFonts w:eastAsia="Times New Roman"/>
        </w:rPr>
      </w:pPr>
      <w:r w:rsidRPr="00BA62BD">
        <w:rPr>
          <w:rFonts w:eastAsia="Times New Roman"/>
        </w:rPr>
        <w:t>Pri hodnotení a klasifikácii výsledkov žiakov budeme vychádzať z Metodického pokynu</w:t>
      </w:r>
    </w:p>
    <w:p w:rsidR="00320923" w:rsidRDefault="00320923" w:rsidP="00320923">
      <w:pPr>
        <w:spacing w:after="0"/>
        <w:rPr>
          <w:rFonts w:eastAsia="Times New Roman"/>
        </w:rPr>
      </w:pPr>
      <w:r w:rsidRPr="00BA62BD">
        <w:rPr>
          <w:rFonts w:eastAsia="Times New Roman"/>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552222" w:rsidRDefault="00552222" w:rsidP="00BA62BD">
      <w:pPr>
        <w:spacing w:after="0" w:line="200" w:lineRule="exact"/>
        <w:rPr>
          <w:rFonts w:eastAsia="Times New Roman"/>
        </w:rPr>
      </w:pPr>
    </w:p>
    <w:p w:rsidR="00552222" w:rsidRPr="00BA62BD" w:rsidRDefault="00552222" w:rsidP="00BA62BD">
      <w:pPr>
        <w:spacing w:after="0" w:line="200" w:lineRule="exact"/>
        <w:rPr>
          <w:rFonts w:eastAsia="Times New Roman"/>
        </w:rPr>
      </w:pPr>
    </w:p>
    <w:p w:rsidR="00E110BB" w:rsidRDefault="00E110BB" w:rsidP="00CE40A1">
      <w:pPr>
        <w:spacing w:after="0" w:line="200" w:lineRule="exact"/>
        <w:rPr>
          <w:rFonts w:eastAsia="Times New Roman"/>
        </w:rPr>
      </w:pPr>
    </w:p>
    <w:p w:rsidR="00FE7626" w:rsidRPr="00B35A9C" w:rsidRDefault="00FE7626" w:rsidP="00FE7626">
      <w:pPr>
        <w:spacing w:before="120"/>
        <w:jc w:val="center"/>
        <w:rPr>
          <w:rFonts w:ascii="Arial" w:hAnsi="Arial" w:cs="Arial"/>
          <w:b/>
          <w:sz w:val="44"/>
          <w:szCs w:val="44"/>
        </w:rPr>
      </w:pPr>
      <w:r w:rsidRPr="00B35A9C">
        <w:rPr>
          <w:rFonts w:ascii="Arial" w:hAnsi="Arial" w:cs="Arial"/>
          <w:b/>
          <w:sz w:val="44"/>
          <w:szCs w:val="44"/>
        </w:rPr>
        <w:lastRenderedPageBreak/>
        <w:t>Učebné osnovy</w:t>
      </w:r>
    </w:p>
    <w:p w:rsidR="00FE7626" w:rsidRPr="00B35A9C" w:rsidRDefault="00FE7626" w:rsidP="00FE7626">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FE7626" w:rsidRPr="00B35A9C" w:rsidTr="00FE762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E7626" w:rsidRPr="00B35A9C" w:rsidRDefault="00FE7626" w:rsidP="00FE7626">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E7626" w:rsidRPr="00B35A9C" w:rsidRDefault="00FE7626" w:rsidP="00FE7626">
            <w:pPr>
              <w:spacing w:before="120"/>
              <w:rPr>
                <w:rFonts w:ascii="Arial" w:hAnsi="Arial" w:cs="Arial"/>
                <w:b/>
                <w:sz w:val="20"/>
                <w:szCs w:val="20"/>
              </w:rPr>
            </w:pPr>
            <w:r>
              <w:rPr>
                <w:rFonts w:ascii="Arial" w:hAnsi="Arial" w:cs="Arial"/>
                <w:b/>
                <w:sz w:val="20"/>
                <w:szCs w:val="20"/>
              </w:rPr>
              <w:t>Anglický jazyk</w:t>
            </w:r>
          </w:p>
        </w:tc>
      </w:tr>
      <w:tr w:rsidR="00FE7626" w:rsidRPr="00B35A9C" w:rsidTr="00FE762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E7626" w:rsidRPr="00B35A9C" w:rsidRDefault="00FE7626" w:rsidP="00FE7626">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E7626" w:rsidRPr="00B35A9C" w:rsidRDefault="00FE7626" w:rsidP="00FE7626">
            <w:pPr>
              <w:rPr>
                <w:rFonts w:ascii="Arial" w:hAnsi="Arial" w:cs="Arial"/>
                <w:b/>
                <w:sz w:val="20"/>
                <w:szCs w:val="20"/>
              </w:rPr>
            </w:pPr>
            <w:r>
              <w:rPr>
                <w:rFonts w:ascii="Arial" w:hAnsi="Arial" w:cs="Arial"/>
                <w:b/>
                <w:sz w:val="20"/>
                <w:szCs w:val="20"/>
              </w:rPr>
              <w:t>3 hodiny týždenne / 99 hodín</w:t>
            </w:r>
          </w:p>
        </w:tc>
      </w:tr>
      <w:tr w:rsidR="00FE7626" w:rsidRPr="00B35A9C" w:rsidTr="00FE7626">
        <w:trPr>
          <w:trHeight w:val="114"/>
        </w:trPr>
        <w:tc>
          <w:tcPr>
            <w:tcW w:w="4466" w:type="dxa"/>
            <w:tcBorders>
              <w:top w:val="thinThickSmallGap" w:sz="12" w:space="0" w:color="auto"/>
              <w:left w:val="thinThickSmallGap" w:sz="12" w:space="0" w:color="auto"/>
              <w:right w:val="thinThickSmallGap" w:sz="12" w:space="0" w:color="auto"/>
            </w:tcBorders>
          </w:tcPr>
          <w:p w:rsidR="00FE7626" w:rsidRPr="00B35A9C" w:rsidRDefault="00FE7626" w:rsidP="00FE7626">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FE7626" w:rsidRPr="00B35A9C" w:rsidRDefault="00FE7626" w:rsidP="00FE7626">
            <w:pPr>
              <w:rPr>
                <w:rFonts w:ascii="Arial" w:hAnsi="Arial" w:cs="Arial"/>
                <w:b/>
                <w:sz w:val="20"/>
                <w:szCs w:val="20"/>
              </w:rPr>
            </w:pPr>
            <w:r>
              <w:rPr>
                <w:rFonts w:ascii="Arial" w:hAnsi="Arial" w:cs="Arial"/>
                <w:b/>
                <w:sz w:val="20"/>
                <w:szCs w:val="20"/>
              </w:rPr>
              <w:t>Ȏsmy</w:t>
            </w:r>
          </w:p>
        </w:tc>
      </w:tr>
      <w:tr w:rsidR="00FE7626" w:rsidRPr="00B35A9C" w:rsidTr="00FE762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FE7626" w:rsidRPr="00B35A9C" w:rsidRDefault="00FE7626" w:rsidP="00FE7626">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FE7626" w:rsidRPr="00B35A9C" w:rsidRDefault="00FE7626" w:rsidP="00FE7626">
            <w:pPr>
              <w:jc w:val="both"/>
              <w:rPr>
                <w:rFonts w:ascii="Arial" w:hAnsi="Arial" w:cs="Arial"/>
                <w:b/>
                <w:sz w:val="20"/>
                <w:szCs w:val="20"/>
              </w:rPr>
            </w:pPr>
            <w:r w:rsidRPr="00B35A9C">
              <w:rPr>
                <w:rFonts w:ascii="Arial" w:hAnsi="Arial" w:cs="Arial"/>
                <w:b/>
                <w:sz w:val="20"/>
                <w:szCs w:val="20"/>
              </w:rPr>
              <w:t>ZŠ s MŠ Sedlice, 082 43 Sedlice</w:t>
            </w:r>
          </w:p>
        </w:tc>
      </w:tr>
      <w:tr w:rsidR="00FE7626" w:rsidRPr="00B35A9C" w:rsidTr="00FE762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E7626" w:rsidRPr="00B35A9C" w:rsidRDefault="00FE7626" w:rsidP="00FE7626">
            <w:pPr>
              <w:rPr>
                <w:rFonts w:ascii="Arial" w:hAnsi="Arial" w:cs="Arial"/>
                <w:b/>
                <w:sz w:val="20"/>
                <w:szCs w:val="20"/>
              </w:rPr>
            </w:pPr>
            <w:r w:rsidRPr="00B35A9C">
              <w:rPr>
                <w:rFonts w:ascii="Arial" w:hAnsi="Arial" w:cs="Arial"/>
                <w:b/>
                <w:sz w:val="20"/>
                <w:szCs w:val="20"/>
              </w:rPr>
              <w:t>Názov 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E7626" w:rsidRPr="00B35A9C" w:rsidRDefault="00FE7626" w:rsidP="00FE7626">
            <w:pPr>
              <w:jc w:val="both"/>
              <w:rPr>
                <w:rFonts w:ascii="Arial" w:hAnsi="Arial" w:cs="Arial"/>
                <w:b/>
                <w:sz w:val="20"/>
                <w:szCs w:val="20"/>
              </w:rPr>
            </w:pPr>
            <w:r w:rsidRPr="00B35A9C">
              <w:rPr>
                <w:rFonts w:ascii="Arial" w:hAnsi="Arial" w:cs="Arial"/>
                <w:b/>
                <w:sz w:val="20"/>
                <w:szCs w:val="20"/>
              </w:rPr>
              <w:t>Škola pre každého</w:t>
            </w:r>
          </w:p>
        </w:tc>
      </w:tr>
      <w:tr w:rsidR="00FE7626" w:rsidRPr="00B35A9C" w:rsidTr="00FE762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E7626" w:rsidRPr="00B35A9C" w:rsidRDefault="00FE7626" w:rsidP="00FE7626">
            <w:pPr>
              <w:jc w:val="both"/>
              <w:rPr>
                <w:rFonts w:ascii="Arial" w:hAnsi="Arial" w:cs="Arial"/>
                <w:b/>
                <w:sz w:val="20"/>
                <w:szCs w:val="20"/>
              </w:rPr>
            </w:pPr>
            <w:r w:rsidRPr="00B35A9C">
              <w:rPr>
                <w:rFonts w:ascii="Arial" w:hAnsi="Arial" w:cs="Arial"/>
                <w:b/>
                <w:sz w:val="20"/>
                <w:szCs w:val="20"/>
              </w:rPr>
              <w:t>Kód a názov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FE7626" w:rsidRPr="00B35A9C" w:rsidRDefault="00FE7626" w:rsidP="00FE7626">
            <w:pPr>
              <w:jc w:val="both"/>
              <w:rPr>
                <w:rFonts w:ascii="Arial" w:hAnsi="Arial" w:cs="Arial"/>
                <w:b/>
                <w:sz w:val="20"/>
                <w:szCs w:val="20"/>
              </w:rPr>
            </w:pPr>
            <w:r w:rsidRPr="00B35A9C">
              <w:rPr>
                <w:rFonts w:ascii="Arial" w:hAnsi="Arial" w:cs="Arial"/>
                <w:b/>
                <w:sz w:val="20"/>
                <w:szCs w:val="20"/>
              </w:rPr>
              <w:t>ŠVP pre 2. stupeň ZŠ v Slovenskej republike</w:t>
            </w:r>
          </w:p>
        </w:tc>
      </w:tr>
      <w:tr w:rsidR="00FE7626" w:rsidRPr="00B35A9C" w:rsidTr="00FE762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E7626" w:rsidRPr="00B35A9C" w:rsidRDefault="00FE7626" w:rsidP="00FE7626">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E7626" w:rsidRPr="00B35A9C" w:rsidRDefault="00FE7626" w:rsidP="00FE7626">
            <w:pPr>
              <w:jc w:val="both"/>
              <w:rPr>
                <w:rFonts w:ascii="Arial" w:hAnsi="Arial" w:cs="Arial"/>
                <w:b/>
                <w:sz w:val="20"/>
                <w:szCs w:val="20"/>
              </w:rPr>
            </w:pPr>
            <w:r w:rsidRPr="00B35A9C">
              <w:rPr>
                <w:rFonts w:ascii="Arial" w:hAnsi="Arial" w:cs="Arial"/>
                <w:b/>
                <w:sz w:val="20"/>
                <w:szCs w:val="20"/>
              </w:rPr>
              <w:t>nižšie sekundárne vzdelávanie</w:t>
            </w:r>
          </w:p>
        </w:tc>
      </w:tr>
      <w:tr w:rsidR="00FE7626" w:rsidRPr="00B35A9C" w:rsidTr="00FE762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E7626" w:rsidRPr="00B35A9C" w:rsidRDefault="00FE7626" w:rsidP="00FE7626">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E7626" w:rsidRPr="00B35A9C" w:rsidRDefault="00FE7626" w:rsidP="00FE7626">
            <w:pPr>
              <w:jc w:val="both"/>
              <w:rPr>
                <w:rFonts w:ascii="Arial" w:hAnsi="Arial" w:cs="Arial"/>
                <w:b/>
                <w:sz w:val="20"/>
                <w:szCs w:val="20"/>
              </w:rPr>
            </w:pPr>
            <w:r w:rsidRPr="00B35A9C">
              <w:rPr>
                <w:rFonts w:ascii="Arial" w:hAnsi="Arial" w:cs="Arial"/>
                <w:b/>
                <w:sz w:val="20"/>
                <w:szCs w:val="20"/>
              </w:rPr>
              <w:t>5 rokov</w:t>
            </w:r>
          </w:p>
        </w:tc>
      </w:tr>
      <w:tr w:rsidR="00FE7626" w:rsidRPr="00B35A9C" w:rsidTr="00FE762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E7626" w:rsidRPr="00B35A9C" w:rsidRDefault="00FE7626" w:rsidP="00FE7626">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FE7626" w:rsidRPr="00B35A9C" w:rsidRDefault="00FE7626" w:rsidP="00FE7626">
            <w:pPr>
              <w:jc w:val="both"/>
              <w:rPr>
                <w:rFonts w:ascii="Arial" w:hAnsi="Arial" w:cs="Arial"/>
                <w:b/>
                <w:sz w:val="20"/>
                <w:szCs w:val="20"/>
              </w:rPr>
            </w:pPr>
            <w:r w:rsidRPr="00B35A9C">
              <w:rPr>
                <w:rFonts w:ascii="Arial" w:hAnsi="Arial" w:cs="Arial"/>
                <w:b/>
                <w:sz w:val="20"/>
                <w:szCs w:val="20"/>
              </w:rPr>
              <w:t>slovenský jazyk</w:t>
            </w:r>
          </w:p>
        </w:tc>
      </w:tr>
    </w:tbl>
    <w:p w:rsidR="00FE7626" w:rsidRDefault="00FE7626" w:rsidP="00FE7626">
      <w:pPr>
        <w:rPr>
          <w:b/>
          <w:sz w:val="28"/>
          <w:szCs w:val="28"/>
        </w:rPr>
      </w:pPr>
    </w:p>
    <w:p w:rsidR="00FE7626" w:rsidRDefault="00FE7626" w:rsidP="00FE7626">
      <w:pPr>
        <w:rPr>
          <w:b/>
          <w:bCs w:val="0"/>
          <w:sz w:val="28"/>
          <w:szCs w:val="28"/>
        </w:rPr>
      </w:pPr>
      <w:r w:rsidRPr="001E005A">
        <w:rPr>
          <w:b/>
          <w:sz w:val="28"/>
          <w:szCs w:val="28"/>
        </w:rPr>
        <w:t>Štruktúra predmetu</w:t>
      </w:r>
    </w:p>
    <w:p w:rsidR="00FE7626" w:rsidRPr="00FE7626" w:rsidRDefault="00FE7626" w:rsidP="00FE7626">
      <w:pPr>
        <w:rPr>
          <w:b/>
          <w:bCs w:val="0"/>
        </w:rPr>
      </w:pPr>
      <w:r w:rsidRPr="00FE7626">
        <w:rPr>
          <w:b/>
        </w:rPr>
        <w:t>Učebné osnovy sú totožné so vzdelávacím štandardom ŠVP pre príslušný vzdelávací predmet.</w:t>
      </w:r>
    </w:p>
    <w:p w:rsidR="00AB1A45" w:rsidRDefault="00D275FE" w:rsidP="008422CE">
      <w:pPr>
        <w:pStyle w:val="Nadpis3"/>
        <w:spacing w:before="0"/>
      </w:pPr>
      <w:hyperlink r:id="rId225" w:history="1">
        <w:r w:rsidR="00713274" w:rsidRPr="00713274">
          <w:rPr>
            <w:rStyle w:val="Hypertextovprepojenie"/>
            <w:rFonts w:ascii="Times New Roman" w:hAnsi="Times New Roman" w:cs="Times New Roman"/>
            <w:b/>
            <w:i/>
            <w:sz w:val="22"/>
            <w:szCs w:val="22"/>
          </w:rPr>
          <w:t>https://www.minedu.sk/data/att/22072.pdf</w:t>
        </w:r>
      </w:hyperlink>
    </w:p>
    <w:p w:rsidR="008422CE" w:rsidRPr="008422CE" w:rsidRDefault="008422CE" w:rsidP="008422CE"/>
    <w:p w:rsidR="00AB1A45" w:rsidRDefault="00D275FE" w:rsidP="00AB1A45">
      <w:hyperlink r:id="rId226" w:history="1">
        <w:r w:rsidR="00AB1A45" w:rsidRPr="008019F1">
          <w:rPr>
            <w:rStyle w:val="Hypertextovprepojenie"/>
            <w:b/>
            <w:i/>
          </w:rPr>
          <w:t>http://www.statpedu.sk/files/articles/dokumenty/inovovany-statny-vzdelavaci-program/aj_nsv_a2_2014.pdf</w:t>
        </w:r>
      </w:hyperlink>
    </w:p>
    <w:p w:rsidR="008422CE" w:rsidRPr="00AB1A45" w:rsidRDefault="008422CE" w:rsidP="00AB1A45"/>
    <w:p w:rsidR="00FE7626" w:rsidRDefault="00FE7626" w:rsidP="00FE7626">
      <w:pPr>
        <w:pStyle w:val="Nadpis3"/>
        <w:rPr>
          <w:rFonts w:ascii="Times New Roman" w:hAnsi="Times New Roman" w:cs="Times New Roman"/>
          <w:b/>
          <w:color w:val="auto"/>
          <w:sz w:val="28"/>
          <w:szCs w:val="28"/>
        </w:rPr>
      </w:pPr>
      <w:r w:rsidRPr="00FE7626">
        <w:rPr>
          <w:rFonts w:ascii="Times New Roman" w:hAnsi="Times New Roman" w:cs="Times New Roman"/>
          <w:b/>
          <w:color w:val="auto"/>
          <w:sz w:val="28"/>
          <w:szCs w:val="28"/>
        </w:rPr>
        <w:t>Učebné zdroje</w:t>
      </w:r>
    </w:p>
    <w:p w:rsidR="00FE7626" w:rsidRPr="00FE7626" w:rsidRDefault="00FE7626" w:rsidP="00FE7626"/>
    <w:p w:rsidR="00FE7626" w:rsidRDefault="00FE7626" w:rsidP="00FE7626">
      <w:pPr>
        <w:rPr>
          <w:b/>
        </w:rPr>
      </w:pPr>
      <w:r w:rsidRPr="000D1F19">
        <w:rPr>
          <w:b/>
        </w:rPr>
        <w:t>Učebné zdroje v </w:t>
      </w:r>
      <w:r>
        <w:rPr>
          <w:b/>
        </w:rPr>
        <w:t>8</w:t>
      </w:r>
      <w:r w:rsidRPr="000D1F19">
        <w:rPr>
          <w:b/>
        </w:rPr>
        <w:t>. ročníku</w:t>
      </w:r>
    </w:p>
    <w:p w:rsidR="00FE7626" w:rsidRDefault="00FE7626" w:rsidP="00FE7626">
      <w:r>
        <w:t>Na podporu a aktiváciu vyučovania a učenia žiakov sa využijú nasledujúce učebné zdroje:</w:t>
      </w:r>
    </w:p>
    <w:p w:rsidR="00FE7626" w:rsidRDefault="00FE7626" w:rsidP="00FE76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3"/>
        <w:gridCol w:w="3929"/>
        <w:gridCol w:w="2380"/>
      </w:tblGrid>
      <w:tr w:rsidR="00FE7626" w:rsidTr="00A36DDE">
        <w:trPr>
          <w:trHeight w:val="843"/>
        </w:trPr>
        <w:tc>
          <w:tcPr>
            <w:tcW w:w="2957" w:type="dxa"/>
          </w:tcPr>
          <w:p w:rsidR="00FE7626" w:rsidRPr="00E95032" w:rsidRDefault="00FE7626" w:rsidP="00FE7626">
            <w:pPr>
              <w:rPr>
                <w:b/>
              </w:rPr>
            </w:pPr>
            <w:r w:rsidRPr="00E95032">
              <w:rPr>
                <w:b/>
              </w:rPr>
              <w:t>Odborná literatúra</w:t>
            </w:r>
          </w:p>
        </w:tc>
        <w:tc>
          <w:tcPr>
            <w:tcW w:w="2609" w:type="dxa"/>
          </w:tcPr>
          <w:p w:rsidR="00FE7626" w:rsidRPr="00E95032" w:rsidRDefault="00FE7626" w:rsidP="00FE7626">
            <w:pPr>
              <w:rPr>
                <w:b/>
              </w:rPr>
            </w:pPr>
            <w:r w:rsidRPr="00E95032">
              <w:rPr>
                <w:b/>
              </w:rPr>
              <w:t>Didaktická technika a materiálne vyučovacie prostriedky</w:t>
            </w:r>
          </w:p>
        </w:tc>
        <w:tc>
          <w:tcPr>
            <w:tcW w:w="2427" w:type="dxa"/>
          </w:tcPr>
          <w:p w:rsidR="00FE7626" w:rsidRPr="00E95032" w:rsidRDefault="00FE7626" w:rsidP="00FE7626">
            <w:pPr>
              <w:rPr>
                <w:b/>
              </w:rPr>
            </w:pPr>
            <w:r w:rsidRPr="00E95032">
              <w:rPr>
                <w:b/>
              </w:rPr>
              <w:t>Ďalšie zdroje</w:t>
            </w:r>
          </w:p>
        </w:tc>
      </w:tr>
      <w:tr w:rsidR="00FE7626" w:rsidTr="00A36DDE">
        <w:trPr>
          <w:cantSplit/>
          <w:trHeight w:val="953"/>
        </w:trPr>
        <w:tc>
          <w:tcPr>
            <w:tcW w:w="2957" w:type="dxa"/>
            <w:vMerge w:val="restart"/>
          </w:tcPr>
          <w:p w:rsidR="00FE7626" w:rsidRDefault="00FE7626" w:rsidP="00FE7626">
            <w:r>
              <w:lastRenderedPageBreak/>
              <w:t>Hutchinson, T. : Project 4 4th edition, OUP, 2013, 87 str.</w:t>
            </w:r>
          </w:p>
          <w:p w:rsidR="00597253" w:rsidRDefault="00597253" w:rsidP="00614783">
            <w:r w:rsidRPr="00597253">
              <w:t>Hutchinson, T. : Project 4 4th edition,</w:t>
            </w:r>
            <w:r>
              <w:t xml:space="preserve"> pracovný zošit s audio CD a s online cvičeniami,</w:t>
            </w:r>
            <w:r w:rsidRPr="00597253">
              <w:t xml:space="preserve"> OUP, 201</w:t>
            </w:r>
            <w:r>
              <w:t>4</w:t>
            </w:r>
            <w:r w:rsidRPr="00597253">
              <w:t>, 7</w:t>
            </w:r>
            <w:r w:rsidR="00614783">
              <w:t>9</w:t>
            </w:r>
            <w:r w:rsidRPr="00597253">
              <w:t xml:space="preserve"> str.</w:t>
            </w:r>
          </w:p>
        </w:tc>
        <w:tc>
          <w:tcPr>
            <w:tcW w:w="2609" w:type="dxa"/>
            <w:vMerge w:val="restart"/>
          </w:tcPr>
          <w:p w:rsidR="00FE7626" w:rsidRDefault="00FE7626" w:rsidP="00FE7626">
            <w:r>
              <w:t>Počítač</w:t>
            </w:r>
          </w:p>
          <w:p w:rsidR="00FE7626" w:rsidRDefault="00FE7626" w:rsidP="00FE7626">
            <w:r>
              <w:t>Interaktívna tabuľa</w:t>
            </w:r>
          </w:p>
          <w:p w:rsidR="00FE7626" w:rsidRDefault="00FE7626" w:rsidP="00FE7626">
            <w:r>
              <w:t>DVD</w:t>
            </w:r>
          </w:p>
          <w:p w:rsidR="00FE7626" w:rsidRDefault="00FE7626" w:rsidP="00FE7626">
            <w:r>
              <w:t>Tabuľa, zošit</w:t>
            </w:r>
          </w:p>
          <w:p w:rsidR="00AB1A45" w:rsidRDefault="00AB1A45" w:rsidP="00FE7626">
            <w:r w:rsidRPr="0032104E">
              <w:t>https://www.oxfordlearnersbookshelf.com/</w:t>
            </w:r>
          </w:p>
        </w:tc>
        <w:tc>
          <w:tcPr>
            <w:tcW w:w="2427" w:type="dxa"/>
            <w:vMerge w:val="restart"/>
          </w:tcPr>
          <w:p w:rsidR="00FE7626" w:rsidRDefault="00FE7626" w:rsidP="00FE7626">
            <w:r>
              <w:t>Internet</w:t>
            </w:r>
          </w:p>
          <w:p w:rsidR="00FE7626" w:rsidRDefault="00FE7626" w:rsidP="00FE7626">
            <w:r>
              <w:t>Knižnica</w:t>
            </w:r>
          </w:p>
          <w:p w:rsidR="00FE7626" w:rsidRDefault="00FE7626" w:rsidP="00FE7626">
            <w:r>
              <w:t>DVD</w:t>
            </w:r>
          </w:p>
        </w:tc>
      </w:tr>
      <w:tr w:rsidR="00FE7626" w:rsidTr="00A36DDE">
        <w:trPr>
          <w:cantSplit/>
          <w:trHeight w:val="947"/>
        </w:trPr>
        <w:tc>
          <w:tcPr>
            <w:tcW w:w="2957" w:type="dxa"/>
            <w:vMerge/>
          </w:tcPr>
          <w:p w:rsidR="00FE7626" w:rsidRDefault="00FE7626" w:rsidP="00FE7626"/>
        </w:tc>
        <w:tc>
          <w:tcPr>
            <w:tcW w:w="2609" w:type="dxa"/>
            <w:vMerge/>
          </w:tcPr>
          <w:p w:rsidR="00FE7626" w:rsidRDefault="00FE7626" w:rsidP="00FE7626"/>
        </w:tc>
        <w:tc>
          <w:tcPr>
            <w:tcW w:w="2427" w:type="dxa"/>
            <w:vMerge/>
          </w:tcPr>
          <w:p w:rsidR="00FE7626" w:rsidRDefault="00FE7626" w:rsidP="00FE7626"/>
        </w:tc>
      </w:tr>
      <w:tr w:rsidR="00FE7626" w:rsidTr="00A36DDE">
        <w:trPr>
          <w:cantSplit/>
          <w:trHeight w:val="491"/>
        </w:trPr>
        <w:tc>
          <w:tcPr>
            <w:tcW w:w="2957" w:type="dxa"/>
            <w:vMerge/>
          </w:tcPr>
          <w:p w:rsidR="00FE7626" w:rsidRDefault="00FE7626" w:rsidP="00FE7626"/>
        </w:tc>
        <w:tc>
          <w:tcPr>
            <w:tcW w:w="2609" w:type="dxa"/>
            <w:vMerge/>
          </w:tcPr>
          <w:p w:rsidR="00FE7626" w:rsidRDefault="00FE7626" w:rsidP="00FE7626"/>
        </w:tc>
        <w:tc>
          <w:tcPr>
            <w:tcW w:w="2427" w:type="dxa"/>
            <w:vMerge/>
          </w:tcPr>
          <w:p w:rsidR="00FE7626" w:rsidRDefault="00FE7626" w:rsidP="00FE7626"/>
        </w:tc>
      </w:tr>
    </w:tbl>
    <w:p w:rsidR="00FE7626" w:rsidRDefault="00FE7626" w:rsidP="00FE7626"/>
    <w:p w:rsidR="00857AED" w:rsidRDefault="00857AED" w:rsidP="00857AED">
      <w:pPr>
        <w:keepNext/>
        <w:outlineLvl w:val="2"/>
        <w:rPr>
          <w:b/>
          <w:sz w:val="28"/>
          <w:szCs w:val="28"/>
        </w:rPr>
      </w:pPr>
      <w:r w:rsidRPr="00970A9D">
        <w:rPr>
          <w:b/>
          <w:sz w:val="28"/>
          <w:szCs w:val="28"/>
        </w:rPr>
        <w:t>Hodnotenie predmetu</w:t>
      </w:r>
    </w:p>
    <w:p w:rsidR="00320923" w:rsidRPr="00EE3304" w:rsidRDefault="00320923" w:rsidP="00320923">
      <w:pPr>
        <w:spacing w:after="0"/>
      </w:pPr>
      <w:r w:rsidRPr="00EE3304">
        <w:t>Pri hodnotení a klasifikácii výsledkov žiakov budeme vychádzať z Metodického pokynu</w:t>
      </w:r>
    </w:p>
    <w:p w:rsidR="00320923" w:rsidRPr="00970A9D" w:rsidRDefault="00320923" w:rsidP="00320923">
      <w:pPr>
        <w:keepNext/>
        <w:outlineLvl w:val="2"/>
        <w:rPr>
          <w:b/>
          <w:bCs w:val="0"/>
          <w:sz w:val="28"/>
          <w:szCs w:val="28"/>
        </w:rPr>
      </w:pPr>
      <w:r w:rsidRPr="00EE3304">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FE7626" w:rsidRDefault="00FE7626" w:rsidP="00552222">
      <w:pPr>
        <w:spacing w:before="120"/>
        <w:jc w:val="center"/>
        <w:rPr>
          <w:rFonts w:ascii="Arial" w:hAnsi="Arial" w:cs="Arial"/>
          <w:b/>
          <w:sz w:val="44"/>
          <w:szCs w:val="44"/>
        </w:rPr>
      </w:pPr>
    </w:p>
    <w:p w:rsidR="00552222" w:rsidRPr="00B35A9C" w:rsidRDefault="00552222" w:rsidP="00552222">
      <w:pPr>
        <w:spacing w:before="120"/>
        <w:jc w:val="center"/>
        <w:rPr>
          <w:rFonts w:ascii="Arial" w:hAnsi="Arial" w:cs="Arial"/>
          <w:b/>
          <w:sz w:val="44"/>
          <w:szCs w:val="44"/>
        </w:rPr>
      </w:pPr>
      <w:r w:rsidRPr="00B35A9C">
        <w:rPr>
          <w:rFonts w:ascii="Arial" w:hAnsi="Arial" w:cs="Arial"/>
          <w:b/>
          <w:sz w:val="44"/>
          <w:szCs w:val="44"/>
        </w:rPr>
        <w:t>Učebné osnovy</w:t>
      </w:r>
    </w:p>
    <w:p w:rsidR="00552222" w:rsidRPr="00B35A9C" w:rsidRDefault="00552222" w:rsidP="00552222">
      <w:pPr>
        <w:spacing w:before="120"/>
        <w:jc w:val="center"/>
        <w:rPr>
          <w:rFonts w:ascii="Arial" w:hAnsi="Arial" w:cs="Arial"/>
          <w:b/>
          <w:sz w:val="44"/>
          <w:szCs w:val="44"/>
        </w:rPr>
      </w:pPr>
      <w:r w:rsidRPr="00B35A9C">
        <w:rPr>
          <w:rFonts w:ascii="Arial" w:hAnsi="Arial" w:cs="Arial"/>
          <w:b/>
          <w:sz w:val="44"/>
          <w:szCs w:val="44"/>
        </w:rPr>
        <w:t>všeobecnovzdelávacieho predmetu</w:t>
      </w:r>
    </w:p>
    <w:p w:rsidR="00552222" w:rsidRDefault="00552222" w:rsidP="00552222">
      <w:pPr>
        <w:rPr>
          <w:b/>
          <w:b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552222" w:rsidRPr="00B35A9C"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52222" w:rsidRPr="00B35A9C" w:rsidRDefault="00552222" w:rsidP="007178A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52222" w:rsidRPr="00B35A9C" w:rsidRDefault="00552222" w:rsidP="007178AA">
            <w:pPr>
              <w:spacing w:before="120"/>
              <w:rPr>
                <w:rFonts w:ascii="Arial" w:hAnsi="Arial" w:cs="Arial"/>
                <w:b/>
                <w:sz w:val="20"/>
                <w:szCs w:val="20"/>
              </w:rPr>
            </w:pPr>
            <w:r>
              <w:rPr>
                <w:rFonts w:ascii="Arial" w:hAnsi="Arial" w:cs="Arial"/>
                <w:b/>
                <w:sz w:val="20"/>
                <w:szCs w:val="20"/>
              </w:rPr>
              <w:t>M</w:t>
            </w:r>
            <w:r w:rsidRPr="00B35A9C">
              <w:rPr>
                <w:rFonts w:ascii="Arial" w:hAnsi="Arial" w:cs="Arial"/>
                <w:b/>
                <w:sz w:val="20"/>
                <w:szCs w:val="20"/>
              </w:rPr>
              <w:t>atematika</w:t>
            </w:r>
          </w:p>
        </w:tc>
      </w:tr>
      <w:tr w:rsidR="00552222" w:rsidRPr="00B35A9C"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52222" w:rsidRPr="00B35A9C" w:rsidRDefault="00552222" w:rsidP="007178A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52222" w:rsidRPr="00B35A9C" w:rsidRDefault="00552222" w:rsidP="007178AA">
            <w:pPr>
              <w:rPr>
                <w:rFonts w:ascii="Arial" w:hAnsi="Arial" w:cs="Arial"/>
                <w:b/>
                <w:sz w:val="20"/>
                <w:szCs w:val="20"/>
              </w:rPr>
            </w:pPr>
            <w:r w:rsidRPr="00B35A9C">
              <w:rPr>
                <w:rFonts w:ascii="Arial" w:hAnsi="Arial" w:cs="Arial"/>
                <w:b/>
                <w:sz w:val="20"/>
                <w:szCs w:val="20"/>
              </w:rPr>
              <w:t>5 hodín týždenne / 165 hodín ročne</w:t>
            </w:r>
          </w:p>
        </w:tc>
      </w:tr>
      <w:tr w:rsidR="00552222" w:rsidRPr="00B35A9C" w:rsidTr="007178AA">
        <w:trPr>
          <w:trHeight w:val="114"/>
        </w:trPr>
        <w:tc>
          <w:tcPr>
            <w:tcW w:w="4466" w:type="dxa"/>
            <w:tcBorders>
              <w:top w:val="thinThickSmallGap" w:sz="12" w:space="0" w:color="auto"/>
              <w:left w:val="thinThickSmallGap" w:sz="12" w:space="0" w:color="auto"/>
              <w:right w:val="thinThickSmallGap" w:sz="12" w:space="0" w:color="auto"/>
            </w:tcBorders>
          </w:tcPr>
          <w:p w:rsidR="00552222" w:rsidRPr="00B35A9C" w:rsidRDefault="00552222" w:rsidP="007178AA">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552222" w:rsidRPr="00B35A9C" w:rsidRDefault="00552222" w:rsidP="00552222">
            <w:pPr>
              <w:rPr>
                <w:rFonts w:ascii="Arial" w:hAnsi="Arial" w:cs="Arial"/>
                <w:b/>
                <w:sz w:val="20"/>
                <w:szCs w:val="20"/>
              </w:rPr>
            </w:pPr>
            <w:r>
              <w:rPr>
                <w:rFonts w:ascii="Arial" w:hAnsi="Arial" w:cs="Arial"/>
                <w:b/>
                <w:sz w:val="20"/>
                <w:szCs w:val="20"/>
              </w:rPr>
              <w:t>Ȏsmy</w:t>
            </w:r>
          </w:p>
        </w:tc>
      </w:tr>
      <w:tr w:rsidR="00552222" w:rsidRPr="00B35A9C"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552222" w:rsidRPr="00B35A9C" w:rsidRDefault="00552222" w:rsidP="007178A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552222" w:rsidRPr="00B35A9C" w:rsidRDefault="00552222" w:rsidP="007178AA">
            <w:pPr>
              <w:jc w:val="both"/>
              <w:rPr>
                <w:rFonts w:ascii="Arial" w:hAnsi="Arial" w:cs="Arial"/>
                <w:b/>
                <w:sz w:val="20"/>
                <w:szCs w:val="20"/>
              </w:rPr>
            </w:pPr>
            <w:r w:rsidRPr="00B35A9C">
              <w:rPr>
                <w:rFonts w:ascii="Arial" w:hAnsi="Arial" w:cs="Arial"/>
                <w:b/>
                <w:sz w:val="20"/>
                <w:szCs w:val="20"/>
              </w:rPr>
              <w:t>ZŠ s MŠ Sedlice, 082 43 Sedlice</w:t>
            </w:r>
          </w:p>
        </w:tc>
      </w:tr>
      <w:tr w:rsidR="00552222"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52222" w:rsidRPr="00B35A9C" w:rsidRDefault="00552222" w:rsidP="007178AA">
            <w:pPr>
              <w:rPr>
                <w:rFonts w:ascii="Arial" w:hAnsi="Arial" w:cs="Arial"/>
                <w:b/>
                <w:sz w:val="20"/>
                <w:szCs w:val="20"/>
              </w:rPr>
            </w:pPr>
            <w:r w:rsidRPr="00B35A9C">
              <w:rPr>
                <w:rFonts w:ascii="Arial" w:hAnsi="Arial" w:cs="Arial"/>
                <w:b/>
                <w:sz w:val="20"/>
                <w:szCs w:val="20"/>
              </w:rPr>
              <w:t>Názov</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52222" w:rsidRPr="00B35A9C" w:rsidRDefault="00552222" w:rsidP="007178AA">
            <w:pPr>
              <w:jc w:val="both"/>
              <w:rPr>
                <w:rFonts w:ascii="Arial" w:hAnsi="Arial" w:cs="Arial"/>
                <w:b/>
                <w:sz w:val="20"/>
                <w:szCs w:val="20"/>
              </w:rPr>
            </w:pPr>
            <w:r w:rsidRPr="00B35A9C">
              <w:rPr>
                <w:rFonts w:ascii="Arial" w:hAnsi="Arial" w:cs="Arial"/>
                <w:b/>
                <w:sz w:val="20"/>
                <w:szCs w:val="20"/>
              </w:rPr>
              <w:t>Škola pre každého</w:t>
            </w:r>
          </w:p>
        </w:tc>
      </w:tr>
      <w:tr w:rsidR="00552222"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552222" w:rsidRPr="00B35A9C" w:rsidRDefault="00552222" w:rsidP="007178AA">
            <w:pPr>
              <w:jc w:val="both"/>
              <w:rPr>
                <w:rFonts w:ascii="Arial" w:hAnsi="Arial" w:cs="Arial"/>
                <w:b/>
                <w:sz w:val="20"/>
                <w:szCs w:val="20"/>
              </w:rPr>
            </w:pPr>
            <w:r w:rsidRPr="00B35A9C">
              <w:rPr>
                <w:rFonts w:ascii="Arial" w:hAnsi="Arial" w:cs="Arial"/>
                <w:b/>
                <w:sz w:val="20"/>
                <w:szCs w:val="20"/>
              </w:rPr>
              <w:t>Kód a</w:t>
            </w:r>
            <w:r>
              <w:rPr>
                <w:rFonts w:ascii="Arial" w:hAnsi="Arial" w:cs="Arial"/>
                <w:b/>
                <w:sz w:val="20"/>
                <w:szCs w:val="20"/>
              </w:rPr>
              <w:t> </w:t>
            </w:r>
            <w:r w:rsidRPr="00B35A9C">
              <w:rPr>
                <w:rFonts w:ascii="Arial" w:hAnsi="Arial" w:cs="Arial"/>
                <w:b/>
                <w:sz w:val="20"/>
                <w:szCs w:val="20"/>
              </w:rPr>
              <w:t>názov</w:t>
            </w:r>
            <w:r>
              <w:rPr>
                <w:rFonts w:ascii="Arial" w:hAnsi="Arial" w:cs="Arial"/>
                <w:b/>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552222" w:rsidRPr="00B35A9C" w:rsidRDefault="00552222" w:rsidP="007178AA">
            <w:pPr>
              <w:jc w:val="both"/>
              <w:rPr>
                <w:rFonts w:ascii="Arial" w:hAnsi="Arial" w:cs="Arial"/>
                <w:b/>
                <w:sz w:val="20"/>
                <w:szCs w:val="20"/>
              </w:rPr>
            </w:pPr>
            <w:r w:rsidRPr="00B35A9C">
              <w:rPr>
                <w:rFonts w:ascii="Arial" w:hAnsi="Arial" w:cs="Arial"/>
                <w:b/>
                <w:sz w:val="20"/>
                <w:szCs w:val="20"/>
              </w:rPr>
              <w:t>ŠVP pre 2. stupeň ZŠ v Slovenskej republike</w:t>
            </w:r>
          </w:p>
        </w:tc>
      </w:tr>
      <w:tr w:rsidR="00552222"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52222" w:rsidRPr="00B35A9C" w:rsidRDefault="00552222" w:rsidP="007178A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52222" w:rsidRPr="00B35A9C" w:rsidRDefault="00552222" w:rsidP="007178AA">
            <w:pPr>
              <w:jc w:val="both"/>
              <w:rPr>
                <w:rFonts w:ascii="Arial" w:hAnsi="Arial" w:cs="Arial"/>
                <w:b/>
                <w:sz w:val="20"/>
                <w:szCs w:val="20"/>
              </w:rPr>
            </w:pPr>
            <w:r w:rsidRPr="00B35A9C">
              <w:rPr>
                <w:rFonts w:ascii="Arial" w:hAnsi="Arial" w:cs="Arial"/>
                <w:b/>
                <w:sz w:val="20"/>
                <w:szCs w:val="20"/>
              </w:rPr>
              <w:t>nižšie sekundárne vzdelávanie</w:t>
            </w:r>
          </w:p>
        </w:tc>
      </w:tr>
      <w:tr w:rsidR="00552222"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52222" w:rsidRPr="00B35A9C" w:rsidRDefault="00552222" w:rsidP="007178A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52222" w:rsidRPr="00B35A9C" w:rsidRDefault="00552222" w:rsidP="007178AA">
            <w:pPr>
              <w:jc w:val="both"/>
              <w:rPr>
                <w:rFonts w:ascii="Arial" w:hAnsi="Arial" w:cs="Arial"/>
                <w:b/>
                <w:sz w:val="20"/>
                <w:szCs w:val="20"/>
              </w:rPr>
            </w:pPr>
            <w:r w:rsidRPr="00B35A9C">
              <w:rPr>
                <w:rFonts w:ascii="Arial" w:hAnsi="Arial" w:cs="Arial"/>
                <w:b/>
                <w:sz w:val="20"/>
                <w:szCs w:val="20"/>
              </w:rPr>
              <w:t>5 rokov</w:t>
            </w:r>
          </w:p>
        </w:tc>
      </w:tr>
      <w:tr w:rsidR="00552222"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52222" w:rsidRPr="00B35A9C" w:rsidRDefault="00552222" w:rsidP="007178A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552222" w:rsidRPr="00B35A9C" w:rsidRDefault="00552222" w:rsidP="007178AA">
            <w:pPr>
              <w:jc w:val="both"/>
              <w:rPr>
                <w:rFonts w:ascii="Arial" w:hAnsi="Arial" w:cs="Arial"/>
                <w:b/>
                <w:sz w:val="20"/>
                <w:szCs w:val="20"/>
              </w:rPr>
            </w:pPr>
            <w:r w:rsidRPr="00B35A9C">
              <w:rPr>
                <w:rFonts w:ascii="Arial" w:hAnsi="Arial" w:cs="Arial"/>
                <w:b/>
                <w:sz w:val="20"/>
                <w:szCs w:val="20"/>
              </w:rPr>
              <w:t>slovenský jazyk</w:t>
            </w:r>
          </w:p>
        </w:tc>
      </w:tr>
    </w:tbl>
    <w:p w:rsidR="00552222" w:rsidRDefault="00552222" w:rsidP="00552222">
      <w:pPr>
        <w:rPr>
          <w:b/>
          <w:bCs w:val="0"/>
          <w:sz w:val="28"/>
          <w:szCs w:val="28"/>
        </w:rPr>
      </w:pPr>
    </w:p>
    <w:p w:rsidR="00552222" w:rsidRDefault="00552222" w:rsidP="00552222">
      <w:pPr>
        <w:rPr>
          <w:b/>
          <w:sz w:val="28"/>
          <w:szCs w:val="28"/>
        </w:rPr>
      </w:pPr>
      <w:r w:rsidRPr="0075787B">
        <w:rPr>
          <w:b/>
          <w:sz w:val="28"/>
          <w:szCs w:val="28"/>
        </w:rPr>
        <w:t>Štruktúra predmetu</w:t>
      </w:r>
    </w:p>
    <w:p w:rsidR="00552222" w:rsidRPr="0075787B" w:rsidRDefault="00552222" w:rsidP="00552222">
      <w:pPr>
        <w:spacing w:after="0"/>
        <w:rPr>
          <w:b/>
          <w:sz w:val="28"/>
          <w:szCs w:val="28"/>
        </w:rPr>
      </w:pPr>
    </w:p>
    <w:p w:rsidR="00552222" w:rsidRDefault="00552222" w:rsidP="00552222">
      <w:pPr>
        <w:rPr>
          <w:b/>
          <w:i/>
        </w:rPr>
      </w:pPr>
      <w:r>
        <w:rPr>
          <w:b/>
          <w:i/>
        </w:rPr>
        <w:t>Učebné osnovy sú totožné so vzdelávacím štandardom ŠVP pre príslušný predmet.</w:t>
      </w:r>
    </w:p>
    <w:p w:rsidR="00AB1A45" w:rsidRDefault="00D275FE" w:rsidP="00AB1A45">
      <w:pPr>
        <w:rPr>
          <w:b/>
          <w:i/>
          <w:color w:val="0070C0"/>
          <w:u w:val="single"/>
        </w:rPr>
      </w:pPr>
      <w:hyperlink r:id="rId227" w:history="1">
        <w:r w:rsidR="00713274" w:rsidRPr="00713274">
          <w:rPr>
            <w:rStyle w:val="Hypertextovprepojenie"/>
            <w:b/>
            <w:i/>
          </w:rPr>
          <w:t>https://www.minedu.sk/data/att/22090.pdf</w:t>
        </w:r>
      </w:hyperlink>
    </w:p>
    <w:p w:rsidR="00AB1A45" w:rsidRDefault="00D275FE" w:rsidP="00AB1A45">
      <w:pPr>
        <w:rPr>
          <w:b/>
          <w:i/>
          <w:color w:val="0070C0"/>
          <w:u w:val="single"/>
        </w:rPr>
      </w:pPr>
      <w:hyperlink r:id="rId228" w:history="1">
        <w:r w:rsidR="00AB1A45" w:rsidRPr="00970A9D">
          <w:rPr>
            <w:rStyle w:val="Hypertextovprepojenie"/>
            <w:b/>
            <w:i/>
          </w:rPr>
          <w:t>http://www.statpedu.sk/files/articles/dokumenty/inovovany-statny-vzdelavaci-program/matematika_nsv_2014.pdf</w:t>
        </w:r>
      </w:hyperlink>
    </w:p>
    <w:p w:rsidR="00552222" w:rsidRDefault="00552222" w:rsidP="00AB1A45">
      <w:r>
        <w:t>Matematiku sme v 8. ročníku posilnili o 1 vyuč. hodinu oproti inovovanému štátnemu vzdelávaciemu programu.</w:t>
      </w:r>
    </w:p>
    <w:p w:rsidR="00552222" w:rsidRPr="00970A9D" w:rsidRDefault="00552222" w:rsidP="00552222">
      <w:pPr>
        <w:spacing w:after="5" w:line="269" w:lineRule="auto"/>
        <w:ind w:left="-15" w:firstLine="15"/>
        <w:jc w:val="both"/>
        <w:rPr>
          <w:color w:val="000000"/>
        </w:rPr>
      </w:pPr>
      <w:r w:rsidRPr="00970A9D">
        <w:rPr>
          <w:color w:val="000000"/>
        </w:rPr>
        <w:t xml:space="preserve">Zvýšenú časovú dotáciu </w:t>
      </w:r>
      <w:r w:rsidRPr="00970A9D">
        <w:t xml:space="preserve">využijeme na zvýšenie kvality vzdelávacieho štandardu pre príslušný predmet, kde </w:t>
      </w:r>
      <w:r w:rsidRPr="00970A9D">
        <w:rPr>
          <w:color w:val="000000"/>
        </w:rPr>
        <w:t xml:space="preserve">sa podporia nasledovné učebné požiadavky, ktoré nie sú vymedzené vo vzdelávacom štandarde z matematiky.  </w:t>
      </w:r>
    </w:p>
    <w:p w:rsidR="00552222" w:rsidRPr="006C30A0" w:rsidRDefault="00552222" w:rsidP="00552222">
      <w:pPr>
        <w:spacing w:after="16" w:line="259" w:lineRule="auto"/>
        <w:ind w:left="566"/>
        <w:rPr>
          <w:rFonts w:ascii="Calibri" w:hAnsi="Calibri" w:cs="Calibri"/>
          <w:color w:val="000000"/>
        </w:rPr>
      </w:pPr>
    </w:p>
    <w:p w:rsidR="00552222" w:rsidRDefault="00552222" w:rsidP="00552222">
      <w:pPr>
        <w:spacing w:after="43" w:line="269" w:lineRule="auto"/>
        <w:ind w:left="576" w:hanging="10"/>
        <w:jc w:val="both"/>
        <w:rPr>
          <w:rFonts w:ascii="Calibri" w:hAnsi="Calibri" w:cs="Calibri"/>
          <w:color w:val="000000"/>
        </w:rPr>
      </w:pPr>
      <w:r w:rsidRPr="006C30A0">
        <w:rPr>
          <w:rFonts w:ascii="Calibri" w:hAnsi="Calibri" w:cs="Calibri"/>
          <w:color w:val="000000"/>
        </w:rPr>
        <w:t>Žiaci dokážu</w:t>
      </w:r>
      <w:r>
        <w:rPr>
          <w:rFonts w:ascii="Calibri" w:hAnsi="Calibri" w:cs="Calibri"/>
          <w:color w:val="000000"/>
        </w:rPr>
        <w:t>:</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Porovnávať celé a racionálne čísla</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Usporiadať celé a racionálne čísla podľa veľkosti</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Spamäti, písomne a na kalkulačke počítať s racionálnymi číslami, vyriešiť primerané slovné úlohy na sčítanie odčítanie násobenie a delenie racionálnych čísel</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Počítať s racionálnymi číslami a riešiť primerané slovné úlohy</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Interpretovať úvahy matematikov súčasnou rečou a hľadať odpovede na ich otázky</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Pochopiť postup dokazovania a využiť ho na riešenie podobných úloh</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Vyriešiť primerané slovné úlohy s využitím súčtu a rozdielu výrazov s premenou</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Upraviť mnohočlen vynímaním pred zátvorku</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Znázorniť závislosti veličín grafom v pravouhlej sústave súradníc</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Upraviť číselný výraz a výraz s premennou a vyriešiť primerané slovné úlohy</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Narysovať tetivu kružnice, využiť vlastnosti tetivy pri riešení jednoduchých úloh</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Riešiť primerané konštrukčné úlohy využívajúce vlastnosti trojuholníkov, štvoruholníkov a Tálesovej kružnice</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i/>
          <w:color w:val="000000"/>
        </w:rPr>
        <w:t>Nájsť všetky spoločné dotyčnice dvoch kružníc s rovnakým polomerom a zapísať postup konštrukcie</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rFonts w:eastAsia="Calibri" w:cs="Calibri"/>
          <w:i/>
          <w:color w:val="000000"/>
        </w:rPr>
        <w:t>Vyriešiť primerané úlohy s využitím základných poznatkov pravdepodobnosti</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rFonts w:eastAsia="Calibri" w:cs="Calibri"/>
          <w:i/>
          <w:color w:val="000000"/>
        </w:rPr>
        <w:t>Vypočítať aritmetický priemer z údajov v tabuľke alebo grafe</w:t>
      </w:r>
    </w:p>
    <w:p w:rsidR="00552222" w:rsidRPr="002E4903" w:rsidRDefault="00552222" w:rsidP="00552222">
      <w:pPr>
        <w:pStyle w:val="Odsekzoznamu"/>
        <w:numPr>
          <w:ilvl w:val="0"/>
          <w:numId w:val="5"/>
        </w:numPr>
        <w:spacing w:after="43" w:line="269" w:lineRule="auto"/>
        <w:rPr>
          <w:rFonts w:eastAsia="Calibri" w:cs="Calibri"/>
          <w:i/>
          <w:color w:val="000000"/>
        </w:rPr>
      </w:pPr>
      <w:r w:rsidRPr="002E4903">
        <w:rPr>
          <w:rFonts w:eastAsia="Calibri" w:cs="Calibri"/>
          <w:i/>
          <w:color w:val="000000"/>
        </w:rPr>
        <w:t>Vyriešiť primerané úlohy s využitím základných pojmov štatistiky</w:t>
      </w:r>
    </w:p>
    <w:p w:rsidR="00552222" w:rsidRPr="00EE3304" w:rsidRDefault="00552222" w:rsidP="00552222">
      <w:pPr>
        <w:spacing w:after="43" w:line="269" w:lineRule="auto"/>
        <w:jc w:val="both"/>
        <w:rPr>
          <w:rFonts w:ascii="Calibri" w:hAnsi="Calibri" w:cs="Calibri"/>
          <w:color w:val="000000"/>
        </w:rPr>
      </w:pPr>
    </w:p>
    <w:p w:rsidR="00552222" w:rsidRDefault="00552222" w:rsidP="00552222">
      <w:pPr>
        <w:rPr>
          <w:b/>
          <w:sz w:val="28"/>
          <w:szCs w:val="28"/>
        </w:rPr>
      </w:pPr>
      <w:r w:rsidRPr="00713C02">
        <w:rPr>
          <w:b/>
          <w:sz w:val="28"/>
          <w:szCs w:val="28"/>
        </w:rPr>
        <w:t>Učebné zdroje</w:t>
      </w:r>
    </w:p>
    <w:p w:rsidR="00552222" w:rsidRDefault="00552222" w:rsidP="00552222">
      <w:pPr>
        <w:rPr>
          <w:b/>
        </w:rPr>
      </w:pPr>
      <w:r>
        <w:rPr>
          <w:b/>
        </w:rPr>
        <w:t>Učebné zdroje v 8</w:t>
      </w:r>
      <w:r w:rsidRPr="000D1F19">
        <w:rPr>
          <w:b/>
        </w:rPr>
        <w:t>. ročníku</w:t>
      </w:r>
    </w:p>
    <w:p w:rsidR="00552222" w:rsidRPr="0010537E" w:rsidRDefault="00552222" w:rsidP="00552222">
      <w:pPr>
        <w:spacing w:after="0"/>
      </w:pPr>
      <w:r w:rsidRPr="0010537E">
        <w:t xml:space="preserve">Bero – </w:t>
      </w:r>
      <w:r>
        <w:t>Berová: Učebnica pre 8</w:t>
      </w:r>
      <w:r w:rsidRPr="0010537E">
        <w:t>. ročník ZŠ, LiberaTerra, 2015</w:t>
      </w:r>
    </w:p>
    <w:p w:rsidR="00552222" w:rsidRPr="0010537E" w:rsidRDefault="00552222" w:rsidP="00552222">
      <w:pPr>
        <w:spacing w:after="0"/>
      </w:pPr>
      <w:r w:rsidRPr="0010537E">
        <w:t xml:space="preserve">Bero – </w:t>
      </w:r>
      <w:r>
        <w:t>Berová: Pracovný zošit 1, 2 pre 8</w:t>
      </w:r>
      <w:r w:rsidRPr="0010537E">
        <w:t>. ročník ZŠ, LiberaTerra, 2015</w:t>
      </w:r>
    </w:p>
    <w:p w:rsidR="00552222" w:rsidRPr="00424B58" w:rsidRDefault="00552222" w:rsidP="00552222">
      <w:pPr>
        <w:spacing w:after="0"/>
      </w:pPr>
      <w:r w:rsidRPr="00424B58">
        <w:t>Internet – výučbové programy</w:t>
      </w:r>
    </w:p>
    <w:p w:rsidR="00552222" w:rsidRPr="00424B58" w:rsidRDefault="00552222" w:rsidP="00552222">
      <w:pPr>
        <w:spacing w:after="0"/>
      </w:pPr>
      <w:r w:rsidRPr="00424B58">
        <w:t>Interaktívne testy vo Worde a Exceli</w:t>
      </w:r>
    </w:p>
    <w:p w:rsidR="00552222" w:rsidRPr="00424B58" w:rsidRDefault="00552222" w:rsidP="00552222">
      <w:pPr>
        <w:spacing w:after="0"/>
        <w:rPr>
          <w:highlight w:val="yellow"/>
        </w:rPr>
      </w:pPr>
      <w:r w:rsidRPr="00424B58">
        <w:t>Prezentácie</w:t>
      </w:r>
    </w:p>
    <w:p w:rsidR="00552222" w:rsidRPr="00424B58" w:rsidRDefault="00552222" w:rsidP="00552222">
      <w:pPr>
        <w:spacing w:after="0"/>
        <w:rPr>
          <w:b/>
        </w:rPr>
      </w:pPr>
      <w:r w:rsidRPr="00424B58">
        <w:t>Rôzne knihy hlavolamov</w:t>
      </w:r>
    </w:p>
    <w:p w:rsidR="00552222" w:rsidRDefault="00552222" w:rsidP="00552222">
      <w:r w:rsidRPr="00424B58">
        <w:t>Zbierky vhodných úloh, pracovné listy, IKT pre samostatnú a skupinovú prácu</w:t>
      </w:r>
    </w:p>
    <w:p w:rsidR="00552222" w:rsidRDefault="00552222" w:rsidP="00552222">
      <w:pPr>
        <w:autoSpaceDE w:val="0"/>
        <w:autoSpaceDN w:val="0"/>
        <w:adjustRightInd w:val="0"/>
        <w:rPr>
          <w:b/>
          <w:iCs/>
          <w:color w:val="000000"/>
          <w:sz w:val="28"/>
          <w:szCs w:val="28"/>
        </w:rPr>
      </w:pPr>
    </w:p>
    <w:p w:rsidR="00552222" w:rsidRPr="00AA107A" w:rsidRDefault="00552222" w:rsidP="00552222">
      <w:pPr>
        <w:autoSpaceDE w:val="0"/>
        <w:autoSpaceDN w:val="0"/>
        <w:adjustRightInd w:val="0"/>
        <w:rPr>
          <w:rFonts w:ascii="TimesNewRomanPSMT" w:hAnsi="TimesNewRomanPSMT" w:cs="TimesNewRomanPSMT"/>
          <w:bCs w:val="0"/>
          <w:color w:val="000000"/>
        </w:rPr>
      </w:pPr>
      <w:r w:rsidRPr="00AA107A">
        <w:rPr>
          <w:b/>
          <w:iCs/>
          <w:color w:val="000000"/>
          <w:sz w:val="28"/>
          <w:szCs w:val="28"/>
        </w:rPr>
        <w:t>Hodnotenie predmetu</w:t>
      </w:r>
    </w:p>
    <w:p w:rsidR="00552222" w:rsidRPr="00AA107A" w:rsidRDefault="00552222" w:rsidP="00552222">
      <w:pPr>
        <w:autoSpaceDE w:val="0"/>
        <w:autoSpaceDN w:val="0"/>
        <w:adjustRightInd w:val="0"/>
        <w:spacing w:after="0"/>
        <w:rPr>
          <w:bCs w:val="0"/>
          <w:color w:val="000000"/>
        </w:rPr>
      </w:pPr>
      <w:r w:rsidRPr="00AA107A">
        <w:rPr>
          <w:color w:val="000000"/>
        </w:rPr>
        <w:t xml:space="preserve">1. </w:t>
      </w:r>
      <w:r w:rsidRPr="00AA107A">
        <w:rPr>
          <w:b/>
        </w:rPr>
        <w:t xml:space="preserve">Verbálna forma - </w:t>
      </w:r>
      <w:r w:rsidRPr="00AA107A">
        <w:rPr>
          <w:color w:val="000000"/>
        </w:rPr>
        <w:t xml:space="preserve">zisťovať a hodnotiť najmä osvojenie základných poznatkov stanovených   </w:t>
      </w:r>
    </w:p>
    <w:p w:rsidR="00552222" w:rsidRPr="00AA107A" w:rsidRDefault="00552222" w:rsidP="00552222">
      <w:pPr>
        <w:autoSpaceDE w:val="0"/>
        <w:autoSpaceDN w:val="0"/>
        <w:adjustRightInd w:val="0"/>
        <w:spacing w:after="0"/>
        <w:rPr>
          <w:bCs w:val="0"/>
          <w:color w:val="000000"/>
        </w:rPr>
      </w:pPr>
      <w:r w:rsidRPr="00AA107A">
        <w:rPr>
          <w:color w:val="000000"/>
        </w:rPr>
        <w:t xml:space="preserve">    výkonovou časťou vzdelávacieho štandardu.</w:t>
      </w:r>
    </w:p>
    <w:p w:rsidR="00552222" w:rsidRPr="00AA107A" w:rsidRDefault="00552222" w:rsidP="00552222">
      <w:pPr>
        <w:autoSpaceDE w:val="0"/>
        <w:autoSpaceDN w:val="0"/>
        <w:adjustRightInd w:val="0"/>
        <w:spacing w:after="0"/>
      </w:pPr>
      <w:r w:rsidRPr="00AA107A">
        <w:rPr>
          <w:color w:val="000000"/>
        </w:rPr>
        <w:t xml:space="preserve">2. </w:t>
      </w:r>
      <w:r w:rsidRPr="00AA107A">
        <w:rPr>
          <w:b/>
        </w:rPr>
        <w:t>Písomná forma –</w:t>
      </w:r>
      <w:r>
        <w:rPr>
          <w:b/>
        </w:rPr>
        <w:tab/>
        <w:t>pä</w:t>
      </w:r>
      <w:r w:rsidRPr="00AA107A">
        <w:rPr>
          <w:b/>
        </w:rPr>
        <w:t xml:space="preserve">ťminútovky – </w:t>
      </w:r>
      <w:r w:rsidRPr="00AA107A">
        <w:t>preverovanie nového učiva,</w:t>
      </w:r>
    </w:p>
    <w:p w:rsidR="00552222" w:rsidRPr="00AA107A" w:rsidRDefault="00552222" w:rsidP="00552222">
      <w:pPr>
        <w:autoSpaceDE w:val="0"/>
        <w:autoSpaceDN w:val="0"/>
        <w:adjustRightInd w:val="0"/>
        <w:spacing w:after="0"/>
        <w:ind w:left="708" w:firstLine="708"/>
        <w:rPr>
          <w:bCs w:val="0"/>
          <w:color w:val="000000"/>
        </w:rPr>
      </w:pPr>
      <w:r>
        <w:rPr>
          <w:b/>
        </w:rPr>
        <w:tab/>
      </w:r>
      <w:r w:rsidRPr="00AA107A">
        <w:rPr>
          <w:b/>
        </w:rPr>
        <w:t xml:space="preserve">kontrolné práce -  </w:t>
      </w:r>
      <w:r w:rsidRPr="00AA107A">
        <w:rPr>
          <w:color w:val="000000"/>
        </w:rPr>
        <w:t>na konci tematického celku,</w:t>
      </w:r>
    </w:p>
    <w:p w:rsidR="00552222" w:rsidRPr="00AA107A" w:rsidRDefault="00552222" w:rsidP="00552222">
      <w:pPr>
        <w:autoSpaceDE w:val="0"/>
        <w:autoSpaceDN w:val="0"/>
        <w:adjustRightInd w:val="0"/>
        <w:spacing w:after="0"/>
        <w:ind w:left="708" w:firstLine="708"/>
        <w:rPr>
          <w:bCs w:val="0"/>
          <w:color w:val="000000"/>
        </w:rPr>
      </w:pPr>
      <w:r>
        <w:rPr>
          <w:b/>
        </w:rPr>
        <w:tab/>
      </w:r>
      <w:r w:rsidRPr="00AA107A">
        <w:rPr>
          <w:b/>
        </w:rPr>
        <w:t>školské úlohy –</w:t>
      </w:r>
      <w:r w:rsidRPr="00AA107A">
        <w:rPr>
          <w:color w:val="000000"/>
        </w:rPr>
        <w:t xml:space="preserve"> 4 štvrťročné písomné práce zostavené  podľa výkonovej </w:t>
      </w:r>
    </w:p>
    <w:p w:rsidR="00552222" w:rsidRDefault="00552222" w:rsidP="00552222">
      <w:pPr>
        <w:autoSpaceDE w:val="0"/>
        <w:autoSpaceDN w:val="0"/>
        <w:adjustRightInd w:val="0"/>
        <w:spacing w:after="0"/>
        <w:ind w:left="708" w:firstLine="708"/>
        <w:rPr>
          <w:bCs w:val="0"/>
          <w:color w:val="000000"/>
        </w:rPr>
      </w:pPr>
      <w:r>
        <w:rPr>
          <w:color w:val="000000"/>
        </w:rPr>
        <w:tab/>
      </w:r>
      <w:r w:rsidRPr="00AA107A">
        <w:rPr>
          <w:color w:val="000000"/>
        </w:rPr>
        <w:t>časti vzdelávacieho štandardu.</w:t>
      </w:r>
    </w:p>
    <w:p w:rsidR="00552222" w:rsidRPr="00D43395" w:rsidRDefault="00552222" w:rsidP="00552222">
      <w:pPr>
        <w:autoSpaceDE w:val="0"/>
        <w:autoSpaceDN w:val="0"/>
        <w:adjustRightInd w:val="0"/>
        <w:spacing w:after="0"/>
        <w:ind w:left="708" w:firstLine="708"/>
        <w:rPr>
          <w:b/>
          <w:bCs w:val="0"/>
          <w:color w:val="000000"/>
        </w:rPr>
      </w:pPr>
      <w:r>
        <w:rPr>
          <w:b/>
          <w:color w:val="000000"/>
        </w:rPr>
        <w:tab/>
      </w:r>
      <w:r w:rsidRPr="00D43395">
        <w:rPr>
          <w:b/>
          <w:color w:val="000000"/>
        </w:rPr>
        <w:t>vstupná a výstupná písomná práca</w:t>
      </w:r>
      <w:r>
        <w:rPr>
          <w:b/>
          <w:color w:val="000000"/>
        </w:rPr>
        <w:t xml:space="preserve"> – </w:t>
      </w:r>
      <w:r w:rsidRPr="00D43395">
        <w:rPr>
          <w:color w:val="000000"/>
        </w:rPr>
        <w:t>na začiatku a na konci šk. roka</w:t>
      </w:r>
    </w:p>
    <w:p w:rsidR="00552222" w:rsidRPr="00AA107A" w:rsidRDefault="00552222" w:rsidP="00552222">
      <w:pPr>
        <w:autoSpaceDE w:val="0"/>
        <w:autoSpaceDN w:val="0"/>
        <w:adjustRightInd w:val="0"/>
        <w:spacing w:after="0"/>
        <w:rPr>
          <w:bCs w:val="0"/>
          <w:color w:val="000000"/>
        </w:rPr>
      </w:pPr>
      <w:r w:rsidRPr="00AA107A">
        <w:rPr>
          <w:color w:val="000000"/>
        </w:rPr>
        <w:t xml:space="preserve">4. </w:t>
      </w:r>
      <w:r w:rsidRPr="00AA107A">
        <w:rPr>
          <w:b/>
        </w:rPr>
        <w:t>Samostatná práca žiakov a schopností práce s textom.</w:t>
      </w:r>
    </w:p>
    <w:p w:rsidR="00552222" w:rsidRPr="00AA107A" w:rsidRDefault="00552222" w:rsidP="00552222">
      <w:pPr>
        <w:autoSpaceDE w:val="0"/>
        <w:autoSpaceDN w:val="0"/>
        <w:adjustRightInd w:val="0"/>
        <w:spacing w:after="0"/>
        <w:rPr>
          <w:bCs w:val="0"/>
          <w:color w:val="000000"/>
        </w:rPr>
      </w:pPr>
      <w:r w:rsidRPr="00AA107A">
        <w:rPr>
          <w:color w:val="000000"/>
        </w:rPr>
        <w:t xml:space="preserve">5. </w:t>
      </w:r>
      <w:r w:rsidRPr="00AA107A">
        <w:rPr>
          <w:b/>
        </w:rPr>
        <w:t>Prezentácia projektov</w:t>
      </w:r>
      <w:r w:rsidRPr="00AA107A">
        <w:rPr>
          <w:color w:val="000000"/>
        </w:rPr>
        <w:t>podľa kritérií na základe vzájomnej dohody učiteľov.</w:t>
      </w:r>
    </w:p>
    <w:p w:rsidR="00552222" w:rsidRPr="00AA107A" w:rsidRDefault="00552222" w:rsidP="00552222">
      <w:pPr>
        <w:autoSpaceDE w:val="0"/>
        <w:autoSpaceDN w:val="0"/>
        <w:adjustRightInd w:val="0"/>
        <w:spacing w:after="0"/>
        <w:rPr>
          <w:bCs w:val="0"/>
          <w:color w:val="000000"/>
        </w:rPr>
      </w:pPr>
    </w:p>
    <w:p w:rsidR="00552222" w:rsidRDefault="00552222" w:rsidP="00552222">
      <w:pPr>
        <w:keepNext/>
        <w:outlineLvl w:val="2"/>
        <w:rPr>
          <w:b/>
          <w:bCs w:val="0"/>
          <w:sz w:val="32"/>
          <w:szCs w:val="32"/>
        </w:rPr>
      </w:pPr>
    </w:p>
    <w:p w:rsidR="00552222" w:rsidRPr="00970A9D" w:rsidRDefault="00552222" w:rsidP="00552222">
      <w:pPr>
        <w:keepNext/>
        <w:outlineLvl w:val="2"/>
        <w:rPr>
          <w:b/>
          <w:bCs w:val="0"/>
          <w:sz w:val="28"/>
          <w:szCs w:val="28"/>
        </w:rPr>
      </w:pPr>
      <w:r w:rsidRPr="00970A9D">
        <w:rPr>
          <w:b/>
          <w:sz w:val="28"/>
          <w:szCs w:val="28"/>
        </w:rPr>
        <w:t>Hodnotenie predmetu</w:t>
      </w:r>
    </w:p>
    <w:p w:rsidR="00320923" w:rsidRPr="00EE3304" w:rsidRDefault="00320923" w:rsidP="00320923">
      <w:pPr>
        <w:spacing w:after="0"/>
      </w:pPr>
      <w:r w:rsidRPr="00EE3304">
        <w:t>Pri hodnotení a klasifikácii výsledkov žiakov budeme vychádzať z Metodického pokynu</w:t>
      </w:r>
    </w:p>
    <w:p w:rsidR="00E110BB" w:rsidRDefault="00320923" w:rsidP="00320923">
      <w:pPr>
        <w:spacing w:after="0"/>
      </w:pPr>
      <w:r w:rsidRPr="00EE3304">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320923" w:rsidRDefault="00320923" w:rsidP="00320923">
      <w:pPr>
        <w:spacing w:after="0" w:line="200" w:lineRule="exact"/>
        <w:rPr>
          <w:rFonts w:eastAsia="Times New Roman"/>
        </w:rPr>
      </w:pPr>
    </w:p>
    <w:p w:rsidR="00E110BB" w:rsidRDefault="00E110BB" w:rsidP="00CE40A1">
      <w:pPr>
        <w:spacing w:after="0" w:line="200" w:lineRule="exact"/>
        <w:rPr>
          <w:rFonts w:eastAsia="Times New Roman"/>
        </w:rPr>
      </w:pPr>
    </w:p>
    <w:p w:rsidR="002E4903" w:rsidRPr="00E63514" w:rsidRDefault="002E4903" w:rsidP="002E4903">
      <w:pPr>
        <w:spacing w:before="120" w:after="0" w:line="240" w:lineRule="auto"/>
        <w:jc w:val="center"/>
        <w:rPr>
          <w:rFonts w:ascii="Arial" w:eastAsia="Times New Roman" w:hAnsi="Arial" w:cs="Arial"/>
          <w:b/>
          <w:bCs w:val="0"/>
          <w:sz w:val="44"/>
          <w:szCs w:val="44"/>
        </w:rPr>
      </w:pPr>
      <w:r w:rsidRPr="00E63514">
        <w:rPr>
          <w:rFonts w:ascii="Arial" w:eastAsia="Times New Roman" w:hAnsi="Arial" w:cs="Arial"/>
          <w:b/>
          <w:bCs w:val="0"/>
          <w:sz w:val="44"/>
          <w:szCs w:val="44"/>
        </w:rPr>
        <w:t>Učebné osnovy</w:t>
      </w:r>
    </w:p>
    <w:p w:rsidR="002E4903" w:rsidRPr="00E63514" w:rsidRDefault="002E4903" w:rsidP="002E4903">
      <w:pPr>
        <w:spacing w:before="120" w:after="0" w:line="240" w:lineRule="auto"/>
        <w:jc w:val="center"/>
        <w:rPr>
          <w:rFonts w:ascii="Arial" w:eastAsia="Times New Roman" w:hAnsi="Arial" w:cs="Arial"/>
          <w:b/>
          <w:bCs w:val="0"/>
          <w:sz w:val="44"/>
          <w:szCs w:val="44"/>
        </w:rPr>
      </w:pPr>
      <w:r w:rsidRPr="00E63514">
        <w:rPr>
          <w:rFonts w:ascii="Arial" w:eastAsia="Times New Roman" w:hAnsi="Arial" w:cs="Arial"/>
          <w:b/>
          <w:bCs w:val="0"/>
          <w:sz w:val="44"/>
          <w:szCs w:val="44"/>
        </w:rPr>
        <w:t>všeobecnovzdelávacieho predmetu</w:t>
      </w:r>
    </w:p>
    <w:p w:rsidR="002E4903" w:rsidRPr="00E63514" w:rsidRDefault="002E4903" w:rsidP="002E4903">
      <w:pPr>
        <w:spacing w:after="0"/>
      </w:pPr>
    </w:p>
    <w:p w:rsidR="002E4903" w:rsidRPr="00E63514" w:rsidRDefault="002E4903" w:rsidP="002E4903">
      <w:pPr>
        <w:spacing w:after="0"/>
      </w:pPr>
    </w:p>
    <w:p w:rsidR="002E4903" w:rsidRPr="00E63514" w:rsidRDefault="002E4903" w:rsidP="002E4903">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E4903" w:rsidRPr="00E63514"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E4903" w:rsidRPr="00E63514" w:rsidRDefault="002E4903" w:rsidP="007178AA">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E4903" w:rsidRPr="00E63514" w:rsidRDefault="002E4903" w:rsidP="007178AA">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Informatika</w:t>
            </w:r>
          </w:p>
        </w:tc>
      </w:tr>
      <w:tr w:rsidR="002E4903" w:rsidRPr="00E63514"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E4903" w:rsidRPr="00E63514" w:rsidRDefault="002E4903" w:rsidP="007178AA">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E4903" w:rsidRPr="00E63514" w:rsidRDefault="002E4903" w:rsidP="007178AA">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1 hod</w:t>
            </w:r>
            <w:r>
              <w:rPr>
                <w:rFonts w:ascii="Arial" w:eastAsia="Times New Roman" w:hAnsi="Arial" w:cs="Arial"/>
                <w:b/>
                <w:bCs w:val="0"/>
                <w:sz w:val="20"/>
                <w:szCs w:val="20"/>
              </w:rPr>
              <w:t>i</w:t>
            </w:r>
            <w:r w:rsidRPr="00E63514">
              <w:rPr>
                <w:rFonts w:ascii="Arial" w:eastAsia="Times New Roman" w:hAnsi="Arial" w:cs="Arial"/>
                <w:b/>
                <w:bCs w:val="0"/>
                <w:sz w:val="20"/>
                <w:szCs w:val="20"/>
              </w:rPr>
              <w:t>n</w:t>
            </w:r>
            <w:r>
              <w:rPr>
                <w:rFonts w:ascii="Arial" w:eastAsia="Times New Roman" w:hAnsi="Arial" w:cs="Arial"/>
                <w:b/>
                <w:bCs w:val="0"/>
                <w:sz w:val="20"/>
                <w:szCs w:val="20"/>
              </w:rPr>
              <w:t>a</w:t>
            </w:r>
            <w:r w:rsidRPr="00E63514">
              <w:rPr>
                <w:rFonts w:ascii="Arial" w:eastAsia="Times New Roman" w:hAnsi="Arial" w:cs="Arial"/>
                <w:b/>
                <w:bCs w:val="0"/>
                <w:sz w:val="20"/>
                <w:szCs w:val="20"/>
              </w:rPr>
              <w:t xml:space="preserve"> týždenne / 33 hodín ročne</w:t>
            </w:r>
          </w:p>
        </w:tc>
      </w:tr>
      <w:tr w:rsidR="002E4903" w:rsidRPr="00E63514" w:rsidTr="007178AA">
        <w:trPr>
          <w:trHeight w:val="114"/>
        </w:trPr>
        <w:tc>
          <w:tcPr>
            <w:tcW w:w="4466" w:type="dxa"/>
            <w:tcBorders>
              <w:top w:val="thinThickSmallGap" w:sz="12" w:space="0" w:color="auto"/>
              <w:left w:val="thinThickSmallGap" w:sz="12" w:space="0" w:color="auto"/>
              <w:right w:val="thinThickSmallGap" w:sz="12" w:space="0" w:color="auto"/>
            </w:tcBorders>
          </w:tcPr>
          <w:p w:rsidR="002E4903" w:rsidRPr="00E63514" w:rsidRDefault="002E4903" w:rsidP="007178AA">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E4903" w:rsidRPr="00E63514" w:rsidRDefault="002E4903" w:rsidP="002E4903">
            <w:pPr>
              <w:spacing w:line="240" w:lineRule="auto"/>
              <w:rPr>
                <w:rFonts w:ascii="Arial" w:eastAsia="Times New Roman" w:hAnsi="Arial" w:cs="Arial"/>
                <w:b/>
                <w:bCs w:val="0"/>
                <w:sz w:val="20"/>
                <w:szCs w:val="20"/>
              </w:rPr>
            </w:pPr>
            <w:r>
              <w:rPr>
                <w:rFonts w:ascii="Arial" w:eastAsia="Times New Roman" w:hAnsi="Arial" w:cs="Arial"/>
                <w:b/>
                <w:bCs w:val="0"/>
                <w:sz w:val="20"/>
                <w:szCs w:val="20"/>
              </w:rPr>
              <w:t>Ȏs</w:t>
            </w:r>
            <w:r w:rsidRPr="00E63514">
              <w:rPr>
                <w:rFonts w:ascii="Arial" w:eastAsia="Times New Roman" w:hAnsi="Arial" w:cs="Arial"/>
                <w:b/>
                <w:bCs w:val="0"/>
                <w:sz w:val="20"/>
                <w:szCs w:val="20"/>
              </w:rPr>
              <w:t>my</w:t>
            </w:r>
          </w:p>
        </w:tc>
      </w:tr>
      <w:tr w:rsidR="002E4903" w:rsidRPr="00E63514"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E4903" w:rsidRPr="00E63514" w:rsidRDefault="002E4903" w:rsidP="007178AA">
            <w:pPr>
              <w:spacing w:line="240" w:lineRule="auto"/>
              <w:rPr>
                <w:rFonts w:ascii="Arial" w:eastAsia="Times New Roman" w:hAnsi="Arial" w:cs="Arial"/>
                <w:bCs w:val="0"/>
                <w:sz w:val="20"/>
                <w:szCs w:val="20"/>
              </w:rPr>
            </w:pPr>
            <w:r w:rsidRPr="00E63514">
              <w:rPr>
                <w:rFonts w:ascii="Arial" w:eastAsia="Times New Roman" w:hAnsi="Arial" w:cs="Arial"/>
                <w:b/>
                <w:bCs w:val="0"/>
                <w:sz w:val="20"/>
                <w:szCs w:val="20"/>
              </w:rPr>
              <w:t xml:space="preserve">Škola </w:t>
            </w:r>
            <w:r w:rsidRPr="00E63514">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E4903" w:rsidRPr="00E63514" w:rsidRDefault="002E4903" w:rsidP="007178AA">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ZŠ s MŠ Sedlice, 082 43 Sedlice</w:t>
            </w:r>
          </w:p>
        </w:tc>
      </w:tr>
      <w:tr w:rsidR="002E4903" w:rsidRPr="00E63514"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E4903" w:rsidRPr="00E63514" w:rsidRDefault="002E4903" w:rsidP="007178AA">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Názov</w:t>
            </w:r>
            <w:r>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E4903" w:rsidRPr="00E63514" w:rsidRDefault="002E4903" w:rsidP="007178AA">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Škola pre každého</w:t>
            </w:r>
          </w:p>
        </w:tc>
      </w:tr>
      <w:tr w:rsidR="002E4903" w:rsidRPr="00E63514"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E4903" w:rsidRPr="00E63514" w:rsidRDefault="002E4903" w:rsidP="007178AA">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Kód a</w:t>
            </w:r>
            <w:r>
              <w:rPr>
                <w:rFonts w:ascii="Arial" w:eastAsia="Times New Roman" w:hAnsi="Arial" w:cs="Arial"/>
                <w:b/>
                <w:bCs w:val="0"/>
                <w:sz w:val="20"/>
                <w:szCs w:val="20"/>
              </w:rPr>
              <w:t> </w:t>
            </w:r>
            <w:r w:rsidRPr="00E63514">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E4903" w:rsidRPr="00E63514" w:rsidRDefault="002E4903" w:rsidP="007178AA">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ŠVP pre 2. stupeň ZŠ v Slovenskej republike</w:t>
            </w:r>
          </w:p>
        </w:tc>
      </w:tr>
      <w:tr w:rsidR="002E4903" w:rsidRPr="00E63514"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E4903" w:rsidRPr="00E63514" w:rsidRDefault="002E4903" w:rsidP="007178AA">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E4903" w:rsidRPr="00E63514" w:rsidRDefault="002E4903" w:rsidP="007178AA">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nižšie sekundárne vzdelávanie</w:t>
            </w:r>
          </w:p>
        </w:tc>
      </w:tr>
      <w:tr w:rsidR="002E4903" w:rsidRPr="00E63514"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E4903" w:rsidRPr="00E63514" w:rsidRDefault="002E4903" w:rsidP="007178AA">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E4903" w:rsidRPr="00E63514" w:rsidRDefault="002E4903" w:rsidP="007178AA">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5 rokov</w:t>
            </w:r>
          </w:p>
        </w:tc>
      </w:tr>
      <w:tr w:rsidR="002E4903" w:rsidRPr="00E63514"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E4903" w:rsidRPr="00E63514" w:rsidRDefault="002E4903" w:rsidP="007178AA">
            <w:pPr>
              <w:spacing w:line="240" w:lineRule="auto"/>
              <w:rPr>
                <w:rFonts w:ascii="Arial" w:eastAsia="Times New Roman" w:hAnsi="Arial" w:cs="Arial"/>
                <w:b/>
                <w:bCs w:val="0"/>
                <w:sz w:val="20"/>
                <w:szCs w:val="20"/>
              </w:rPr>
            </w:pPr>
            <w:r w:rsidRPr="00E63514">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E4903" w:rsidRPr="00E63514" w:rsidRDefault="002E4903" w:rsidP="007178AA">
            <w:pPr>
              <w:spacing w:line="240" w:lineRule="auto"/>
              <w:jc w:val="both"/>
              <w:rPr>
                <w:rFonts w:ascii="Arial" w:eastAsia="Times New Roman" w:hAnsi="Arial" w:cs="Arial"/>
                <w:b/>
                <w:bCs w:val="0"/>
                <w:sz w:val="20"/>
                <w:szCs w:val="20"/>
              </w:rPr>
            </w:pPr>
            <w:r w:rsidRPr="00E63514">
              <w:rPr>
                <w:rFonts w:ascii="Arial" w:eastAsia="Times New Roman" w:hAnsi="Arial" w:cs="Arial"/>
                <w:b/>
                <w:bCs w:val="0"/>
                <w:sz w:val="20"/>
                <w:szCs w:val="20"/>
              </w:rPr>
              <w:t>slovenský jazyk</w:t>
            </w:r>
          </w:p>
        </w:tc>
      </w:tr>
    </w:tbl>
    <w:p w:rsidR="002E4903" w:rsidRPr="00E63514" w:rsidRDefault="002E4903" w:rsidP="002E4903">
      <w:pPr>
        <w:spacing w:after="0" w:line="240" w:lineRule="auto"/>
        <w:rPr>
          <w:rFonts w:eastAsia="Times New Roman"/>
          <w:b/>
          <w:bCs w:val="0"/>
          <w:sz w:val="28"/>
          <w:szCs w:val="28"/>
          <w:lang w:eastAsia="sk-SK"/>
        </w:rPr>
      </w:pPr>
    </w:p>
    <w:p w:rsidR="002E4903" w:rsidRPr="00E63514" w:rsidRDefault="002E4903" w:rsidP="002E4903">
      <w:pPr>
        <w:spacing w:after="0" w:line="240" w:lineRule="auto"/>
        <w:rPr>
          <w:rFonts w:eastAsia="Times New Roman"/>
          <w:b/>
          <w:bCs w:val="0"/>
          <w:sz w:val="28"/>
          <w:szCs w:val="28"/>
          <w:lang w:eastAsia="sk-SK"/>
        </w:rPr>
      </w:pPr>
      <w:r w:rsidRPr="00E63514">
        <w:rPr>
          <w:rFonts w:eastAsia="Times New Roman"/>
          <w:b/>
          <w:bCs w:val="0"/>
          <w:sz w:val="28"/>
          <w:szCs w:val="28"/>
          <w:lang w:eastAsia="sk-SK"/>
        </w:rPr>
        <w:t>Štruktúra predmetu</w:t>
      </w:r>
    </w:p>
    <w:p w:rsidR="002E4903" w:rsidRPr="00E63514" w:rsidRDefault="002E4903" w:rsidP="002E4903">
      <w:pPr>
        <w:rPr>
          <w:b/>
        </w:rPr>
      </w:pPr>
    </w:p>
    <w:p w:rsidR="002E4903" w:rsidRPr="00E63514" w:rsidRDefault="002E4903" w:rsidP="002E4903">
      <w:pPr>
        <w:spacing w:after="0" w:line="240" w:lineRule="auto"/>
        <w:rPr>
          <w:rFonts w:eastAsia="Times New Roman"/>
          <w:b/>
          <w:bCs w:val="0"/>
          <w:i/>
          <w:lang w:eastAsia="sk-SK"/>
        </w:rPr>
      </w:pPr>
      <w:r w:rsidRPr="00E63514">
        <w:rPr>
          <w:rFonts w:eastAsia="Times New Roman"/>
          <w:b/>
          <w:bCs w:val="0"/>
          <w:i/>
          <w:lang w:eastAsia="sk-SK"/>
        </w:rPr>
        <w:t>Učebné osnovy sú totožné so vzdelávacím štandardom ŠVP pre príslušný predmet.</w:t>
      </w:r>
    </w:p>
    <w:p w:rsidR="002E4903" w:rsidRDefault="002E4903" w:rsidP="002E4903">
      <w:pPr>
        <w:spacing w:after="0" w:line="240" w:lineRule="auto"/>
        <w:rPr>
          <w:rFonts w:eastAsia="Times New Roman"/>
          <w:b/>
          <w:bCs w:val="0"/>
          <w:i/>
          <w:lang w:eastAsia="sk-SK"/>
        </w:rPr>
      </w:pPr>
    </w:p>
    <w:p w:rsidR="00AB1A45" w:rsidRDefault="00D275FE" w:rsidP="00AB1A45">
      <w:pPr>
        <w:rPr>
          <w:b/>
          <w:i/>
          <w:color w:val="0070C0"/>
          <w:u w:val="single"/>
        </w:rPr>
      </w:pPr>
      <w:hyperlink r:id="rId229" w:history="1">
        <w:r w:rsidR="00713274" w:rsidRPr="00713274">
          <w:rPr>
            <w:rStyle w:val="Hypertextovprepojenie"/>
            <w:b/>
            <w:i/>
          </w:rPr>
          <w:t>https://www.minedu.sk/data/att/22091.pdf</w:t>
        </w:r>
      </w:hyperlink>
    </w:p>
    <w:p w:rsidR="002E4903" w:rsidRPr="00E63514" w:rsidRDefault="00D275FE" w:rsidP="00AB1A45">
      <w:pPr>
        <w:rPr>
          <w:rFonts w:eastAsia="Times New Roman"/>
          <w:b/>
          <w:bCs w:val="0"/>
          <w:i/>
          <w:lang w:eastAsia="sk-SK"/>
        </w:rPr>
      </w:pPr>
      <w:hyperlink r:id="rId230" w:history="1">
        <w:r w:rsidR="00AB1A45" w:rsidRPr="002E4903">
          <w:rPr>
            <w:rStyle w:val="Hypertextovprepojenie"/>
            <w:rFonts w:eastAsia="Times New Roman"/>
            <w:b/>
            <w:bCs w:val="0"/>
            <w:i/>
            <w:lang w:eastAsia="sk-SK"/>
          </w:rPr>
          <w:t>http://www.statpedu.sk/files/articles/dokumenty/inovovany-statny-vzdelavaci-program/informatika_nsv_2014.pdf</w:t>
        </w:r>
      </w:hyperlink>
      <w:r w:rsidR="002E4903">
        <w:rPr>
          <w:rFonts w:eastAsia="Times New Roman"/>
          <w:b/>
          <w:bCs w:val="0"/>
          <w:i/>
          <w:lang w:eastAsia="sk-SK"/>
        </w:rPr>
        <w:tab/>
      </w:r>
    </w:p>
    <w:p w:rsidR="002E4903" w:rsidRPr="00E63514" w:rsidRDefault="002E4903" w:rsidP="002E4903">
      <w:pPr>
        <w:keepNext/>
        <w:spacing w:after="0" w:line="240" w:lineRule="auto"/>
        <w:outlineLvl w:val="2"/>
        <w:rPr>
          <w:rFonts w:eastAsia="Times New Roman"/>
          <w:b/>
          <w:i/>
          <w:lang w:eastAsia="sk-SK"/>
        </w:rPr>
      </w:pPr>
    </w:p>
    <w:p w:rsidR="002E4903" w:rsidRDefault="002E4903" w:rsidP="002E4903">
      <w:pPr>
        <w:keepNext/>
        <w:spacing w:after="0" w:line="240" w:lineRule="auto"/>
        <w:outlineLvl w:val="2"/>
        <w:rPr>
          <w:rFonts w:eastAsia="Times New Roman"/>
          <w:b/>
          <w:sz w:val="28"/>
          <w:szCs w:val="28"/>
          <w:lang w:eastAsia="sk-SK"/>
        </w:rPr>
      </w:pPr>
      <w:r w:rsidRPr="00E63514">
        <w:rPr>
          <w:rFonts w:eastAsia="Times New Roman"/>
          <w:b/>
          <w:sz w:val="28"/>
          <w:szCs w:val="28"/>
          <w:lang w:eastAsia="sk-SK"/>
        </w:rPr>
        <w:t>Učebné zdroje</w:t>
      </w:r>
    </w:p>
    <w:p w:rsidR="00BB5E83" w:rsidRPr="00E63514" w:rsidRDefault="00BB5E83" w:rsidP="002E4903">
      <w:pPr>
        <w:keepNext/>
        <w:spacing w:after="0" w:line="240" w:lineRule="auto"/>
        <w:outlineLvl w:val="2"/>
        <w:rPr>
          <w:rFonts w:eastAsia="Times New Roman"/>
          <w:b/>
          <w:sz w:val="28"/>
          <w:szCs w:val="28"/>
          <w:lang w:eastAsia="sk-SK"/>
        </w:rPr>
      </w:pPr>
    </w:p>
    <w:p w:rsidR="00BB5E83" w:rsidRDefault="00BB5E83" w:rsidP="00BB5E83">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5"/>
        <w:gridCol w:w="2589"/>
        <w:gridCol w:w="2409"/>
      </w:tblGrid>
      <w:tr w:rsidR="00BB5E83" w:rsidTr="007178AA">
        <w:tc>
          <w:tcPr>
            <w:tcW w:w="2935" w:type="dxa"/>
          </w:tcPr>
          <w:p w:rsidR="00BB5E83" w:rsidRPr="00E95032" w:rsidRDefault="00BB5E83" w:rsidP="007178AA">
            <w:pPr>
              <w:rPr>
                <w:b/>
              </w:rPr>
            </w:pPr>
            <w:r w:rsidRPr="00E95032">
              <w:rPr>
                <w:b/>
              </w:rPr>
              <w:t>Odborná literatúra</w:t>
            </w:r>
          </w:p>
        </w:tc>
        <w:tc>
          <w:tcPr>
            <w:tcW w:w="2589" w:type="dxa"/>
          </w:tcPr>
          <w:p w:rsidR="00BB5E83" w:rsidRPr="00E95032" w:rsidRDefault="00BB5E83" w:rsidP="007178AA">
            <w:pPr>
              <w:rPr>
                <w:b/>
              </w:rPr>
            </w:pPr>
            <w:r w:rsidRPr="00E95032">
              <w:rPr>
                <w:b/>
              </w:rPr>
              <w:t>Didaktická technika a materiálne vyučovacie prostriedky</w:t>
            </w:r>
          </w:p>
        </w:tc>
        <w:tc>
          <w:tcPr>
            <w:tcW w:w="2409" w:type="dxa"/>
          </w:tcPr>
          <w:p w:rsidR="00BB5E83" w:rsidRPr="00E95032" w:rsidRDefault="00BB5E83" w:rsidP="007178AA">
            <w:pPr>
              <w:rPr>
                <w:b/>
              </w:rPr>
            </w:pPr>
            <w:r w:rsidRPr="00E95032">
              <w:rPr>
                <w:b/>
              </w:rPr>
              <w:t>Ďalšie zdroje</w:t>
            </w:r>
          </w:p>
        </w:tc>
      </w:tr>
      <w:tr w:rsidR="00BB5E83" w:rsidTr="007178AA">
        <w:trPr>
          <w:trHeight w:val="1203"/>
        </w:trPr>
        <w:tc>
          <w:tcPr>
            <w:tcW w:w="2935" w:type="dxa"/>
            <w:vMerge w:val="restart"/>
          </w:tcPr>
          <w:p w:rsidR="00BB5E83" w:rsidRDefault="00BB5E83" w:rsidP="007178AA">
            <w:r>
              <w:t xml:space="preserve">Kalaš, I., Winczer, M.: Tvorivá informatika: Informatika okolo nás. Slovenské pedagogické nakladateľstvo - Mladé letá, s.r.o., Bratislava, 2007, ISBN 978-80-10-00887-2.  </w:t>
            </w:r>
          </w:p>
        </w:tc>
        <w:tc>
          <w:tcPr>
            <w:tcW w:w="2589" w:type="dxa"/>
            <w:vMerge w:val="restart"/>
          </w:tcPr>
          <w:p w:rsidR="00BB5E83" w:rsidRDefault="00BB5E83" w:rsidP="007178AA">
            <w:pPr>
              <w:spacing w:after="0" w:line="240" w:lineRule="auto"/>
            </w:pPr>
            <w:r>
              <w:t>Počítač</w:t>
            </w:r>
          </w:p>
          <w:p w:rsidR="00BB5E83" w:rsidRDefault="00BB5E83" w:rsidP="007178AA">
            <w:pPr>
              <w:spacing w:after="0" w:line="240" w:lineRule="auto"/>
            </w:pPr>
            <w:r>
              <w:t>Projektor</w:t>
            </w:r>
          </w:p>
          <w:p w:rsidR="00BB5E83" w:rsidRDefault="00BB5E83" w:rsidP="007178AA">
            <w:pPr>
              <w:spacing w:after="0" w:line="240" w:lineRule="auto"/>
            </w:pPr>
            <w:r>
              <w:t>Interaktívna tabuľa</w:t>
            </w:r>
          </w:p>
          <w:p w:rsidR="00BB5E83" w:rsidRDefault="00BB5E83" w:rsidP="007178AA">
            <w:pPr>
              <w:spacing w:after="0" w:line="240" w:lineRule="auto"/>
            </w:pPr>
            <w:r>
              <w:t>Nástenná mapa</w:t>
            </w:r>
          </w:p>
          <w:p w:rsidR="00BB5E83" w:rsidRDefault="00BB5E83" w:rsidP="007178AA">
            <w:pPr>
              <w:spacing w:after="0" w:line="240" w:lineRule="auto"/>
            </w:pPr>
            <w:r>
              <w:t>DVD, CD, multimédiá</w:t>
            </w:r>
          </w:p>
          <w:p w:rsidR="00BB5E83" w:rsidRDefault="00BB5E83" w:rsidP="007178AA">
            <w:pPr>
              <w:spacing w:after="0" w:line="240" w:lineRule="auto"/>
            </w:pPr>
            <w:r>
              <w:t>Počítačové programy</w:t>
            </w:r>
          </w:p>
          <w:p w:rsidR="00BB5E83" w:rsidRDefault="00BB5E83" w:rsidP="007178AA">
            <w:pPr>
              <w:tabs>
                <w:tab w:val="right" w:pos="2449"/>
              </w:tabs>
              <w:spacing w:after="0" w:line="240" w:lineRule="auto"/>
            </w:pPr>
            <w:r>
              <w:t>Tabuľa, zošit</w:t>
            </w:r>
            <w:r>
              <w:tab/>
            </w:r>
          </w:p>
        </w:tc>
        <w:tc>
          <w:tcPr>
            <w:tcW w:w="2409" w:type="dxa"/>
            <w:vMerge w:val="restart"/>
          </w:tcPr>
          <w:p w:rsidR="00BB5E83" w:rsidRDefault="00BB5E83" w:rsidP="007178AA">
            <w:r>
              <w:t>Internet</w:t>
            </w:r>
          </w:p>
          <w:p w:rsidR="00BB5E83" w:rsidRDefault="00BB5E83" w:rsidP="007178AA">
            <w:r>
              <w:t>Knižnica</w:t>
            </w:r>
          </w:p>
          <w:p w:rsidR="00BB5E83" w:rsidRDefault="00BB5E83" w:rsidP="007178AA"/>
        </w:tc>
      </w:tr>
    </w:tbl>
    <w:p w:rsidR="002E4903" w:rsidRDefault="002E4903" w:rsidP="002E4903">
      <w:pPr>
        <w:keepNext/>
        <w:spacing w:after="0" w:line="240" w:lineRule="auto"/>
        <w:outlineLvl w:val="2"/>
        <w:rPr>
          <w:rFonts w:eastAsia="Times New Roman"/>
          <w:b/>
          <w:sz w:val="28"/>
          <w:szCs w:val="28"/>
          <w:lang w:eastAsia="sk-SK"/>
        </w:rPr>
      </w:pPr>
    </w:p>
    <w:p w:rsidR="002E4903" w:rsidRPr="00E63514" w:rsidRDefault="002E4903" w:rsidP="002E4903">
      <w:pPr>
        <w:keepNext/>
        <w:spacing w:after="0" w:line="240" w:lineRule="auto"/>
        <w:outlineLvl w:val="2"/>
        <w:rPr>
          <w:rFonts w:eastAsia="Times New Roman"/>
          <w:b/>
          <w:i/>
          <w:lang w:eastAsia="sk-SK"/>
        </w:rPr>
      </w:pPr>
    </w:p>
    <w:p w:rsidR="002E4903" w:rsidRPr="00E63514" w:rsidRDefault="002E4903" w:rsidP="002E4903">
      <w:pPr>
        <w:keepNext/>
        <w:spacing w:after="0" w:line="240" w:lineRule="auto"/>
        <w:outlineLvl w:val="2"/>
        <w:rPr>
          <w:rFonts w:eastAsia="Times New Roman"/>
          <w:b/>
          <w:sz w:val="28"/>
          <w:szCs w:val="28"/>
          <w:lang w:eastAsia="sk-SK"/>
        </w:rPr>
      </w:pPr>
      <w:r w:rsidRPr="00E63514">
        <w:rPr>
          <w:rFonts w:eastAsia="Times New Roman"/>
          <w:b/>
          <w:sz w:val="28"/>
          <w:szCs w:val="28"/>
          <w:lang w:eastAsia="sk-SK"/>
        </w:rPr>
        <w:t>Hodnotenie predmetu</w:t>
      </w:r>
    </w:p>
    <w:p w:rsidR="002E4903" w:rsidRPr="00E63514" w:rsidRDefault="002E4903" w:rsidP="002E4903">
      <w:pPr>
        <w:keepNext/>
        <w:spacing w:after="0" w:line="240" w:lineRule="auto"/>
        <w:outlineLvl w:val="2"/>
        <w:rPr>
          <w:rFonts w:eastAsia="Times New Roman"/>
          <w:b/>
          <w:sz w:val="28"/>
          <w:szCs w:val="28"/>
          <w:lang w:eastAsia="sk-SK"/>
        </w:rPr>
      </w:pPr>
    </w:p>
    <w:p w:rsidR="00320923" w:rsidRPr="00E63514" w:rsidRDefault="00320923" w:rsidP="00320923">
      <w:pPr>
        <w:spacing w:after="0"/>
        <w:rPr>
          <w:rFonts w:eastAsia="Times New Roman"/>
          <w:bCs w:val="0"/>
          <w:lang w:eastAsia="sk-SK"/>
        </w:rPr>
      </w:pPr>
      <w:r w:rsidRPr="00E63514">
        <w:rPr>
          <w:rFonts w:eastAsia="Times New Roman"/>
          <w:bCs w:val="0"/>
          <w:lang w:eastAsia="sk-SK"/>
        </w:rPr>
        <w:t>Pri hodnotení a klasifikácii výsledkov žiakov budeme vychádzať z Metodického pokynu</w:t>
      </w:r>
    </w:p>
    <w:p w:rsidR="00320923" w:rsidRPr="00E63514" w:rsidRDefault="00320923" w:rsidP="00320923">
      <w:pPr>
        <w:spacing w:after="0"/>
        <w:rPr>
          <w:rFonts w:eastAsia="Times New Roman"/>
          <w:bCs w:val="0"/>
          <w:lang w:eastAsia="sk-SK"/>
        </w:rPr>
      </w:pPr>
      <w:r w:rsidRPr="00E63514">
        <w:rPr>
          <w:rFonts w:eastAsia="Times New Roman"/>
          <w:bCs w:val="0"/>
          <w:lang w:eastAsia="sk-SK"/>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320923" w:rsidRDefault="00320923" w:rsidP="00320923">
      <w:pPr>
        <w:spacing w:after="0" w:line="200" w:lineRule="exact"/>
        <w:rPr>
          <w:rFonts w:eastAsia="Times New Roman"/>
        </w:rPr>
      </w:pPr>
    </w:p>
    <w:p w:rsidR="00E110BB" w:rsidRDefault="00E110BB" w:rsidP="00CE40A1">
      <w:pPr>
        <w:spacing w:after="0" w:line="200" w:lineRule="exact"/>
        <w:rPr>
          <w:rFonts w:eastAsia="Times New Roman"/>
        </w:rPr>
      </w:pPr>
    </w:p>
    <w:p w:rsidR="00E110BB" w:rsidRDefault="00E110BB" w:rsidP="00CE40A1">
      <w:pPr>
        <w:spacing w:after="0" w:line="200" w:lineRule="exact"/>
        <w:rPr>
          <w:rFonts w:eastAsia="Times New Roman"/>
        </w:rPr>
      </w:pPr>
    </w:p>
    <w:p w:rsidR="001052FC" w:rsidRPr="00B35A9C" w:rsidRDefault="001052FC" w:rsidP="001052FC">
      <w:pPr>
        <w:spacing w:before="120"/>
        <w:jc w:val="center"/>
        <w:rPr>
          <w:rFonts w:ascii="Arial" w:hAnsi="Arial" w:cs="Arial"/>
          <w:b/>
          <w:sz w:val="44"/>
          <w:szCs w:val="44"/>
        </w:rPr>
      </w:pPr>
      <w:r w:rsidRPr="00B35A9C">
        <w:rPr>
          <w:rFonts w:ascii="Arial" w:hAnsi="Arial" w:cs="Arial"/>
          <w:b/>
          <w:sz w:val="44"/>
          <w:szCs w:val="44"/>
        </w:rPr>
        <w:t>Učebné osnovy</w:t>
      </w:r>
    </w:p>
    <w:p w:rsidR="001052FC" w:rsidRPr="00B35A9C" w:rsidRDefault="001052FC" w:rsidP="001052FC">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1052FC" w:rsidRPr="00B35A9C"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B35A9C" w:rsidRDefault="001052FC" w:rsidP="007178A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B35A9C" w:rsidRDefault="001052FC" w:rsidP="007178AA">
            <w:pPr>
              <w:spacing w:before="120"/>
              <w:rPr>
                <w:rFonts w:ascii="Arial" w:hAnsi="Arial" w:cs="Arial"/>
                <w:b/>
                <w:sz w:val="20"/>
                <w:szCs w:val="20"/>
              </w:rPr>
            </w:pPr>
            <w:r>
              <w:rPr>
                <w:rFonts w:ascii="Arial" w:hAnsi="Arial" w:cs="Arial"/>
                <w:b/>
                <w:sz w:val="20"/>
                <w:szCs w:val="20"/>
              </w:rPr>
              <w:t>Fyzika</w:t>
            </w:r>
          </w:p>
        </w:tc>
      </w:tr>
      <w:tr w:rsidR="001052FC" w:rsidRPr="00B35A9C"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B35A9C" w:rsidRDefault="001052FC" w:rsidP="007178A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B35A9C" w:rsidRDefault="001052FC" w:rsidP="00294549">
            <w:pPr>
              <w:rPr>
                <w:rFonts w:ascii="Arial" w:hAnsi="Arial" w:cs="Arial"/>
                <w:b/>
                <w:sz w:val="20"/>
                <w:szCs w:val="20"/>
              </w:rPr>
            </w:pPr>
            <w:r>
              <w:rPr>
                <w:rFonts w:ascii="Arial" w:hAnsi="Arial" w:cs="Arial"/>
                <w:b/>
                <w:sz w:val="20"/>
                <w:szCs w:val="20"/>
              </w:rPr>
              <w:t>2 hodiny</w:t>
            </w:r>
            <w:r w:rsidRPr="00B35A9C">
              <w:rPr>
                <w:rFonts w:ascii="Arial" w:hAnsi="Arial" w:cs="Arial"/>
                <w:b/>
                <w:sz w:val="20"/>
                <w:szCs w:val="20"/>
              </w:rPr>
              <w:t xml:space="preserve">týždenne / </w:t>
            </w:r>
            <w:r>
              <w:rPr>
                <w:rFonts w:ascii="Arial" w:hAnsi="Arial" w:cs="Arial"/>
                <w:b/>
                <w:sz w:val="20"/>
                <w:szCs w:val="20"/>
              </w:rPr>
              <w:t>66</w:t>
            </w:r>
            <w:r w:rsidRPr="00B35A9C">
              <w:rPr>
                <w:rFonts w:ascii="Arial" w:hAnsi="Arial" w:cs="Arial"/>
                <w:b/>
                <w:sz w:val="20"/>
                <w:szCs w:val="20"/>
              </w:rPr>
              <w:t xml:space="preserve"> hodín ročne</w:t>
            </w:r>
          </w:p>
        </w:tc>
      </w:tr>
      <w:tr w:rsidR="001052FC" w:rsidRPr="00B35A9C" w:rsidTr="007178AA">
        <w:trPr>
          <w:trHeight w:val="114"/>
        </w:trPr>
        <w:tc>
          <w:tcPr>
            <w:tcW w:w="4466" w:type="dxa"/>
            <w:tcBorders>
              <w:top w:val="thinThickSmallGap" w:sz="12" w:space="0" w:color="auto"/>
              <w:left w:val="thinThickSmallGap" w:sz="12" w:space="0" w:color="auto"/>
              <w:right w:val="thinThickSmallGap" w:sz="12" w:space="0" w:color="auto"/>
            </w:tcBorders>
          </w:tcPr>
          <w:p w:rsidR="001052FC" w:rsidRPr="00B35A9C" w:rsidRDefault="001052FC" w:rsidP="007178AA">
            <w:pPr>
              <w:rPr>
                <w:rFonts w:ascii="Arial" w:hAnsi="Arial" w:cs="Arial"/>
                <w:b/>
                <w:sz w:val="20"/>
                <w:szCs w:val="20"/>
              </w:rPr>
            </w:pPr>
            <w:r w:rsidRPr="00B35A9C">
              <w:rPr>
                <w:rFonts w:ascii="Arial" w:hAnsi="Arial" w:cs="Arial"/>
                <w:b/>
                <w:sz w:val="20"/>
                <w:szCs w:val="20"/>
              </w:rPr>
              <w:lastRenderedPageBreak/>
              <w:t xml:space="preserve">Ročník </w:t>
            </w:r>
          </w:p>
        </w:tc>
        <w:tc>
          <w:tcPr>
            <w:tcW w:w="4470" w:type="dxa"/>
            <w:tcBorders>
              <w:top w:val="thinThickSmallGap" w:sz="12" w:space="0" w:color="auto"/>
              <w:left w:val="thinThickSmallGap" w:sz="12" w:space="0" w:color="auto"/>
              <w:right w:val="thinThickSmallGap" w:sz="12" w:space="0" w:color="auto"/>
            </w:tcBorders>
          </w:tcPr>
          <w:p w:rsidR="001052FC" w:rsidRPr="00B35A9C" w:rsidRDefault="001052FC" w:rsidP="001052FC">
            <w:pPr>
              <w:rPr>
                <w:rFonts w:ascii="Arial" w:hAnsi="Arial" w:cs="Arial"/>
                <w:b/>
                <w:sz w:val="20"/>
                <w:szCs w:val="20"/>
              </w:rPr>
            </w:pPr>
            <w:r>
              <w:rPr>
                <w:rFonts w:ascii="Arial" w:hAnsi="Arial" w:cs="Arial"/>
                <w:b/>
                <w:sz w:val="20"/>
                <w:szCs w:val="20"/>
              </w:rPr>
              <w:t>Ȏsmy</w:t>
            </w:r>
          </w:p>
        </w:tc>
      </w:tr>
      <w:tr w:rsidR="001052FC" w:rsidRPr="00B35A9C"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B35A9C" w:rsidRDefault="001052FC" w:rsidP="007178A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B35A9C" w:rsidRDefault="001052FC" w:rsidP="007178AA">
            <w:pPr>
              <w:jc w:val="both"/>
              <w:rPr>
                <w:rFonts w:ascii="Arial" w:hAnsi="Arial" w:cs="Arial"/>
                <w:b/>
                <w:sz w:val="20"/>
                <w:szCs w:val="20"/>
              </w:rPr>
            </w:pPr>
            <w:r w:rsidRPr="00B35A9C">
              <w:rPr>
                <w:rFonts w:ascii="Arial" w:hAnsi="Arial" w:cs="Arial"/>
                <w:b/>
                <w:sz w:val="20"/>
                <w:szCs w:val="20"/>
              </w:rPr>
              <w:t>ZŠ s MŠ Sedlice, 082 43 Sedlice</w:t>
            </w:r>
          </w:p>
        </w:tc>
      </w:tr>
      <w:tr w:rsidR="001052FC"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B35A9C" w:rsidRDefault="001052FC" w:rsidP="007178AA">
            <w:pPr>
              <w:rPr>
                <w:rFonts w:ascii="Arial" w:hAnsi="Arial" w:cs="Arial"/>
                <w:b/>
                <w:sz w:val="20"/>
                <w:szCs w:val="20"/>
              </w:rPr>
            </w:pPr>
            <w:r w:rsidRPr="00B35A9C">
              <w:rPr>
                <w:rFonts w:ascii="Arial" w:hAnsi="Arial" w:cs="Arial"/>
                <w:b/>
                <w:sz w:val="20"/>
                <w:szCs w:val="20"/>
              </w:rPr>
              <w:t>Názov</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B35A9C" w:rsidRDefault="001052FC" w:rsidP="007178AA">
            <w:pPr>
              <w:jc w:val="both"/>
              <w:rPr>
                <w:rFonts w:ascii="Arial" w:hAnsi="Arial" w:cs="Arial"/>
                <w:b/>
                <w:sz w:val="20"/>
                <w:szCs w:val="20"/>
              </w:rPr>
            </w:pPr>
            <w:r w:rsidRPr="00B35A9C">
              <w:rPr>
                <w:rFonts w:ascii="Arial" w:hAnsi="Arial" w:cs="Arial"/>
                <w:b/>
                <w:sz w:val="20"/>
                <w:szCs w:val="20"/>
              </w:rPr>
              <w:t>Škola pre každého</w:t>
            </w:r>
          </w:p>
        </w:tc>
      </w:tr>
      <w:tr w:rsidR="001052FC"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052FC" w:rsidRPr="00B35A9C" w:rsidRDefault="001052FC" w:rsidP="007178AA">
            <w:pPr>
              <w:jc w:val="both"/>
              <w:rPr>
                <w:rFonts w:ascii="Arial" w:hAnsi="Arial" w:cs="Arial"/>
                <w:b/>
                <w:sz w:val="20"/>
                <w:szCs w:val="20"/>
              </w:rPr>
            </w:pPr>
            <w:r w:rsidRPr="00B35A9C">
              <w:rPr>
                <w:rFonts w:ascii="Arial" w:hAnsi="Arial" w:cs="Arial"/>
                <w:b/>
                <w:sz w:val="20"/>
                <w:szCs w:val="20"/>
              </w:rPr>
              <w:t>Kód a</w:t>
            </w:r>
            <w:r>
              <w:rPr>
                <w:rFonts w:ascii="Arial" w:hAnsi="Arial" w:cs="Arial"/>
                <w:b/>
                <w:sz w:val="20"/>
                <w:szCs w:val="20"/>
              </w:rPr>
              <w:t> </w:t>
            </w:r>
            <w:r w:rsidRPr="00B35A9C">
              <w:rPr>
                <w:rFonts w:ascii="Arial" w:hAnsi="Arial" w:cs="Arial"/>
                <w:b/>
                <w:sz w:val="20"/>
                <w:szCs w:val="20"/>
              </w:rPr>
              <w:t>názov</w:t>
            </w:r>
            <w:r>
              <w:rPr>
                <w:rFonts w:ascii="Arial" w:hAnsi="Arial" w:cs="Arial"/>
                <w:b/>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052FC" w:rsidRPr="00B35A9C" w:rsidRDefault="001052FC" w:rsidP="007178AA">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1052FC"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B35A9C" w:rsidRDefault="001052FC" w:rsidP="007178A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B35A9C" w:rsidRDefault="001052FC" w:rsidP="007178AA">
            <w:pPr>
              <w:jc w:val="both"/>
              <w:rPr>
                <w:rFonts w:ascii="Arial" w:hAnsi="Arial" w:cs="Arial"/>
                <w:b/>
                <w:sz w:val="20"/>
                <w:szCs w:val="20"/>
              </w:rPr>
            </w:pPr>
            <w:r w:rsidRPr="00B35A9C">
              <w:rPr>
                <w:rFonts w:ascii="Arial" w:hAnsi="Arial" w:cs="Arial"/>
                <w:b/>
                <w:sz w:val="20"/>
                <w:szCs w:val="20"/>
              </w:rPr>
              <w:t>nižšie sekundárne vzdelávanie</w:t>
            </w:r>
          </w:p>
        </w:tc>
      </w:tr>
      <w:tr w:rsidR="001052FC"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B35A9C" w:rsidRDefault="001052FC" w:rsidP="007178A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B35A9C" w:rsidRDefault="001052FC" w:rsidP="007178AA">
            <w:pPr>
              <w:jc w:val="both"/>
              <w:rPr>
                <w:rFonts w:ascii="Arial" w:hAnsi="Arial" w:cs="Arial"/>
                <w:b/>
                <w:sz w:val="20"/>
                <w:szCs w:val="20"/>
              </w:rPr>
            </w:pPr>
            <w:r>
              <w:rPr>
                <w:rFonts w:ascii="Arial" w:hAnsi="Arial" w:cs="Arial"/>
                <w:b/>
                <w:sz w:val="20"/>
                <w:szCs w:val="20"/>
              </w:rPr>
              <w:t>5</w:t>
            </w:r>
            <w:r w:rsidRPr="00B35A9C">
              <w:rPr>
                <w:rFonts w:ascii="Arial" w:hAnsi="Arial" w:cs="Arial"/>
                <w:b/>
                <w:sz w:val="20"/>
                <w:szCs w:val="20"/>
              </w:rPr>
              <w:t xml:space="preserve"> rok</w:t>
            </w:r>
            <w:r>
              <w:rPr>
                <w:rFonts w:ascii="Arial" w:hAnsi="Arial" w:cs="Arial"/>
                <w:b/>
                <w:sz w:val="20"/>
                <w:szCs w:val="20"/>
              </w:rPr>
              <w:t>ov</w:t>
            </w:r>
          </w:p>
        </w:tc>
      </w:tr>
      <w:tr w:rsidR="001052FC"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B35A9C" w:rsidRDefault="001052FC" w:rsidP="007178A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B35A9C" w:rsidRDefault="001052FC" w:rsidP="007178AA">
            <w:pPr>
              <w:jc w:val="both"/>
              <w:rPr>
                <w:rFonts w:ascii="Arial" w:hAnsi="Arial" w:cs="Arial"/>
                <w:b/>
                <w:sz w:val="20"/>
                <w:szCs w:val="20"/>
              </w:rPr>
            </w:pPr>
            <w:r w:rsidRPr="00B35A9C">
              <w:rPr>
                <w:rFonts w:ascii="Arial" w:hAnsi="Arial" w:cs="Arial"/>
                <w:b/>
                <w:sz w:val="20"/>
                <w:szCs w:val="20"/>
              </w:rPr>
              <w:t>slovenský jazyk</w:t>
            </w:r>
          </w:p>
        </w:tc>
      </w:tr>
    </w:tbl>
    <w:p w:rsidR="001052FC" w:rsidRDefault="001052FC" w:rsidP="001052FC">
      <w:pPr>
        <w:rPr>
          <w:b/>
          <w:sz w:val="28"/>
          <w:szCs w:val="28"/>
        </w:rPr>
      </w:pPr>
    </w:p>
    <w:p w:rsidR="001052FC" w:rsidRDefault="001052FC" w:rsidP="001052FC">
      <w:pPr>
        <w:rPr>
          <w:b/>
          <w:bCs w:val="0"/>
          <w:sz w:val="28"/>
          <w:szCs w:val="28"/>
        </w:rPr>
      </w:pPr>
      <w:r>
        <w:rPr>
          <w:b/>
          <w:sz w:val="28"/>
          <w:szCs w:val="28"/>
        </w:rPr>
        <w:t xml:space="preserve">Štruktúra predmetu </w:t>
      </w:r>
    </w:p>
    <w:p w:rsidR="001052FC" w:rsidRPr="00E63514" w:rsidRDefault="001052FC" w:rsidP="001052FC">
      <w:pPr>
        <w:rPr>
          <w:b/>
          <w:bCs w:val="0"/>
          <w:i/>
        </w:rPr>
      </w:pPr>
      <w:r w:rsidRPr="00E63514">
        <w:rPr>
          <w:b/>
          <w:i/>
        </w:rPr>
        <w:t>Učebné osnovy sú totožné so vzdelávacím štandardom ŠVP pre príslušný vzdelávací predmet.</w:t>
      </w:r>
    </w:p>
    <w:p w:rsidR="001052FC" w:rsidRDefault="00D275FE" w:rsidP="001052FC">
      <w:hyperlink r:id="rId231" w:history="1">
        <w:r w:rsidR="00713274" w:rsidRPr="00713274">
          <w:rPr>
            <w:rStyle w:val="Hypertextovprepojenie"/>
            <w:b/>
            <w:i/>
          </w:rPr>
          <w:t>https://www.minedu.sk/data/att/22084.pdf</w:t>
        </w:r>
      </w:hyperlink>
    </w:p>
    <w:p w:rsidR="00AB1A45" w:rsidRPr="00E63514" w:rsidRDefault="00D275FE" w:rsidP="001052FC">
      <w:pPr>
        <w:rPr>
          <w:b/>
          <w:bCs w:val="0"/>
          <w:i/>
        </w:rPr>
      </w:pPr>
      <w:hyperlink r:id="rId232" w:history="1">
        <w:r w:rsidR="00AB1A45" w:rsidRPr="00E63514">
          <w:rPr>
            <w:rStyle w:val="Hypertextovprepojenie"/>
            <w:b/>
            <w:bCs w:val="0"/>
            <w:i/>
          </w:rPr>
          <w:t>http://www.statpedu.sk/files/articles/dokumenty/inovovany-statny-vzdelavaci-program/fyzika_nsv_2014-12-03.pdf</w:t>
        </w:r>
      </w:hyperlink>
    </w:p>
    <w:p w:rsidR="001052FC" w:rsidRPr="00E63514" w:rsidRDefault="001052FC" w:rsidP="001052FC">
      <w:pPr>
        <w:pStyle w:val="Nadpis3"/>
        <w:rPr>
          <w:rFonts w:ascii="Times New Roman" w:hAnsi="Times New Roman" w:cs="Times New Roman"/>
          <w:b/>
          <w:color w:val="auto"/>
          <w:sz w:val="22"/>
          <w:szCs w:val="22"/>
        </w:rPr>
      </w:pPr>
    </w:p>
    <w:p w:rsidR="001052FC" w:rsidRPr="00CB0996" w:rsidRDefault="001052FC" w:rsidP="001052FC">
      <w:pPr>
        <w:pStyle w:val="Nadpis3"/>
        <w:rPr>
          <w:rFonts w:ascii="Times New Roman" w:hAnsi="Times New Roman" w:cs="Times New Roman"/>
          <w:b/>
          <w:color w:val="auto"/>
          <w:sz w:val="28"/>
          <w:szCs w:val="28"/>
        </w:rPr>
      </w:pPr>
      <w:r w:rsidRPr="00CB0996">
        <w:rPr>
          <w:rFonts w:ascii="Times New Roman" w:hAnsi="Times New Roman" w:cs="Times New Roman"/>
          <w:b/>
          <w:color w:val="auto"/>
          <w:sz w:val="28"/>
          <w:szCs w:val="28"/>
        </w:rPr>
        <w:t>Učebné zdroje</w:t>
      </w:r>
    </w:p>
    <w:p w:rsidR="001052FC" w:rsidRDefault="001052FC" w:rsidP="001052FC"/>
    <w:p w:rsidR="001052FC" w:rsidRDefault="001052FC" w:rsidP="001052FC">
      <w:r>
        <w:t>Na podporu a aktiváciu vyučovania a učenia žiakov sa využijú nasledujúce učebné zdroje:</w:t>
      </w:r>
    </w:p>
    <w:p w:rsidR="001052FC" w:rsidRDefault="001052FC" w:rsidP="001052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24"/>
        <w:gridCol w:w="2667"/>
        <w:gridCol w:w="2482"/>
      </w:tblGrid>
      <w:tr w:rsidR="001052FC" w:rsidTr="00684DBB">
        <w:trPr>
          <w:trHeight w:val="961"/>
        </w:trPr>
        <w:tc>
          <w:tcPr>
            <w:tcW w:w="3024" w:type="dxa"/>
          </w:tcPr>
          <w:p w:rsidR="001052FC" w:rsidRPr="00E95032" w:rsidRDefault="001052FC" w:rsidP="007178AA">
            <w:pPr>
              <w:rPr>
                <w:b/>
              </w:rPr>
            </w:pPr>
            <w:r w:rsidRPr="00E95032">
              <w:rPr>
                <w:b/>
              </w:rPr>
              <w:t>Odborná literatúra</w:t>
            </w:r>
          </w:p>
        </w:tc>
        <w:tc>
          <w:tcPr>
            <w:tcW w:w="2667" w:type="dxa"/>
          </w:tcPr>
          <w:p w:rsidR="001052FC" w:rsidRPr="00E95032" w:rsidRDefault="001052FC" w:rsidP="007178AA">
            <w:pPr>
              <w:rPr>
                <w:b/>
              </w:rPr>
            </w:pPr>
            <w:r w:rsidRPr="00E95032">
              <w:rPr>
                <w:b/>
              </w:rPr>
              <w:t>Didaktická technika a materiálne vyučovacie prostriedky</w:t>
            </w:r>
          </w:p>
        </w:tc>
        <w:tc>
          <w:tcPr>
            <w:tcW w:w="2482" w:type="dxa"/>
          </w:tcPr>
          <w:p w:rsidR="001052FC" w:rsidRPr="00E95032" w:rsidRDefault="001052FC" w:rsidP="007178AA">
            <w:pPr>
              <w:rPr>
                <w:b/>
              </w:rPr>
            </w:pPr>
            <w:r w:rsidRPr="00E95032">
              <w:rPr>
                <w:b/>
              </w:rPr>
              <w:t>Ďalšie zdroje</w:t>
            </w:r>
          </w:p>
        </w:tc>
      </w:tr>
      <w:tr w:rsidR="001052FC" w:rsidTr="00684DBB">
        <w:trPr>
          <w:trHeight w:val="1095"/>
        </w:trPr>
        <w:tc>
          <w:tcPr>
            <w:tcW w:w="3024" w:type="dxa"/>
            <w:vMerge w:val="restart"/>
          </w:tcPr>
          <w:p w:rsidR="00E43B89" w:rsidRDefault="00E43B89" w:rsidP="00E43B89">
            <w:r>
              <w:t xml:space="preserve">Doc. RNDr. Lapitková, V., CSc. a kol.: Fyzika  pre 8. ročník základných škôl EXPOL PEDAGOGIKA, s.r.o., Bratislava, 2012, 196 s. </w:t>
            </w:r>
          </w:p>
          <w:p w:rsidR="00E43B89" w:rsidRDefault="00E43B89" w:rsidP="00E43B89">
            <w:r>
              <w:t>PaedDr. Šestáková G.: Hravá fyzika, pracovný zošit pre 8. ročník ZŠ</w:t>
            </w:r>
          </w:p>
          <w:p w:rsidR="001052FC" w:rsidRDefault="00E43B89" w:rsidP="00684DBB">
            <w:r>
              <w:t>TAKTIK vydavateľstvo, s.r.o</w:t>
            </w:r>
          </w:p>
        </w:tc>
        <w:tc>
          <w:tcPr>
            <w:tcW w:w="2667" w:type="dxa"/>
            <w:vMerge w:val="restart"/>
          </w:tcPr>
          <w:p w:rsidR="001052FC" w:rsidRDefault="001052FC" w:rsidP="007178AA">
            <w:r>
              <w:t>Počítač</w:t>
            </w:r>
          </w:p>
          <w:p w:rsidR="001052FC" w:rsidRDefault="001052FC" w:rsidP="007178AA">
            <w:r>
              <w:t>Interaktívna tabuľa</w:t>
            </w:r>
          </w:p>
          <w:p w:rsidR="001052FC" w:rsidRDefault="001052FC" w:rsidP="007178AA">
            <w:r>
              <w:t>DVD</w:t>
            </w:r>
          </w:p>
          <w:p w:rsidR="001052FC" w:rsidRDefault="001052FC" w:rsidP="007178AA">
            <w:r>
              <w:t>Tabuľa, zošit</w:t>
            </w:r>
          </w:p>
        </w:tc>
        <w:tc>
          <w:tcPr>
            <w:tcW w:w="2482" w:type="dxa"/>
            <w:vMerge w:val="restart"/>
          </w:tcPr>
          <w:p w:rsidR="001052FC" w:rsidRDefault="001052FC" w:rsidP="007178AA">
            <w:r>
              <w:t>Internet</w:t>
            </w:r>
          </w:p>
          <w:p w:rsidR="001052FC" w:rsidRDefault="001052FC" w:rsidP="007178AA">
            <w:r>
              <w:t>Knižnica</w:t>
            </w:r>
          </w:p>
          <w:p w:rsidR="001052FC" w:rsidRDefault="001052FC" w:rsidP="007178AA">
            <w:r>
              <w:t>DVD</w:t>
            </w:r>
          </w:p>
        </w:tc>
      </w:tr>
      <w:tr w:rsidR="001052FC" w:rsidTr="00684DBB">
        <w:trPr>
          <w:trHeight w:val="1088"/>
        </w:trPr>
        <w:tc>
          <w:tcPr>
            <w:tcW w:w="3024" w:type="dxa"/>
            <w:vMerge/>
          </w:tcPr>
          <w:p w:rsidR="001052FC" w:rsidRDefault="001052FC" w:rsidP="007178AA"/>
        </w:tc>
        <w:tc>
          <w:tcPr>
            <w:tcW w:w="2667" w:type="dxa"/>
            <w:vMerge/>
          </w:tcPr>
          <w:p w:rsidR="001052FC" w:rsidRDefault="001052FC" w:rsidP="007178AA"/>
        </w:tc>
        <w:tc>
          <w:tcPr>
            <w:tcW w:w="2482" w:type="dxa"/>
            <w:vMerge/>
          </w:tcPr>
          <w:p w:rsidR="001052FC" w:rsidRDefault="001052FC" w:rsidP="007178AA"/>
        </w:tc>
      </w:tr>
      <w:tr w:rsidR="001052FC" w:rsidTr="00684DBB">
        <w:trPr>
          <w:trHeight w:val="491"/>
        </w:trPr>
        <w:tc>
          <w:tcPr>
            <w:tcW w:w="3024" w:type="dxa"/>
            <w:vMerge/>
          </w:tcPr>
          <w:p w:rsidR="001052FC" w:rsidRDefault="001052FC" w:rsidP="007178AA"/>
        </w:tc>
        <w:tc>
          <w:tcPr>
            <w:tcW w:w="2667" w:type="dxa"/>
            <w:vMerge/>
          </w:tcPr>
          <w:p w:rsidR="001052FC" w:rsidRDefault="001052FC" w:rsidP="007178AA"/>
        </w:tc>
        <w:tc>
          <w:tcPr>
            <w:tcW w:w="2482" w:type="dxa"/>
            <w:vMerge/>
          </w:tcPr>
          <w:p w:rsidR="001052FC" w:rsidRDefault="001052FC" w:rsidP="007178AA"/>
        </w:tc>
      </w:tr>
    </w:tbl>
    <w:p w:rsidR="001052FC" w:rsidRDefault="001052FC" w:rsidP="001052FC"/>
    <w:p w:rsidR="001052FC" w:rsidRDefault="001052FC" w:rsidP="001052FC">
      <w:pPr>
        <w:pStyle w:val="Nadpis3"/>
        <w:rPr>
          <w:rFonts w:ascii="Times New Roman" w:hAnsi="Times New Roman" w:cs="Times New Roman"/>
          <w:b/>
          <w:color w:val="auto"/>
          <w:sz w:val="28"/>
          <w:szCs w:val="28"/>
        </w:rPr>
      </w:pPr>
      <w:r w:rsidRPr="00CB0996">
        <w:rPr>
          <w:rFonts w:ascii="Times New Roman" w:hAnsi="Times New Roman" w:cs="Times New Roman"/>
          <w:b/>
          <w:color w:val="auto"/>
          <w:sz w:val="28"/>
          <w:szCs w:val="28"/>
        </w:rPr>
        <w:lastRenderedPageBreak/>
        <w:t>Hodnotenie predmetu</w:t>
      </w:r>
    </w:p>
    <w:p w:rsidR="00320923" w:rsidRPr="00320923" w:rsidRDefault="00320923" w:rsidP="00320923"/>
    <w:p w:rsidR="00320923" w:rsidRPr="00AA107A" w:rsidRDefault="00320923" w:rsidP="00320923">
      <w:pPr>
        <w:spacing w:after="0"/>
      </w:pPr>
      <w:r w:rsidRPr="00AA107A">
        <w:t>Pri hodnotení a klasifikácii výsledkov žiakov budeme vychádzať z Metodického pokynu</w:t>
      </w:r>
    </w:p>
    <w:p w:rsidR="00320923" w:rsidRDefault="00320923" w:rsidP="00320923">
      <w:pPr>
        <w:spacing w:after="0"/>
      </w:pPr>
      <w:r>
        <w:t>č.22/2011</w:t>
      </w:r>
      <w:r w:rsidRPr="00AA107A">
        <w:t>-R na hodnotenie žiakov základnej školy schváleného MŠ SRs platnosťou od 1. mája 20</w:t>
      </w:r>
      <w:r>
        <w:t>11a z novely školského zákona č. 4</w:t>
      </w:r>
      <w:r w:rsidR="007D441A">
        <w:t>1</w:t>
      </w:r>
      <w:r>
        <w:t>5/2021 Z. z., ktorá (okrem iného) upravuje priebežné hodnotenie žiaka počas školského roka a súhrnné hodnotenie žiaka za prvý polrok a druhý polrok školského roka.</w:t>
      </w:r>
    </w:p>
    <w:p w:rsidR="00320923" w:rsidRDefault="00320923" w:rsidP="00320923">
      <w:pPr>
        <w:spacing w:after="0"/>
      </w:pPr>
    </w:p>
    <w:p w:rsidR="001052FC" w:rsidRPr="00CB0996" w:rsidRDefault="001052FC" w:rsidP="001052FC"/>
    <w:p w:rsidR="001052FC" w:rsidRDefault="001052FC" w:rsidP="001052FC">
      <w:pPr>
        <w:spacing w:after="0"/>
      </w:pPr>
    </w:p>
    <w:p w:rsidR="001052FC" w:rsidRPr="00CB0996" w:rsidRDefault="001052FC" w:rsidP="001052FC">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Učebné osnovy</w:t>
      </w:r>
    </w:p>
    <w:p w:rsidR="001052FC" w:rsidRPr="00CB0996" w:rsidRDefault="001052FC" w:rsidP="001052FC">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všeobecnovzdelávacieho predmetu</w:t>
      </w:r>
    </w:p>
    <w:p w:rsidR="001052FC" w:rsidRPr="00CB0996" w:rsidRDefault="001052FC" w:rsidP="001052FC">
      <w:pPr>
        <w:spacing w:after="0" w:line="240" w:lineRule="auto"/>
        <w:rPr>
          <w:rFonts w:eastAsia="Times New Roman"/>
          <w:b/>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1052FC" w:rsidRPr="00CB0996"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CB0996" w:rsidRDefault="001052FC" w:rsidP="007178AA">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CB0996" w:rsidRDefault="001052FC" w:rsidP="007178AA">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Chémia</w:t>
            </w:r>
          </w:p>
        </w:tc>
      </w:tr>
      <w:tr w:rsidR="001052FC" w:rsidRPr="00CB0996"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052FC"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2 hodiny týždenne / 66 hodín ročne</w:t>
            </w:r>
          </w:p>
          <w:p w:rsidR="001052FC" w:rsidRPr="00CB0996" w:rsidRDefault="001052FC" w:rsidP="007178AA">
            <w:pPr>
              <w:spacing w:after="0" w:line="240" w:lineRule="auto"/>
              <w:rPr>
                <w:rFonts w:ascii="Arial" w:eastAsia="Times New Roman" w:hAnsi="Arial" w:cs="Arial"/>
                <w:b/>
                <w:bCs w:val="0"/>
                <w:sz w:val="20"/>
                <w:szCs w:val="20"/>
              </w:rPr>
            </w:pPr>
          </w:p>
        </w:tc>
      </w:tr>
      <w:tr w:rsidR="001052FC" w:rsidRPr="00CB0996" w:rsidTr="007178AA">
        <w:trPr>
          <w:trHeight w:val="114"/>
        </w:trPr>
        <w:tc>
          <w:tcPr>
            <w:tcW w:w="4466" w:type="dxa"/>
            <w:tcBorders>
              <w:top w:val="thinThickSmallGap" w:sz="12" w:space="0" w:color="auto"/>
              <w:left w:val="thinThickSmallGap" w:sz="12" w:space="0" w:color="auto"/>
              <w:right w:val="thinThickSmallGap" w:sz="12" w:space="0" w:color="auto"/>
            </w:tcBorders>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1052FC" w:rsidRDefault="001052FC" w:rsidP="007178AA">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Ȏs</w:t>
            </w:r>
            <w:r w:rsidRPr="00CB0996">
              <w:rPr>
                <w:rFonts w:ascii="Arial" w:eastAsia="Times New Roman" w:hAnsi="Arial" w:cs="Arial"/>
                <w:b/>
                <w:bCs w:val="0"/>
                <w:sz w:val="20"/>
                <w:szCs w:val="20"/>
              </w:rPr>
              <w:t>my</w:t>
            </w:r>
          </w:p>
          <w:p w:rsidR="001052FC" w:rsidRPr="00CB0996" w:rsidRDefault="001052FC" w:rsidP="007178AA">
            <w:pPr>
              <w:spacing w:after="0" w:line="240" w:lineRule="auto"/>
              <w:rPr>
                <w:rFonts w:ascii="Arial" w:eastAsia="Times New Roman" w:hAnsi="Arial" w:cs="Arial"/>
                <w:b/>
                <w:bCs w:val="0"/>
                <w:sz w:val="20"/>
                <w:szCs w:val="20"/>
              </w:rPr>
            </w:pPr>
          </w:p>
        </w:tc>
      </w:tr>
      <w:tr w:rsidR="001052FC" w:rsidRPr="00CB0996"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CB0996" w:rsidRDefault="001052FC" w:rsidP="007178AA">
            <w:pPr>
              <w:spacing w:after="0" w:line="240" w:lineRule="auto"/>
              <w:rPr>
                <w:rFonts w:ascii="Arial" w:eastAsia="Times New Roman" w:hAnsi="Arial" w:cs="Arial"/>
                <w:bCs w:val="0"/>
                <w:sz w:val="20"/>
                <w:szCs w:val="20"/>
              </w:rPr>
            </w:pPr>
            <w:r w:rsidRPr="00CB0996">
              <w:rPr>
                <w:rFonts w:ascii="Arial" w:eastAsia="Times New Roman" w:hAnsi="Arial" w:cs="Arial"/>
                <w:b/>
                <w:bCs w:val="0"/>
                <w:sz w:val="20"/>
                <w:szCs w:val="20"/>
              </w:rPr>
              <w:t xml:space="preserve">Škola </w:t>
            </w:r>
            <w:r w:rsidRPr="00CB0996">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ZŠ s MŠ Sedlice, 082 43 Sedlice</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w:t>
            </w:r>
            <w:r>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Škola pre každého</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052FC" w:rsidRPr="00CB0996"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Kód a</w:t>
            </w:r>
            <w:r>
              <w:rPr>
                <w:rFonts w:ascii="Arial" w:eastAsia="Times New Roman" w:hAnsi="Arial" w:cs="Arial"/>
                <w:b/>
                <w:bCs w:val="0"/>
                <w:sz w:val="20"/>
                <w:szCs w:val="20"/>
              </w:rPr>
              <w:t> </w:t>
            </w:r>
            <w:r w:rsidRPr="00CB0996">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052FC" w:rsidRDefault="001052FC" w:rsidP="007178AA">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CB0996">
              <w:rPr>
                <w:rFonts w:ascii="Arial" w:eastAsia="Times New Roman" w:hAnsi="Arial" w:cs="Arial"/>
                <w:b/>
                <w:bCs w:val="0"/>
                <w:sz w:val="20"/>
                <w:szCs w:val="20"/>
              </w:rPr>
              <w:t xml:space="preserve"> pre 2. stupeň ZŠ v Slovenskej republike</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nižšie sekundárne vzdelávanie</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5 rokov</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slovenský jazyk</w:t>
            </w:r>
          </w:p>
          <w:p w:rsidR="001052FC" w:rsidRPr="00CB0996" w:rsidRDefault="001052FC" w:rsidP="007178AA">
            <w:pPr>
              <w:spacing w:after="0" w:line="240" w:lineRule="auto"/>
              <w:jc w:val="both"/>
              <w:rPr>
                <w:rFonts w:ascii="Arial" w:eastAsia="Times New Roman" w:hAnsi="Arial" w:cs="Arial"/>
                <w:b/>
                <w:bCs w:val="0"/>
                <w:sz w:val="20"/>
                <w:szCs w:val="20"/>
              </w:rPr>
            </w:pPr>
          </w:p>
        </w:tc>
      </w:tr>
    </w:tbl>
    <w:p w:rsidR="001052FC" w:rsidRDefault="001052FC" w:rsidP="001052FC">
      <w:pPr>
        <w:spacing w:after="0" w:line="240" w:lineRule="auto"/>
        <w:rPr>
          <w:rFonts w:eastAsia="Times New Roman"/>
          <w:b/>
          <w:sz w:val="28"/>
          <w:szCs w:val="28"/>
          <w:lang w:eastAsia="sk-SK"/>
        </w:rPr>
      </w:pPr>
    </w:p>
    <w:p w:rsidR="001052FC" w:rsidRPr="00CB0996" w:rsidRDefault="001052FC" w:rsidP="001052FC">
      <w:pPr>
        <w:spacing w:after="0" w:line="240" w:lineRule="auto"/>
        <w:rPr>
          <w:rFonts w:eastAsia="Times New Roman"/>
          <w:b/>
          <w:sz w:val="28"/>
          <w:szCs w:val="28"/>
          <w:lang w:eastAsia="sk-SK"/>
        </w:rPr>
      </w:pPr>
      <w:r w:rsidRPr="00CB0996">
        <w:rPr>
          <w:rFonts w:eastAsia="Times New Roman"/>
          <w:b/>
          <w:sz w:val="28"/>
          <w:szCs w:val="28"/>
          <w:lang w:eastAsia="sk-SK"/>
        </w:rPr>
        <w:t>Štruktúra predmetu</w:t>
      </w:r>
    </w:p>
    <w:p w:rsidR="001052FC" w:rsidRPr="00CB0996" w:rsidRDefault="001052FC" w:rsidP="001052FC">
      <w:pPr>
        <w:spacing w:after="0" w:line="240" w:lineRule="auto"/>
        <w:rPr>
          <w:rFonts w:eastAsia="Times New Roman"/>
          <w:b/>
          <w:sz w:val="28"/>
          <w:szCs w:val="28"/>
          <w:lang w:eastAsia="sk-SK"/>
        </w:rPr>
      </w:pPr>
    </w:p>
    <w:p w:rsidR="001052FC" w:rsidRPr="00E63514" w:rsidRDefault="001052FC" w:rsidP="001052FC">
      <w:pPr>
        <w:spacing w:after="0" w:line="240" w:lineRule="auto"/>
        <w:rPr>
          <w:rFonts w:eastAsia="Times New Roman"/>
          <w:b/>
          <w:i/>
          <w:lang w:eastAsia="sk-SK"/>
        </w:rPr>
      </w:pPr>
      <w:r w:rsidRPr="00E63514">
        <w:rPr>
          <w:rFonts w:eastAsia="Times New Roman"/>
          <w:b/>
          <w:i/>
          <w:lang w:eastAsia="sk-SK"/>
        </w:rPr>
        <w:t>Učebné osnovy sú totožné so vzdelávacím štandardom ŠVP pre príslušný vzdelávací predmet.</w:t>
      </w:r>
    </w:p>
    <w:p w:rsidR="001052FC" w:rsidRPr="00E63514" w:rsidRDefault="001052FC" w:rsidP="001052FC">
      <w:pPr>
        <w:spacing w:after="0" w:line="240" w:lineRule="auto"/>
        <w:rPr>
          <w:rFonts w:eastAsia="Times New Roman"/>
          <w:b/>
          <w:lang w:eastAsia="sk-SK"/>
        </w:rPr>
      </w:pPr>
    </w:p>
    <w:p w:rsidR="001052FC" w:rsidRDefault="00D275FE" w:rsidP="008B4228">
      <w:pPr>
        <w:rPr>
          <w:b/>
          <w:i/>
          <w:color w:val="0070C0"/>
          <w:u w:val="single"/>
        </w:rPr>
      </w:pPr>
      <w:hyperlink r:id="rId233" w:history="1">
        <w:r w:rsidR="00713274" w:rsidRPr="00713274">
          <w:rPr>
            <w:rStyle w:val="Hypertextovprepojenie"/>
            <w:b/>
            <w:i/>
          </w:rPr>
          <w:t>https://www.minedu.sk/data/att/22083.pdf</w:t>
        </w:r>
      </w:hyperlink>
    </w:p>
    <w:p w:rsidR="008B4228" w:rsidRPr="00E63514" w:rsidRDefault="00D275FE" w:rsidP="008B4228">
      <w:pPr>
        <w:rPr>
          <w:rFonts w:eastAsia="Times New Roman"/>
          <w:b/>
          <w:i/>
          <w:lang w:eastAsia="sk-SK"/>
        </w:rPr>
      </w:pPr>
      <w:hyperlink r:id="rId234" w:history="1">
        <w:r w:rsidR="008B4228" w:rsidRPr="00E63514">
          <w:rPr>
            <w:rStyle w:val="Hypertextovprepojenie"/>
            <w:rFonts w:eastAsia="Times New Roman"/>
            <w:b/>
            <w:i/>
            <w:lang w:eastAsia="sk-SK"/>
          </w:rPr>
          <w:t>http://www.statpedu.sk/files/articles/dokumenty/inovovany-statny-vzdelavaci-program/chemia_nsv_2014.pdf</w:t>
        </w:r>
      </w:hyperlink>
    </w:p>
    <w:p w:rsidR="001052FC" w:rsidRPr="00CB0996" w:rsidRDefault="001052FC" w:rsidP="001052FC">
      <w:pPr>
        <w:spacing w:after="0" w:line="240" w:lineRule="auto"/>
        <w:rPr>
          <w:rFonts w:eastAsia="Times New Roman"/>
          <w:b/>
          <w:i/>
          <w:sz w:val="24"/>
          <w:szCs w:val="24"/>
          <w:lang w:eastAsia="sk-SK"/>
        </w:rPr>
      </w:pPr>
    </w:p>
    <w:p w:rsidR="001052FC" w:rsidRPr="00BF05A8" w:rsidRDefault="001052FC" w:rsidP="001052FC">
      <w:pPr>
        <w:keepNext/>
        <w:spacing w:after="0" w:line="240" w:lineRule="auto"/>
        <w:outlineLvl w:val="2"/>
        <w:rPr>
          <w:rFonts w:eastAsia="Times New Roman"/>
          <w:b/>
          <w:sz w:val="28"/>
          <w:szCs w:val="28"/>
          <w:lang w:eastAsia="sk-SK"/>
        </w:rPr>
      </w:pPr>
      <w:r w:rsidRPr="00BF05A8">
        <w:rPr>
          <w:rFonts w:eastAsia="Times New Roman"/>
          <w:b/>
          <w:sz w:val="28"/>
          <w:szCs w:val="28"/>
          <w:lang w:eastAsia="sk-SK"/>
        </w:rPr>
        <w:t>Učebné zdroje</w:t>
      </w:r>
    </w:p>
    <w:p w:rsidR="001052FC" w:rsidRPr="00CB0996" w:rsidRDefault="001052FC" w:rsidP="001052FC">
      <w:pPr>
        <w:spacing w:after="0" w:line="240" w:lineRule="auto"/>
        <w:rPr>
          <w:rFonts w:eastAsia="Times New Roman"/>
          <w:bCs w:val="0"/>
          <w:sz w:val="24"/>
          <w:szCs w:val="24"/>
          <w:lang w:eastAsia="sk-SK"/>
        </w:rPr>
      </w:pPr>
    </w:p>
    <w:p w:rsidR="001052FC" w:rsidRPr="00EA7748" w:rsidRDefault="001052FC" w:rsidP="001052FC">
      <w:pPr>
        <w:spacing w:after="0" w:line="240" w:lineRule="auto"/>
        <w:rPr>
          <w:rFonts w:eastAsia="Times New Roman"/>
          <w:bCs w:val="0"/>
          <w:lang w:eastAsia="sk-SK"/>
        </w:rPr>
      </w:pPr>
      <w:r w:rsidRPr="00EA7748">
        <w:rPr>
          <w:rFonts w:eastAsia="Times New Roman"/>
          <w:bCs w:val="0"/>
          <w:lang w:eastAsia="sk-SK"/>
        </w:rPr>
        <w:t>Na podporu a aktiváciu vyučovania a učenia žiakov sa využijú nasledujúce učebné zdroje:</w:t>
      </w:r>
    </w:p>
    <w:p w:rsidR="001052FC" w:rsidRPr="00CB0996" w:rsidRDefault="001052FC" w:rsidP="001052FC">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26"/>
        <w:gridCol w:w="2581"/>
        <w:gridCol w:w="2401"/>
      </w:tblGrid>
      <w:tr w:rsidR="001052FC" w:rsidRPr="00CB0996" w:rsidTr="00684DBB">
        <w:trPr>
          <w:trHeight w:val="503"/>
        </w:trPr>
        <w:tc>
          <w:tcPr>
            <w:tcW w:w="2926" w:type="dxa"/>
          </w:tcPr>
          <w:p w:rsidR="001052FC" w:rsidRPr="00EA7748" w:rsidRDefault="001052FC" w:rsidP="007178AA">
            <w:pPr>
              <w:spacing w:after="0" w:line="240" w:lineRule="auto"/>
              <w:rPr>
                <w:rFonts w:eastAsia="Times New Roman"/>
                <w:b/>
                <w:bCs w:val="0"/>
                <w:lang w:eastAsia="sk-SK"/>
              </w:rPr>
            </w:pPr>
            <w:r w:rsidRPr="00EA7748">
              <w:rPr>
                <w:rFonts w:eastAsia="Times New Roman"/>
                <w:b/>
                <w:bCs w:val="0"/>
                <w:lang w:eastAsia="sk-SK"/>
              </w:rPr>
              <w:lastRenderedPageBreak/>
              <w:t>Odborná literatúra</w:t>
            </w:r>
          </w:p>
        </w:tc>
        <w:tc>
          <w:tcPr>
            <w:tcW w:w="2581" w:type="dxa"/>
          </w:tcPr>
          <w:p w:rsidR="001052FC" w:rsidRPr="00EA7748" w:rsidRDefault="001052FC" w:rsidP="007178AA">
            <w:pPr>
              <w:spacing w:after="0" w:line="240" w:lineRule="auto"/>
              <w:rPr>
                <w:rFonts w:eastAsia="Times New Roman"/>
                <w:b/>
                <w:bCs w:val="0"/>
                <w:lang w:eastAsia="sk-SK"/>
              </w:rPr>
            </w:pPr>
            <w:r w:rsidRPr="00EA7748">
              <w:rPr>
                <w:rFonts w:eastAsia="Times New Roman"/>
                <w:b/>
                <w:bCs w:val="0"/>
                <w:lang w:eastAsia="sk-SK"/>
              </w:rPr>
              <w:t>Didaktická technika a materiálne vyučovacie prostriedky</w:t>
            </w:r>
          </w:p>
        </w:tc>
        <w:tc>
          <w:tcPr>
            <w:tcW w:w="2401" w:type="dxa"/>
          </w:tcPr>
          <w:p w:rsidR="001052FC" w:rsidRPr="00EA7748" w:rsidRDefault="001052FC" w:rsidP="007178AA">
            <w:pPr>
              <w:spacing w:after="0" w:line="240" w:lineRule="auto"/>
              <w:rPr>
                <w:rFonts w:eastAsia="Times New Roman"/>
                <w:b/>
                <w:bCs w:val="0"/>
                <w:lang w:eastAsia="sk-SK"/>
              </w:rPr>
            </w:pPr>
            <w:r w:rsidRPr="00EA7748">
              <w:rPr>
                <w:rFonts w:eastAsia="Times New Roman"/>
                <w:b/>
                <w:bCs w:val="0"/>
                <w:lang w:eastAsia="sk-SK"/>
              </w:rPr>
              <w:t>Ďalšie zdroje</w:t>
            </w:r>
          </w:p>
        </w:tc>
      </w:tr>
      <w:tr w:rsidR="001052FC" w:rsidRPr="00CB0996" w:rsidTr="00684DBB">
        <w:trPr>
          <w:trHeight w:val="815"/>
        </w:trPr>
        <w:tc>
          <w:tcPr>
            <w:tcW w:w="2926" w:type="dxa"/>
            <w:vMerge w:val="restart"/>
          </w:tcPr>
          <w:p w:rsidR="001052FC" w:rsidRPr="00EA7748" w:rsidRDefault="001052FC" w:rsidP="001B3F30">
            <w:pPr>
              <w:spacing w:after="0" w:line="240" w:lineRule="auto"/>
              <w:rPr>
                <w:rFonts w:eastAsia="Times New Roman"/>
                <w:bCs w:val="0"/>
                <w:lang w:eastAsia="sk-SK"/>
              </w:rPr>
            </w:pPr>
            <w:r w:rsidRPr="001B3F30">
              <w:rPr>
                <w:rFonts w:eastAsia="Times New Roman"/>
                <w:bCs w:val="0"/>
                <w:lang w:eastAsia="sk-SK"/>
              </w:rPr>
              <w:t xml:space="preserve">Vicenová, H. a kol.: Chémia  pre </w:t>
            </w:r>
            <w:r w:rsidR="001B3F30" w:rsidRPr="001B3F30">
              <w:rPr>
                <w:rFonts w:eastAsia="Times New Roman"/>
                <w:bCs w:val="0"/>
                <w:lang w:eastAsia="sk-SK"/>
              </w:rPr>
              <w:t>8</w:t>
            </w:r>
            <w:r w:rsidRPr="001B3F30">
              <w:rPr>
                <w:rFonts w:eastAsia="Times New Roman"/>
                <w:bCs w:val="0"/>
                <w:lang w:eastAsia="sk-SK"/>
              </w:rPr>
              <w:t>. ročník základných škôl  EXPOL PEDAGOGIKA, s.r.o., Bratislava, 201</w:t>
            </w:r>
            <w:r w:rsidR="001B3F30" w:rsidRPr="001B3F30">
              <w:rPr>
                <w:rFonts w:eastAsia="Times New Roman"/>
                <w:bCs w:val="0"/>
                <w:lang w:eastAsia="sk-SK"/>
              </w:rPr>
              <w:t>1</w:t>
            </w:r>
            <w:r w:rsidRPr="001B3F30">
              <w:rPr>
                <w:rFonts w:eastAsia="Times New Roman"/>
                <w:bCs w:val="0"/>
                <w:lang w:eastAsia="sk-SK"/>
              </w:rPr>
              <w:t xml:space="preserve">, </w:t>
            </w:r>
            <w:r w:rsidR="001B3F30" w:rsidRPr="001B3F30">
              <w:rPr>
                <w:rFonts w:eastAsia="Times New Roman"/>
                <w:bCs w:val="0"/>
                <w:lang w:eastAsia="sk-SK"/>
              </w:rPr>
              <w:t>111</w:t>
            </w:r>
            <w:r w:rsidRPr="001B3F30">
              <w:rPr>
                <w:rFonts w:eastAsia="Times New Roman"/>
                <w:bCs w:val="0"/>
                <w:lang w:eastAsia="sk-SK"/>
              </w:rPr>
              <w:t xml:space="preserve"> s.</w:t>
            </w:r>
          </w:p>
        </w:tc>
        <w:tc>
          <w:tcPr>
            <w:tcW w:w="2581" w:type="dxa"/>
            <w:vMerge w:val="restart"/>
          </w:tcPr>
          <w:p w:rsidR="001052FC" w:rsidRPr="00EA7748" w:rsidRDefault="001052FC" w:rsidP="007178AA">
            <w:pPr>
              <w:spacing w:after="0" w:line="240" w:lineRule="auto"/>
              <w:rPr>
                <w:rFonts w:eastAsia="Times New Roman"/>
                <w:bCs w:val="0"/>
                <w:lang w:eastAsia="sk-SK"/>
              </w:rPr>
            </w:pPr>
            <w:r w:rsidRPr="00EA7748">
              <w:rPr>
                <w:rFonts w:eastAsia="Times New Roman"/>
                <w:bCs w:val="0"/>
                <w:lang w:eastAsia="sk-SK"/>
              </w:rPr>
              <w:t>Počítač</w:t>
            </w:r>
          </w:p>
          <w:p w:rsidR="001052FC" w:rsidRPr="00EA7748" w:rsidRDefault="001052FC" w:rsidP="007178AA">
            <w:pPr>
              <w:spacing w:after="0" w:line="240" w:lineRule="auto"/>
              <w:rPr>
                <w:rFonts w:eastAsia="Times New Roman"/>
                <w:bCs w:val="0"/>
                <w:lang w:eastAsia="sk-SK"/>
              </w:rPr>
            </w:pPr>
            <w:r w:rsidRPr="00EA7748">
              <w:rPr>
                <w:rFonts w:eastAsia="Times New Roman"/>
                <w:bCs w:val="0"/>
                <w:lang w:eastAsia="sk-SK"/>
              </w:rPr>
              <w:t>Interaktívna tabuľa</w:t>
            </w:r>
          </w:p>
          <w:p w:rsidR="001052FC" w:rsidRPr="00EA7748" w:rsidRDefault="001052FC" w:rsidP="007178AA">
            <w:pPr>
              <w:spacing w:after="0" w:line="240" w:lineRule="auto"/>
              <w:rPr>
                <w:rFonts w:eastAsia="Times New Roman"/>
                <w:bCs w:val="0"/>
                <w:lang w:eastAsia="sk-SK"/>
              </w:rPr>
            </w:pPr>
            <w:r w:rsidRPr="00EA7748">
              <w:rPr>
                <w:rFonts w:eastAsia="Times New Roman"/>
                <w:bCs w:val="0"/>
                <w:lang w:eastAsia="sk-SK"/>
              </w:rPr>
              <w:t>DVD</w:t>
            </w:r>
          </w:p>
          <w:p w:rsidR="001052FC" w:rsidRPr="00EA7748" w:rsidRDefault="001052FC" w:rsidP="007178AA">
            <w:pPr>
              <w:spacing w:after="0" w:line="240" w:lineRule="auto"/>
              <w:rPr>
                <w:rFonts w:eastAsia="Times New Roman"/>
                <w:bCs w:val="0"/>
                <w:lang w:eastAsia="sk-SK"/>
              </w:rPr>
            </w:pPr>
            <w:r w:rsidRPr="00EA7748">
              <w:rPr>
                <w:rFonts w:eastAsia="Times New Roman"/>
                <w:bCs w:val="0"/>
                <w:lang w:eastAsia="sk-SK"/>
              </w:rPr>
              <w:t>Tabuľa, zošit</w:t>
            </w:r>
          </w:p>
        </w:tc>
        <w:tc>
          <w:tcPr>
            <w:tcW w:w="2401" w:type="dxa"/>
            <w:vMerge w:val="restart"/>
          </w:tcPr>
          <w:p w:rsidR="001052FC" w:rsidRPr="00EA7748" w:rsidRDefault="001052FC" w:rsidP="007178AA">
            <w:pPr>
              <w:spacing w:after="0" w:line="240" w:lineRule="auto"/>
              <w:rPr>
                <w:rFonts w:eastAsia="Times New Roman"/>
                <w:bCs w:val="0"/>
                <w:lang w:eastAsia="sk-SK"/>
              </w:rPr>
            </w:pPr>
            <w:r w:rsidRPr="00EA7748">
              <w:rPr>
                <w:rFonts w:eastAsia="Times New Roman"/>
                <w:bCs w:val="0"/>
                <w:lang w:eastAsia="sk-SK"/>
              </w:rPr>
              <w:t>Internet</w:t>
            </w:r>
          </w:p>
          <w:p w:rsidR="001052FC" w:rsidRPr="00EA7748" w:rsidRDefault="001052FC" w:rsidP="007178AA">
            <w:pPr>
              <w:spacing w:after="0" w:line="240" w:lineRule="auto"/>
              <w:rPr>
                <w:rFonts w:eastAsia="Times New Roman"/>
                <w:bCs w:val="0"/>
                <w:lang w:eastAsia="sk-SK"/>
              </w:rPr>
            </w:pPr>
            <w:r w:rsidRPr="00EA7748">
              <w:rPr>
                <w:rFonts w:eastAsia="Times New Roman"/>
                <w:bCs w:val="0"/>
                <w:lang w:eastAsia="sk-SK"/>
              </w:rPr>
              <w:t>Knižnica</w:t>
            </w:r>
          </w:p>
          <w:p w:rsidR="001052FC" w:rsidRPr="00EA7748" w:rsidRDefault="001052FC" w:rsidP="007178AA">
            <w:pPr>
              <w:spacing w:after="0" w:line="240" w:lineRule="auto"/>
              <w:rPr>
                <w:rFonts w:eastAsia="Times New Roman"/>
                <w:bCs w:val="0"/>
                <w:lang w:eastAsia="sk-SK"/>
              </w:rPr>
            </w:pPr>
            <w:r w:rsidRPr="00EA7748">
              <w:rPr>
                <w:rFonts w:eastAsia="Times New Roman"/>
                <w:bCs w:val="0"/>
                <w:lang w:eastAsia="sk-SK"/>
              </w:rPr>
              <w:t>DVD</w:t>
            </w:r>
          </w:p>
        </w:tc>
      </w:tr>
      <w:tr w:rsidR="001052FC" w:rsidRPr="00CB0996" w:rsidTr="00684DBB">
        <w:trPr>
          <w:trHeight w:val="276"/>
        </w:trPr>
        <w:tc>
          <w:tcPr>
            <w:tcW w:w="2926" w:type="dxa"/>
            <w:vMerge/>
          </w:tcPr>
          <w:p w:rsidR="001052FC" w:rsidRPr="00CB0996" w:rsidRDefault="001052FC" w:rsidP="007178AA">
            <w:pPr>
              <w:spacing w:after="0" w:line="240" w:lineRule="auto"/>
              <w:rPr>
                <w:rFonts w:eastAsia="Times New Roman"/>
                <w:bCs w:val="0"/>
                <w:sz w:val="24"/>
                <w:szCs w:val="24"/>
                <w:lang w:eastAsia="sk-SK"/>
              </w:rPr>
            </w:pPr>
          </w:p>
        </w:tc>
        <w:tc>
          <w:tcPr>
            <w:tcW w:w="2581" w:type="dxa"/>
            <w:vMerge/>
          </w:tcPr>
          <w:p w:rsidR="001052FC" w:rsidRPr="00CB0996" w:rsidRDefault="001052FC" w:rsidP="007178AA">
            <w:pPr>
              <w:spacing w:after="0" w:line="240" w:lineRule="auto"/>
              <w:rPr>
                <w:rFonts w:eastAsia="Times New Roman"/>
                <w:bCs w:val="0"/>
                <w:sz w:val="24"/>
                <w:szCs w:val="24"/>
                <w:lang w:eastAsia="sk-SK"/>
              </w:rPr>
            </w:pPr>
          </w:p>
        </w:tc>
        <w:tc>
          <w:tcPr>
            <w:tcW w:w="2401" w:type="dxa"/>
            <w:vMerge/>
          </w:tcPr>
          <w:p w:rsidR="001052FC" w:rsidRPr="00CB0996" w:rsidRDefault="001052FC" w:rsidP="007178AA">
            <w:pPr>
              <w:spacing w:after="0" w:line="240" w:lineRule="auto"/>
              <w:rPr>
                <w:rFonts w:eastAsia="Times New Roman"/>
                <w:bCs w:val="0"/>
                <w:sz w:val="24"/>
                <w:szCs w:val="24"/>
                <w:lang w:eastAsia="sk-SK"/>
              </w:rPr>
            </w:pPr>
          </w:p>
        </w:tc>
      </w:tr>
      <w:tr w:rsidR="001052FC" w:rsidRPr="00CB0996" w:rsidTr="00684DBB">
        <w:trPr>
          <w:trHeight w:val="276"/>
        </w:trPr>
        <w:tc>
          <w:tcPr>
            <w:tcW w:w="2926" w:type="dxa"/>
            <w:vMerge/>
          </w:tcPr>
          <w:p w:rsidR="001052FC" w:rsidRPr="00CB0996" w:rsidRDefault="001052FC" w:rsidP="007178AA">
            <w:pPr>
              <w:spacing w:after="0" w:line="240" w:lineRule="auto"/>
              <w:rPr>
                <w:rFonts w:eastAsia="Times New Roman"/>
                <w:bCs w:val="0"/>
                <w:sz w:val="24"/>
                <w:szCs w:val="24"/>
                <w:lang w:eastAsia="sk-SK"/>
              </w:rPr>
            </w:pPr>
          </w:p>
        </w:tc>
        <w:tc>
          <w:tcPr>
            <w:tcW w:w="2581" w:type="dxa"/>
            <w:vMerge/>
          </w:tcPr>
          <w:p w:rsidR="001052FC" w:rsidRPr="00CB0996" w:rsidRDefault="001052FC" w:rsidP="007178AA">
            <w:pPr>
              <w:spacing w:after="0" w:line="240" w:lineRule="auto"/>
              <w:rPr>
                <w:rFonts w:eastAsia="Times New Roman"/>
                <w:bCs w:val="0"/>
                <w:sz w:val="24"/>
                <w:szCs w:val="24"/>
                <w:lang w:eastAsia="sk-SK"/>
              </w:rPr>
            </w:pPr>
          </w:p>
        </w:tc>
        <w:tc>
          <w:tcPr>
            <w:tcW w:w="2401" w:type="dxa"/>
            <w:vMerge/>
          </w:tcPr>
          <w:p w:rsidR="001052FC" w:rsidRPr="00CB0996" w:rsidRDefault="001052FC" w:rsidP="007178AA">
            <w:pPr>
              <w:spacing w:after="0" w:line="240" w:lineRule="auto"/>
              <w:rPr>
                <w:rFonts w:eastAsia="Times New Roman"/>
                <w:bCs w:val="0"/>
                <w:sz w:val="24"/>
                <w:szCs w:val="24"/>
                <w:lang w:eastAsia="sk-SK"/>
              </w:rPr>
            </w:pPr>
          </w:p>
        </w:tc>
      </w:tr>
    </w:tbl>
    <w:p w:rsidR="001052FC" w:rsidRPr="00CB0996" w:rsidRDefault="001052FC" w:rsidP="001052FC">
      <w:pPr>
        <w:spacing w:after="0" w:line="240" w:lineRule="auto"/>
        <w:rPr>
          <w:rFonts w:eastAsia="Times New Roman"/>
          <w:bCs w:val="0"/>
          <w:sz w:val="24"/>
          <w:szCs w:val="24"/>
          <w:lang w:eastAsia="sk-SK"/>
        </w:rPr>
      </w:pPr>
    </w:p>
    <w:p w:rsidR="001052FC" w:rsidRPr="00CB0996" w:rsidRDefault="001052FC" w:rsidP="001052FC">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Hodnotenie predmetu</w:t>
      </w:r>
    </w:p>
    <w:p w:rsidR="001052FC" w:rsidRPr="00CB0996" w:rsidRDefault="001052FC" w:rsidP="001052FC">
      <w:pPr>
        <w:keepNext/>
        <w:spacing w:after="0" w:line="240" w:lineRule="auto"/>
        <w:outlineLvl w:val="2"/>
        <w:rPr>
          <w:rFonts w:eastAsia="Times New Roman"/>
          <w:b/>
          <w:sz w:val="32"/>
          <w:szCs w:val="32"/>
          <w:lang w:eastAsia="sk-SK"/>
        </w:rPr>
      </w:pPr>
    </w:p>
    <w:p w:rsidR="00320923" w:rsidRPr="00EA7748" w:rsidRDefault="00320923" w:rsidP="00320923">
      <w:pPr>
        <w:spacing w:after="0"/>
        <w:rPr>
          <w:rFonts w:eastAsia="Times New Roman"/>
          <w:bCs w:val="0"/>
          <w:lang w:eastAsia="sk-SK"/>
        </w:rPr>
      </w:pPr>
      <w:r w:rsidRPr="00EA7748">
        <w:rPr>
          <w:rFonts w:eastAsia="Times New Roman"/>
          <w:bCs w:val="0"/>
          <w:lang w:eastAsia="sk-SK"/>
        </w:rPr>
        <w:t>Pri hodnotení a klasifikácii výsledkov žiakov budeme vychádzať z Metodického pokynu</w:t>
      </w:r>
    </w:p>
    <w:p w:rsidR="00320923" w:rsidRPr="00EA7748" w:rsidRDefault="00320923" w:rsidP="00320923">
      <w:pPr>
        <w:spacing w:after="0"/>
        <w:rPr>
          <w:rFonts w:eastAsia="Times New Roman"/>
          <w:bCs w:val="0"/>
          <w:lang w:eastAsia="sk-SK"/>
        </w:rPr>
      </w:pPr>
      <w:r w:rsidRPr="00EA7748">
        <w:rPr>
          <w:rFonts w:eastAsia="Times New Roman"/>
          <w:bCs w:val="0"/>
          <w:lang w:eastAsia="sk-SK"/>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1052FC" w:rsidRDefault="001052FC" w:rsidP="001052FC">
      <w:pPr>
        <w:spacing w:after="0" w:line="240" w:lineRule="auto"/>
        <w:rPr>
          <w:rFonts w:eastAsia="Times New Roman"/>
          <w:bCs w:val="0"/>
          <w:sz w:val="24"/>
          <w:szCs w:val="24"/>
          <w:lang w:eastAsia="sk-SK"/>
        </w:rPr>
      </w:pPr>
    </w:p>
    <w:p w:rsidR="001052FC" w:rsidRPr="00CB0996" w:rsidRDefault="001052FC" w:rsidP="001052FC">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Učebné osnovy</w:t>
      </w:r>
    </w:p>
    <w:p w:rsidR="001052FC" w:rsidRPr="00CB0996" w:rsidRDefault="001052FC" w:rsidP="001052FC">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všeobecnovzdelávacieho predmetu</w:t>
      </w:r>
    </w:p>
    <w:p w:rsidR="001052FC" w:rsidRPr="00CB0996" w:rsidRDefault="001052FC" w:rsidP="001052FC">
      <w:pPr>
        <w:spacing w:after="0" w:line="240" w:lineRule="auto"/>
        <w:rPr>
          <w:rFonts w:eastAsia="Times New Roman"/>
          <w:b/>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1052FC" w:rsidRPr="00CB0996"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CB0996" w:rsidRDefault="001052FC" w:rsidP="007178AA">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CB0996" w:rsidRDefault="001052FC" w:rsidP="007178AA">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Biológia</w:t>
            </w:r>
          </w:p>
        </w:tc>
      </w:tr>
      <w:tr w:rsidR="001052FC" w:rsidRPr="00CB0996"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052FC" w:rsidRDefault="001052FC" w:rsidP="007178AA">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1</w:t>
            </w:r>
            <w:r w:rsidRPr="00CB0996">
              <w:rPr>
                <w:rFonts w:ascii="Arial" w:eastAsia="Times New Roman" w:hAnsi="Arial" w:cs="Arial"/>
                <w:b/>
                <w:bCs w:val="0"/>
                <w:sz w:val="20"/>
                <w:szCs w:val="20"/>
              </w:rPr>
              <w:t xml:space="preserve"> hodin</w:t>
            </w:r>
            <w:r>
              <w:rPr>
                <w:rFonts w:ascii="Arial" w:eastAsia="Times New Roman" w:hAnsi="Arial" w:cs="Arial"/>
                <w:b/>
                <w:bCs w:val="0"/>
                <w:sz w:val="20"/>
                <w:szCs w:val="20"/>
              </w:rPr>
              <w:t>a</w:t>
            </w:r>
            <w:r w:rsidRPr="00CB0996">
              <w:rPr>
                <w:rFonts w:ascii="Arial" w:eastAsia="Times New Roman" w:hAnsi="Arial" w:cs="Arial"/>
                <w:b/>
                <w:bCs w:val="0"/>
                <w:sz w:val="20"/>
                <w:szCs w:val="20"/>
              </w:rPr>
              <w:t>týždenne / 33 hodín ročne</w:t>
            </w:r>
          </w:p>
          <w:p w:rsidR="001052FC" w:rsidRPr="00CB0996" w:rsidRDefault="001052FC" w:rsidP="007178AA">
            <w:pPr>
              <w:spacing w:after="0" w:line="240" w:lineRule="auto"/>
              <w:rPr>
                <w:rFonts w:ascii="Arial" w:eastAsia="Times New Roman" w:hAnsi="Arial" w:cs="Arial"/>
                <w:b/>
                <w:bCs w:val="0"/>
                <w:sz w:val="20"/>
                <w:szCs w:val="20"/>
              </w:rPr>
            </w:pPr>
          </w:p>
        </w:tc>
      </w:tr>
      <w:tr w:rsidR="001052FC" w:rsidRPr="00CB0996" w:rsidTr="007178AA">
        <w:trPr>
          <w:trHeight w:val="114"/>
        </w:trPr>
        <w:tc>
          <w:tcPr>
            <w:tcW w:w="4466" w:type="dxa"/>
            <w:tcBorders>
              <w:top w:val="thinThickSmallGap" w:sz="12" w:space="0" w:color="auto"/>
              <w:left w:val="thinThickSmallGap" w:sz="12" w:space="0" w:color="auto"/>
              <w:right w:val="thinThickSmallGap" w:sz="12" w:space="0" w:color="auto"/>
            </w:tcBorders>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1052FC" w:rsidRDefault="001052FC" w:rsidP="007178AA">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Ȏs</w:t>
            </w:r>
            <w:r w:rsidRPr="00CB0996">
              <w:rPr>
                <w:rFonts w:ascii="Arial" w:eastAsia="Times New Roman" w:hAnsi="Arial" w:cs="Arial"/>
                <w:b/>
                <w:bCs w:val="0"/>
                <w:sz w:val="20"/>
                <w:szCs w:val="20"/>
              </w:rPr>
              <w:t>my</w:t>
            </w:r>
          </w:p>
          <w:p w:rsidR="001052FC" w:rsidRPr="00CB0996" w:rsidRDefault="001052FC" w:rsidP="007178AA">
            <w:pPr>
              <w:spacing w:after="0" w:line="240" w:lineRule="auto"/>
              <w:rPr>
                <w:rFonts w:ascii="Arial" w:eastAsia="Times New Roman" w:hAnsi="Arial" w:cs="Arial"/>
                <w:b/>
                <w:bCs w:val="0"/>
                <w:sz w:val="20"/>
                <w:szCs w:val="20"/>
              </w:rPr>
            </w:pPr>
          </w:p>
        </w:tc>
      </w:tr>
      <w:tr w:rsidR="001052FC" w:rsidRPr="00CB0996"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1052FC" w:rsidRPr="00CB0996" w:rsidRDefault="001052FC" w:rsidP="007178AA">
            <w:pPr>
              <w:spacing w:after="0" w:line="240" w:lineRule="auto"/>
              <w:rPr>
                <w:rFonts w:ascii="Arial" w:eastAsia="Times New Roman" w:hAnsi="Arial" w:cs="Arial"/>
                <w:bCs w:val="0"/>
                <w:sz w:val="20"/>
                <w:szCs w:val="20"/>
              </w:rPr>
            </w:pPr>
            <w:r w:rsidRPr="00CB0996">
              <w:rPr>
                <w:rFonts w:ascii="Arial" w:eastAsia="Times New Roman" w:hAnsi="Arial" w:cs="Arial"/>
                <w:b/>
                <w:bCs w:val="0"/>
                <w:sz w:val="20"/>
                <w:szCs w:val="20"/>
              </w:rPr>
              <w:t xml:space="preserve">Škola </w:t>
            </w:r>
            <w:r w:rsidRPr="00CB0996">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ZŠ s MŠ Sedlice, 082 43 Sedlice</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w:t>
            </w:r>
            <w:r>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Škola pre každého</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052FC" w:rsidRPr="00CB0996"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Kód a</w:t>
            </w:r>
            <w:r>
              <w:rPr>
                <w:rFonts w:ascii="Arial" w:eastAsia="Times New Roman" w:hAnsi="Arial" w:cs="Arial"/>
                <w:b/>
                <w:bCs w:val="0"/>
                <w:sz w:val="20"/>
                <w:szCs w:val="20"/>
              </w:rPr>
              <w:t> </w:t>
            </w:r>
            <w:r w:rsidRPr="00CB0996">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052FC" w:rsidRDefault="001052FC" w:rsidP="007178AA">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CB0996">
              <w:rPr>
                <w:rFonts w:ascii="Arial" w:eastAsia="Times New Roman" w:hAnsi="Arial" w:cs="Arial"/>
                <w:b/>
                <w:bCs w:val="0"/>
                <w:sz w:val="20"/>
                <w:szCs w:val="20"/>
              </w:rPr>
              <w:t xml:space="preserve"> pre 2. stupeň ZŠ v Slovenskej republike</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nižšie sekundárne vzdelávanie</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5 rokov</w:t>
            </w:r>
          </w:p>
          <w:p w:rsidR="001052FC" w:rsidRPr="00CB0996" w:rsidRDefault="001052FC" w:rsidP="007178AA">
            <w:pPr>
              <w:spacing w:after="0" w:line="240" w:lineRule="auto"/>
              <w:jc w:val="both"/>
              <w:rPr>
                <w:rFonts w:ascii="Arial" w:eastAsia="Times New Roman" w:hAnsi="Arial" w:cs="Arial"/>
                <w:b/>
                <w:bCs w:val="0"/>
                <w:sz w:val="20"/>
                <w:szCs w:val="20"/>
              </w:rPr>
            </w:pPr>
          </w:p>
        </w:tc>
      </w:tr>
      <w:tr w:rsidR="001052FC" w:rsidRPr="00CB0996"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Pr="00CB0996" w:rsidRDefault="001052FC" w:rsidP="007178AA">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052FC" w:rsidRDefault="001052FC" w:rsidP="007178AA">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slovenský jazyk</w:t>
            </w:r>
          </w:p>
          <w:p w:rsidR="001052FC" w:rsidRPr="00CB0996" w:rsidRDefault="001052FC" w:rsidP="007178AA">
            <w:pPr>
              <w:spacing w:after="0" w:line="240" w:lineRule="auto"/>
              <w:jc w:val="both"/>
              <w:rPr>
                <w:rFonts w:ascii="Arial" w:eastAsia="Times New Roman" w:hAnsi="Arial" w:cs="Arial"/>
                <w:b/>
                <w:bCs w:val="0"/>
                <w:sz w:val="20"/>
                <w:szCs w:val="20"/>
              </w:rPr>
            </w:pPr>
          </w:p>
        </w:tc>
      </w:tr>
    </w:tbl>
    <w:p w:rsidR="001052FC" w:rsidRDefault="001052FC" w:rsidP="001052FC">
      <w:pPr>
        <w:spacing w:after="0" w:line="240" w:lineRule="auto"/>
        <w:rPr>
          <w:rFonts w:eastAsia="Times New Roman"/>
          <w:b/>
          <w:sz w:val="28"/>
          <w:szCs w:val="28"/>
          <w:lang w:eastAsia="sk-SK"/>
        </w:rPr>
      </w:pPr>
    </w:p>
    <w:p w:rsidR="001052FC" w:rsidRPr="00CB0996" w:rsidRDefault="001052FC" w:rsidP="001052FC">
      <w:pPr>
        <w:spacing w:after="0" w:line="240" w:lineRule="auto"/>
        <w:rPr>
          <w:rFonts w:eastAsia="Times New Roman"/>
          <w:b/>
          <w:sz w:val="28"/>
          <w:szCs w:val="28"/>
          <w:lang w:eastAsia="sk-SK"/>
        </w:rPr>
      </w:pPr>
      <w:r w:rsidRPr="00CB0996">
        <w:rPr>
          <w:rFonts w:eastAsia="Times New Roman"/>
          <w:b/>
          <w:sz w:val="28"/>
          <w:szCs w:val="28"/>
          <w:lang w:eastAsia="sk-SK"/>
        </w:rPr>
        <w:t>Štruktúra predmetu</w:t>
      </w:r>
    </w:p>
    <w:p w:rsidR="001052FC" w:rsidRPr="00CB0996" w:rsidRDefault="001052FC" w:rsidP="001052FC">
      <w:pPr>
        <w:spacing w:after="0" w:line="240" w:lineRule="auto"/>
        <w:rPr>
          <w:rFonts w:eastAsia="Times New Roman"/>
          <w:b/>
          <w:sz w:val="28"/>
          <w:szCs w:val="28"/>
          <w:lang w:eastAsia="sk-SK"/>
        </w:rPr>
      </w:pPr>
    </w:p>
    <w:p w:rsidR="001052FC" w:rsidRPr="00E63514" w:rsidRDefault="001052FC" w:rsidP="001052FC">
      <w:pPr>
        <w:spacing w:after="0" w:line="240" w:lineRule="auto"/>
        <w:rPr>
          <w:rFonts w:eastAsia="Times New Roman"/>
          <w:b/>
          <w:i/>
          <w:lang w:eastAsia="sk-SK"/>
        </w:rPr>
      </w:pPr>
      <w:r w:rsidRPr="00E63514">
        <w:rPr>
          <w:rFonts w:eastAsia="Times New Roman"/>
          <w:b/>
          <w:i/>
          <w:lang w:eastAsia="sk-SK"/>
        </w:rPr>
        <w:t>Učebné osnovy sú totožné so vzdelávacím štandardom ŠVP pre príslušný vzdelávací predmet.</w:t>
      </w:r>
    </w:p>
    <w:p w:rsidR="001052FC" w:rsidRPr="00CB0996" w:rsidRDefault="001052FC" w:rsidP="001052FC">
      <w:pPr>
        <w:spacing w:after="0" w:line="240" w:lineRule="auto"/>
        <w:rPr>
          <w:rFonts w:eastAsia="Times New Roman"/>
          <w:b/>
          <w:sz w:val="28"/>
          <w:szCs w:val="28"/>
          <w:lang w:eastAsia="sk-SK"/>
        </w:rPr>
      </w:pPr>
    </w:p>
    <w:p w:rsidR="008B4228" w:rsidRDefault="00D275FE" w:rsidP="008B4228">
      <w:pPr>
        <w:rPr>
          <w:b/>
          <w:i/>
          <w:color w:val="0070C0"/>
          <w:u w:val="single"/>
        </w:rPr>
      </w:pPr>
      <w:hyperlink r:id="rId235" w:history="1">
        <w:r w:rsidR="00713274" w:rsidRPr="00713274">
          <w:rPr>
            <w:rStyle w:val="Hypertextovprepojenie"/>
            <w:b/>
            <w:i/>
          </w:rPr>
          <w:t>https://www.minedu.sk/data/att/22085.pdf</w:t>
        </w:r>
      </w:hyperlink>
    </w:p>
    <w:p w:rsidR="001052FC" w:rsidRPr="00CB0996" w:rsidRDefault="00D275FE" w:rsidP="008B4228">
      <w:pPr>
        <w:rPr>
          <w:rFonts w:eastAsia="Times New Roman"/>
          <w:b/>
          <w:sz w:val="28"/>
          <w:szCs w:val="28"/>
          <w:lang w:eastAsia="sk-SK"/>
        </w:rPr>
      </w:pPr>
      <w:hyperlink r:id="rId236" w:history="1">
        <w:r w:rsidR="008B4228" w:rsidRPr="00E63514">
          <w:rPr>
            <w:rStyle w:val="Hypertextovprepojenie"/>
            <w:rFonts w:eastAsia="Times New Roman"/>
            <w:b/>
            <w:i/>
            <w:lang w:eastAsia="sk-SK"/>
          </w:rPr>
          <w:t>http://www.statpedu.sk/files/articles/dokumenty/inovovany-statny-vzdelavaci-program/biologia_nsv_2014.pdf</w:t>
        </w:r>
      </w:hyperlink>
      <w:hyperlink r:id="rId237" w:history="1"/>
    </w:p>
    <w:p w:rsidR="001052FC" w:rsidRPr="00CB0996" w:rsidRDefault="001052FC" w:rsidP="001052FC">
      <w:pPr>
        <w:spacing w:after="0" w:line="240" w:lineRule="auto"/>
        <w:rPr>
          <w:rFonts w:eastAsia="Times New Roman"/>
          <w:b/>
          <w:sz w:val="28"/>
          <w:szCs w:val="28"/>
          <w:lang w:eastAsia="sk-SK"/>
        </w:rPr>
      </w:pPr>
    </w:p>
    <w:p w:rsidR="001052FC" w:rsidRPr="00CB0996" w:rsidRDefault="001052FC" w:rsidP="001052FC">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Učebné zdroje</w:t>
      </w:r>
    </w:p>
    <w:p w:rsidR="001052FC" w:rsidRPr="00CB0996" w:rsidRDefault="001052FC" w:rsidP="001052FC">
      <w:pPr>
        <w:spacing w:after="0" w:line="240" w:lineRule="auto"/>
        <w:rPr>
          <w:rFonts w:eastAsia="Times New Roman"/>
          <w:bCs w:val="0"/>
          <w:sz w:val="24"/>
          <w:szCs w:val="24"/>
          <w:lang w:eastAsia="sk-SK"/>
        </w:rPr>
      </w:pPr>
    </w:p>
    <w:p w:rsidR="001052FC" w:rsidRPr="00C70BB2" w:rsidRDefault="001052FC" w:rsidP="001052FC">
      <w:pPr>
        <w:spacing w:after="0" w:line="240" w:lineRule="auto"/>
        <w:rPr>
          <w:rFonts w:eastAsia="Times New Roman"/>
          <w:bCs w:val="0"/>
          <w:lang w:eastAsia="sk-SK"/>
        </w:rPr>
      </w:pPr>
      <w:r w:rsidRPr="00C70BB2">
        <w:rPr>
          <w:rFonts w:eastAsia="Times New Roman"/>
          <w:bCs w:val="0"/>
          <w:lang w:eastAsia="sk-SK"/>
        </w:rPr>
        <w:t>Na podporu a aktiváciu vyučovania a učenia žiakov sa využijú nasledujúce učebné zdroje:</w:t>
      </w:r>
    </w:p>
    <w:p w:rsidR="001052FC" w:rsidRPr="00CB0996" w:rsidRDefault="001052FC" w:rsidP="001052FC">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80"/>
        <w:gridCol w:w="2629"/>
        <w:gridCol w:w="2446"/>
      </w:tblGrid>
      <w:tr w:rsidR="001052FC" w:rsidRPr="00C70BB2" w:rsidTr="00684DBB">
        <w:trPr>
          <w:trHeight w:val="457"/>
        </w:trPr>
        <w:tc>
          <w:tcPr>
            <w:tcW w:w="2980" w:type="dxa"/>
          </w:tcPr>
          <w:p w:rsidR="001052FC" w:rsidRPr="00C70BB2" w:rsidRDefault="001052FC" w:rsidP="007178AA">
            <w:pPr>
              <w:spacing w:after="0" w:line="240" w:lineRule="auto"/>
              <w:rPr>
                <w:rFonts w:eastAsia="Times New Roman"/>
                <w:b/>
                <w:bCs w:val="0"/>
                <w:lang w:eastAsia="sk-SK"/>
              </w:rPr>
            </w:pPr>
            <w:r w:rsidRPr="00C70BB2">
              <w:rPr>
                <w:rFonts w:eastAsia="Times New Roman"/>
                <w:b/>
                <w:bCs w:val="0"/>
                <w:lang w:eastAsia="sk-SK"/>
              </w:rPr>
              <w:t>Odborná literatúra</w:t>
            </w:r>
          </w:p>
        </w:tc>
        <w:tc>
          <w:tcPr>
            <w:tcW w:w="2629" w:type="dxa"/>
          </w:tcPr>
          <w:p w:rsidR="001052FC" w:rsidRPr="00C70BB2" w:rsidRDefault="001052FC" w:rsidP="007178AA">
            <w:pPr>
              <w:spacing w:after="0" w:line="240" w:lineRule="auto"/>
              <w:rPr>
                <w:rFonts w:eastAsia="Times New Roman"/>
                <w:b/>
                <w:bCs w:val="0"/>
                <w:lang w:eastAsia="sk-SK"/>
              </w:rPr>
            </w:pPr>
            <w:r w:rsidRPr="00C70BB2">
              <w:rPr>
                <w:rFonts w:eastAsia="Times New Roman"/>
                <w:b/>
                <w:bCs w:val="0"/>
                <w:lang w:eastAsia="sk-SK"/>
              </w:rPr>
              <w:t>Didaktická technika a materiálne vyučovacie prostriedky</w:t>
            </w:r>
          </w:p>
        </w:tc>
        <w:tc>
          <w:tcPr>
            <w:tcW w:w="2446" w:type="dxa"/>
          </w:tcPr>
          <w:p w:rsidR="001052FC" w:rsidRPr="00C70BB2" w:rsidRDefault="001052FC" w:rsidP="007178AA">
            <w:pPr>
              <w:spacing w:after="0" w:line="240" w:lineRule="auto"/>
              <w:rPr>
                <w:rFonts w:eastAsia="Times New Roman"/>
                <w:b/>
                <w:bCs w:val="0"/>
                <w:lang w:eastAsia="sk-SK"/>
              </w:rPr>
            </w:pPr>
            <w:r w:rsidRPr="00C70BB2">
              <w:rPr>
                <w:rFonts w:eastAsia="Times New Roman"/>
                <w:b/>
                <w:bCs w:val="0"/>
                <w:lang w:eastAsia="sk-SK"/>
              </w:rPr>
              <w:t>Ďalšie zdroje</w:t>
            </w:r>
          </w:p>
        </w:tc>
      </w:tr>
      <w:tr w:rsidR="001052FC" w:rsidRPr="00C70BB2" w:rsidTr="00684DBB">
        <w:trPr>
          <w:trHeight w:val="740"/>
        </w:trPr>
        <w:tc>
          <w:tcPr>
            <w:tcW w:w="2980" w:type="dxa"/>
            <w:vMerge w:val="restart"/>
          </w:tcPr>
          <w:p w:rsidR="001052FC" w:rsidRPr="00C70BB2" w:rsidRDefault="009A030A" w:rsidP="00684DBB">
            <w:pPr>
              <w:rPr>
                <w:rFonts w:eastAsia="Times New Roman"/>
                <w:bCs w:val="0"/>
                <w:lang w:eastAsia="sk-SK"/>
              </w:rPr>
            </w:pPr>
            <w:r w:rsidRPr="00503B8F">
              <w:t>Uhe</w:t>
            </w:r>
            <w:r w:rsidR="006A5D16">
              <w:t xml:space="preserve">reková, M. a kol.: Biológia pre </w:t>
            </w:r>
            <w:r w:rsidRPr="00503B8F">
              <w:t>9. ročník základných škôl a 4. ročník s osemročným štúdiom, Združenie EDUCO Prievidza, 2012, 75 s.</w:t>
            </w:r>
          </w:p>
        </w:tc>
        <w:tc>
          <w:tcPr>
            <w:tcW w:w="2629" w:type="dxa"/>
            <w:vMerge w:val="restart"/>
          </w:tcPr>
          <w:p w:rsidR="001052FC" w:rsidRPr="00C70BB2" w:rsidRDefault="001052FC" w:rsidP="007178AA">
            <w:pPr>
              <w:spacing w:after="0" w:line="240" w:lineRule="auto"/>
              <w:rPr>
                <w:rFonts w:eastAsia="Times New Roman"/>
                <w:bCs w:val="0"/>
                <w:lang w:eastAsia="sk-SK"/>
              </w:rPr>
            </w:pPr>
            <w:r w:rsidRPr="00C70BB2">
              <w:rPr>
                <w:rFonts w:eastAsia="Times New Roman"/>
                <w:bCs w:val="0"/>
                <w:lang w:eastAsia="sk-SK"/>
              </w:rPr>
              <w:t>Počítač</w:t>
            </w:r>
          </w:p>
          <w:p w:rsidR="001052FC" w:rsidRPr="00C70BB2" w:rsidRDefault="001052FC" w:rsidP="007178AA">
            <w:pPr>
              <w:spacing w:after="0" w:line="240" w:lineRule="auto"/>
              <w:rPr>
                <w:rFonts w:eastAsia="Times New Roman"/>
                <w:bCs w:val="0"/>
                <w:lang w:eastAsia="sk-SK"/>
              </w:rPr>
            </w:pPr>
            <w:r w:rsidRPr="00C70BB2">
              <w:rPr>
                <w:rFonts w:eastAsia="Times New Roman"/>
                <w:bCs w:val="0"/>
                <w:lang w:eastAsia="sk-SK"/>
              </w:rPr>
              <w:t>Interaktívna tabuľa</w:t>
            </w:r>
          </w:p>
          <w:p w:rsidR="001052FC" w:rsidRPr="00C70BB2" w:rsidRDefault="001052FC" w:rsidP="007178AA">
            <w:pPr>
              <w:spacing w:after="0" w:line="240" w:lineRule="auto"/>
              <w:rPr>
                <w:rFonts w:eastAsia="Times New Roman"/>
                <w:bCs w:val="0"/>
                <w:lang w:eastAsia="sk-SK"/>
              </w:rPr>
            </w:pPr>
            <w:r w:rsidRPr="00C70BB2">
              <w:rPr>
                <w:rFonts w:eastAsia="Times New Roman"/>
                <w:bCs w:val="0"/>
                <w:lang w:eastAsia="sk-SK"/>
              </w:rPr>
              <w:t>DVD</w:t>
            </w:r>
          </w:p>
          <w:p w:rsidR="001052FC" w:rsidRPr="00C70BB2" w:rsidRDefault="001052FC" w:rsidP="007178AA">
            <w:pPr>
              <w:spacing w:after="0" w:line="240" w:lineRule="auto"/>
              <w:rPr>
                <w:rFonts w:eastAsia="Times New Roman"/>
                <w:bCs w:val="0"/>
                <w:lang w:eastAsia="sk-SK"/>
              </w:rPr>
            </w:pPr>
            <w:r w:rsidRPr="00C70BB2">
              <w:rPr>
                <w:rFonts w:eastAsia="Times New Roman"/>
                <w:bCs w:val="0"/>
                <w:lang w:eastAsia="sk-SK"/>
              </w:rPr>
              <w:t>Tabuľa, zošit</w:t>
            </w:r>
          </w:p>
        </w:tc>
        <w:tc>
          <w:tcPr>
            <w:tcW w:w="2446" w:type="dxa"/>
            <w:vMerge w:val="restart"/>
          </w:tcPr>
          <w:p w:rsidR="001052FC" w:rsidRPr="00C70BB2" w:rsidRDefault="001052FC" w:rsidP="007178AA">
            <w:pPr>
              <w:spacing w:after="0" w:line="240" w:lineRule="auto"/>
              <w:rPr>
                <w:rFonts w:eastAsia="Times New Roman"/>
                <w:bCs w:val="0"/>
                <w:lang w:eastAsia="sk-SK"/>
              </w:rPr>
            </w:pPr>
            <w:r w:rsidRPr="00C70BB2">
              <w:rPr>
                <w:rFonts w:eastAsia="Times New Roman"/>
                <w:bCs w:val="0"/>
                <w:lang w:eastAsia="sk-SK"/>
              </w:rPr>
              <w:t>Internet</w:t>
            </w:r>
          </w:p>
          <w:p w:rsidR="001052FC" w:rsidRPr="00C70BB2" w:rsidRDefault="001052FC" w:rsidP="007178AA">
            <w:pPr>
              <w:spacing w:after="0" w:line="240" w:lineRule="auto"/>
              <w:rPr>
                <w:rFonts w:eastAsia="Times New Roman"/>
                <w:bCs w:val="0"/>
                <w:lang w:eastAsia="sk-SK"/>
              </w:rPr>
            </w:pPr>
            <w:r w:rsidRPr="00C70BB2">
              <w:rPr>
                <w:rFonts w:eastAsia="Times New Roman"/>
                <w:bCs w:val="0"/>
                <w:lang w:eastAsia="sk-SK"/>
              </w:rPr>
              <w:t>Knižnica</w:t>
            </w:r>
          </w:p>
          <w:p w:rsidR="001052FC" w:rsidRPr="00C70BB2" w:rsidRDefault="001052FC" w:rsidP="007178AA">
            <w:pPr>
              <w:spacing w:after="0" w:line="240" w:lineRule="auto"/>
              <w:rPr>
                <w:rFonts w:eastAsia="Times New Roman"/>
                <w:bCs w:val="0"/>
                <w:lang w:eastAsia="sk-SK"/>
              </w:rPr>
            </w:pPr>
            <w:r w:rsidRPr="00C70BB2">
              <w:rPr>
                <w:rFonts w:eastAsia="Times New Roman"/>
                <w:bCs w:val="0"/>
                <w:lang w:eastAsia="sk-SK"/>
              </w:rPr>
              <w:t>DVD</w:t>
            </w:r>
          </w:p>
        </w:tc>
      </w:tr>
      <w:tr w:rsidR="001052FC" w:rsidRPr="00C70BB2" w:rsidTr="00684DBB">
        <w:trPr>
          <w:trHeight w:val="735"/>
        </w:trPr>
        <w:tc>
          <w:tcPr>
            <w:tcW w:w="2980" w:type="dxa"/>
            <w:vMerge/>
          </w:tcPr>
          <w:p w:rsidR="001052FC" w:rsidRPr="00C70BB2" w:rsidRDefault="001052FC" w:rsidP="007178AA">
            <w:pPr>
              <w:spacing w:after="0" w:line="240" w:lineRule="auto"/>
              <w:rPr>
                <w:rFonts w:eastAsia="Times New Roman"/>
                <w:bCs w:val="0"/>
                <w:lang w:eastAsia="sk-SK"/>
              </w:rPr>
            </w:pPr>
          </w:p>
        </w:tc>
        <w:tc>
          <w:tcPr>
            <w:tcW w:w="2629" w:type="dxa"/>
            <w:vMerge/>
          </w:tcPr>
          <w:p w:rsidR="001052FC" w:rsidRPr="00C70BB2" w:rsidRDefault="001052FC" w:rsidP="007178AA">
            <w:pPr>
              <w:spacing w:after="0" w:line="240" w:lineRule="auto"/>
              <w:rPr>
                <w:rFonts w:eastAsia="Times New Roman"/>
                <w:bCs w:val="0"/>
                <w:lang w:eastAsia="sk-SK"/>
              </w:rPr>
            </w:pPr>
          </w:p>
        </w:tc>
        <w:tc>
          <w:tcPr>
            <w:tcW w:w="2446" w:type="dxa"/>
            <w:vMerge/>
          </w:tcPr>
          <w:p w:rsidR="001052FC" w:rsidRPr="00C70BB2" w:rsidRDefault="001052FC" w:rsidP="007178AA">
            <w:pPr>
              <w:spacing w:after="0" w:line="240" w:lineRule="auto"/>
              <w:rPr>
                <w:rFonts w:eastAsia="Times New Roman"/>
                <w:bCs w:val="0"/>
                <w:lang w:eastAsia="sk-SK"/>
              </w:rPr>
            </w:pPr>
          </w:p>
        </w:tc>
      </w:tr>
      <w:tr w:rsidR="001052FC" w:rsidRPr="00C70BB2" w:rsidTr="00684DBB">
        <w:trPr>
          <w:trHeight w:val="253"/>
        </w:trPr>
        <w:tc>
          <w:tcPr>
            <w:tcW w:w="2980" w:type="dxa"/>
            <w:vMerge/>
          </w:tcPr>
          <w:p w:rsidR="001052FC" w:rsidRPr="00C70BB2" w:rsidRDefault="001052FC" w:rsidP="007178AA">
            <w:pPr>
              <w:spacing w:after="0" w:line="240" w:lineRule="auto"/>
              <w:rPr>
                <w:rFonts w:eastAsia="Times New Roman"/>
                <w:bCs w:val="0"/>
                <w:lang w:eastAsia="sk-SK"/>
              </w:rPr>
            </w:pPr>
          </w:p>
        </w:tc>
        <w:tc>
          <w:tcPr>
            <w:tcW w:w="2629" w:type="dxa"/>
            <w:vMerge/>
          </w:tcPr>
          <w:p w:rsidR="001052FC" w:rsidRPr="00C70BB2" w:rsidRDefault="001052FC" w:rsidP="007178AA">
            <w:pPr>
              <w:spacing w:after="0" w:line="240" w:lineRule="auto"/>
              <w:rPr>
                <w:rFonts w:eastAsia="Times New Roman"/>
                <w:bCs w:val="0"/>
                <w:lang w:eastAsia="sk-SK"/>
              </w:rPr>
            </w:pPr>
          </w:p>
        </w:tc>
        <w:tc>
          <w:tcPr>
            <w:tcW w:w="2446" w:type="dxa"/>
            <w:vMerge/>
          </w:tcPr>
          <w:p w:rsidR="001052FC" w:rsidRPr="00C70BB2" w:rsidRDefault="001052FC" w:rsidP="007178AA">
            <w:pPr>
              <w:spacing w:after="0" w:line="240" w:lineRule="auto"/>
              <w:rPr>
                <w:rFonts w:eastAsia="Times New Roman"/>
                <w:bCs w:val="0"/>
                <w:lang w:eastAsia="sk-SK"/>
              </w:rPr>
            </w:pPr>
          </w:p>
        </w:tc>
      </w:tr>
    </w:tbl>
    <w:p w:rsidR="001052FC" w:rsidRPr="00CB0996" w:rsidRDefault="001052FC" w:rsidP="001052FC">
      <w:pPr>
        <w:spacing w:after="0" w:line="240" w:lineRule="auto"/>
        <w:rPr>
          <w:rFonts w:eastAsia="Times New Roman"/>
          <w:bCs w:val="0"/>
          <w:sz w:val="24"/>
          <w:szCs w:val="24"/>
          <w:lang w:eastAsia="sk-SK"/>
        </w:rPr>
      </w:pPr>
    </w:p>
    <w:p w:rsidR="001052FC" w:rsidRDefault="001052FC" w:rsidP="001052FC">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Hodnotenie predmetu</w:t>
      </w:r>
    </w:p>
    <w:p w:rsidR="001052FC" w:rsidRPr="00CB0996" w:rsidRDefault="001052FC" w:rsidP="001052FC">
      <w:pPr>
        <w:keepNext/>
        <w:spacing w:after="0" w:line="240" w:lineRule="auto"/>
        <w:outlineLvl w:val="2"/>
        <w:rPr>
          <w:rFonts w:eastAsia="Times New Roman"/>
          <w:b/>
          <w:sz w:val="28"/>
          <w:szCs w:val="28"/>
          <w:lang w:eastAsia="sk-SK"/>
        </w:rPr>
      </w:pPr>
    </w:p>
    <w:p w:rsidR="00320923" w:rsidRPr="00C70BB2" w:rsidRDefault="00320923" w:rsidP="00320923">
      <w:pPr>
        <w:spacing w:after="0"/>
        <w:rPr>
          <w:rFonts w:eastAsia="Times New Roman"/>
          <w:bCs w:val="0"/>
          <w:lang w:eastAsia="sk-SK"/>
        </w:rPr>
      </w:pPr>
      <w:r w:rsidRPr="00C70BB2">
        <w:rPr>
          <w:rFonts w:eastAsia="Times New Roman"/>
          <w:bCs w:val="0"/>
          <w:lang w:eastAsia="sk-SK"/>
        </w:rPr>
        <w:t>Pri hodnotení a klasifikácii výsledkov žiakov budeme vychádzať z Metodického pokynu</w:t>
      </w:r>
    </w:p>
    <w:p w:rsidR="00320923" w:rsidRPr="00C70BB2" w:rsidRDefault="00320923" w:rsidP="00320923">
      <w:pPr>
        <w:spacing w:after="0"/>
        <w:rPr>
          <w:rFonts w:eastAsia="Times New Roman"/>
          <w:bCs w:val="0"/>
          <w:lang w:eastAsia="sk-SK"/>
        </w:rPr>
      </w:pPr>
      <w:r w:rsidRPr="00C70BB2">
        <w:rPr>
          <w:rFonts w:eastAsia="Times New Roman"/>
          <w:bCs w:val="0"/>
          <w:lang w:eastAsia="sk-SK"/>
        </w:rPr>
        <w:t xml:space="preserve">č.22/2011-R na hodnotenie žiakov základnej školy schváleného MŠ SR s platnosťou od </w:t>
      </w:r>
    </w:p>
    <w:p w:rsidR="00320923" w:rsidRPr="00C70BB2" w:rsidRDefault="00320923" w:rsidP="00320923">
      <w:pPr>
        <w:spacing w:after="0"/>
        <w:rPr>
          <w:rFonts w:eastAsia="Times New Roman"/>
          <w:bCs w:val="0"/>
          <w:lang w:eastAsia="sk-SK"/>
        </w:rPr>
      </w:pPr>
      <w:r w:rsidRPr="00C70BB2">
        <w:rPr>
          <w:rFonts w:eastAsia="Times New Roman"/>
          <w:bCs w:val="0"/>
          <w:lang w:eastAsia="sk-SK"/>
        </w:rPr>
        <w:t>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320923" w:rsidRDefault="00320923" w:rsidP="00320923">
      <w:pPr>
        <w:spacing w:after="0" w:line="200" w:lineRule="exact"/>
        <w:rPr>
          <w:rFonts w:eastAsia="Times New Roman"/>
        </w:rPr>
      </w:pPr>
    </w:p>
    <w:p w:rsidR="00E110BB" w:rsidRDefault="00E110BB" w:rsidP="00CE40A1">
      <w:pPr>
        <w:spacing w:after="0" w:line="200" w:lineRule="exact"/>
        <w:rPr>
          <w:rFonts w:eastAsia="Times New Roman"/>
        </w:rPr>
      </w:pPr>
    </w:p>
    <w:p w:rsidR="00E110BB" w:rsidRDefault="00E110BB" w:rsidP="00CE40A1">
      <w:pPr>
        <w:spacing w:after="0" w:line="200" w:lineRule="exact"/>
        <w:rPr>
          <w:rFonts w:eastAsia="Times New Roman"/>
        </w:rPr>
      </w:pPr>
    </w:p>
    <w:p w:rsidR="00E110BB" w:rsidRDefault="00E110BB" w:rsidP="00CE40A1">
      <w:pPr>
        <w:spacing w:after="0" w:line="200" w:lineRule="exact"/>
        <w:rPr>
          <w:rFonts w:eastAsia="Times New Roman"/>
        </w:rPr>
      </w:pPr>
    </w:p>
    <w:p w:rsidR="009A030A" w:rsidRPr="00277105" w:rsidRDefault="009A030A" w:rsidP="009A030A">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Učebné osnovy</w:t>
      </w:r>
    </w:p>
    <w:p w:rsidR="009A030A" w:rsidRPr="00277105" w:rsidRDefault="009A030A" w:rsidP="009A030A">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všeobecnovzdelávacieho predmetu</w:t>
      </w:r>
    </w:p>
    <w:p w:rsidR="009A030A" w:rsidRPr="00277105" w:rsidRDefault="009A030A" w:rsidP="009A030A">
      <w:pPr>
        <w:spacing w:after="0" w:line="240" w:lineRule="auto"/>
        <w:rPr>
          <w:rFonts w:eastAsia="Times New Roman"/>
          <w:sz w:val="24"/>
          <w:szCs w:val="24"/>
          <w:lang w:eastAsia="sk-SK"/>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top w:w="15" w:type="dxa"/>
          <w:left w:w="15" w:type="dxa"/>
          <w:bottom w:w="15" w:type="dxa"/>
          <w:right w:w="15" w:type="dxa"/>
        </w:tblCellMar>
        <w:tblLook w:val="04A0"/>
      </w:tblPr>
      <w:tblGrid>
        <w:gridCol w:w="4089"/>
        <w:gridCol w:w="4678"/>
      </w:tblGrid>
      <w:tr w:rsidR="009A030A" w:rsidRPr="00277105" w:rsidTr="007178AA">
        <w:trPr>
          <w:trHeight w:val="435"/>
        </w:trPr>
        <w:tc>
          <w:tcPr>
            <w:tcW w:w="4089" w:type="dxa"/>
            <w:tcMar>
              <w:top w:w="0" w:type="dxa"/>
              <w:left w:w="120" w:type="dxa"/>
              <w:bottom w:w="0" w:type="dxa"/>
              <w:right w:w="120" w:type="dxa"/>
            </w:tcMar>
            <w:hideMark/>
          </w:tcPr>
          <w:p w:rsidR="009A030A" w:rsidRDefault="009A030A" w:rsidP="007178AA">
            <w:pPr>
              <w:spacing w:before="120" w:after="0" w:line="240" w:lineRule="auto"/>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Názov predmetu</w:t>
            </w:r>
          </w:p>
          <w:p w:rsidR="009A030A" w:rsidRPr="00277105" w:rsidRDefault="009A030A" w:rsidP="007178AA">
            <w:pPr>
              <w:spacing w:before="120" w:after="0" w:line="240" w:lineRule="auto"/>
              <w:rPr>
                <w:rFonts w:eastAsia="Times New Roman"/>
                <w:sz w:val="24"/>
                <w:szCs w:val="24"/>
                <w:lang w:eastAsia="sk-SK"/>
              </w:rPr>
            </w:pPr>
          </w:p>
        </w:tc>
        <w:tc>
          <w:tcPr>
            <w:tcW w:w="4678" w:type="dxa"/>
            <w:tcMar>
              <w:top w:w="0" w:type="dxa"/>
              <w:left w:w="120" w:type="dxa"/>
              <w:bottom w:w="0" w:type="dxa"/>
              <w:right w:w="120" w:type="dxa"/>
            </w:tcMar>
            <w:hideMark/>
          </w:tcPr>
          <w:p w:rsidR="009A030A" w:rsidRPr="00277105" w:rsidRDefault="009A030A" w:rsidP="007178AA">
            <w:pPr>
              <w:spacing w:before="120" w:after="0" w:line="240" w:lineRule="auto"/>
              <w:rPr>
                <w:rFonts w:eastAsia="Times New Roman"/>
                <w:sz w:val="24"/>
                <w:szCs w:val="24"/>
                <w:lang w:eastAsia="sk-SK"/>
              </w:rPr>
            </w:pPr>
            <w:r>
              <w:rPr>
                <w:rFonts w:ascii="Arial" w:eastAsia="Times New Roman" w:hAnsi="Arial" w:cs="Arial"/>
                <w:b/>
                <w:color w:val="000000"/>
                <w:sz w:val="20"/>
                <w:szCs w:val="20"/>
                <w:lang w:eastAsia="sk-SK"/>
              </w:rPr>
              <w:t>D</w:t>
            </w:r>
            <w:r w:rsidRPr="00277105">
              <w:rPr>
                <w:rFonts w:ascii="Arial" w:eastAsia="Times New Roman" w:hAnsi="Arial" w:cs="Arial"/>
                <w:b/>
                <w:color w:val="000000"/>
                <w:sz w:val="20"/>
                <w:szCs w:val="20"/>
                <w:lang w:eastAsia="sk-SK"/>
              </w:rPr>
              <w:t>ejepis</w:t>
            </w:r>
          </w:p>
        </w:tc>
      </w:tr>
      <w:tr w:rsidR="009A030A" w:rsidRPr="00277105" w:rsidTr="007178AA">
        <w:trPr>
          <w:trHeight w:val="105"/>
        </w:trPr>
        <w:tc>
          <w:tcPr>
            <w:tcW w:w="4089" w:type="dxa"/>
            <w:tcMar>
              <w:top w:w="0" w:type="dxa"/>
              <w:left w:w="120" w:type="dxa"/>
              <w:bottom w:w="0" w:type="dxa"/>
              <w:right w:w="120" w:type="dxa"/>
            </w:tcMar>
            <w:hideMark/>
          </w:tcPr>
          <w:p w:rsidR="009A030A" w:rsidRDefault="009A030A" w:rsidP="007178AA">
            <w:pPr>
              <w:spacing w:after="0" w:line="105"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Časový rozsah výučby</w:t>
            </w:r>
          </w:p>
          <w:p w:rsidR="009A030A" w:rsidRPr="00277105" w:rsidRDefault="009A030A" w:rsidP="007178AA">
            <w:pPr>
              <w:spacing w:after="0" w:line="105" w:lineRule="atLeast"/>
              <w:rPr>
                <w:rFonts w:eastAsia="Times New Roman"/>
                <w:sz w:val="24"/>
                <w:szCs w:val="24"/>
                <w:lang w:eastAsia="sk-SK"/>
              </w:rPr>
            </w:pPr>
          </w:p>
        </w:tc>
        <w:tc>
          <w:tcPr>
            <w:tcW w:w="4678" w:type="dxa"/>
            <w:tcMar>
              <w:top w:w="0" w:type="dxa"/>
              <w:left w:w="120" w:type="dxa"/>
              <w:bottom w:w="0" w:type="dxa"/>
              <w:right w:w="120" w:type="dxa"/>
            </w:tcMar>
            <w:hideMark/>
          </w:tcPr>
          <w:p w:rsidR="009A030A" w:rsidRPr="00277105" w:rsidRDefault="009A030A" w:rsidP="007178AA">
            <w:pPr>
              <w:spacing w:after="0" w:line="105" w:lineRule="atLeast"/>
              <w:rPr>
                <w:rFonts w:eastAsia="Times New Roman"/>
                <w:sz w:val="24"/>
                <w:szCs w:val="24"/>
                <w:lang w:eastAsia="sk-SK"/>
              </w:rPr>
            </w:pPr>
            <w:r>
              <w:rPr>
                <w:rFonts w:ascii="Arial" w:eastAsia="Times New Roman" w:hAnsi="Arial" w:cs="Arial"/>
                <w:b/>
                <w:color w:val="000000"/>
                <w:sz w:val="20"/>
                <w:szCs w:val="20"/>
                <w:lang w:eastAsia="sk-SK"/>
              </w:rPr>
              <w:t>1</w:t>
            </w:r>
            <w:r w:rsidRPr="00277105">
              <w:rPr>
                <w:rFonts w:ascii="Arial" w:eastAsia="Times New Roman" w:hAnsi="Arial" w:cs="Arial"/>
                <w:b/>
                <w:color w:val="000000"/>
                <w:sz w:val="20"/>
                <w:szCs w:val="20"/>
                <w:lang w:eastAsia="sk-SK"/>
              </w:rPr>
              <w:t xml:space="preserve"> hod</w:t>
            </w:r>
            <w:r>
              <w:rPr>
                <w:rFonts w:ascii="Arial" w:eastAsia="Times New Roman" w:hAnsi="Arial" w:cs="Arial"/>
                <w:b/>
                <w:color w:val="000000"/>
                <w:sz w:val="20"/>
                <w:szCs w:val="20"/>
                <w:lang w:eastAsia="sk-SK"/>
              </w:rPr>
              <w:t>ina týždenne / 33</w:t>
            </w:r>
            <w:r w:rsidRPr="00277105">
              <w:rPr>
                <w:rFonts w:ascii="Arial" w:eastAsia="Times New Roman" w:hAnsi="Arial" w:cs="Arial"/>
                <w:b/>
                <w:color w:val="000000"/>
                <w:sz w:val="20"/>
                <w:szCs w:val="20"/>
                <w:lang w:eastAsia="sk-SK"/>
              </w:rPr>
              <w:t xml:space="preserve"> hodín ročne</w:t>
            </w:r>
          </w:p>
        </w:tc>
      </w:tr>
      <w:tr w:rsidR="009A030A" w:rsidRPr="00277105" w:rsidTr="007178AA">
        <w:trPr>
          <w:trHeight w:val="105"/>
        </w:trPr>
        <w:tc>
          <w:tcPr>
            <w:tcW w:w="4089" w:type="dxa"/>
            <w:tcMar>
              <w:top w:w="0" w:type="dxa"/>
              <w:left w:w="120" w:type="dxa"/>
              <w:bottom w:w="0" w:type="dxa"/>
              <w:right w:w="120" w:type="dxa"/>
            </w:tcMar>
            <w:hideMark/>
          </w:tcPr>
          <w:p w:rsidR="009A030A" w:rsidRDefault="009A030A" w:rsidP="007178AA">
            <w:pPr>
              <w:spacing w:after="0" w:line="105"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 xml:space="preserve">Ročník </w:t>
            </w:r>
          </w:p>
          <w:p w:rsidR="009A030A" w:rsidRPr="00277105" w:rsidRDefault="009A030A" w:rsidP="007178AA">
            <w:pPr>
              <w:spacing w:after="0" w:line="105" w:lineRule="atLeast"/>
              <w:rPr>
                <w:rFonts w:eastAsia="Times New Roman"/>
                <w:sz w:val="24"/>
                <w:szCs w:val="24"/>
                <w:lang w:eastAsia="sk-SK"/>
              </w:rPr>
            </w:pPr>
          </w:p>
        </w:tc>
        <w:tc>
          <w:tcPr>
            <w:tcW w:w="4678" w:type="dxa"/>
            <w:tcMar>
              <w:top w:w="0" w:type="dxa"/>
              <w:left w:w="120" w:type="dxa"/>
              <w:bottom w:w="0" w:type="dxa"/>
              <w:right w:w="120" w:type="dxa"/>
            </w:tcMar>
            <w:hideMark/>
          </w:tcPr>
          <w:p w:rsidR="009A030A" w:rsidRPr="00277105" w:rsidRDefault="009A030A" w:rsidP="007178AA">
            <w:pPr>
              <w:spacing w:after="0" w:line="105" w:lineRule="atLeast"/>
              <w:rPr>
                <w:rFonts w:eastAsia="Times New Roman"/>
                <w:sz w:val="24"/>
                <w:szCs w:val="24"/>
                <w:lang w:eastAsia="sk-SK"/>
              </w:rPr>
            </w:pPr>
            <w:r>
              <w:rPr>
                <w:rFonts w:ascii="Arial" w:eastAsia="Times New Roman" w:hAnsi="Arial" w:cs="Arial"/>
                <w:b/>
                <w:color w:val="000000"/>
                <w:sz w:val="20"/>
                <w:szCs w:val="20"/>
                <w:lang w:eastAsia="sk-SK"/>
              </w:rPr>
              <w:t>Ȏsmy</w:t>
            </w:r>
          </w:p>
        </w:tc>
      </w:tr>
      <w:tr w:rsidR="009A030A" w:rsidRPr="00277105" w:rsidTr="007178AA">
        <w:trPr>
          <w:trHeight w:val="195"/>
        </w:trPr>
        <w:tc>
          <w:tcPr>
            <w:tcW w:w="4089" w:type="dxa"/>
            <w:tcMar>
              <w:top w:w="0" w:type="dxa"/>
              <w:left w:w="120" w:type="dxa"/>
              <w:bottom w:w="0" w:type="dxa"/>
              <w:right w:w="120" w:type="dxa"/>
            </w:tcMar>
            <w:hideMark/>
          </w:tcPr>
          <w:p w:rsidR="009A030A" w:rsidRDefault="009A030A" w:rsidP="007178AA">
            <w:pPr>
              <w:spacing w:after="0" w:line="195" w:lineRule="atLeast"/>
              <w:rPr>
                <w:rFonts w:ascii="Arial" w:eastAsia="Times New Roman" w:hAnsi="Arial" w:cs="Arial"/>
                <w:color w:val="000000"/>
                <w:sz w:val="20"/>
                <w:szCs w:val="20"/>
                <w:lang w:eastAsia="sk-SK"/>
              </w:rPr>
            </w:pPr>
            <w:r w:rsidRPr="00277105">
              <w:rPr>
                <w:rFonts w:ascii="Arial" w:eastAsia="Times New Roman" w:hAnsi="Arial" w:cs="Arial"/>
                <w:b/>
                <w:color w:val="000000"/>
                <w:sz w:val="20"/>
                <w:szCs w:val="20"/>
                <w:lang w:eastAsia="sk-SK"/>
              </w:rPr>
              <w:t xml:space="preserve">Škola </w:t>
            </w:r>
            <w:r w:rsidRPr="00277105">
              <w:rPr>
                <w:rFonts w:ascii="Arial" w:eastAsia="Times New Roman" w:hAnsi="Arial" w:cs="Arial"/>
                <w:color w:val="000000"/>
                <w:sz w:val="20"/>
                <w:szCs w:val="20"/>
                <w:lang w:eastAsia="sk-SK"/>
              </w:rPr>
              <w:t>(názov, adresa)</w:t>
            </w:r>
          </w:p>
          <w:p w:rsidR="009A030A" w:rsidRPr="00277105" w:rsidRDefault="009A030A" w:rsidP="007178AA">
            <w:pPr>
              <w:spacing w:after="0" w:line="195" w:lineRule="atLeast"/>
              <w:rPr>
                <w:rFonts w:eastAsia="Times New Roman"/>
                <w:sz w:val="24"/>
                <w:szCs w:val="24"/>
                <w:lang w:eastAsia="sk-SK"/>
              </w:rPr>
            </w:pPr>
          </w:p>
        </w:tc>
        <w:tc>
          <w:tcPr>
            <w:tcW w:w="4678" w:type="dxa"/>
            <w:tcMar>
              <w:top w:w="0" w:type="dxa"/>
              <w:left w:w="120" w:type="dxa"/>
              <w:bottom w:w="0" w:type="dxa"/>
              <w:right w:w="120" w:type="dxa"/>
            </w:tcMar>
            <w:hideMark/>
          </w:tcPr>
          <w:p w:rsidR="009A030A" w:rsidRPr="00277105" w:rsidRDefault="009A030A" w:rsidP="007178AA">
            <w:pPr>
              <w:spacing w:after="0" w:line="195"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ZŠ s MŠ Sedlice, 082 43 Sedlice</w:t>
            </w:r>
          </w:p>
        </w:tc>
      </w:tr>
      <w:tr w:rsidR="009A030A" w:rsidRPr="00277105" w:rsidTr="007178AA">
        <w:tc>
          <w:tcPr>
            <w:tcW w:w="4089" w:type="dxa"/>
            <w:shd w:val="clear" w:color="auto" w:fill="FFFF99"/>
            <w:tcMar>
              <w:top w:w="0" w:type="dxa"/>
              <w:left w:w="120" w:type="dxa"/>
              <w:bottom w:w="0" w:type="dxa"/>
              <w:right w:w="120" w:type="dxa"/>
            </w:tcMar>
            <w:hideMark/>
          </w:tcPr>
          <w:p w:rsidR="009A030A" w:rsidRDefault="009A030A" w:rsidP="007178AA">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 xml:space="preserve">Názov </w:t>
            </w:r>
            <w:r>
              <w:rPr>
                <w:rFonts w:ascii="Arial" w:eastAsia="Times New Roman" w:hAnsi="Arial" w:cs="Arial"/>
                <w:b/>
                <w:color w:val="000000"/>
                <w:sz w:val="20"/>
                <w:szCs w:val="20"/>
                <w:lang w:eastAsia="sk-SK"/>
              </w:rPr>
              <w:t>ŠkVP</w:t>
            </w:r>
          </w:p>
          <w:p w:rsidR="009A030A" w:rsidRPr="00277105" w:rsidRDefault="009A030A" w:rsidP="007178AA">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9A030A" w:rsidRPr="00277105" w:rsidRDefault="009A030A" w:rsidP="007178AA">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Škola pre každého</w:t>
            </w:r>
          </w:p>
        </w:tc>
      </w:tr>
      <w:tr w:rsidR="009A030A" w:rsidRPr="00277105" w:rsidTr="007178AA">
        <w:tc>
          <w:tcPr>
            <w:tcW w:w="4089" w:type="dxa"/>
            <w:shd w:val="clear" w:color="auto" w:fill="CCFFFF"/>
            <w:tcMar>
              <w:top w:w="0" w:type="dxa"/>
              <w:left w:w="120" w:type="dxa"/>
              <w:bottom w:w="0" w:type="dxa"/>
              <w:right w:w="120" w:type="dxa"/>
            </w:tcMar>
            <w:hideMark/>
          </w:tcPr>
          <w:p w:rsidR="009A030A" w:rsidRPr="00277105" w:rsidRDefault="009A030A" w:rsidP="007178AA">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Kód a</w:t>
            </w:r>
            <w:r>
              <w:rPr>
                <w:rFonts w:ascii="Arial" w:eastAsia="Times New Roman" w:hAnsi="Arial" w:cs="Arial"/>
                <w:b/>
                <w:color w:val="000000"/>
                <w:sz w:val="20"/>
                <w:szCs w:val="20"/>
                <w:lang w:eastAsia="sk-SK"/>
              </w:rPr>
              <w:t> </w:t>
            </w:r>
            <w:r w:rsidRPr="00277105">
              <w:rPr>
                <w:rFonts w:ascii="Arial" w:eastAsia="Times New Roman" w:hAnsi="Arial" w:cs="Arial"/>
                <w:b/>
                <w:color w:val="000000"/>
                <w:sz w:val="20"/>
                <w:szCs w:val="20"/>
                <w:lang w:eastAsia="sk-SK"/>
              </w:rPr>
              <w:t>názov</w:t>
            </w:r>
            <w:r>
              <w:rPr>
                <w:rFonts w:ascii="Arial" w:eastAsia="Times New Roman" w:hAnsi="Arial" w:cs="Arial"/>
                <w:b/>
                <w:color w:val="000000"/>
                <w:sz w:val="20"/>
                <w:szCs w:val="20"/>
                <w:lang w:eastAsia="sk-SK"/>
              </w:rPr>
              <w:t xml:space="preserve"> ŠVP</w:t>
            </w:r>
          </w:p>
        </w:tc>
        <w:tc>
          <w:tcPr>
            <w:tcW w:w="4678" w:type="dxa"/>
            <w:shd w:val="clear" w:color="auto" w:fill="CCFFFF"/>
            <w:tcMar>
              <w:top w:w="0" w:type="dxa"/>
              <w:left w:w="120" w:type="dxa"/>
              <w:bottom w:w="0" w:type="dxa"/>
              <w:right w:w="120" w:type="dxa"/>
            </w:tcMar>
            <w:hideMark/>
          </w:tcPr>
          <w:p w:rsidR="009A030A" w:rsidRDefault="009A030A" w:rsidP="007178AA">
            <w:pPr>
              <w:spacing w:after="0" w:line="0" w:lineRule="atLeast"/>
              <w:jc w:val="both"/>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ŠVP</w:t>
            </w:r>
            <w:r w:rsidRPr="00277105">
              <w:rPr>
                <w:rFonts w:ascii="Arial" w:eastAsia="Times New Roman" w:hAnsi="Arial" w:cs="Arial"/>
                <w:b/>
                <w:color w:val="000000"/>
                <w:sz w:val="20"/>
                <w:szCs w:val="20"/>
                <w:lang w:eastAsia="sk-SK"/>
              </w:rPr>
              <w:t xml:space="preserve"> pre 2. stupeň ZŠ v Slovenskej republike</w:t>
            </w:r>
          </w:p>
          <w:p w:rsidR="009A030A" w:rsidRPr="00277105" w:rsidRDefault="009A030A" w:rsidP="007178AA">
            <w:pPr>
              <w:spacing w:after="0" w:line="0" w:lineRule="atLeast"/>
              <w:jc w:val="both"/>
              <w:rPr>
                <w:rFonts w:eastAsia="Times New Roman"/>
                <w:sz w:val="24"/>
                <w:szCs w:val="24"/>
                <w:lang w:eastAsia="sk-SK"/>
              </w:rPr>
            </w:pPr>
          </w:p>
        </w:tc>
      </w:tr>
      <w:tr w:rsidR="009A030A" w:rsidRPr="00277105" w:rsidTr="007178AA">
        <w:tc>
          <w:tcPr>
            <w:tcW w:w="4089" w:type="dxa"/>
            <w:shd w:val="clear" w:color="auto" w:fill="FFFF99"/>
            <w:tcMar>
              <w:top w:w="0" w:type="dxa"/>
              <w:left w:w="120" w:type="dxa"/>
              <w:bottom w:w="0" w:type="dxa"/>
              <w:right w:w="120" w:type="dxa"/>
            </w:tcMar>
            <w:hideMark/>
          </w:tcPr>
          <w:p w:rsidR="009A030A" w:rsidRDefault="009A030A" w:rsidP="007178AA">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Stupeň vzdelania</w:t>
            </w:r>
          </w:p>
          <w:p w:rsidR="009A030A" w:rsidRPr="00277105" w:rsidRDefault="009A030A" w:rsidP="007178AA">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9A030A" w:rsidRPr="00277105" w:rsidRDefault="009A030A" w:rsidP="007178AA">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nižšie sekundárne vzdelávanie</w:t>
            </w:r>
          </w:p>
        </w:tc>
      </w:tr>
      <w:tr w:rsidR="009A030A" w:rsidRPr="00277105" w:rsidTr="007178AA">
        <w:tc>
          <w:tcPr>
            <w:tcW w:w="4089" w:type="dxa"/>
            <w:shd w:val="clear" w:color="auto" w:fill="FFFF99"/>
            <w:tcMar>
              <w:top w:w="0" w:type="dxa"/>
              <w:left w:w="120" w:type="dxa"/>
              <w:bottom w:w="0" w:type="dxa"/>
              <w:right w:w="120" w:type="dxa"/>
            </w:tcMar>
            <w:hideMark/>
          </w:tcPr>
          <w:p w:rsidR="009A030A" w:rsidRDefault="009A030A" w:rsidP="007178AA">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Dĺžka štúdia</w:t>
            </w:r>
          </w:p>
          <w:p w:rsidR="009A030A" w:rsidRPr="00277105" w:rsidRDefault="009A030A" w:rsidP="007178AA">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9A030A" w:rsidRPr="00277105" w:rsidRDefault="009A030A" w:rsidP="007178AA">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5 rokov</w:t>
            </w:r>
          </w:p>
        </w:tc>
      </w:tr>
      <w:tr w:rsidR="009A030A" w:rsidRPr="00277105" w:rsidTr="007178AA">
        <w:tc>
          <w:tcPr>
            <w:tcW w:w="4089" w:type="dxa"/>
            <w:shd w:val="clear" w:color="auto" w:fill="FFFF99"/>
            <w:tcMar>
              <w:top w:w="0" w:type="dxa"/>
              <w:left w:w="120" w:type="dxa"/>
              <w:bottom w:w="0" w:type="dxa"/>
              <w:right w:w="120" w:type="dxa"/>
            </w:tcMar>
            <w:hideMark/>
          </w:tcPr>
          <w:p w:rsidR="009A030A" w:rsidRDefault="009A030A" w:rsidP="007178AA">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Vyučovací jazyk</w:t>
            </w:r>
          </w:p>
          <w:p w:rsidR="009A030A" w:rsidRPr="00277105" w:rsidRDefault="009A030A" w:rsidP="007178AA">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9A030A" w:rsidRPr="00277105" w:rsidRDefault="009A030A" w:rsidP="007178AA">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lastRenderedPageBreak/>
              <w:t>slovenský jazyk</w:t>
            </w:r>
          </w:p>
        </w:tc>
      </w:tr>
    </w:tbl>
    <w:p w:rsidR="009A030A" w:rsidRDefault="009A030A" w:rsidP="009A030A">
      <w:pPr>
        <w:spacing w:after="0" w:line="240" w:lineRule="auto"/>
        <w:rPr>
          <w:rFonts w:eastAsia="Times New Roman"/>
          <w:sz w:val="24"/>
          <w:szCs w:val="24"/>
          <w:lang w:eastAsia="sk-SK"/>
        </w:rPr>
      </w:pPr>
    </w:p>
    <w:p w:rsidR="009A030A" w:rsidRDefault="009A030A" w:rsidP="009A030A">
      <w:pPr>
        <w:spacing w:after="0" w:line="240" w:lineRule="auto"/>
        <w:rPr>
          <w:rFonts w:eastAsia="Times New Roman"/>
          <w:b/>
          <w:sz w:val="28"/>
          <w:szCs w:val="28"/>
          <w:lang w:eastAsia="sk-SK"/>
        </w:rPr>
      </w:pPr>
    </w:p>
    <w:p w:rsidR="009A030A" w:rsidRDefault="009A030A" w:rsidP="009A030A">
      <w:pPr>
        <w:spacing w:after="0" w:line="240" w:lineRule="auto"/>
        <w:rPr>
          <w:rFonts w:eastAsia="Times New Roman"/>
          <w:b/>
          <w:sz w:val="28"/>
          <w:szCs w:val="28"/>
          <w:lang w:eastAsia="sk-SK"/>
        </w:rPr>
      </w:pPr>
    </w:p>
    <w:p w:rsidR="009A030A" w:rsidRPr="002F37FE" w:rsidRDefault="009A030A" w:rsidP="009A030A">
      <w:pPr>
        <w:spacing w:after="0" w:line="240" w:lineRule="auto"/>
        <w:rPr>
          <w:rFonts w:eastAsia="Times New Roman"/>
          <w:b/>
          <w:sz w:val="28"/>
          <w:szCs w:val="28"/>
          <w:lang w:eastAsia="sk-SK"/>
        </w:rPr>
      </w:pPr>
      <w:r w:rsidRPr="002F37FE">
        <w:rPr>
          <w:rFonts w:eastAsia="Times New Roman"/>
          <w:b/>
          <w:sz w:val="28"/>
          <w:szCs w:val="28"/>
          <w:lang w:eastAsia="sk-SK"/>
        </w:rPr>
        <w:t>Štruktúra predmetu</w:t>
      </w:r>
    </w:p>
    <w:p w:rsidR="009A030A" w:rsidRDefault="009A030A" w:rsidP="009A030A">
      <w:pPr>
        <w:spacing w:after="0" w:line="240" w:lineRule="auto"/>
        <w:rPr>
          <w:rFonts w:eastAsia="Times New Roman"/>
          <w:b/>
          <w:bCs w:val="0"/>
          <w:color w:val="000000"/>
          <w:sz w:val="28"/>
          <w:szCs w:val="28"/>
          <w:lang w:eastAsia="sk-SK"/>
        </w:rPr>
      </w:pPr>
    </w:p>
    <w:p w:rsidR="009A030A" w:rsidRPr="002F37FE" w:rsidRDefault="009A030A" w:rsidP="009A030A">
      <w:pPr>
        <w:spacing w:after="0" w:line="240" w:lineRule="auto"/>
        <w:rPr>
          <w:rFonts w:eastAsia="Times New Roman"/>
          <w:i/>
          <w:lang w:eastAsia="sk-SK"/>
        </w:rPr>
      </w:pPr>
      <w:r w:rsidRPr="002F37FE">
        <w:rPr>
          <w:rFonts w:eastAsia="Times New Roman"/>
          <w:b/>
          <w:i/>
          <w:color w:val="000000"/>
          <w:lang w:eastAsia="sk-SK"/>
        </w:rPr>
        <w:t>Učebné osnovy sú totožné so vzdelávacím štandardom ŠVP pre príslušný vzdelávací predmet.</w:t>
      </w:r>
    </w:p>
    <w:p w:rsidR="009A030A" w:rsidRPr="00277105" w:rsidRDefault="009A030A" w:rsidP="009A030A">
      <w:pPr>
        <w:spacing w:after="0" w:line="240" w:lineRule="auto"/>
        <w:rPr>
          <w:rFonts w:eastAsia="Times New Roman"/>
          <w:sz w:val="24"/>
          <w:szCs w:val="24"/>
          <w:lang w:eastAsia="sk-SK"/>
        </w:rPr>
      </w:pPr>
    </w:p>
    <w:p w:rsidR="009A030A" w:rsidRDefault="00D275FE" w:rsidP="008B4228">
      <w:pPr>
        <w:rPr>
          <w:b/>
          <w:i/>
          <w:color w:val="0070C0"/>
          <w:u w:val="single"/>
        </w:rPr>
      </w:pPr>
      <w:hyperlink r:id="rId238" w:history="1">
        <w:r w:rsidR="00713274" w:rsidRPr="00713274">
          <w:rPr>
            <w:rStyle w:val="Hypertextovprepojenie"/>
            <w:b/>
            <w:i/>
          </w:rPr>
          <w:t>https://www.minedu.sk/data/files/11337_dejepis_nsv_s-doplnkom-pre-zs-s-jnm.pdf</w:t>
        </w:r>
      </w:hyperlink>
    </w:p>
    <w:p w:rsidR="008B4228" w:rsidRDefault="00D275FE" w:rsidP="008B4228">
      <w:pPr>
        <w:rPr>
          <w:b/>
          <w:i/>
        </w:rPr>
      </w:pPr>
      <w:hyperlink r:id="rId239" w:history="1">
        <w:r w:rsidR="008B4228" w:rsidRPr="002F37FE">
          <w:rPr>
            <w:rStyle w:val="Hypertextovprepojenie"/>
            <w:b/>
            <w:i/>
          </w:rPr>
          <w:t>http://www.statpedu.sk/files/articles/dokumenty/inovovany-statny-vzdelavaci-program/dejepis_nsv_2014.pdf</w:t>
        </w:r>
      </w:hyperlink>
    </w:p>
    <w:p w:rsidR="009A030A" w:rsidRPr="002F37FE" w:rsidRDefault="009A030A" w:rsidP="009A030A">
      <w:pPr>
        <w:spacing w:after="0" w:line="240" w:lineRule="auto"/>
        <w:rPr>
          <w:b/>
          <w:i/>
        </w:rPr>
      </w:pPr>
    </w:p>
    <w:p w:rsidR="009A030A" w:rsidRPr="002F37FE" w:rsidRDefault="009A030A" w:rsidP="009A030A">
      <w:pPr>
        <w:spacing w:after="0" w:line="240" w:lineRule="auto"/>
        <w:outlineLvl w:val="2"/>
        <w:rPr>
          <w:rFonts w:eastAsia="Times New Roman"/>
          <w:b/>
          <w:bCs w:val="0"/>
          <w:sz w:val="28"/>
          <w:szCs w:val="28"/>
          <w:lang w:eastAsia="sk-SK"/>
        </w:rPr>
      </w:pPr>
      <w:r w:rsidRPr="002F37FE">
        <w:rPr>
          <w:rFonts w:eastAsia="Times New Roman"/>
          <w:b/>
          <w:color w:val="000000"/>
          <w:sz w:val="28"/>
          <w:szCs w:val="28"/>
          <w:lang w:eastAsia="sk-SK"/>
        </w:rPr>
        <w:t>Učebné zdroje</w:t>
      </w:r>
    </w:p>
    <w:p w:rsidR="009A030A" w:rsidRPr="00277105" w:rsidRDefault="009A030A" w:rsidP="009A030A">
      <w:pPr>
        <w:spacing w:after="0" w:line="240" w:lineRule="auto"/>
        <w:rPr>
          <w:rFonts w:eastAsia="Times New Roman"/>
          <w:sz w:val="24"/>
          <w:szCs w:val="24"/>
          <w:lang w:eastAsia="sk-SK"/>
        </w:rPr>
      </w:pPr>
    </w:p>
    <w:p w:rsidR="009A030A" w:rsidRPr="00230965" w:rsidRDefault="009A030A" w:rsidP="009A030A">
      <w:pPr>
        <w:spacing w:after="0" w:line="240" w:lineRule="auto"/>
        <w:rPr>
          <w:rFonts w:eastAsia="Times New Roman"/>
          <w:lang w:eastAsia="sk-SK"/>
        </w:rPr>
      </w:pPr>
      <w:r w:rsidRPr="00230965">
        <w:rPr>
          <w:rFonts w:eastAsia="Times New Roman"/>
          <w:color w:val="000000"/>
          <w:lang w:eastAsia="sk-SK"/>
        </w:rPr>
        <w:t>Na podporu a aktiváciu vyučovania a učenia žiakov sa využijú nasledujúce učebné zdroje:</w:t>
      </w:r>
    </w:p>
    <w:p w:rsidR="009A030A" w:rsidRPr="00230965" w:rsidRDefault="009A030A" w:rsidP="009A030A">
      <w:pPr>
        <w:spacing w:after="0" w:line="240" w:lineRule="auto"/>
        <w:rPr>
          <w:rFonts w:eastAsia="Times New Roman"/>
          <w:sz w:val="20"/>
          <w:szCs w:val="20"/>
          <w:lang w:eastAsia="sk-SK"/>
        </w:rPr>
      </w:pPr>
    </w:p>
    <w:tbl>
      <w:tblPr>
        <w:tblW w:w="9198" w:type="dxa"/>
        <w:tblCellMar>
          <w:top w:w="15" w:type="dxa"/>
          <w:left w:w="15" w:type="dxa"/>
          <w:bottom w:w="15" w:type="dxa"/>
          <w:right w:w="15" w:type="dxa"/>
        </w:tblCellMar>
        <w:tblLook w:val="04A0"/>
      </w:tblPr>
      <w:tblGrid>
        <w:gridCol w:w="5686"/>
        <w:gridCol w:w="2451"/>
        <w:gridCol w:w="1061"/>
      </w:tblGrid>
      <w:tr w:rsidR="009A030A" w:rsidRPr="00E33824" w:rsidTr="00684DBB">
        <w:trPr>
          <w:trHeight w:val="684"/>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A030A" w:rsidRPr="00E33824" w:rsidRDefault="009A030A" w:rsidP="007178AA">
            <w:pPr>
              <w:spacing w:after="0" w:line="0" w:lineRule="atLeast"/>
              <w:rPr>
                <w:rFonts w:eastAsia="Times New Roman"/>
                <w:lang w:eastAsia="sk-SK"/>
              </w:rPr>
            </w:pPr>
            <w:r w:rsidRPr="00E33824">
              <w:rPr>
                <w:rFonts w:eastAsia="Times New Roman"/>
                <w:b/>
                <w:color w:val="000000"/>
                <w:lang w:eastAsia="sk-SK"/>
              </w:rPr>
              <w:t>Odborná literatúra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A030A" w:rsidRPr="00E33824" w:rsidRDefault="009A030A" w:rsidP="007178AA">
            <w:pPr>
              <w:spacing w:after="0" w:line="0" w:lineRule="atLeast"/>
              <w:rPr>
                <w:rFonts w:eastAsia="Times New Roman"/>
                <w:lang w:eastAsia="sk-SK"/>
              </w:rPr>
            </w:pPr>
            <w:r w:rsidRPr="00E33824">
              <w:rPr>
                <w:rFonts w:eastAsia="Times New Roman"/>
                <w:b/>
                <w:color w:val="000000"/>
                <w:lang w:eastAsia="sk-SK"/>
              </w:rPr>
              <w:t>Didaktická technika a materiálne vyučovacie prostriedky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A030A" w:rsidRPr="00E33824" w:rsidRDefault="009A030A" w:rsidP="007178AA">
            <w:pPr>
              <w:spacing w:after="0" w:line="0" w:lineRule="atLeast"/>
              <w:rPr>
                <w:rFonts w:eastAsia="Times New Roman"/>
                <w:lang w:eastAsia="sk-SK"/>
              </w:rPr>
            </w:pPr>
            <w:r w:rsidRPr="00E33824">
              <w:rPr>
                <w:rFonts w:eastAsia="Times New Roman"/>
                <w:b/>
                <w:color w:val="000000"/>
                <w:lang w:eastAsia="sk-SK"/>
              </w:rPr>
              <w:t>Ďalšie zdroje</w:t>
            </w:r>
          </w:p>
        </w:tc>
      </w:tr>
      <w:tr w:rsidR="009A030A" w:rsidRPr="00E33824" w:rsidTr="00684DBB">
        <w:trPr>
          <w:trHeight w:val="1068"/>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A030A" w:rsidRPr="00E33824" w:rsidRDefault="009A030A" w:rsidP="007178AA">
            <w:pPr>
              <w:spacing w:after="0" w:line="240" w:lineRule="auto"/>
              <w:rPr>
                <w:rFonts w:eastAsia="Times New Roman"/>
                <w:color w:val="000000"/>
                <w:lang w:eastAsia="sk-SK"/>
              </w:rPr>
            </w:pPr>
            <w:r w:rsidRPr="00E33824">
              <w:rPr>
                <w:rFonts w:eastAsia="Times New Roman"/>
                <w:color w:val="000000"/>
              </w:rPr>
              <w:t>Krasnovský, B.,Bednárová,M., Ulrichová, B. :  Dejepis pre 8. ročník základnej školy a 3. ročník gymnázia s osemročným štúdiom, Vydavateľstvo Matice slovenskej, s.r.o.,  Martin  2011</w:t>
            </w:r>
          </w:p>
          <w:p w:rsidR="009A030A" w:rsidRPr="00E33824" w:rsidRDefault="009A030A" w:rsidP="007178AA">
            <w:pPr>
              <w:spacing w:after="0" w:line="240" w:lineRule="auto"/>
              <w:rPr>
                <w:rFonts w:eastAsia="Times New Roman"/>
                <w:color w:val="000000"/>
                <w:lang w:eastAsia="sk-SK"/>
              </w:rPr>
            </w:pPr>
          </w:p>
          <w:p w:rsidR="009A030A" w:rsidRPr="00E33824" w:rsidRDefault="009A030A" w:rsidP="007178AA">
            <w:pPr>
              <w:spacing w:after="0" w:line="240" w:lineRule="auto"/>
              <w:rPr>
                <w:rFonts w:eastAsia="Times New Roman"/>
                <w:color w:val="000000"/>
                <w:lang w:eastAsia="sk-SK"/>
              </w:rPr>
            </w:pPr>
            <w:r w:rsidRPr="00E33824">
              <w:rPr>
                <w:rFonts w:eastAsia="Times New Roman"/>
                <w:color w:val="000000"/>
                <w:lang w:eastAsia="sk-SK"/>
              </w:rPr>
              <w:t>Gurňák, D. : Dejepisný atlas Štáty v premenách storočí, Mapa Slovakia Plus, s.r.o. 2006</w:t>
            </w:r>
          </w:p>
          <w:p w:rsidR="009A030A" w:rsidRPr="00E33824" w:rsidRDefault="009A030A" w:rsidP="007178AA">
            <w:pPr>
              <w:spacing w:after="0" w:line="240" w:lineRule="auto"/>
              <w:rPr>
                <w:rFonts w:eastAsia="Times New Roman"/>
                <w:color w:val="000000"/>
                <w:lang w:eastAsia="sk-SK"/>
              </w:rPr>
            </w:pPr>
          </w:p>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Časopis Historická revue</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Počítač</w:t>
            </w:r>
          </w:p>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Interaktívna tabuľa</w:t>
            </w:r>
          </w:p>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Mapy</w:t>
            </w:r>
          </w:p>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Magnetická tabuľa</w:t>
            </w:r>
          </w:p>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DVD</w:t>
            </w:r>
          </w:p>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Tabuľa, zošit</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Internet</w:t>
            </w:r>
          </w:p>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Knižnica</w:t>
            </w:r>
          </w:p>
          <w:p w:rsidR="009A030A" w:rsidRPr="00E33824" w:rsidRDefault="009A030A" w:rsidP="007178AA">
            <w:pPr>
              <w:spacing w:after="0" w:line="240" w:lineRule="auto"/>
              <w:rPr>
                <w:rFonts w:eastAsia="Times New Roman"/>
                <w:lang w:eastAsia="sk-SK"/>
              </w:rPr>
            </w:pPr>
            <w:r w:rsidRPr="00E33824">
              <w:rPr>
                <w:rFonts w:eastAsia="Times New Roman"/>
                <w:color w:val="000000"/>
                <w:lang w:eastAsia="sk-SK"/>
              </w:rPr>
              <w:t>DVD</w:t>
            </w:r>
          </w:p>
        </w:tc>
      </w:tr>
      <w:tr w:rsidR="009A030A" w:rsidRPr="00E33824" w:rsidTr="00684DBB">
        <w:trPr>
          <w:trHeight w:val="10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030A" w:rsidRPr="00E33824" w:rsidRDefault="009A030A" w:rsidP="007178AA">
            <w:pPr>
              <w:spacing w:after="0" w:line="240" w:lineRule="auto"/>
              <w:rPr>
                <w:rFonts w:eastAsia="Times New Roman"/>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030A" w:rsidRPr="00E33824" w:rsidRDefault="009A030A" w:rsidP="007178AA">
            <w:pPr>
              <w:spacing w:after="0" w:line="240" w:lineRule="auto"/>
              <w:rPr>
                <w:rFonts w:eastAsia="Times New Roman"/>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030A" w:rsidRPr="00E33824" w:rsidRDefault="009A030A" w:rsidP="007178AA">
            <w:pPr>
              <w:spacing w:after="0" w:line="240" w:lineRule="auto"/>
              <w:rPr>
                <w:rFonts w:eastAsia="Times New Roman"/>
                <w:lang w:eastAsia="sk-SK"/>
              </w:rPr>
            </w:pPr>
          </w:p>
        </w:tc>
      </w:tr>
      <w:tr w:rsidR="009A030A" w:rsidRPr="00E33824" w:rsidTr="00684DBB">
        <w:trPr>
          <w:trHeight w:val="43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030A" w:rsidRPr="00E33824" w:rsidRDefault="009A030A" w:rsidP="007178AA">
            <w:pPr>
              <w:spacing w:after="0" w:line="240" w:lineRule="auto"/>
              <w:rPr>
                <w:rFonts w:eastAsia="Times New Roman"/>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030A" w:rsidRPr="00E33824" w:rsidRDefault="009A030A" w:rsidP="007178AA">
            <w:pPr>
              <w:spacing w:after="0" w:line="240" w:lineRule="auto"/>
              <w:rPr>
                <w:rFonts w:eastAsia="Times New Roman"/>
                <w:lang w:eastAsia="sk-S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030A" w:rsidRPr="00E33824" w:rsidRDefault="009A030A" w:rsidP="007178AA">
            <w:pPr>
              <w:spacing w:after="0" w:line="240" w:lineRule="auto"/>
              <w:rPr>
                <w:rFonts w:eastAsia="Times New Roman"/>
                <w:lang w:eastAsia="sk-SK"/>
              </w:rPr>
            </w:pPr>
          </w:p>
        </w:tc>
      </w:tr>
    </w:tbl>
    <w:p w:rsidR="009A030A" w:rsidRPr="00277105" w:rsidRDefault="009A030A" w:rsidP="009A030A">
      <w:pPr>
        <w:spacing w:after="0" w:line="240" w:lineRule="auto"/>
        <w:rPr>
          <w:rFonts w:eastAsia="Times New Roman"/>
          <w:sz w:val="24"/>
          <w:szCs w:val="24"/>
          <w:lang w:eastAsia="sk-SK"/>
        </w:rPr>
      </w:pPr>
    </w:p>
    <w:p w:rsidR="009A030A" w:rsidRDefault="009A030A" w:rsidP="009A030A">
      <w:pPr>
        <w:spacing w:after="0" w:line="240" w:lineRule="auto"/>
        <w:outlineLvl w:val="2"/>
        <w:rPr>
          <w:rFonts w:eastAsia="Times New Roman"/>
          <w:b/>
          <w:bCs w:val="0"/>
          <w:color w:val="000000"/>
          <w:sz w:val="32"/>
          <w:szCs w:val="32"/>
          <w:lang w:eastAsia="sk-SK"/>
        </w:rPr>
      </w:pPr>
    </w:p>
    <w:p w:rsidR="009A030A" w:rsidRDefault="009A030A" w:rsidP="009A030A">
      <w:pPr>
        <w:spacing w:after="0" w:line="240" w:lineRule="auto"/>
        <w:outlineLvl w:val="2"/>
        <w:rPr>
          <w:rFonts w:eastAsia="Times New Roman"/>
          <w:b/>
          <w:color w:val="000000"/>
          <w:sz w:val="28"/>
          <w:szCs w:val="28"/>
          <w:lang w:eastAsia="sk-SK"/>
        </w:rPr>
      </w:pPr>
      <w:r w:rsidRPr="002F37FE">
        <w:rPr>
          <w:rFonts w:eastAsia="Times New Roman"/>
          <w:b/>
          <w:color w:val="000000"/>
          <w:sz w:val="28"/>
          <w:szCs w:val="28"/>
          <w:lang w:eastAsia="sk-SK"/>
        </w:rPr>
        <w:t>Hodnotenie predmetu</w:t>
      </w:r>
    </w:p>
    <w:p w:rsidR="009A030A" w:rsidRPr="002F37FE" w:rsidRDefault="009A030A" w:rsidP="009A030A">
      <w:pPr>
        <w:spacing w:after="0" w:line="240" w:lineRule="auto"/>
        <w:outlineLvl w:val="2"/>
        <w:rPr>
          <w:rFonts w:eastAsia="Times New Roman"/>
          <w:b/>
          <w:bCs w:val="0"/>
          <w:sz w:val="28"/>
          <w:szCs w:val="28"/>
          <w:lang w:eastAsia="sk-SK"/>
        </w:rPr>
      </w:pPr>
    </w:p>
    <w:p w:rsidR="00E110BB" w:rsidRDefault="00E110BB" w:rsidP="00CE40A1">
      <w:pPr>
        <w:spacing w:after="0" w:line="200" w:lineRule="exact"/>
        <w:rPr>
          <w:rFonts w:eastAsia="Times New Roman"/>
        </w:rPr>
      </w:pPr>
    </w:p>
    <w:p w:rsidR="00320923" w:rsidRPr="002F37FE" w:rsidRDefault="00320923" w:rsidP="00320923">
      <w:pPr>
        <w:spacing w:after="0"/>
        <w:rPr>
          <w:rFonts w:eastAsia="Times New Roman"/>
          <w:lang w:eastAsia="sk-SK"/>
        </w:rPr>
      </w:pPr>
      <w:r w:rsidRPr="002F37FE">
        <w:rPr>
          <w:rFonts w:eastAsia="Times New Roman"/>
          <w:color w:val="000000"/>
          <w:lang w:eastAsia="sk-SK"/>
        </w:rPr>
        <w:t>Pri hodnotení a klasifikácii výsledkov žiakov budeme vychádzať z Metodického pokynu</w:t>
      </w:r>
    </w:p>
    <w:p w:rsidR="00320923" w:rsidRDefault="00320923" w:rsidP="00320923">
      <w:pPr>
        <w:spacing w:after="0"/>
        <w:rPr>
          <w:rFonts w:eastAsia="Times New Roman"/>
          <w:color w:val="000000"/>
          <w:lang w:eastAsia="sk-SK"/>
        </w:rPr>
      </w:pPr>
      <w:r w:rsidRPr="002F37FE">
        <w:rPr>
          <w:rFonts w:eastAsia="Times New Roman"/>
          <w:color w:val="000000"/>
          <w:lang w:eastAsia="sk-SK"/>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320923" w:rsidRDefault="00320923" w:rsidP="00320923">
      <w:pPr>
        <w:spacing w:after="0"/>
        <w:rPr>
          <w:rFonts w:eastAsia="Times New Roman"/>
        </w:rPr>
      </w:pPr>
    </w:p>
    <w:p w:rsidR="00BD0486" w:rsidRDefault="00BD0486" w:rsidP="00BD0486">
      <w:pPr>
        <w:spacing w:before="120" w:after="0" w:line="240" w:lineRule="auto"/>
        <w:jc w:val="center"/>
        <w:rPr>
          <w:rFonts w:eastAsia="Times New Roman"/>
        </w:rPr>
      </w:pPr>
    </w:p>
    <w:p w:rsidR="00684DBB" w:rsidRDefault="00684DBB" w:rsidP="00BD0486">
      <w:pPr>
        <w:spacing w:before="120" w:after="0" w:line="240" w:lineRule="auto"/>
        <w:jc w:val="center"/>
        <w:rPr>
          <w:rFonts w:ascii="Arial" w:eastAsia="Times New Roman" w:hAnsi="Arial" w:cs="Arial"/>
          <w:b/>
          <w:bCs w:val="0"/>
          <w:sz w:val="44"/>
          <w:szCs w:val="44"/>
        </w:rPr>
      </w:pPr>
    </w:p>
    <w:p w:rsidR="00BD0486" w:rsidRPr="001A7EF7" w:rsidRDefault="00BD0486" w:rsidP="00BD0486">
      <w:pPr>
        <w:spacing w:before="120" w:after="0" w:line="240" w:lineRule="auto"/>
        <w:jc w:val="center"/>
        <w:rPr>
          <w:rFonts w:ascii="Arial" w:eastAsia="Times New Roman" w:hAnsi="Arial" w:cs="Arial"/>
          <w:b/>
          <w:bCs w:val="0"/>
          <w:sz w:val="44"/>
          <w:szCs w:val="44"/>
        </w:rPr>
      </w:pPr>
      <w:r w:rsidRPr="001A7EF7">
        <w:rPr>
          <w:rFonts w:ascii="Arial" w:eastAsia="Times New Roman" w:hAnsi="Arial" w:cs="Arial"/>
          <w:b/>
          <w:bCs w:val="0"/>
          <w:sz w:val="44"/>
          <w:szCs w:val="44"/>
        </w:rPr>
        <w:t>Učebné osnovy</w:t>
      </w:r>
    </w:p>
    <w:p w:rsidR="00BD0486" w:rsidRPr="001A7EF7" w:rsidRDefault="00BD0486" w:rsidP="00BD0486">
      <w:pPr>
        <w:spacing w:before="120" w:after="0" w:line="240" w:lineRule="auto"/>
        <w:jc w:val="center"/>
        <w:rPr>
          <w:rFonts w:ascii="Arial" w:eastAsia="Times New Roman" w:hAnsi="Arial" w:cs="Arial"/>
          <w:b/>
          <w:bCs w:val="0"/>
          <w:sz w:val="44"/>
          <w:szCs w:val="44"/>
        </w:rPr>
      </w:pPr>
      <w:r w:rsidRPr="001A7EF7">
        <w:rPr>
          <w:rFonts w:ascii="Arial" w:eastAsia="Times New Roman" w:hAnsi="Arial" w:cs="Arial"/>
          <w:b/>
          <w:bCs w:val="0"/>
          <w:sz w:val="44"/>
          <w:szCs w:val="44"/>
        </w:rPr>
        <w:lastRenderedPageBreak/>
        <w:t>všeobecnovzdelávacieho predmetu</w:t>
      </w:r>
    </w:p>
    <w:p w:rsidR="00BD0486" w:rsidRPr="001A7EF7" w:rsidRDefault="00BD0486" w:rsidP="00BD0486">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BD0486" w:rsidRPr="001A7EF7"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D0486" w:rsidRPr="001A7EF7" w:rsidRDefault="00BD0486" w:rsidP="007178AA">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D0486" w:rsidRPr="001A7EF7" w:rsidRDefault="00BD0486" w:rsidP="007178AA">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Geografia</w:t>
            </w:r>
          </w:p>
        </w:tc>
      </w:tr>
      <w:tr w:rsidR="00BD0486" w:rsidRPr="001A7EF7"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D0486" w:rsidRPr="001A7EF7" w:rsidRDefault="00BD0486" w:rsidP="007178AA">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D0486" w:rsidRPr="001A7EF7" w:rsidRDefault="00BD0486" w:rsidP="007178AA">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1 hod</w:t>
            </w:r>
            <w:r>
              <w:rPr>
                <w:rFonts w:ascii="Arial" w:eastAsia="Times New Roman" w:hAnsi="Arial" w:cs="Arial"/>
                <w:b/>
                <w:bCs w:val="0"/>
                <w:sz w:val="20"/>
                <w:szCs w:val="20"/>
              </w:rPr>
              <w:t>i</w:t>
            </w:r>
            <w:r w:rsidRPr="001A7EF7">
              <w:rPr>
                <w:rFonts w:ascii="Arial" w:eastAsia="Times New Roman" w:hAnsi="Arial" w:cs="Arial"/>
                <w:b/>
                <w:bCs w:val="0"/>
                <w:sz w:val="20"/>
                <w:szCs w:val="20"/>
              </w:rPr>
              <w:t>n</w:t>
            </w:r>
            <w:r>
              <w:rPr>
                <w:rFonts w:ascii="Arial" w:eastAsia="Times New Roman" w:hAnsi="Arial" w:cs="Arial"/>
                <w:b/>
                <w:bCs w:val="0"/>
                <w:sz w:val="20"/>
                <w:szCs w:val="20"/>
              </w:rPr>
              <w:t>a</w:t>
            </w:r>
            <w:r w:rsidRPr="001A7EF7">
              <w:rPr>
                <w:rFonts w:ascii="Arial" w:eastAsia="Times New Roman" w:hAnsi="Arial" w:cs="Arial"/>
                <w:b/>
                <w:bCs w:val="0"/>
                <w:sz w:val="20"/>
                <w:szCs w:val="20"/>
              </w:rPr>
              <w:t xml:space="preserve"> týždenne / 33 hodín ročne</w:t>
            </w:r>
          </w:p>
        </w:tc>
      </w:tr>
      <w:tr w:rsidR="00BD0486" w:rsidRPr="001A7EF7" w:rsidTr="007178AA">
        <w:trPr>
          <w:trHeight w:val="114"/>
        </w:trPr>
        <w:tc>
          <w:tcPr>
            <w:tcW w:w="4466" w:type="dxa"/>
            <w:tcBorders>
              <w:top w:val="thinThickSmallGap" w:sz="12" w:space="0" w:color="auto"/>
              <w:left w:val="thinThickSmallGap" w:sz="12" w:space="0" w:color="auto"/>
              <w:right w:val="thinThickSmallGap" w:sz="12" w:space="0" w:color="auto"/>
            </w:tcBorders>
          </w:tcPr>
          <w:p w:rsidR="00BD0486" w:rsidRPr="001A7EF7" w:rsidRDefault="00BD0486" w:rsidP="007178AA">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BD0486" w:rsidRPr="001A7EF7" w:rsidRDefault="00BD0486" w:rsidP="007178AA">
            <w:pPr>
              <w:spacing w:line="240" w:lineRule="auto"/>
              <w:rPr>
                <w:rFonts w:ascii="Arial" w:eastAsia="Times New Roman" w:hAnsi="Arial" w:cs="Arial"/>
                <w:b/>
                <w:bCs w:val="0"/>
                <w:sz w:val="20"/>
                <w:szCs w:val="20"/>
              </w:rPr>
            </w:pPr>
            <w:r>
              <w:rPr>
                <w:rFonts w:ascii="Arial" w:eastAsia="Times New Roman" w:hAnsi="Arial" w:cs="Arial"/>
                <w:b/>
                <w:bCs w:val="0"/>
                <w:sz w:val="20"/>
                <w:szCs w:val="20"/>
              </w:rPr>
              <w:t>Ȏs</w:t>
            </w:r>
            <w:r w:rsidRPr="001A7EF7">
              <w:rPr>
                <w:rFonts w:ascii="Arial" w:eastAsia="Times New Roman" w:hAnsi="Arial" w:cs="Arial"/>
                <w:b/>
                <w:bCs w:val="0"/>
                <w:sz w:val="20"/>
                <w:szCs w:val="20"/>
              </w:rPr>
              <w:t>my</w:t>
            </w:r>
          </w:p>
        </w:tc>
      </w:tr>
      <w:tr w:rsidR="00BD0486" w:rsidRPr="001A7EF7"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D0486" w:rsidRPr="001A7EF7" w:rsidRDefault="00BD0486" w:rsidP="007178AA">
            <w:pPr>
              <w:spacing w:line="240" w:lineRule="auto"/>
              <w:rPr>
                <w:rFonts w:ascii="Arial" w:eastAsia="Times New Roman" w:hAnsi="Arial" w:cs="Arial"/>
                <w:bCs w:val="0"/>
                <w:sz w:val="20"/>
                <w:szCs w:val="20"/>
              </w:rPr>
            </w:pPr>
            <w:r w:rsidRPr="001A7EF7">
              <w:rPr>
                <w:rFonts w:ascii="Arial" w:eastAsia="Times New Roman" w:hAnsi="Arial" w:cs="Arial"/>
                <w:b/>
                <w:bCs w:val="0"/>
                <w:sz w:val="20"/>
                <w:szCs w:val="20"/>
              </w:rPr>
              <w:t xml:space="preserve">Škola </w:t>
            </w:r>
            <w:r w:rsidRPr="001A7EF7">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D0486" w:rsidRPr="001A7EF7" w:rsidRDefault="00BD0486" w:rsidP="007178AA">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ZŠ s MŠ Sedlice, 082 43 Sedlice</w:t>
            </w:r>
          </w:p>
        </w:tc>
      </w:tr>
      <w:tr w:rsidR="00BD0486" w:rsidRPr="001A7EF7"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D0486" w:rsidRPr="001A7EF7" w:rsidRDefault="00BD0486" w:rsidP="007178AA">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D0486" w:rsidRPr="001A7EF7" w:rsidRDefault="00BD0486" w:rsidP="007178AA">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Škola pre každého</w:t>
            </w:r>
          </w:p>
        </w:tc>
      </w:tr>
      <w:tr w:rsidR="00BD0486" w:rsidRPr="001A7EF7"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D0486" w:rsidRPr="001A7EF7" w:rsidRDefault="00BD0486" w:rsidP="00C75EDA">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Kód a</w:t>
            </w:r>
            <w:r w:rsidR="008B4228">
              <w:rPr>
                <w:rFonts w:ascii="Arial" w:eastAsia="Times New Roman" w:hAnsi="Arial" w:cs="Arial"/>
                <w:b/>
                <w:bCs w:val="0"/>
                <w:sz w:val="20"/>
                <w:szCs w:val="20"/>
              </w:rPr>
              <w:t> </w:t>
            </w:r>
            <w:r w:rsidRPr="001A7EF7">
              <w:rPr>
                <w:rFonts w:ascii="Arial" w:eastAsia="Times New Roman" w:hAnsi="Arial" w:cs="Arial"/>
                <w:b/>
                <w:bCs w:val="0"/>
                <w:sz w:val="20"/>
                <w:szCs w:val="20"/>
              </w:rPr>
              <w:t>názov</w:t>
            </w:r>
            <w:r>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D0486" w:rsidRPr="001A7EF7" w:rsidRDefault="00BD0486" w:rsidP="007178AA">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ŠVP pre 2. stupeň ZŠ v Slovenskej republike</w:t>
            </w:r>
          </w:p>
        </w:tc>
      </w:tr>
      <w:tr w:rsidR="00BD0486" w:rsidRPr="001A7EF7"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D0486" w:rsidRPr="001A7EF7" w:rsidRDefault="00BD0486" w:rsidP="007178AA">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D0486" w:rsidRPr="001A7EF7" w:rsidRDefault="00BD0486" w:rsidP="007178AA">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nižšie sekundárne vzdelávanie</w:t>
            </w:r>
          </w:p>
        </w:tc>
      </w:tr>
      <w:tr w:rsidR="00BD0486" w:rsidRPr="001A7EF7"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D0486" w:rsidRPr="001A7EF7" w:rsidRDefault="00BD0486" w:rsidP="007178AA">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D0486" w:rsidRPr="001A7EF7" w:rsidRDefault="00BD0486" w:rsidP="007178AA">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5 rokov</w:t>
            </w:r>
          </w:p>
        </w:tc>
      </w:tr>
      <w:tr w:rsidR="00BD0486" w:rsidRPr="001A7EF7"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D0486" w:rsidRPr="001A7EF7" w:rsidRDefault="00BD0486" w:rsidP="007178AA">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D0486" w:rsidRPr="001A7EF7" w:rsidRDefault="00BD0486" w:rsidP="007178AA">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slovenský jazyk</w:t>
            </w:r>
          </w:p>
        </w:tc>
      </w:tr>
    </w:tbl>
    <w:p w:rsidR="00BD0486" w:rsidRPr="001A7EF7" w:rsidRDefault="00BD0486" w:rsidP="00BD0486">
      <w:pPr>
        <w:spacing w:after="0" w:line="240" w:lineRule="auto"/>
        <w:rPr>
          <w:rFonts w:eastAsia="Times New Roman"/>
          <w:b/>
          <w:bCs w:val="0"/>
          <w:i/>
          <w:lang w:eastAsia="sk-SK"/>
        </w:rPr>
      </w:pPr>
    </w:p>
    <w:p w:rsidR="00BD0486" w:rsidRPr="001A7EF7" w:rsidRDefault="00BD0486" w:rsidP="00BD0486">
      <w:pPr>
        <w:spacing w:after="0" w:line="240" w:lineRule="auto"/>
        <w:rPr>
          <w:rFonts w:eastAsia="Times New Roman"/>
          <w:b/>
          <w:bCs w:val="0"/>
          <w:sz w:val="28"/>
          <w:szCs w:val="28"/>
          <w:lang w:eastAsia="sk-SK"/>
        </w:rPr>
      </w:pPr>
      <w:r w:rsidRPr="001A7EF7">
        <w:rPr>
          <w:rFonts w:eastAsia="Times New Roman"/>
          <w:b/>
          <w:bCs w:val="0"/>
          <w:sz w:val="28"/>
          <w:szCs w:val="28"/>
          <w:lang w:eastAsia="sk-SK"/>
        </w:rPr>
        <w:t>Štruktúra predmetu</w:t>
      </w:r>
    </w:p>
    <w:p w:rsidR="00BD0486" w:rsidRPr="001A7EF7" w:rsidRDefault="00BD0486" w:rsidP="00BD0486">
      <w:pPr>
        <w:spacing w:after="0" w:line="240" w:lineRule="auto"/>
        <w:rPr>
          <w:rFonts w:eastAsia="Times New Roman"/>
          <w:b/>
          <w:bCs w:val="0"/>
          <w:i/>
          <w:lang w:eastAsia="sk-SK"/>
        </w:rPr>
      </w:pPr>
    </w:p>
    <w:p w:rsidR="00BD0486" w:rsidRPr="00C70BB2" w:rsidRDefault="00BD0486" w:rsidP="00BD0486">
      <w:pPr>
        <w:spacing w:after="0" w:line="240" w:lineRule="auto"/>
        <w:rPr>
          <w:rFonts w:eastAsia="Times New Roman"/>
          <w:b/>
          <w:bCs w:val="0"/>
          <w:i/>
          <w:lang w:eastAsia="sk-SK"/>
        </w:rPr>
      </w:pPr>
      <w:r w:rsidRPr="00C70BB2">
        <w:rPr>
          <w:rFonts w:eastAsia="Times New Roman"/>
          <w:b/>
          <w:bCs w:val="0"/>
          <w:i/>
          <w:lang w:eastAsia="sk-SK"/>
        </w:rPr>
        <w:t>Učebné osnovy sú totožné so vzdelávacím štandardom ŠVP pre príslušný predmet.</w:t>
      </w:r>
    </w:p>
    <w:p w:rsidR="00BD0486" w:rsidRPr="001A7EF7" w:rsidRDefault="00BD0486" w:rsidP="00BD0486">
      <w:pPr>
        <w:spacing w:after="0" w:line="240" w:lineRule="auto"/>
        <w:rPr>
          <w:rFonts w:eastAsia="Times New Roman"/>
          <w:b/>
          <w:bCs w:val="0"/>
          <w:i/>
          <w:lang w:eastAsia="sk-SK"/>
        </w:rPr>
      </w:pPr>
    </w:p>
    <w:p w:rsidR="00713274" w:rsidRDefault="00D275FE" w:rsidP="00713274">
      <w:hyperlink r:id="rId240" w:history="1">
        <w:r w:rsidR="00713274" w:rsidRPr="00713274">
          <w:rPr>
            <w:rStyle w:val="Hypertextovprepojenie"/>
            <w:b/>
            <w:i/>
          </w:rPr>
          <w:t>https://www.minedu.sk/data/att/22087.pdf</w:t>
        </w:r>
      </w:hyperlink>
    </w:p>
    <w:p w:rsidR="008B4228" w:rsidRPr="00713274" w:rsidRDefault="00D275FE" w:rsidP="00713274">
      <w:pPr>
        <w:rPr>
          <w:b/>
          <w:i/>
          <w:color w:val="0070C0"/>
          <w:u w:val="single"/>
        </w:rPr>
      </w:pPr>
      <w:hyperlink r:id="rId241" w:history="1">
        <w:r w:rsidR="008B4228" w:rsidRPr="00BA62BD">
          <w:rPr>
            <w:rStyle w:val="Hypertextovprepojenie"/>
            <w:b/>
            <w:i/>
          </w:rPr>
          <w:t>http://www.statpedu.sk/files/articles/dokumenty/inovovany-statny-vzdelavaci-program/geografia_nsv_2014.pdf</w:t>
        </w:r>
      </w:hyperlink>
    </w:p>
    <w:p w:rsidR="00BD0486" w:rsidRDefault="00BD0486" w:rsidP="00BD0486">
      <w:pPr>
        <w:spacing w:after="0" w:line="240" w:lineRule="auto"/>
        <w:rPr>
          <w:b/>
          <w:i/>
        </w:rPr>
      </w:pPr>
    </w:p>
    <w:p w:rsidR="0021603C" w:rsidRDefault="00BD0486" w:rsidP="00BD0486">
      <w:pPr>
        <w:spacing w:after="0" w:line="240" w:lineRule="auto"/>
        <w:rPr>
          <w:rFonts w:eastAsia="Times New Roman"/>
          <w:b/>
          <w:bCs w:val="0"/>
          <w:sz w:val="28"/>
          <w:szCs w:val="28"/>
          <w:lang w:eastAsia="sk-SK"/>
        </w:rPr>
      </w:pPr>
      <w:r w:rsidRPr="001A7EF7">
        <w:rPr>
          <w:rFonts w:eastAsia="Times New Roman"/>
          <w:b/>
          <w:bCs w:val="0"/>
          <w:sz w:val="28"/>
          <w:szCs w:val="28"/>
          <w:lang w:eastAsia="sk-SK"/>
        </w:rPr>
        <w:t>Učebné zdroje:</w:t>
      </w:r>
    </w:p>
    <w:p w:rsidR="00BD0486" w:rsidRDefault="00BD0486" w:rsidP="00BD0486">
      <w:pPr>
        <w:spacing w:after="0" w:line="240" w:lineRule="auto"/>
        <w:rPr>
          <w:rFonts w:eastAsia="Times New Roman"/>
          <w:b/>
          <w:bCs w:val="0"/>
          <w:sz w:val="28"/>
          <w:szCs w:val="28"/>
          <w:lang w:eastAsia="sk-SK"/>
        </w:rPr>
      </w:pPr>
    </w:p>
    <w:p w:rsidR="0021603C" w:rsidRDefault="0021603C" w:rsidP="0021603C">
      <w:r>
        <w:t>Na podporu a aktiváciu vyučovania a učenia žiakov sa využijú nasledujúce učebné zdroje:</w:t>
      </w:r>
    </w:p>
    <w:p w:rsidR="0021603C" w:rsidRDefault="0021603C" w:rsidP="002160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5"/>
        <w:gridCol w:w="2589"/>
        <w:gridCol w:w="2409"/>
      </w:tblGrid>
      <w:tr w:rsidR="0021603C" w:rsidTr="007178AA">
        <w:tc>
          <w:tcPr>
            <w:tcW w:w="2935" w:type="dxa"/>
          </w:tcPr>
          <w:p w:rsidR="0021603C" w:rsidRPr="00E95032" w:rsidRDefault="0021603C" w:rsidP="007178AA">
            <w:pPr>
              <w:rPr>
                <w:b/>
              </w:rPr>
            </w:pPr>
            <w:r w:rsidRPr="00E95032">
              <w:rPr>
                <w:b/>
              </w:rPr>
              <w:t>Odborná literatúra</w:t>
            </w:r>
          </w:p>
        </w:tc>
        <w:tc>
          <w:tcPr>
            <w:tcW w:w="2589" w:type="dxa"/>
          </w:tcPr>
          <w:p w:rsidR="0021603C" w:rsidRPr="00E95032" w:rsidRDefault="0021603C" w:rsidP="007178AA">
            <w:pPr>
              <w:rPr>
                <w:b/>
              </w:rPr>
            </w:pPr>
            <w:r w:rsidRPr="00E95032">
              <w:rPr>
                <w:b/>
              </w:rPr>
              <w:t>Didaktická technika a materiálne vyučovacie prostriedky</w:t>
            </w:r>
          </w:p>
        </w:tc>
        <w:tc>
          <w:tcPr>
            <w:tcW w:w="2409" w:type="dxa"/>
          </w:tcPr>
          <w:p w:rsidR="0021603C" w:rsidRPr="00E95032" w:rsidRDefault="0021603C" w:rsidP="007178AA">
            <w:pPr>
              <w:rPr>
                <w:b/>
              </w:rPr>
            </w:pPr>
            <w:r w:rsidRPr="00E95032">
              <w:rPr>
                <w:b/>
              </w:rPr>
              <w:t>Ďalšie zdroje</w:t>
            </w:r>
          </w:p>
        </w:tc>
      </w:tr>
      <w:tr w:rsidR="0021603C" w:rsidTr="007178AA">
        <w:trPr>
          <w:trHeight w:val="1203"/>
        </w:trPr>
        <w:tc>
          <w:tcPr>
            <w:tcW w:w="2935" w:type="dxa"/>
            <w:vMerge w:val="restart"/>
          </w:tcPr>
          <w:p w:rsidR="0021603C" w:rsidRDefault="0021603C" w:rsidP="007178AA">
            <w:r>
              <w:t>Tolmáči, L. a kol.: Geografia pre 9. ročník ZŠ a 4. ročník gymnázia s osemročným štúdiom, Orbis PictusIstropolitana, Bratislava 2012, 64s.</w:t>
            </w:r>
          </w:p>
          <w:p w:rsidR="0021603C" w:rsidRDefault="0021603C" w:rsidP="007178AA"/>
          <w:p w:rsidR="0021603C" w:rsidRDefault="0021603C" w:rsidP="007178AA">
            <w:r>
              <w:t xml:space="preserve">Pracovné zošity Hravá geografia pre 8. ročník ZŠ a </w:t>
            </w:r>
            <w:r>
              <w:lastRenderedPageBreak/>
              <w:t>terciu OG, Taktik, Košice, 2017</w:t>
            </w:r>
          </w:p>
          <w:p w:rsidR="0021603C" w:rsidRDefault="0021603C" w:rsidP="007178AA"/>
        </w:tc>
        <w:tc>
          <w:tcPr>
            <w:tcW w:w="2589" w:type="dxa"/>
            <w:vMerge w:val="restart"/>
          </w:tcPr>
          <w:p w:rsidR="0021603C" w:rsidRPr="00301BBB" w:rsidRDefault="0021603C" w:rsidP="007178AA">
            <w:r w:rsidRPr="00301BBB">
              <w:lastRenderedPageBreak/>
              <w:t>Počítač</w:t>
            </w:r>
          </w:p>
          <w:p w:rsidR="0021603C" w:rsidRPr="00301BBB" w:rsidRDefault="0021603C" w:rsidP="007178AA">
            <w:r w:rsidRPr="00301BBB">
              <w:t>Interaktívna tabuľa</w:t>
            </w:r>
          </w:p>
          <w:p w:rsidR="0021603C" w:rsidRPr="00301BBB" w:rsidRDefault="0021603C" w:rsidP="007178AA">
            <w:pPr>
              <w:pStyle w:val="Default"/>
              <w:rPr>
                <w:rFonts w:ascii="Times New Roman" w:hAnsi="Times New Roman" w:cs="Times New Roman"/>
                <w:sz w:val="22"/>
                <w:szCs w:val="22"/>
              </w:rPr>
            </w:pPr>
            <w:r w:rsidRPr="00301BBB">
              <w:rPr>
                <w:rFonts w:ascii="Times New Roman" w:hAnsi="Times New Roman" w:cs="Times New Roman"/>
                <w:sz w:val="22"/>
                <w:szCs w:val="22"/>
              </w:rPr>
              <w:t>Mapy,glóbus</w:t>
            </w:r>
          </w:p>
          <w:p w:rsidR="0021603C" w:rsidRPr="00301BBB" w:rsidRDefault="0021603C" w:rsidP="007178AA">
            <w:r w:rsidRPr="00301BBB">
              <w:t>Magnetická tabuľa</w:t>
            </w:r>
          </w:p>
          <w:p w:rsidR="0021603C" w:rsidRPr="00301BBB" w:rsidRDefault="0021603C" w:rsidP="007178AA">
            <w:r w:rsidRPr="00301BBB">
              <w:t>DVD</w:t>
            </w:r>
          </w:p>
          <w:p w:rsidR="0021603C" w:rsidRPr="00301BBB" w:rsidRDefault="0021603C" w:rsidP="007178AA">
            <w:r w:rsidRPr="00301BBB">
              <w:t>Tabuľa, zošit</w:t>
            </w:r>
          </w:p>
          <w:p w:rsidR="0021603C" w:rsidRPr="00301BBB" w:rsidRDefault="0021603C" w:rsidP="007178AA">
            <w:pPr>
              <w:pStyle w:val="Default"/>
              <w:rPr>
                <w:rFonts w:ascii="Times New Roman" w:hAnsi="Times New Roman" w:cs="Times New Roman"/>
                <w:sz w:val="22"/>
                <w:szCs w:val="22"/>
              </w:rPr>
            </w:pPr>
            <w:r w:rsidRPr="00301BBB">
              <w:rPr>
                <w:rFonts w:ascii="Times New Roman" w:hAnsi="Times New Roman" w:cs="Times New Roman"/>
                <w:sz w:val="22"/>
                <w:szCs w:val="22"/>
              </w:rPr>
              <w:t>Dataprojektor</w:t>
            </w:r>
          </w:p>
          <w:p w:rsidR="0021603C" w:rsidRPr="00301BBB" w:rsidRDefault="0021603C" w:rsidP="007178AA">
            <w:pPr>
              <w:pStyle w:val="Default"/>
              <w:rPr>
                <w:rFonts w:ascii="Times New Roman" w:hAnsi="Times New Roman" w:cs="Times New Roman"/>
                <w:sz w:val="22"/>
                <w:szCs w:val="22"/>
              </w:rPr>
            </w:pPr>
            <w:r w:rsidRPr="00301BBB">
              <w:rPr>
                <w:rFonts w:ascii="Times New Roman" w:hAnsi="Times New Roman" w:cs="Times New Roman"/>
                <w:sz w:val="22"/>
                <w:szCs w:val="22"/>
              </w:rPr>
              <w:lastRenderedPageBreak/>
              <w:t xml:space="preserve">Notebook </w:t>
            </w:r>
          </w:p>
          <w:p w:rsidR="0021603C" w:rsidRPr="00301BBB" w:rsidRDefault="0021603C" w:rsidP="007178AA">
            <w:pPr>
              <w:pStyle w:val="Default"/>
              <w:rPr>
                <w:rFonts w:ascii="Times New Roman" w:hAnsi="Times New Roman" w:cs="Times New Roman"/>
                <w:sz w:val="22"/>
                <w:szCs w:val="22"/>
              </w:rPr>
            </w:pPr>
            <w:r w:rsidRPr="00301BBB">
              <w:rPr>
                <w:rFonts w:ascii="Times New Roman" w:hAnsi="Times New Roman" w:cs="Times New Roman"/>
                <w:sz w:val="22"/>
                <w:szCs w:val="22"/>
              </w:rPr>
              <w:t>Automapa</w:t>
            </w:r>
          </w:p>
          <w:p w:rsidR="0021603C" w:rsidRPr="00301BBB" w:rsidRDefault="0021603C" w:rsidP="007178AA">
            <w:pPr>
              <w:pStyle w:val="Default"/>
              <w:rPr>
                <w:rFonts w:ascii="Times New Roman" w:hAnsi="Times New Roman" w:cs="Times New Roman"/>
                <w:sz w:val="22"/>
                <w:szCs w:val="22"/>
              </w:rPr>
            </w:pPr>
            <w:r w:rsidRPr="00301BBB">
              <w:rPr>
                <w:rFonts w:ascii="Times New Roman" w:hAnsi="Times New Roman" w:cs="Times New Roman"/>
                <w:sz w:val="22"/>
                <w:szCs w:val="22"/>
              </w:rPr>
              <w:t>Turistická mapa</w:t>
            </w:r>
          </w:p>
          <w:p w:rsidR="0021603C" w:rsidRPr="00DC5656" w:rsidRDefault="0021603C" w:rsidP="007178AA">
            <w:pPr>
              <w:pStyle w:val="Default"/>
              <w:rPr>
                <w:sz w:val="23"/>
                <w:szCs w:val="23"/>
              </w:rPr>
            </w:pPr>
            <w:r w:rsidRPr="00301BBB">
              <w:rPr>
                <w:rFonts w:ascii="Times New Roman" w:hAnsi="Times New Roman" w:cs="Times New Roman"/>
                <w:sz w:val="22"/>
                <w:szCs w:val="22"/>
              </w:rPr>
              <w:t>Slepé mapy</w:t>
            </w:r>
          </w:p>
        </w:tc>
        <w:tc>
          <w:tcPr>
            <w:tcW w:w="2409" w:type="dxa"/>
            <w:vMerge w:val="restart"/>
          </w:tcPr>
          <w:p w:rsidR="0021603C" w:rsidRPr="00E87BD8" w:rsidRDefault="0021603C" w:rsidP="007178AA">
            <w:r w:rsidRPr="00E87BD8">
              <w:lastRenderedPageBreak/>
              <w:t>Internet</w:t>
            </w:r>
          </w:p>
          <w:p w:rsidR="0021603C" w:rsidRPr="00301BBB" w:rsidRDefault="0021603C" w:rsidP="007178AA">
            <w:r w:rsidRPr="00301BBB">
              <w:t>Knižnica</w:t>
            </w:r>
          </w:p>
          <w:p w:rsidR="0021603C" w:rsidRPr="00301BBB" w:rsidRDefault="0021603C" w:rsidP="007178AA">
            <w:pPr>
              <w:pStyle w:val="Default"/>
              <w:rPr>
                <w:rFonts w:ascii="Times New Roman" w:hAnsi="Times New Roman" w:cs="Times New Roman"/>
                <w:sz w:val="22"/>
                <w:szCs w:val="22"/>
              </w:rPr>
            </w:pPr>
            <w:r w:rsidRPr="00301BBB">
              <w:rPr>
                <w:rFonts w:ascii="Times New Roman" w:hAnsi="Times New Roman" w:cs="Times New Roman"/>
                <w:sz w:val="22"/>
                <w:szCs w:val="22"/>
              </w:rPr>
              <w:t xml:space="preserve">Zemepisné encyklopédie </w:t>
            </w:r>
          </w:p>
          <w:p w:rsidR="0021603C" w:rsidRPr="00301BBB" w:rsidRDefault="0021603C" w:rsidP="007178AA">
            <w:pPr>
              <w:pStyle w:val="Default"/>
              <w:rPr>
                <w:rFonts w:ascii="Times New Roman" w:hAnsi="Times New Roman" w:cs="Times New Roman"/>
                <w:sz w:val="22"/>
                <w:szCs w:val="22"/>
              </w:rPr>
            </w:pPr>
            <w:r w:rsidRPr="00301BBB">
              <w:rPr>
                <w:rFonts w:ascii="Times New Roman" w:hAnsi="Times New Roman" w:cs="Times New Roman"/>
                <w:sz w:val="22"/>
                <w:szCs w:val="22"/>
              </w:rPr>
              <w:t xml:space="preserve">Odborné časopisy </w:t>
            </w:r>
          </w:p>
          <w:p w:rsidR="0021603C" w:rsidRDefault="0021603C" w:rsidP="007178AA">
            <w:pPr>
              <w:pStyle w:val="Default"/>
            </w:pPr>
          </w:p>
        </w:tc>
      </w:tr>
    </w:tbl>
    <w:p w:rsidR="00BD0486" w:rsidRPr="001A7EF7" w:rsidRDefault="00BD0486" w:rsidP="00BD0486">
      <w:pPr>
        <w:spacing w:after="0" w:line="240" w:lineRule="auto"/>
        <w:rPr>
          <w:rFonts w:eastAsia="Times New Roman"/>
          <w:b/>
          <w:bCs w:val="0"/>
          <w:sz w:val="28"/>
          <w:szCs w:val="28"/>
          <w:lang w:eastAsia="sk-SK"/>
        </w:rPr>
      </w:pPr>
    </w:p>
    <w:p w:rsidR="00BD0486" w:rsidRPr="001A7EF7" w:rsidRDefault="00BD0486" w:rsidP="00BD0486">
      <w:pPr>
        <w:spacing w:after="0" w:line="240" w:lineRule="auto"/>
        <w:ind w:left="720"/>
        <w:contextualSpacing/>
        <w:rPr>
          <w:rFonts w:eastAsia="Times New Roman"/>
          <w:b/>
          <w:bCs w:val="0"/>
          <w:sz w:val="28"/>
          <w:szCs w:val="28"/>
          <w:lang w:eastAsia="sk-SK"/>
        </w:rPr>
      </w:pPr>
    </w:p>
    <w:p w:rsidR="00BD0486" w:rsidRPr="001A7EF7" w:rsidRDefault="00BD0486" w:rsidP="00BD0486">
      <w:pPr>
        <w:keepNext/>
        <w:spacing w:after="0" w:line="240" w:lineRule="auto"/>
        <w:outlineLvl w:val="2"/>
        <w:rPr>
          <w:rFonts w:eastAsia="Times New Roman"/>
          <w:b/>
          <w:sz w:val="28"/>
          <w:szCs w:val="28"/>
          <w:lang w:eastAsia="sk-SK"/>
        </w:rPr>
      </w:pPr>
      <w:r w:rsidRPr="001A7EF7">
        <w:rPr>
          <w:rFonts w:eastAsia="Times New Roman"/>
          <w:b/>
          <w:sz w:val="28"/>
          <w:szCs w:val="28"/>
          <w:lang w:eastAsia="sk-SK"/>
        </w:rPr>
        <w:t>Hodnotenie predmetu</w:t>
      </w:r>
    </w:p>
    <w:p w:rsidR="00BD0486" w:rsidRPr="001A7EF7" w:rsidRDefault="00BD0486" w:rsidP="00BD0486">
      <w:pPr>
        <w:keepNext/>
        <w:spacing w:after="0" w:line="240" w:lineRule="auto"/>
        <w:outlineLvl w:val="2"/>
        <w:rPr>
          <w:rFonts w:eastAsia="Times New Roman"/>
          <w:b/>
          <w:sz w:val="28"/>
          <w:szCs w:val="28"/>
          <w:lang w:eastAsia="sk-SK"/>
        </w:rPr>
      </w:pPr>
    </w:p>
    <w:p w:rsidR="00320923" w:rsidRPr="001A7EF7" w:rsidRDefault="00320923" w:rsidP="00320923">
      <w:pPr>
        <w:spacing w:after="0"/>
        <w:rPr>
          <w:rFonts w:eastAsia="Times New Roman"/>
          <w:bCs w:val="0"/>
          <w:lang w:eastAsia="sk-SK"/>
        </w:rPr>
      </w:pPr>
      <w:r w:rsidRPr="001A7EF7">
        <w:rPr>
          <w:rFonts w:eastAsia="Times New Roman"/>
          <w:bCs w:val="0"/>
          <w:lang w:eastAsia="sk-SK"/>
        </w:rPr>
        <w:t>Pri hodnotení a klasifikácii výsledkov žiakov budeme vychádzať z Metodického pokynu</w:t>
      </w:r>
    </w:p>
    <w:p w:rsidR="00320923" w:rsidRDefault="00320923" w:rsidP="00320923">
      <w:pPr>
        <w:spacing w:after="0"/>
        <w:rPr>
          <w:rFonts w:eastAsia="Times New Roman"/>
          <w:bCs w:val="0"/>
          <w:lang w:eastAsia="sk-SK"/>
        </w:rPr>
      </w:pPr>
      <w:r w:rsidRPr="001A7EF7">
        <w:rPr>
          <w:rFonts w:eastAsia="Times New Roman"/>
          <w:bCs w:val="0"/>
          <w:lang w:eastAsia="sk-SK"/>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E110BB" w:rsidRDefault="00E110BB" w:rsidP="00CE40A1">
      <w:pPr>
        <w:spacing w:after="0" w:line="200" w:lineRule="exact"/>
        <w:rPr>
          <w:rFonts w:eastAsia="Times New Roman"/>
        </w:rPr>
      </w:pPr>
    </w:p>
    <w:p w:rsidR="00BD0486" w:rsidRDefault="00BD0486" w:rsidP="00CE40A1">
      <w:pPr>
        <w:spacing w:after="0" w:line="200" w:lineRule="exact"/>
        <w:rPr>
          <w:rFonts w:eastAsia="Times New Roman"/>
        </w:rPr>
      </w:pPr>
    </w:p>
    <w:p w:rsidR="00BD0486" w:rsidRDefault="00BD0486" w:rsidP="00CE40A1">
      <w:pPr>
        <w:spacing w:after="0" w:line="200" w:lineRule="exact"/>
        <w:rPr>
          <w:rFonts w:eastAsia="Times New Roman"/>
        </w:rPr>
      </w:pPr>
    </w:p>
    <w:p w:rsidR="0021603C" w:rsidRPr="00D801D8" w:rsidRDefault="0021603C" w:rsidP="0021603C">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Učebné osnovy</w:t>
      </w:r>
    </w:p>
    <w:p w:rsidR="0021603C" w:rsidRPr="00D801D8" w:rsidRDefault="0021603C" w:rsidP="0021603C">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všeobecnovzdelávacieho predmetu</w:t>
      </w:r>
    </w:p>
    <w:p w:rsidR="0021603C" w:rsidRPr="00D801D8" w:rsidRDefault="0021603C" w:rsidP="0021603C">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1603C" w:rsidRPr="00D801D8"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603C" w:rsidRPr="00D801D8" w:rsidRDefault="0021603C" w:rsidP="007178AA">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603C" w:rsidRPr="00D801D8" w:rsidRDefault="0021603C" w:rsidP="007178AA">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Občianska náuka</w:t>
            </w:r>
          </w:p>
        </w:tc>
      </w:tr>
      <w:tr w:rsidR="0021603C" w:rsidRPr="00D801D8"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603C" w:rsidRPr="00D801D8" w:rsidRDefault="0021603C" w:rsidP="007178AA">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603C" w:rsidRPr="00D801D8" w:rsidRDefault="0021603C" w:rsidP="007178AA">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1 hod</w:t>
            </w:r>
            <w:r>
              <w:rPr>
                <w:rFonts w:ascii="Arial" w:eastAsia="Times New Roman" w:hAnsi="Arial" w:cs="Arial"/>
                <w:b/>
                <w:bCs w:val="0"/>
                <w:sz w:val="20"/>
                <w:szCs w:val="20"/>
              </w:rPr>
              <w:t>i</w:t>
            </w:r>
            <w:r w:rsidRPr="00D801D8">
              <w:rPr>
                <w:rFonts w:ascii="Arial" w:eastAsia="Times New Roman" w:hAnsi="Arial" w:cs="Arial"/>
                <w:b/>
                <w:bCs w:val="0"/>
                <w:sz w:val="20"/>
                <w:szCs w:val="20"/>
              </w:rPr>
              <w:t>n</w:t>
            </w:r>
            <w:r>
              <w:rPr>
                <w:rFonts w:ascii="Arial" w:eastAsia="Times New Roman" w:hAnsi="Arial" w:cs="Arial"/>
                <w:b/>
                <w:bCs w:val="0"/>
                <w:sz w:val="20"/>
                <w:szCs w:val="20"/>
              </w:rPr>
              <w:t>a</w:t>
            </w:r>
            <w:r w:rsidRPr="00D801D8">
              <w:rPr>
                <w:rFonts w:ascii="Arial" w:eastAsia="Times New Roman" w:hAnsi="Arial" w:cs="Arial"/>
                <w:b/>
                <w:bCs w:val="0"/>
                <w:sz w:val="20"/>
                <w:szCs w:val="20"/>
              </w:rPr>
              <w:t xml:space="preserve"> týždenne / 33 hodín ročne</w:t>
            </w:r>
          </w:p>
        </w:tc>
      </w:tr>
      <w:tr w:rsidR="0021603C" w:rsidRPr="00D801D8" w:rsidTr="007178AA">
        <w:trPr>
          <w:trHeight w:val="114"/>
        </w:trPr>
        <w:tc>
          <w:tcPr>
            <w:tcW w:w="4466" w:type="dxa"/>
            <w:tcBorders>
              <w:top w:val="thinThickSmallGap" w:sz="12" w:space="0" w:color="auto"/>
              <w:left w:val="thinThickSmallGap" w:sz="12" w:space="0" w:color="auto"/>
              <w:right w:val="thinThickSmallGap" w:sz="12" w:space="0" w:color="auto"/>
            </w:tcBorders>
          </w:tcPr>
          <w:p w:rsidR="0021603C" w:rsidRPr="00D801D8" w:rsidRDefault="0021603C" w:rsidP="007178AA">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1603C" w:rsidRPr="00D801D8" w:rsidRDefault="0021603C" w:rsidP="0021603C">
            <w:pPr>
              <w:spacing w:line="240" w:lineRule="auto"/>
              <w:rPr>
                <w:rFonts w:ascii="Arial" w:eastAsia="Times New Roman" w:hAnsi="Arial" w:cs="Arial"/>
                <w:b/>
                <w:bCs w:val="0"/>
                <w:sz w:val="20"/>
                <w:szCs w:val="20"/>
              </w:rPr>
            </w:pPr>
            <w:r>
              <w:rPr>
                <w:rFonts w:ascii="Arial" w:eastAsia="Times New Roman" w:hAnsi="Arial" w:cs="Arial"/>
                <w:b/>
                <w:bCs w:val="0"/>
                <w:sz w:val="20"/>
                <w:szCs w:val="20"/>
              </w:rPr>
              <w:t>Ȏs</w:t>
            </w:r>
            <w:r w:rsidRPr="001A7EF7">
              <w:rPr>
                <w:rFonts w:ascii="Arial" w:eastAsia="Times New Roman" w:hAnsi="Arial" w:cs="Arial"/>
                <w:b/>
                <w:bCs w:val="0"/>
                <w:sz w:val="20"/>
                <w:szCs w:val="20"/>
              </w:rPr>
              <w:t>my</w:t>
            </w:r>
          </w:p>
        </w:tc>
      </w:tr>
      <w:tr w:rsidR="0021603C" w:rsidRPr="00D801D8"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1603C" w:rsidRPr="00D801D8" w:rsidRDefault="0021603C" w:rsidP="007178AA">
            <w:pPr>
              <w:spacing w:line="240" w:lineRule="auto"/>
              <w:rPr>
                <w:rFonts w:ascii="Arial" w:eastAsia="Times New Roman" w:hAnsi="Arial" w:cs="Arial"/>
                <w:bCs w:val="0"/>
                <w:sz w:val="20"/>
                <w:szCs w:val="20"/>
              </w:rPr>
            </w:pPr>
            <w:r w:rsidRPr="00D801D8">
              <w:rPr>
                <w:rFonts w:ascii="Arial" w:eastAsia="Times New Roman" w:hAnsi="Arial" w:cs="Arial"/>
                <w:b/>
                <w:bCs w:val="0"/>
                <w:sz w:val="20"/>
                <w:szCs w:val="20"/>
              </w:rPr>
              <w:t xml:space="preserve">Škola </w:t>
            </w:r>
            <w:r w:rsidRPr="00D801D8">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1603C" w:rsidRPr="00D801D8" w:rsidRDefault="0021603C" w:rsidP="007178AA">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ZŠ s MŠ Sedlice, 082 43 Sedlice</w:t>
            </w:r>
          </w:p>
        </w:tc>
      </w:tr>
      <w:tr w:rsidR="0021603C" w:rsidRPr="00D801D8"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603C" w:rsidRPr="00D801D8" w:rsidRDefault="0021603C" w:rsidP="007178AA">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603C" w:rsidRPr="00D801D8" w:rsidRDefault="0021603C" w:rsidP="007178AA">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Škola pre každého</w:t>
            </w:r>
          </w:p>
        </w:tc>
      </w:tr>
      <w:tr w:rsidR="0021603C" w:rsidRPr="00D801D8"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603C" w:rsidRPr="00D801D8" w:rsidRDefault="0021603C" w:rsidP="007178AA">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 xml:space="preserve">Kód a názov  </w:t>
            </w:r>
            <w:r>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1603C" w:rsidRPr="00D801D8" w:rsidRDefault="0021603C" w:rsidP="007178AA">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ŠVP pre 2. stupeň ZŠ v Slovenskej republike</w:t>
            </w:r>
          </w:p>
        </w:tc>
      </w:tr>
      <w:tr w:rsidR="0021603C" w:rsidRPr="00D801D8"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603C" w:rsidRPr="00D801D8" w:rsidRDefault="0021603C" w:rsidP="007178AA">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603C" w:rsidRPr="00D801D8" w:rsidRDefault="0021603C" w:rsidP="007178AA">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nižšie sekundárne vzdelávanie</w:t>
            </w:r>
          </w:p>
        </w:tc>
      </w:tr>
      <w:tr w:rsidR="0021603C" w:rsidRPr="00D801D8"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603C" w:rsidRPr="00D801D8" w:rsidRDefault="0021603C" w:rsidP="007178AA">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603C" w:rsidRPr="00D801D8" w:rsidRDefault="0021603C" w:rsidP="007178AA">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5 rokov</w:t>
            </w:r>
          </w:p>
        </w:tc>
      </w:tr>
      <w:tr w:rsidR="0021603C" w:rsidRPr="00D801D8"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603C" w:rsidRPr="00D801D8" w:rsidRDefault="0021603C" w:rsidP="007178AA">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1603C" w:rsidRPr="00D801D8" w:rsidRDefault="0021603C" w:rsidP="007178AA">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slovenský jazyk</w:t>
            </w:r>
          </w:p>
        </w:tc>
      </w:tr>
    </w:tbl>
    <w:p w:rsidR="0021603C" w:rsidRDefault="0021603C" w:rsidP="0021603C">
      <w:pPr>
        <w:spacing w:after="0" w:line="240" w:lineRule="auto"/>
        <w:rPr>
          <w:rFonts w:eastAsia="Times New Roman"/>
          <w:b/>
          <w:bCs w:val="0"/>
          <w:sz w:val="28"/>
          <w:szCs w:val="28"/>
          <w:lang w:eastAsia="sk-SK"/>
        </w:rPr>
      </w:pPr>
    </w:p>
    <w:p w:rsidR="0021603C" w:rsidRDefault="0021603C" w:rsidP="0021603C">
      <w:pPr>
        <w:spacing w:after="0" w:line="240" w:lineRule="auto"/>
        <w:rPr>
          <w:rFonts w:eastAsia="Times New Roman"/>
          <w:b/>
          <w:bCs w:val="0"/>
          <w:sz w:val="28"/>
          <w:szCs w:val="28"/>
          <w:lang w:eastAsia="sk-SK"/>
        </w:rPr>
      </w:pPr>
      <w:r w:rsidRPr="00D801D8">
        <w:rPr>
          <w:rFonts w:eastAsia="Times New Roman"/>
          <w:b/>
          <w:bCs w:val="0"/>
          <w:sz w:val="28"/>
          <w:szCs w:val="28"/>
          <w:lang w:eastAsia="sk-SK"/>
        </w:rPr>
        <w:t>Štruktúra predmetu</w:t>
      </w:r>
    </w:p>
    <w:p w:rsidR="0021603C" w:rsidRPr="00995FB2" w:rsidRDefault="0021603C" w:rsidP="0021603C">
      <w:pPr>
        <w:spacing w:after="0" w:line="240" w:lineRule="auto"/>
        <w:rPr>
          <w:rFonts w:ascii="Arial" w:hAnsi="Arial" w:cs="Arial"/>
          <w:b/>
        </w:rPr>
      </w:pPr>
    </w:p>
    <w:p w:rsidR="0021603C" w:rsidRPr="001A7EF7" w:rsidRDefault="0021603C" w:rsidP="0021603C">
      <w:pPr>
        <w:spacing w:after="0" w:line="240" w:lineRule="auto"/>
        <w:rPr>
          <w:rFonts w:eastAsia="Times New Roman"/>
          <w:b/>
          <w:bCs w:val="0"/>
          <w:i/>
          <w:sz w:val="24"/>
          <w:szCs w:val="24"/>
          <w:lang w:eastAsia="sk-SK"/>
        </w:rPr>
      </w:pPr>
      <w:r w:rsidRPr="001A7EF7">
        <w:rPr>
          <w:rFonts w:eastAsia="Times New Roman"/>
          <w:b/>
          <w:bCs w:val="0"/>
          <w:i/>
          <w:sz w:val="24"/>
          <w:szCs w:val="24"/>
          <w:lang w:eastAsia="sk-SK"/>
        </w:rPr>
        <w:t>Učebné osnovy sú totožné so vzdelávacím štandardom ŠVP pre príslušný predmet.</w:t>
      </w:r>
    </w:p>
    <w:p w:rsidR="0021603C" w:rsidRDefault="0021603C" w:rsidP="0021603C">
      <w:pPr>
        <w:spacing w:after="0" w:line="240" w:lineRule="auto"/>
        <w:rPr>
          <w:rFonts w:eastAsia="Times New Roman"/>
          <w:b/>
          <w:bCs w:val="0"/>
          <w:i/>
          <w:lang w:eastAsia="sk-SK"/>
        </w:rPr>
      </w:pPr>
    </w:p>
    <w:p w:rsidR="00F30E78" w:rsidRDefault="00D275FE" w:rsidP="00F30E78">
      <w:hyperlink r:id="rId242" w:history="1">
        <w:r w:rsidR="00F30E78" w:rsidRPr="00F30E78">
          <w:rPr>
            <w:rStyle w:val="Hypertextovprepojenie"/>
            <w:b/>
            <w:i/>
          </w:rPr>
          <w:t>https://www.minedu.sk/data/att/22086.pdf</w:t>
        </w:r>
      </w:hyperlink>
    </w:p>
    <w:p w:rsidR="002F2888" w:rsidRPr="00F30E78" w:rsidRDefault="00D275FE" w:rsidP="00F30E78">
      <w:pPr>
        <w:rPr>
          <w:b/>
          <w:i/>
          <w:color w:val="0070C0"/>
          <w:u w:val="single"/>
        </w:rPr>
      </w:pPr>
      <w:hyperlink r:id="rId243" w:history="1">
        <w:r w:rsidR="002F2888" w:rsidRPr="001A7EF7">
          <w:rPr>
            <w:rStyle w:val="Hypertextovprepojenie"/>
            <w:b/>
            <w:i/>
          </w:rPr>
          <w:t>http://www.statpedu.sk/files/articles/dokumenty/inovovany-statny-vzdelavaci-program/obcianska-nauka_nsv_2014.pdf</w:t>
        </w:r>
      </w:hyperlink>
    </w:p>
    <w:p w:rsidR="0021603C" w:rsidRDefault="0021603C" w:rsidP="0021603C">
      <w:pPr>
        <w:spacing w:after="0" w:line="240" w:lineRule="auto"/>
        <w:rPr>
          <w:b/>
          <w:i/>
        </w:rPr>
      </w:pPr>
    </w:p>
    <w:p w:rsidR="0021603C" w:rsidRPr="00D801D8" w:rsidRDefault="0021603C" w:rsidP="0021603C">
      <w:pPr>
        <w:spacing w:after="0" w:line="240" w:lineRule="auto"/>
        <w:rPr>
          <w:rFonts w:eastAsia="Times New Roman"/>
          <w:bCs w:val="0"/>
          <w:sz w:val="24"/>
          <w:szCs w:val="24"/>
          <w:lang w:eastAsia="sk-SK"/>
        </w:rPr>
      </w:pPr>
    </w:p>
    <w:p w:rsidR="0021603C" w:rsidRDefault="0021603C" w:rsidP="0021603C">
      <w:pPr>
        <w:spacing w:after="0" w:line="240" w:lineRule="auto"/>
        <w:rPr>
          <w:rFonts w:eastAsia="Times New Roman"/>
          <w:b/>
          <w:bCs w:val="0"/>
          <w:sz w:val="28"/>
          <w:szCs w:val="28"/>
          <w:lang w:eastAsia="sk-SK"/>
        </w:rPr>
      </w:pPr>
      <w:r w:rsidRPr="00995FB2">
        <w:rPr>
          <w:rFonts w:eastAsia="Times New Roman"/>
          <w:b/>
          <w:bCs w:val="0"/>
          <w:sz w:val="28"/>
          <w:szCs w:val="28"/>
          <w:lang w:eastAsia="sk-SK"/>
        </w:rPr>
        <w:lastRenderedPageBreak/>
        <w:t xml:space="preserve">Učebné zdroje: </w:t>
      </w:r>
    </w:p>
    <w:p w:rsidR="0021603C" w:rsidRPr="00995FB2" w:rsidRDefault="0021603C" w:rsidP="0021603C">
      <w:pPr>
        <w:spacing w:after="0" w:line="240" w:lineRule="auto"/>
        <w:rPr>
          <w:rFonts w:eastAsia="Times New Roman"/>
          <w:b/>
          <w:bCs w:val="0"/>
          <w:sz w:val="28"/>
          <w:szCs w:val="28"/>
          <w:lang w:eastAsia="sk-SK"/>
        </w:rPr>
      </w:pPr>
    </w:p>
    <w:p w:rsidR="0021603C" w:rsidRPr="00995FB2" w:rsidRDefault="0021603C" w:rsidP="0021603C">
      <w:pPr>
        <w:numPr>
          <w:ilvl w:val="0"/>
          <w:numId w:val="30"/>
        </w:numPr>
        <w:spacing w:after="0" w:line="240" w:lineRule="auto"/>
        <w:contextualSpacing/>
        <w:rPr>
          <w:rFonts w:eastAsia="Times New Roman"/>
          <w:bCs w:val="0"/>
          <w:lang w:eastAsia="sk-SK"/>
        </w:rPr>
      </w:pPr>
      <w:r w:rsidRPr="00995FB2">
        <w:rPr>
          <w:rFonts w:eastAsia="Times New Roman"/>
          <w:bCs w:val="0"/>
          <w:lang w:eastAsia="sk-SK"/>
        </w:rPr>
        <w:t xml:space="preserve">Občianska náuka pre </w:t>
      </w:r>
      <w:r>
        <w:rPr>
          <w:rFonts w:eastAsia="Times New Roman"/>
          <w:bCs w:val="0"/>
          <w:lang w:eastAsia="sk-SK"/>
        </w:rPr>
        <w:t>8</w:t>
      </w:r>
      <w:r w:rsidRPr="00995FB2">
        <w:rPr>
          <w:rFonts w:eastAsia="Times New Roman"/>
          <w:bCs w:val="0"/>
          <w:lang w:eastAsia="sk-SK"/>
        </w:rPr>
        <w:t>. ročník základných škôl</w:t>
      </w:r>
      <w:r>
        <w:rPr>
          <w:rFonts w:eastAsia="Times New Roman"/>
          <w:bCs w:val="0"/>
          <w:lang w:eastAsia="sk-SK"/>
        </w:rPr>
        <w:t xml:space="preserve"> a 3. ročník gymnázia s osemročným štúdiom</w:t>
      </w:r>
      <w:r w:rsidRPr="00995FB2">
        <w:rPr>
          <w:rFonts w:eastAsia="Times New Roman"/>
          <w:bCs w:val="0"/>
          <w:lang w:eastAsia="sk-SK"/>
        </w:rPr>
        <w:t>, Daniela Ďurajková</w:t>
      </w:r>
      <w:r>
        <w:rPr>
          <w:rFonts w:eastAsia="Times New Roman"/>
          <w:bCs w:val="0"/>
          <w:lang w:eastAsia="sk-SK"/>
        </w:rPr>
        <w:t xml:space="preserve"> a Dáša Vargová</w:t>
      </w:r>
      <w:r w:rsidRPr="00995FB2">
        <w:rPr>
          <w:rFonts w:eastAsia="Times New Roman"/>
          <w:bCs w:val="0"/>
          <w:lang w:eastAsia="sk-SK"/>
        </w:rPr>
        <w:t>, SPN, 20</w:t>
      </w:r>
      <w:r>
        <w:rPr>
          <w:rFonts w:eastAsia="Times New Roman"/>
          <w:bCs w:val="0"/>
          <w:lang w:eastAsia="sk-SK"/>
        </w:rPr>
        <w:t>12</w:t>
      </w:r>
    </w:p>
    <w:p w:rsidR="0021603C" w:rsidRPr="00995FB2" w:rsidRDefault="0021603C" w:rsidP="0021603C">
      <w:pPr>
        <w:spacing w:after="0" w:line="240" w:lineRule="auto"/>
        <w:ind w:left="720"/>
        <w:contextualSpacing/>
        <w:rPr>
          <w:rFonts w:eastAsia="Times New Roman"/>
          <w:b/>
          <w:bCs w:val="0"/>
          <w:lang w:eastAsia="sk-SK"/>
        </w:rPr>
      </w:pPr>
    </w:p>
    <w:p w:rsidR="0021603C" w:rsidRPr="00D801D8" w:rsidRDefault="0021603C" w:rsidP="0021603C">
      <w:pPr>
        <w:keepNext/>
        <w:spacing w:after="0" w:line="240" w:lineRule="auto"/>
        <w:outlineLvl w:val="2"/>
        <w:rPr>
          <w:rFonts w:eastAsia="Times New Roman"/>
          <w:b/>
          <w:sz w:val="32"/>
          <w:szCs w:val="32"/>
          <w:lang w:eastAsia="sk-SK"/>
        </w:rPr>
      </w:pPr>
    </w:p>
    <w:p w:rsidR="0021603C" w:rsidRDefault="0021603C" w:rsidP="0021603C">
      <w:pPr>
        <w:keepNext/>
        <w:spacing w:after="0" w:line="240" w:lineRule="auto"/>
        <w:outlineLvl w:val="2"/>
        <w:rPr>
          <w:rFonts w:eastAsia="Times New Roman"/>
          <w:b/>
          <w:sz w:val="28"/>
          <w:szCs w:val="28"/>
          <w:lang w:eastAsia="sk-SK"/>
        </w:rPr>
      </w:pPr>
      <w:r w:rsidRPr="00995FB2">
        <w:rPr>
          <w:rFonts w:eastAsia="Times New Roman"/>
          <w:b/>
          <w:sz w:val="28"/>
          <w:szCs w:val="28"/>
          <w:lang w:eastAsia="sk-SK"/>
        </w:rPr>
        <w:t>Hodnotenie predmetu</w:t>
      </w:r>
    </w:p>
    <w:p w:rsidR="00320923" w:rsidRDefault="00320923" w:rsidP="0021603C">
      <w:pPr>
        <w:keepNext/>
        <w:spacing w:after="0" w:line="240" w:lineRule="auto"/>
        <w:outlineLvl w:val="2"/>
        <w:rPr>
          <w:rFonts w:eastAsia="Times New Roman"/>
          <w:b/>
          <w:sz w:val="28"/>
          <w:szCs w:val="28"/>
          <w:lang w:eastAsia="sk-SK"/>
        </w:rPr>
      </w:pPr>
    </w:p>
    <w:p w:rsidR="00320923" w:rsidRPr="00995FB2" w:rsidRDefault="00320923" w:rsidP="00320923">
      <w:pPr>
        <w:spacing w:after="0"/>
        <w:rPr>
          <w:rFonts w:eastAsia="Times New Roman"/>
          <w:bCs w:val="0"/>
          <w:lang w:eastAsia="sk-SK"/>
        </w:rPr>
      </w:pPr>
      <w:r w:rsidRPr="00995FB2">
        <w:rPr>
          <w:rFonts w:eastAsia="Times New Roman"/>
          <w:bCs w:val="0"/>
          <w:lang w:eastAsia="sk-SK"/>
        </w:rPr>
        <w:t>Pri hodnotení a klasifikácii výsledkov žiakov budeme vychádzať z Metodického pokynu</w:t>
      </w:r>
    </w:p>
    <w:p w:rsidR="00320923" w:rsidRDefault="00320923" w:rsidP="00320923">
      <w:pPr>
        <w:spacing w:after="0"/>
        <w:rPr>
          <w:rFonts w:eastAsia="Times New Roman"/>
          <w:bCs w:val="0"/>
          <w:lang w:eastAsia="sk-SK"/>
        </w:rPr>
      </w:pPr>
      <w:r w:rsidRPr="00995FB2">
        <w:rPr>
          <w:rFonts w:eastAsia="Times New Roman"/>
          <w:bCs w:val="0"/>
          <w:lang w:eastAsia="sk-SK"/>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320923" w:rsidRDefault="00320923" w:rsidP="00320923">
      <w:pPr>
        <w:spacing w:after="160" w:line="259" w:lineRule="auto"/>
        <w:rPr>
          <w:rFonts w:eastAsia="Times New Roman"/>
          <w:bCs w:val="0"/>
          <w:lang w:eastAsia="sk-SK"/>
        </w:rPr>
      </w:pPr>
    </w:p>
    <w:p w:rsidR="001B3F30" w:rsidRDefault="001B3F30" w:rsidP="001B3F30">
      <w:pPr>
        <w:spacing w:before="120"/>
        <w:jc w:val="center"/>
        <w:rPr>
          <w:rFonts w:ascii="Arial" w:hAnsi="Arial" w:cs="Arial"/>
          <w:b/>
          <w:sz w:val="44"/>
          <w:szCs w:val="44"/>
        </w:rPr>
      </w:pPr>
    </w:p>
    <w:p w:rsidR="001B3F30" w:rsidRDefault="001B3F30" w:rsidP="001B3F30">
      <w:pPr>
        <w:spacing w:before="120"/>
        <w:jc w:val="center"/>
        <w:rPr>
          <w:rFonts w:ascii="Arial" w:hAnsi="Arial" w:cs="Arial"/>
          <w:b/>
          <w:sz w:val="44"/>
          <w:szCs w:val="44"/>
        </w:rPr>
      </w:pPr>
      <w:r>
        <w:rPr>
          <w:rFonts w:ascii="Arial" w:hAnsi="Arial" w:cs="Arial"/>
          <w:b/>
          <w:sz w:val="44"/>
          <w:szCs w:val="44"/>
        </w:rPr>
        <w:t>Učebné osnovy</w:t>
      </w:r>
    </w:p>
    <w:p w:rsidR="001B3F30" w:rsidRDefault="001B3F30" w:rsidP="001B3F30">
      <w:pPr>
        <w:spacing w:before="120"/>
        <w:jc w:val="center"/>
        <w:rPr>
          <w:rFonts w:ascii="Arial" w:hAnsi="Arial" w:cs="Arial"/>
          <w:b/>
          <w:sz w:val="44"/>
          <w:szCs w:val="44"/>
        </w:rPr>
      </w:pPr>
      <w:r>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1B3F30" w:rsidRPr="006A115E"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1B3F30" w:rsidRPr="006A115E" w:rsidRDefault="001B3F30" w:rsidP="007178AA">
            <w:pPr>
              <w:spacing w:before="120"/>
              <w:rPr>
                <w:rFonts w:ascii="Arial" w:hAnsi="Arial" w:cs="Arial"/>
                <w:b/>
                <w:sz w:val="20"/>
                <w:szCs w:val="20"/>
              </w:rPr>
            </w:pPr>
            <w:r w:rsidRPr="006A115E">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1B3F30" w:rsidRPr="006A115E" w:rsidRDefault="001B3F30" w:rsidP="007178AA">
            <w:pPr>
              <w:spacing w:before="120"/>
              <w:rPr>
                <w:rFonts w:ascii="Arial" w:hAnsi="Arial" w:cs="Arial"/>
                <w:b/>
                <w:sz w:val="20"/>
                <w:szCs w:val="20"/>
              </w:rPr>
            </w:pPr>
            <w:r w:rsidRPr="006A115E">
              <w:rPr>
                <w:rFonts w:ascii="Arial" w:hAnsi="Arial" w:cs="Arial"/>
                <w:b/>
                <w:sz w:val="20"/>
                <w:szCs w:val="20"/>
              </w:rPr>
              <w:t xml:space="preserve">Náboženská výchova  </w:t>
            </w:r>
          </w:p>
        </w:tc>
      </w:tr>
      <w:tr w:rsidR="001B3F30" w:rsidRPr="006A115E"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1B3F30" w:rsidRPr="006A115E" w:rsidRDefault="001B3F30" w:rsidP="007178AA">
            <w:pPr>
              <w:rPr>
                <w:rFonts w:ascii="Arial" w:hAnsi="Arial" w:cs="Arial"/>
                <w:b/>
                <w:sz w:val="20"/>
                <w:szCs w:val="20"/>
              </w:rPr>
            </w:pPr>
            <w:r w:rsidRPr="006A115E">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1B3F30" w:rsidRPr="006A115E" w:rsidRDefault="001B3F30" w:rsidP="007178AA">
            <w:pPr>
              <w:rPr>
                <w:rFonts w:ascii="Arial" w:hAnsi="Arial" w:cs="Arial"/>
                <w:b/>
                <w:sz w:val="20"/>
                <w:szCs w:val="20"/>
              </w:rPr>
            </w:pPr>
            <w:r w:rsidRPr="006A115E">
              <w:rPr>
                <w:rFonts w:ascii="Arial" w:hAnsi="Arial" w:cs="Arial"/>
                <w:b/>
                <w:sz w:val="20"/>
                <w:szCs w:val="20"/>
              </w:rPr>
              <w:t>1 hod</w:t>
            </w:r>
            <w:r>
              <w:rPr>
                <w:rFonts w:ascii="Arial" w:hAnsi="Arial" w:cs="Arial"/>
                <w:b/>
                <w:sz w:val="20"/>
                <w:szCs w:val="20"/>
              </w:rPr>
              <w:t>ina</w:t>
            </w:r>
            <w:r w:rsidRPr="006A115E">
              <w:rPr>
                <w:rFonts w:ascii="Arial" w:hAnsi="Arial" w:cs="Arial"/>
                <w:b/>
                <w:sz w:val="20"/>
                <w:szCs w:val="20"/>
              </w:rPr>
              <w:t xml:space="preserve"> týždenne/33 hodín ročne</w:t>
            </w:r>
          </w:p>
        </w:tc>
      </w:tr>
      <w:tr w:rsidR="001B3F30" w:rsidRPr="006A115E" w:rsidTr="007178AA">
        <w:trPr>
          <w:trHeight w:val="114"/>
        </w:trPr>
        <w:tc>
          <w:tcPr>
            <w:tcW w:w="4466" w:type="dxa"/>
            <w:tcBorders>
              <w:top w:val="thinThickSmallGap" w:sz="12" w:space="0" w:color="auto"/>
              <w:left w:val="thinThickSmallGap" w:sz="12" w:space="0" w:color="auto"/>
              <w:bottom w:val="single" w:sz="4" w:space="0" w:color="auto"/>
              <w:right w:val="thinThickSmallGap" w:sz="12" w:space="0" w:color="auto"/>
            </w:tcBorders>
            <w:hideMark/>
          </w:tcPr>
          <w:p w:rsidR="001B3F30" w:rsidRPr="006A115E" w:rsidRDefault="001B3F30" w:rsidP="007178AA">
            <w:pPr>
              <w:rPr>
                <w:rFonts w:ascii="Arial" w:hAnsi="Arial" w:cs="Arial"/>
                <w:b/>
                <w:sz w:val="20"/>
                <w:szCs w:val="20"/>
              </w:rPr>
            </w:pPr>
            <w:r w:rsidRPr="006A115E">
              <w:rPr>
                <w:rFonts w:ascii="Arial" w:hAnsi="Arial" w:cs="Arial"/>
                <w:b/>
                <w:sz w:val="20"/>
                <w:szCs w:val="20"/>
              </w:rPr>
              <w:t xml:space="preserve">Ročník </w:t>
            </w:r>
          </w:p>
        </w:tc>
        <w:tc>
          <w:tcPr>
            <w:tcW w:w="4470" w:type="dxa"/>
            <w:tcBorders>
              <w:top w:val="thinThickSmallGap" w:sz="12" w:space="0" w:color="auto"/>
              <w:left w:val="thinThickSmallGap" w:sz="12" w:space="0" w:color="auto"/>
              <w:bottom w:val="single" w:sz="4" w:space="0" w:color="auto"/>
              <w:right w:val="thinThickSmallGap" w:sz="12" w:space="0" w:color="auto"/>
            </w:tcBorders>
            <w:hideMark/>
          </w:tcPr>
          <w:p w:rsidR="001B3F30" w:rsidRPr="006A115E" w:rsidRDefault="001B3F30" w:rsidP="007178AA">
            <w:pPr>
              <w:rPr>
                <w:rFonts w:ascii="Arial" w:hAnsi="Arial" w:cs="Arial"/>
                <w:b/>
                <w:sz w:val="20"/>
                <w:szCs w:val="20"/>
              </w:rPr>
            </w:pPr>
            <w:r>
              <w:rPr>
                <w:rFonts w:ascii="Arial" w:hAnsi="Arial" w:cs="Arial"/>
                <w:b/>
                <w:sz w:val="20"/>
                <w:szCs w:val="20"/>
              </w:rPr>
              <w:t>Ȏsmy</w:t>
            </w:r>
          </w:p>
        </w:tc>
      </w:tr>
      <w:tr w:rsidR="001B3F30" w:rsidRPr="006A115E"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1B3F30" w:rsidRPr="006A115E" w:rsidRDefault="001B3F30" w:rsidP="007178AA">
            <w:pPr>
              <w:rPr>
                <w:rFonts w:ascii="Arial" w:hAnsi="Arial" w:cs="Arial"/>
                <w:sz w:val="20"/>
                <w:szCs w:val="20"/>
              </w:rPr>
            </w:pPr>
            <w:r w:rsidRPr="006A115E">
              <w:rPr>
                <w:rFonts w:ascii="Arial" w:hAnsi="Arial" w:cs="Arial"/>
                <w:b/>
                <w:sz w:val="20"/>
                <w:szCs w:val="20"/>
              </w:rPr>
              <w:t xml:space="preserve">Škola </w:t>
            </w:r>
            <w:r w:rsidRPr="006A115E">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1B3F30" w:rsidRPr="006A115E" w:rsidRDefault="001B3F30" w:rsidP="007178AA">
            <w:pPr>
              <w:jc w:val="both"/>
              <w:rPr>
                <w:rFonts w:ascii="Arial" w:hAnsi="Arial" w:cs="Arial"/>
                <w:b/>
                <w:sz w:val="20"/>
                <w:szCs w:val="20"/>
              </w:rPr>
            </w:pPr>
            <w:r w:rsidRPr="006A115E">
              <w:rPr>
                <w:rFonts w:ascii="Arial" w:hAnsi="Arial" w:cs="Arial"/>
                <w:b/>
                <w:sz w:val="20"/>
                <w:szCs w:val="20"/>
              </w:rPr>
              <w:t>ŽŠ s MŠ Sedlice, 082 43 Sedlice 3</w:t>
            </w:r>
          </w:p>
        </w:tc>
      </w:tr>
      <w:tr w:rsidR="001B3F30" w:rsidRPr="006A115E"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1B3F30" w:rsidRPr="006A115E" w:rsidRDefault="001B3F30" w:rsidP="007178AA">
            <w:pPr>
              <w:rPr>
                <w:rFonts w:ascii="Arial" w:hAnsi="Arial" w:cs="Arial"/>
                <w:b/>
                <w:sz w:val="20"/>
                <w:szCs w:val="20"/>
              </w:rPr>
            </w:pPr>
            <w:r w:rsidRPr="006A115E">
              <w:rPr>
                <w:rFonts w:ascii="Arial" w:hAnsi="Arial" w:cs="Arial"/>
                <w:b/>
                <w:sz w:val="20"/>
                <w:szCs w:val="20"/>
              </w:rPr>
              <w:t xml:space="preserve">Názov </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B3F30" w:rsidRPr="006A115E" w:rsidRDefault="001B3F30" w:rsidP="007178AA">
            <w:pPr>
              <w:jc w:val="both"/>
              <w:rPr>
                <w:rFonts w:ascii="Arial" w:hAnsi="Arial" w:cs="Arial"/>
                <w:b/>
                <w:sz w:val="20"/>
                <w:szCs w:val="20"/>
              </w:rPr>
            </w:pPr>
            <w:r w:rsidRPr="006A115E">
              <w:rPr>
                <w:rFonts w:ascii="Arial" w:hAnsi="Arial" w:cs="Arial"/>
                <w:b/>
                <w:sz w:val="20"/>
                <w:szCs w:val="20"/>
              </w:rPr>
              <w:t>Škola pre každého</w:t>
            </w:r>
          </w:p>
        </w:tc>
      </w:tr>
      <w:tr w:rsidR="001B3F30" w:rsidRPr="006A115E"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1B3F30" w:rsidRPr="006A115E" w:rsidRDefault="001B3F30" w:rsidP="007178AA">
            <w:pPr>
              <w:jc w:val="both"/>
              <w:rPr>
                <w:rFonts w:ascii="Arial" w:hAnsi="Arial" w:cs="Arial"/>
                <w:b/>
                <w:sz w:val="20"/>
                <w:szCs w:val="20"/>
              </w:rPr>
            </w:pPr>
            <w:r w:rsidRPr="006A115E">
              <w:rPr>
                <w:rFonts w:ascii="Arial" w:hAnsi="Arial" w:cs="Arial"/>
                <w:b/>
                <w:sz w:val="20"/>
                <w:szCs w:val="20"/>
              </w:rPr>
              <w:t xml:space="preserve">Kód a názov </w:t>
            </w:r>
            <w:r>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1B3F30" w:rsidRPr="006A115E" w:rsidRDefault="001B3F30" w:rsidP="007178AA">
            <w:pPr>
              <w:jc w:val="both"/>
              <w:rPr>
                <w:rFonts w:ascii="Arial" w:hAnsi="Arial" w:cs="Arial"/>
                <w:b/>
                <w:sz w:val="20"/>
                <w:szCs w:val="20"/>
              </w:rPr>
            </w:pPr>
            <w:r>
              <w:rPr>
                <w:rFonts w:ascii="Arial" w:hAnsi="Arial" w:cs="Arial"/>
                <w:b/>
                <w:sz w:val="20"/>
                <w:szCs w:val="20"/>
              </w:rPr>
              <w:t>ŠVP</w:t>
            </w:r>
            <w:r w:rsidRPr="006A115E">
              <w:rPr>
                <w:rFonts w:ascii="Arial" w:hAnsi="Arial" w:cs="Arial"/>
                <w:b/>
                <w:sz w:val="20"/>
                <w:szCs w:val="20"/>
              </w:rPr>
              <w:t xml:space="preserve"> pre 2.stupeň ZŠ v Slovenskej republike</w:t>
            </w:r>
          </w:p>
        </w:tc>
      </w:tr>
      <w:tr w:rsidR="001B3F30" w:rsidRPr="006A115E"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1B3F30" w:rsidRPr="006A115E" w:rsidRDefault="001B3F30" w:rsidP="007178AA">
            <w:pPr>
              <w:rPr>
                <w:rFonts w:ascii="Arial" w:hAnsi="Arial" w:cs="Arial"/>
                <w:b/>
                <w:sz w:val="20"/>
                <w:szCs w:val="20"/>
              </w:rPr>
            </w:pPr>
            <w:r w:rsidRPr="006A115E">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1B3F30" w:rsidRPr="006A115E" w:rsidRDefault="001B3F30" w:rsidP="00123419">
            <w:pPr>
              <w:jc w:val="both"/>
              <w:rPr>
                <w:rFonts w:ascii="Arial" w:hAnsi="Arial" w:cs="Arial"/>
                <w:b/>
                <w:sz w:val="20"/>
                <w:szCs w:val="20"/>
              </w:rPr>
            </w:pPr>
            <w:r>
              <w:rPr>
                <w:rFonts w:ascii="Arial" w:hAnsi="Arial" w:cs="Arial"/>
                <w:b/>
                <w:sz w:val="20"/>
                <w:szCs w:val="20"/>
              </w:rPr>
              <w:t>n</w:t>
            </w:r>
            <w:r w:rsidRPr="006A115E">
              <w:rPr>
                <w:rFonts w:ascii="Arial" w:hAnsi="Arial" w:cs="Arial"/>
                <w:b/>
                <w:sz w:val="20"/>
                <w:szCs w:val="20"/>
              </w:rPr>
              <w:t>ižšie sekundárn</w:t>
            </w:r>
            <w:r w:rsidR="00123419">
              <w:rPr>
                <w:rFonts w:ascii="Arial" w:hAnsi="Arial" w:cs="Arial"/>
                <w:b/>
                <w:sz w:val="20"/>
                <w:szCs w:val="20"/>
              </w:rPr>
              <w:t>e</w:t>
            </w:r>
            <w:r w:rsidRPr="006A115E">
              <w:rPr>
                <w:rFonts w:ascii="Arial" w:hAnsi="Arial" w:cs="Arial"/>
                <w:b/>
                <w:sz w:val="20"/>
                <w:szCs w:val="20"/>
              </w:rPr>
              <w:t xml:space="preserve"> vzdelávanie</w:t>
            </w:r>
          </w:p>
        </w:tc>
      </w:tr>
      <w:tr w:rsidR="001B3F30" w:rsidRPr="006A115E"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1B3F30" w:rsidRPr="006A115E" w:rsidRDefault="001B3F30" w:rsidP="007178AA">
            <w:pPr>
              <w:rPr>
                <w:rFonts w:ascii="Arial" w:hAnsi="Arial" w:cs="Arial"/>
                <w:b/>
                <w:sz w:val="20"/>
                <w:szCs w:val="20"/>
              </w:rPr>
            </w:pPr>
            <w:r w:rsidRPr="006A115E">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1B3F30" w:rsidRPr="006A115E" w:rsidRDefault="001B3F30" w:rsidP="007178AA">
            <w:pPr>
              <w:jc w:val="both"/>
              <w:rPr>
                <w:rFonts w:ascii="Arial" w:hAnsi="Arial" w:cs="Arial"/>
                <w:b/>
                <w:sz w:val="20"/>
                <w:szCs w:val="20"/>
              </w:rPr>
            </w:pPr>
            <w:r w:rsidRPr="006A115E">
              <w:rPr>
                <w:rFonts w:ascii="Arial" w:hAnsi="Arial" w:cs="Arial"/>
                <w:b/>
                <w:sz w:val="20"/>
                <w:szCs w:val="20"/>
              </w:rPr>
              <w:t xml:space="preserve">5 rokov      </w:t>
            </w:r>
          </w:p>
        </w:tc>
      </w:tr>
      <w:tr w:rsidR="001B3F30" w:rsidRPr="006A115E" w:rsidTr="007178AA">
        <w:trPr>
          <w:trHeight w:val="266"/>
        </w:trPr>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1B3F30" w:rsidRPr="006A115E" w:rsidRDefault="001B3F30" w:rsidP="007178AA">
            <w:pPr>
              <w:rPr>
                <w:rFonts w:ascii="Arial" w:hAnsi="Arial" w:cs="Arial"/>
                <w:b/>
                <w:sz w:val="20"/>
                <w:szCs w:val="20"/>
              </w:rPr>
            </w:pPr>
            <w:r w:rsidRPr="006A115E">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1B3F30" w:rsidRPr="006A115E" w:rsidRDefault="001B3F30" w:rsidP="007178AA">
            <w:pPr>
              <w:jc w:val="both"/>
              <w:rPr>
                <w:rFonts w:ascii="Arial" w:hAnsi="Arial" w:cs="Arial"/>
                <w:b/>
                <w:sz w:val="20"/>
                <w:szCs w:val="20"/>
              </w:rPr>
            </w:pPr>
            <w:r>
              <w:rPr>
                <w:rFonts w:ascii="Arial" w:hAnsi="Arial" w:cs="Arial"/>
                <w:b/>
                <w:sz w:val="20"/>
                <w:szCs w:val="20"/>
              </w:rPr>
              <w:t>s</w:t>
            </w:r>
            <w:r w:rsidRPr="006A115E">
              <w:rPr>
                <w:rFonts w:ascii="Arial" w:hAnsi="Arial" w:cs="Arial"/>
                <w:b/>
                <w:sz w:val="20"/>
                <w:szCs w:val="20"/>
              </w:rPr>
              <w:t>lovenský jazyk</w:t>
            </w:r>
          </w:p>
        </w:tc>
      </w:tr>
    </w:tbl>
    <w:p w:rsidR="001B3F30" w:rsidRDefault="001B3F30" w:rsidP="001B3F30">
      <w:pPr>
        <w:spacing w:before="120"/>
        <w:rPr>
          <w:b/>
          <w:sz w:val="28"/>
          <w:szCs w:val="28"/>
        </w:rPr>
      </w:pPr>
    </w:p>
    <w:p w:rsidR="001B3F30" w:rsidRPr="00913540" w:rsidRDefault="001B3F30" w:rsidP="001B3F30">
      <w:pPr>
        <w:spacing w:before="120"/>
        <w:rPr>
          <w:rFonts w:ascii="Arial" w:hAnsi="Arial" w:cs="Arial"/>
          <w:sz w:val="20"/>
          <w:szCs w:val="20"/>
        </w:rPr>
      </w:pPr>
      <w:r w:rsidRPr="0075787B">
        <w:rPr>
          <w:b/>
          <w:sz w:val="28"/>
          <w:szCs w:val="28"/>
        </w:rPr>
        <w:t>Štruktúra predmetu</w:t>
      </w:r>
    </w:p>
    <w:p w:rsidR="001B3F30" w:rsidRPr="0094327B" w:rsidRDefault="001B3F30" w:rsidP="001B3F30">
      <w:pPr>
        <w:rPr>
          <w:b/>
          <w:bCs w:val="0"/>
          <w:i/>
        </w:rPr>
      </w:pPr>
      <w:r w:rsidRPr="0094327B">
        <w:rPr>
          <w:b/>
          <w:i/>
        </w:rPr>
        <w:t>Učebné osnovy sú totožné so vzdelávacím štandardom ŠVP pre príslušný vzdelávací predmet.</w:t>
      </w:r>
    </w:p>
    <w:p w:rsidR="00C75EDA" w:rsidRDefault="00D275FE" w:rsidP="001B3F30">
      <w:hyperlink r:id="rId244" w:history="1">
        <w:r w:rsidR="00F30E78" w:rsidRPr="00F30E78">
          <w:rPr>
            <w:rStyle w:val="Hypertextovprepojenie"/>
            <w:b/>
            <w:i/>
          </w:rPr>
          <w:t>https://www.minedu.sk/data/att/22056.pdf</w:t>
        </w:r>
      </w:hyperlink>
    </w:p>
    <w:p w:rsidR="002F2888" w:rsidRDefault="00D275FE" w:rsidP="001B3F30">
      <w:pPr>
        <w:rPr>
          <w:b/>
          <w:sz w:val="28"/>
          <w:szCs w:val="28"/>
        </w:rPr>
      </w:pPr>
      <w:hyperlink r:id="rId245" w:history="1">
        <w:r w:rsidR="002F2888" w:rsidRPr="00320D55">
          <w:rPr>
            <w:rStyle w:val="Hypertextovprepojenie"/>
            <w:b/>
            <w:i/>
          </w:rPr>
          <w:t>http://www.statpedu.sk/files/articles/dokumenty/inovovany-statny-vzdelavaci-program/nabozenska-vychova-katolicka_nsv_2014.pdf</w:t>
        </w:r>
      </w:hyperlink>
    </w:p>
    <w:p w:rsidR="001B3F30" w:rsidRDefault="001B3F30" w:rsidP="001B3F30">
      <w:pPr>
        <w:rPr>
          <w:b/>
        </w:rPr>
      </w:pPr>
      <w:r w:rsidRPr="0023210E">
        <w:rPr>
          <w:b/>
          <w:sz w:val="28"/>
          <w:szCs w:val="28"/>
        </w:rPr>
        <w:t>Učebné zdroje</w:t>
      </w:r>
    </w:p>
    <w:p w:rsidR="001B3F30" w:rsidRPr="000E76AA" w:rsidRDefault="001B3F30" w:rsidP="001B3F30">
      <w:pPr>
        <w:spacing w:before="120"/>
        <w:jc w:val="both"/>
        <w:rPr>
          <w:sz w:val="20"/>
          <w:szCs w:val="20"/>
        </w:rPr>
      </w:pPr>
      <w:r w:rsidRPr="000E76AA">
        <w:t>Na podporou a aktiváciu vyučovania a učenia žiakov sa využijú nasledovné učebné zdroje</w:t>
      </w:r>
      <w:r w:rsidRPr="000E76AA">
        <w:rPr>
          <w:sz w:val="20"/>
          <w:szCs w:val="20"/>
        </w:rPr>
        <w:t xml:space="preserve">: </w:t>
      </w:r>
    </w:p>
    <w:p w:rsidR="001B3F30" w:rsidRDefault="001B3F30" w:rsidP="001B3F30">
      <w:pPr>
        <w:spacing w:after="160" w:line="259" w:lineRule="auto"/>
        <w:rPr>
          <w:rFonts w:eastAsia="Times New Roman"/>
          <w:bCs w:val="0"/>
          <w:lang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2178"/>
        <w:gridCol w:w="1835"/>
      </w:tblGrid>
      <w:tr w:rsidR="001B3F30" w:rsidRPr="00230965" w:rsidTr="007178AA">
        <w:trPr>
          <w:jc w:val="center"/>
        </w:trPr>
        <w:tc>
          <w:tcPr>
            <w:tcW w:w="21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B3F30" w:rsidRPr="00230965" w:rsidRDefault="001B3F30" w:rsidP="007178AA">
            <w:pPr>
              <w:rPr>
                <w:rFonts w:ascii="Arial" w:hAnsi="Arial" w:cs="Arial"/>
                <w:b/>
                <w:sz w:val="18"/>
                <w:szCs w:val="18"/>
              </w:rPr>
            </w:pPr>
            <w:r w:rsidRPr="00230965">
              <w:rPr>
                <w:rFonts w:ascii="Arial" w:hAnsi="Arial" w:cs="Arial"/>
                <w:b/>
                <w:sz w:val="18"/>
                <w:szCs w:val="18"/>
              </w:rPr>
              <w:t>Odborná literatúra</w:t>
            </w:r>
          </w:p>
        </w:tc>
        <w:tc>
          <w:tcPr>
            <w:tcW w:w="217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B3F30" w:rsidRPr="00230965" w:rsidRDefault="001B3F30" w:rsidP="007178AA">
            <w:pPr>
              <w:rPr>
                <w:rFonts w:ascii="Arial" w:hAnsi="Arial" w:cs="Arial"/>
                <w:b/>
                <w:sz w:val="18"/>
                <w:szCs w:val="18"/>
              </w:rPr>
            </w:pPr>
            <w:r w:rsidRPr="00230965">
              <w:rPr>
                <w:rFonts w:ascii="Arial" w:hAnsi="Arial" w:cs="Arial"/>
                <w:b/>
                <w:sz w:val="18"/>
                <w:szCs w:val="18"/>
              </w:rPr>
              <w:t>Didaktická technika a</w:t>
            </w:r>
          </w:p>
          <w:p w:rsidR="001B3F30" w:rsidRPr="00230965" w:rsidRDefault="001B3F30" w:rsidP="007178AA">
            <w:pPr>
              <w:rPr>
                <w:rFonts w:ascii="Arial" w:hAnsi="Arial" w:cs="Arial"/>
                <w:b/>
                <w:sz w:val="18"/>
                <w:szCs w:val="18"/>
              </w:rPr>
            </w:pPr>
            <w:r w:rsidRPr="00230965">
              <w:rPr>
                <w:rFonts w:ascii="Arial" w:hAnsi="Arial" w:cs="Arial"/>
                <w:b/>
                <w:sz w:val="18"/>
                <w:szCs w:val="18"/>
              </w:rPr>
              <w:t>materiálne výučbové prostriedky</w:t>
            </w:r>
          </w:p>
        </w:tc>
        <w:tc>
          <w:tcPr>
            <w:tcW w:w="1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1B3F30" w:rsidRPr="00230965" w:rsidRDefault="001B3F30" w:rsidP="007178AA">
            <w:pPr>
              <w:rPr>
                <w:rFonts w:ascii="Arial" w:hAnsi="Arial" w:cs="Arial"/>
                <w:b/>
                <w:sz w:val="18"/>
                <w:szCs w:val="18"/>
              </w:rPr>
            </w:pPr>
            <w:r w:rsidRPr="00230965">
              <w:rPr>
                <w:rFonts w:ascii="Arial" w:hAnsi="Arial" w:cs="Arial"/>
                <w:b/>
                <w:sz w:val="18"/>
                <w:szCs w:val="18"/>
              </w:rPr>
              <w:t>Ďalšie zdroje</w:t>
            </w:r>
          </w:p>
          <w:p w:rsidR="001B3F30" w:rsidRPr="00230965" w:rsidRDefault="001B3F30" w:rsidP="007178AA">
            <w:pPr>
              <w:rPr>
                <w:rFonts w:ascii="Arial" w:hAnsi="Arial" w:cs="Arial"/>
                <w:sz w:val="18"/>
                <w:szCs w:val="18"/>
              </w:rPr>
            </w:pPr>
          </w:p>
        </w:tc>
      </w:tr>
      <w:tr w:rsidR="001B3F30" w:rsidRPr="00230965" w:rsidTr="007178AA">
        <w:trPr>
          <w:trHeight w:val="1860"/>
          <w:jc w:val="center"/>
        </w:trPr>
        <w:tc>
          <w:tcPr>
            <w:tcW w:w="2195" w:type="dxa"/>
            <w:tcBorders>
              <w:top w:val="thinThickSmallGap" w:sz="12" w:space="0" w:color="auto"/>
              <w:left w:val="thinThickSmallGap" w:sz="12" w:space="0" w:color="auto"/>
              <w:bottom w:val="single" w:sz="4" w:space="0" w:color="auto"/>
              <w:right w:val="thinThickSmallGap" w:sz="12" w:space="0" w:color="auto"/>
            </w:tcBorders>
          </w:tcPr>
          <w:p w:rsidR="00C75EDA" w:rsidRDefault="00C75EDA" w:rsidP="001B3F30">
            <w:pPr>
              <w:rPr>
                <w:rFonts w:ascii="Arial" w:hAnsi="Arial" w:cs="Arial"/>
                <w:sz w:val="18"/>
                <w:szCs w:val="18"/>
              </w:rPr>
            </w:pPr>
            <w:r w:rsidRPr="001B3F30">
              <w:rPr>
                <w:rFonts w:ascii="Arial" w:hAnsi="Arial" w:cs="Arial"/>
                <w:sz w:val="18"/>
                <w:szCs w:val="18"/>
              </w:rPr>
              <w:t>●</w:t>
            </w:r>
            <w:r w:rsidR="00CD1973">
              <w:rPr>
                <w:rFonts w:ascii="Arial" w:hAnsi="Arial" w:cs="Arial"/>
                <w:sz w:val="18"/>
                <w:szCs w:val="18"/>
              </w:rPr>
              <w:t xml:space="preserve">Metodická príručka </w:t>
            </w:r>
            <w:r w:rsidRPr="001B3F30">
              <w:rPr>
                <w:rFonts w:ascii="Arial" w:hAnsi="Arial" w:cs="Arial"/>
                <w:sz w:val="18"/>
                <w:szCs w:val="18"/>
              </w:rPr>
              <w:t xml:space="preserve">“Dôstojnosť človeka“ </w:t>
            </w:r>
          </w:p>
          <w:p w:rsidR="00CD1973" w:rsidRDefault="001B3F30" w:rsidP="001B3F30">
            <w:pPr>
              <w:rPr>
                <w:rFonts w:ascii="Arial" w:hAnsi="Arial" w:cs="Arial"/>
                <w:sz w:val="18"/>
                <w:szCs w:val="18"/>
              </w:rPr>
            </w:pPr>
            <w:r w:rsidRPr="001B3F30">
              <w:rPr>
                <w:rFonts w:ascii="Arial" w:hAnsi="Arial" w:cs="Arial"/>
                <w:sz w:val="18"/>
                <w:szCs w:val="18"/>
              </w:rPr>
              <w:t>●</w:t>
            </w:r>
            <w:r w:rsidR="00CD1973">
              <w:rPr>
                <w:rFonts w:ascii="Arial" w:hAnsi="Arial" w:cs="Arial"/>
                <w:sz w:val="18"/>
                <w:szCs w:val="18"/>
              </w:rPr>
              <w:t xml:space="preserve">Učebnica katolíckeho náboženstva pre 8. ročník ZŠ - </w:t>
            </w:r>
            <w:r w:rsidRPr="001B3F30">
              <w:rPr>
                <w:rFonts w:ascii="Arial" w:hAnsi="Arial" w:cs="Arial"/>
                <w:sz w:val="18"/>
                <w:szCs w:val="18"/>
              </w:rPr>
              <w:t xml:space="preserve">“Dôstojnosť človeka“ </w:t>
            </w:r>
          </w:p>
          <w:p w:rsidR="00CD1973" w:rsidRDefault="001B3F30" w:rsidP="001B3F30">
            <w:pPr>
              <w:rPr>
                <w:rFonts w:ascii="Arial" w:hAnsi="Arial" w:cs="Arial"/>
                <w:sz w:val="18"/>
                <w:szCs w:val="18"/>
              </w:rPr>
            </w:pPr>
            <w:r w:rsidRPr="001B3F30">
              <w:rPr>
                <w:rFonts w:ascii="Arial" w:hAnsi="Arial" w:cs="Arial"/>
                <w:sz w:val="18"/>
                <w:szCs w:val="18"/>
              </w:rPr>
              <w:t>●</w:t>
            </w:r>
            <w:r w:rsidR="00CD1973">
              <w:rPr>
                <w:rFonts w:ascii="Arial" w:hAnsi="Arial" w:cs="Arial"/>
                <w:sz w:val="18"/>
                <w:szCs w:val="18"/>
              </w:rPr>
              <w:t xml:space="preserve">Pracovný zošit k učebnici katolíckeho náboženstva pre 8. ročník ZŠ - </w:t>
            </w:r>
            <w:r w:rsidRPr="001B3F30">
              <w:rPr>
                <w:rFonts w:ascii="Arial" w:hAnsi="Arial" w:cs="Arial"/>
                <w:sz w:val="18"/>
                <w:szCs w:val="18"/>
              </w:rPr>
              <w:t xml:space="preserve">“Dôstojnosť človeka“ </w:t>
            </w:r>
          </w:p>
          <w:p w:rsidR="001B3F30" w:rsidRPr="001B3F30" w:rsidRDefault="001B3F30" w:rsidP="001B3F30">
            <w:pPr>
              <w:rPr>
                <w:rFonts w:ascii="Arial" w:hAnsi="Arial" w:cs="Arial"/>
                <w:sz w:val="18"/>
                <w:szCs w:val="18"/>
              </w:rPr>
            </w:pPr>
            <w:r w:rsidRPr="001B3F30">
              <w:rPr>
                <w:rFonts w:ascii="Arial" w:hAnsi="Arial" w:cs="Arial"/>
                <w:sz w:val="18"/>
                <w:szCs w:val="18"/>
              </w:rPr>
              <w:t>● Sväté písmo</w:t>
            </w:r>
          </w:p>
          <w:p w:rsidR="001B3F30" w:rsidRPr="001B3F30" w:rsidRDefault="001B3F30" w:rsidP="001B3F30">
            <w:pPr>
              <w:rPr>
                <w:rFonts w:ascii="Arial" w:hAnsi="Arial" w:cs="Arial"/>
                <w:sz w:val="18"/>
                <w:szCs w:val="18"/>
              </w:rPr>
            </w:pPr>
            <w:r w:rsidRPr="001B3F30">
              <w:rPr>
                <w:rFonts w:ascii="Arial" w:hAnsi="Arial" w:cs="Arial"/>
                <w:sz w:val="18"/>
                <w:szCs w:val="18"/>
              </w:rPr>
              <w:t>●  Katechizmus katolíckej cirkvi</w:t>
            </w:r>
          </w:p>
          <w:p w:rsidR="001B3F30" w:rsidRPr="001B3F30" w:rsidRDefault="001B3F30" w:rsidP="001B3F30">
            <w:pPr>
              <w:rPr>
                <w:rFonts w:ascii="Arial" w:hAnsi="Arial" w:cs="Arial"/>
                <w:sz w:val="18"/>
                <w:szCs w:val="18"/>
              </w:rPr>
            </w:pPr>
            <w:r w:rsidRPr="001B3F30">
              <w:rPr>
                <w:rFonts w:ascii="Arial" w:hAnsi="Arial" w:cs="Arial"/>
                <w:sz w:val="18"/>
                <w:szCs w:val="18"/>
              </w:rPr>
              <w:t>●  Dokumenty katolíckej cirkvi</w:t>
            </w:r>
          </w:p>
          <w:p w:rsidR="001B3F30" w:rsidRPr="00230965" w:rsidRDefault="001B3F30" w:rsidP="001B3F30">
            <w:pPr>
              <w:rPr>
                <w:rFonts w:ascii="Arial" w:hAnsi="Arial" w:cs="Arial"/>
                <w:sz w:val="18"/>
                <w:szCs w:val="18"/>
              </w:rPr>
            </w:pPr>
            <w:r w:rsidRPr="001B3F30">
              <w:rPr>
                <w:rFonts w:ascii="Arial" w:hAnsi="Arial" w:cs="Arial"/>
                <w:sz w:val="18"/>
                <w:szCs w:val="18"/>
              </w:rPr>
              <w:t xml:space="preserve">● Biblické mapy     </w:t>
            </w:r>
          </w:p>
        </w:tc>
        <w:tc>
          <w:tcPr>
            <w:tcW w:w="2178" w:type="dxa"/>
            <w:tcBorders>
              <w:top w:val="thinThickSmallGap" w:sz="12" w:space="0" w:color="auto"/>
              <w:left w:val="thinThickSmallGap" w:sz="12" w:space="0" w:color="auto"/>
              <w:bottom w:val="single" w:sz="4" w:space="0" w:color="auto"/>
              <w:right w:val="thinThickSmallGap" w:sz="12" w:space="0" w:color="auto"/>
            </w:tcBorders>
          </w:tcPr>
          <w:p w:rsidR="001B3F30" w:rsidRPr="00230965" w:rsidRDefault="001B3F30" w:rsidP="007178AA">
            <w:pPr>
              <w:rPr>
                <w:rFonts w:ascii="Arial" w:hAnsi="Arial" w:cs="Arial"/>
                <w:sz w:val="18"/>
                <w:szCs w:val="18"/>
              </w:rPr>
            </w:pPr>
            <w:r w:rsidRPr="00230965">
              <w:rPr>
                <w:rFonts w:ascii="Arial" w:hAnsi="Arial" w:cs="Arial"/>
                <w:sz w:val="18"/>
                <w:szCs w:val="18"/>
              </w:rPr>
              <w:t>PC</w:t>
            </w:r>
          </w:p>
          <w:p w:rsidR="001B3F30" w:rsidRPr="00230965" w:rsidRDefault="001B3F30" w:rsidP="007178AA">
            <w:pPr>
              <w:rPr>
                <w:rFonts w:ascii="Arial" w:hAnsi="Arial" w:cs="Arial"/>
                <w:sz w:val="18"/>
                <w:szCs w:val="18"/>
              </w:rPr>
            </w:pPr>
            <w:r w:rsidRPr="00230965">
              <w:rPr>
                <w:rFonts w:ascii="Arial" w:hAnsi="Arial" w:cs="Arial"/>
                <w:sz w:val="18"/>
                <w:szCs w:val="18"/>
              </w:rPr>
              <w:t>Tabuľa, zošit</w:t>
            </w:r>
          </w:p>
          <w:p w:rsidR="001B3F30" w:rsidRPr="00230965" w:rsidRDefault="001B3F30" w:rsidP="007178AA">
            <w:pPr>
              <w:rPr>
                <w:rFonts w:ascii="Arial" w:hAnsi="Arial" w:cs="Arial"/>
                <w:sz w:val="18"/>
                <w:szCs w:val="18"/>
              </w:rPr>
            </w:pPr>
            <w:r w:rsidRPr="00230965">
              <w:rPr>
                <w:rFonts w:ascii="Arial" w:hAnsi="Arial" w:cs="Arial"/>
                <w:sz w:val="18"/>
                <w:szCs w:val="18"/>
              </w:rPr>
              <w:t>Interaktívna tabuľa</w:t>
            </w:r>
          </w:p>
        </w:tc>
        <w:tc>
          <w:tcPr>
            <w:tcW w:w="1835" w:type="dxa"/>
            <w:tcBorders>
              <w:top w:val="thinThickSmallGap" w:sz="12" w:space="0" w:color="auto"/>
              <w:left w:val="thinThickSmallGap" w:sz="12" w:space="0" w:color="auto"/>
              <w:bottom w:val="single" w:sz="4" w:space="0" w:color="auto"/>
              <w:right w:val="thinThickSmallGap" w:sz="12" w:space="0" w:color="auto"/>
            </w:tcBorders>
          </w:tcPr>
          <w:p w:rsidR="001B3F30" w:rsidRPr="00230965" w:rsidRDefault="001B3F30" w:rsidP="007178AA">
            <w:pPr>
              <w:rPr>
                <w:rFonts w:ascii="Arial" w:hAnsi="Arial" w:cs="Arial"/>
                <w:sz w:val="18"/>
                <w:szCs w:val="18"/>
              </w:rPr>
            </w:pPr>
            <w:r w:rsidRPr="00230965">
              <w:rPr>
                <w:rFonts w:ascii="Arial" w:hAnsi="Arial" w:cs="Arial"/>
                <w:sz w:val="18"/>
                <w:szCs w:val="18"/>
              </w:rPr>
              <w:t>Internet,</w:t>
            </w:r>
          </w:p>
          <w:p w:rsidR="001B3F30" w:rsidRPr="00230965" w:rsidRDefault="001B3F30" w:rsidP="007178AA">
            <w:pPr>
              <w:rPr>
                <w:rFonts w:ascii="Arial" w:hAnsi="Arial" w:cs="Arial"/>
                <w:sz w:val="18"/>
                <w:szCs w:val="18"/>
              </w:rPr>
            </w:pPr>
            <w:r w:rsidRPr="00230965">
              <w:rPr>
                <w:rFonts w:ascii="Arial" w:hAnsi="Arial" w:cs="Arial"/>
                <w:sz w:val="18"/>
                <w:szCs w:val="18"/>
              </w:rPr>
              <w:t>CD</w:t>
            </w:r>
          </w:p>
          <w:p w:rsidR="001B3F30" w:rsidRPr="00230965" w:rsidRDefault="001B3F30" w:rsidP="007178AA">
            <w:pPr>
              <w:rPr>
                <w:rFonts w:ascii="Arial" w:hAnsi="Arial" w:cs="Arial"/>
                <w:sz w:val="18"/>
                <w:szCs w:val="18"/>
              </w:rPr>
            </w:pPr>
            <w:r w:rsidRPr="00230965">
              <w:rPr>
                <w:rFonts w:ascii="Arial" w:hAnsi="Arial" w:cs="Arial"/>
                <w:sz w:val="18"/>
                <w:szCs w:val="18"/>
              </w:rPr>
              <w:t>DVD</w:t>
            </w:r>
          </w:p>
        </w:tc>
      </w:tr>
    </w:tbl>
    <w:p w:rsidR="001B3F30" w:rsidRDefault="001B3F30" w:rsidP="001B3F30">
      <w:pPr>
        <w:spacing w:after="160" w:line="259" w:lineRule="auto"/>
        <w:rPr>
          <w:rFonts w:eastAsia="Times New Roman"/>
          <w:bCs w:val="0"/>
          <w:lang w:eastAsia="sk-SK"/>
        </w:rPr>
      </w:pPr>
    </w:p>
    <w:p w:rsidR="001B3F30" w:rsidRDefault="001B3F30" w:rsidP="001B3F30">
      <w:pPr>
        <w:spacing w:after="0" w:line="0" w:lineRule="atLeast"/>
        <w:ind w:left="80"/>
        <w:rPr>
          <w:rFonts w:eastAsia="Times New Roman"/>
          <w:b/>
          <w:sz w:val="28"/>
        </w:rPr>
      </w:pPr>
      <w:r>
        <w:rPr>
          <w:rFonts w:eastAsia="Times New Roman"/>
          <w:b/>
          <w:sz w:val="28"/>
        </w:rPr>
        <w:t>Hodnotenie predmetu</w:t>
      </w:r>
    </w:p>
    <w:p w:rsidR="00320923" w:rsidRDefault="00320923" w:rsidP="00320923">
      <w:pPr>
        <w:spacing w:after="0"/>
        <w:ind w:left="80"/>
        <w:rPr>
          <w:rFonts w:eastAsia="Times New Roman"/>
        </w:rPr>
      </w:pPr>
      <w:r>
        <w:rPr>
          <w:rFonts w:eastAsia="Times New Roman"/>
        </w:rPr>
        <w:t>Pri hodnotení a klasifikácii výsledkov žiakov budeme vychádzať z Metodického pokynu</w:t>
      </w:r>
    </w:p>
    <w:p w:rsidR="00320923" w:rsidRDefault="00320923" w:rsidP="00320923">
      <w:pPr>
        <w:spacing w:after="0"/>
        <w:ind w:left="80"/>
        <w:rPr>
          <w:rFonts w:eastAsia="Times New Roman"/>
          <w:bCs w:val="0"/>
          <w:lang w:eastAsia="sk-SK"/>
        </w:rPr>
      </w:pPr>
      <w:r>
        <w:rPr>
          <w:rFonts w:eastAsia="Times New Roman"/>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1B3F30" w:rsidRDefault="00320923" w:rsidP="00320923">
      <w:pPr>
        <w:spacing w:line="0" w:lineRule="atLeast"/>
        <w:ind w:left="80"/>
        <w:rPr>
          <w:rFonts w:eastAsia="Times New Roman"/>
        </w:rPr>
      </w:pPr>
      <w:r>
        <w:t xml:space="preserve"> Predmet NBV sa neklasifikuje, žiaci majú na vysvedčení uvedené „aktívne absolvoval“,  „absolvoval“, „neabsolvoval“.</w:t>
      </w:r>
    </w:p>
    <w:p w:rsidR="00BD0486" w:rsidRDefault="00BD0486" w:rsidP="00CE40A1">
      <w:pPr>
        <w:spacing w:after="0" w:line="200" w:lineRule="exact"/>
        <w:rPr>
          <w:rFonts w:eastAsia="Times New Roman"/>
        </w:rPr>
      </w:pPr>
    </w:p>
    <w:p w:rsidR="00E110BB" w:rsidRDefault="00E110BB" w:rsidP="00CE40A1">
      <w:pPr>
        <w:spacing w:after="0" w:line="200" w:lineRule="exact"/>
        <w:rPr>
          <w:rFonts w:eastAsia="Times New Roman"/>
        </w:rPr>
      </w:pPr>
    </w:p>
    <w:p w:rsidR="00E110BB" w:rsidRDefault="00E110BB" w:rsidP="00CE40A1">
      <w:pPr>
        <w:spacing w:after="0" w:line="200" w:lineRule="exact"/>
        <w:rPr>
          <w:rFonts w:eastAsia="Times New Roman"/>
        </w:rPr>
      </w:pPr>
    </w:p>
    <w:p w:rsidR="00BF05A8" w:rsidRPr="00B35A9C" w:rsidRDefault="00BF05A8" w:rsidP="00BF05A8">
      <w:pPr>
        <w:spacing w:before="120"/>
        <w:ind w:left="2124" w:firstLine="708"/>
        <w:rPr>
          <w:rFonts w:ascii="Arial" w:hAnsi="Arial" w:cs="Arial"/>
          <w:b/>
          <w:sz w:val="44"/>
          <w:szCs w:val="44"/>
        </w:rPr>
      </w:pPr>
      <w:r w:rsidRPr="00B35A9C">
        <w:rPr>
          <w:rFonts w:ascii="Arial" w:hAnsi="Arial" w:cs="Arial"/>
          <w:b/>
          <w:sz w:val="44"/>
          <w:szCs w:val="44"/>
        </w:rPr>
        <w:t>Učebné osnovy</w:t>
      </w:r>
    </w:p>
    <w:p w:rsidR="00BF05A8" w:rsidRDefault="00BF05A8" w:rsidP="00BF05A8">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BF05A8" w:rsidRPr="00B35A9C" w:rsidTr="00DD25B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spacing w:before="120"/>
              <w:rPr>
                <w:rFonts w:ascii="Arial" w:hAnsi="Arial" w:cs="Arial"/>
                <w:b/>
                <w:sz w:val="20"/>
                <w:szCs w:val="20"/>
              </w:rPr>
            </w:pPr>
            <w:r w:rsidRPr="00B35A9C">
              <w:rPr>
                <w:rFonts w:ascii="Arial" w:hAnsi="Arial" w:cs="Arial"/>
                <w:b/>
                <w:sz w:val="20"/>
                <w:szCs w:val="20"/>
              </w:rPr>
              <w:lastRenderedPageBreak/>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spacing w:before="120"/>
              <w:rPr>
                <w:rFonts w:ascii="Arial" w:hAnsi="Arial" w:cs="Arial"/>
                <w:b/>
                <w:sz w:val="20"/>
                <w:szCs w:val="20"/>
              </w:rPr>
            </w:pPr>
            <w:r w:rsidRPr="002B343A">
              <w:rPr>
                <w:rFonts w:ascii="Arial" w:hAnsi="Arial" w:cs="Arial"/>
                <w:b/>
                <w:sz w:val="20"/>
                <w:szCs w:val="20"/>
              </w:rPr>
              <w:t>Etická výchova</w:t>
            </w:r>
          </w:p>
        </w:tc>
      </w:tr>
      <w:tr w:rsidR="00BF05A8" w:rsidRPr="00B35A9C" w:rsidTr="00DD25B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BF05A8" w:rsidRPr="00B35A9C" w:rsidTr="00DD25BA">
        <w:trPr>
          <w:trHeight w:val="114"/>
        </w:trPr>
        <w:tc>
          <w:tcPr>
            <w:tcW w:w="4466" w:type="dxa"/>
            <w:tcBorders>
              <w:top w:val="thinThickSmallGap" w:sz="12" w:space="0" w:color="auto"/>
              <w:left w:val="thinThickSmallGap" w:sz="12" w:space="0" w:color="auto"/>
              <w:right w:val="thinThickSmallGap" w:sz="12" w:space="0" w:color="auto"/>
            </w:tcBorders>
          </w:tcPr>
          <w:p w:rsidR="00BF05A8" w:rsidRPr="00B35A9C" w:rsidRDefault="00BF05A8" w:rsidP="00DD25BA">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BF05A8" w:rsidRPr="00B35A9C" w:rsidRDefault="00BF05A8" w:rsidP="00BF05A8">
            <w:pPr>
              <w:rPr>
                <w:rFonts w:ascii="Arial" w:hAnsi="Arial" w:cs="Arial"/>
                <w:b/>
                <w:sz w:val="20"/>
                <w:szCs w:val="20"/>
              </w:rPr>
            </w:pPr>
            <w:r>
              <w:rPr>
                <w:rFonts w:ascii="Arial" w:hAnsi="Arial" w:cs="Arial"/>
                <w:b/>
                <w:sz w:val="20"/>
                <w:szCs w:val="20"/>
              </w:rPr>
              <w:t>Ȏsmy</w:t>
            </w:r>
          </w:p>
        </w:tc>
      </w:tr>
      <w:tr w:rsidR="00BF05A8" w:rsidRPr="00B35A9C" w:rsidTr="00DD25B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ZŠ s MŠ Sedlice, 082 43 Sedlice</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rPr>
                <w:rFonts w:ascii="Arial" w:hAnsi="Arial" w:cs="Arial"/>
                <w:b/>
                <w:sz w:val="20"/>
                <w:szCs w:val="20"/>
              </w:rPr>
            </w:pPr>
            <w:r w:rsidRPr="00B35A9C">
              <w:rPr>
                <w:rFonts w:ascii="Arial" w:hAnsi="Arial" w:cs="Arial"/>
                <w:b/>
                <w:sz w:val="20"/>
                <w:szCs w:val="20"/>
              </w:rPr>
              <w:t xml:space="preserve">Názov </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Škola pre každého</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 xml:space="preserve">Kód a názov  </w:t>
            </w:r>
            <w:r>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F05A8" w:rsidRPr="00B35A9C" w:rsidRDefault="00BF05A8" w:rsidP="00DD25BA">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nižšie sekundárne vzdelávanie</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jc w:val="both"/>
              <w:rPr>
                <w:rFonts w:ascii="Arial" w:hAnsi="Arial" w:cs="Arial"/>
                <w:b/>
                <w:sz w:val="20"/>
                <w:szCs w:val="20"/>
              </w:rPr>
            </w:pPr>
            <w:r>
              <w:rPr>
                <w:rFonts w:ascii="Arial" w:hAnsi="Arial" w:cs="Arial"/>
                <w:b/>
                <w:sz w:val="20"/>
                <w:szCs w:val="20"/>
              </w:rPr>
              <w:t>5</w:t>
            </w:r>
            <w:r w:rsidRPr="00B35A9C">
              <w:rPr>
                <w:rFonts w:ascii="Arial" w:hAnsi="Arial" w:cs="Arial"/>
                <w:b/>
                <w:sz w:val="20"/>
                <w:szCs w:val="20"/>
              </w:rPr>
              <w:t xml:space="preserve"> rok</w:t>
            </w:r>
            <w:r>
              <w:rPr>
                <w:rFonts w:ascii="Arial" w:hAnsi="Arial" w:cs="Arial"/>
                <w:b/>
                <w:sz w:val="20"/>
                <w:szCs w:val="20"/>
              </w:rPr>
              <w:t>ov</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slovenský jazyk</w:t>
            </w:r>
          </w:p>
        </w:tc>
      </w:tr>
    </w:tbl>
    <w:p w:rsidR="00BF05A8" w:rsidRDefault="00BF05A8" w:rsidP="00BF05A8">
      <w:pPr>
        <w:spacing w:after="0"/>
        <w:rPr>
          <w:b/>
          <w:bCs w:val="0"/>
          <w:sz w:val="28"/>
          <w:szCs w:val="28"/>
        </w:rPr>
      </w:pPr>
    </w:p>
    <w:p w:rsidR="00BF05A8" w:rsidRDefault="00BF05A8" w:rsidP="00BF05A8">
      <w:pPr>
        <w:spacing w:after="0"/>
        <w:rPr>
          <w:b/>
          <w:bCs w:val="0"/>
          <w:sz w:val="28"/>
          <w:szCs w:val="28"/>
        </w:rPr>
      </w:pPr>
      <w:r>
        <w:rPr>
          <w:b/>
          <w:bCs w:val="0"/>
          <w:sz w:val="28"/>
          <w:szCs w:val="28"/>
        </w:rPr>
        <w:t>Štruktúra predmetu</w:t>
      </w:r>
    </w:p>
    <w:p w:rsidR="00BF05A8" w:rsidRDefault="00BF05A8" w:rsidP="00BF05A8">
      <w:pPr>
        <w:spacing w:after="0"/>
        <w:rPr>
          <w:b/>
          <w:sz w:val="28"/>
          <w:szCs w:val="28"/>
        </w:rPr>
      </w:pPr>
    </w:p>
    <w:p w:rsidR="00BF05A8" w:rsidRPr="0094327B" w:rsidRDefault="00BF05A8" w:rsidP="00BF05A8">
      <w:pPr>
        <w:rPr>
          <w:b/>
          <w:bCs w:val="0"/>
          <w:i/>
        </w:rPr>
      </w:pPr>
      <w:r w:rsidRPr="0094327B">
        <w:rPr>
          <w:b/>
          <w:i/>
        </w:rPr>
        <w:t>Učebné osnovy sú totožné so vzdelávacím štandardom ŠVP pre príslušný vzdelávací predmet.</w:t>
      </w:r>
    </w:p>
    <w:p w:rsidR="00F30E78" w:rsidRDefault="00D275FE" w:rsidP="00F30E78">
      <w:hyperlink r:id="rId246" w:history="1">
        <w:r w:rsidR="00F30E78" w:rsidRPr="00F30E78">
          <w:rPr>
            <w:rStyle w:val="Hypertextovprepojenie"/>
            <w:b/>
            <w:i/>
          </w:rPr>
          <w:t>https://www.minedu.sk/data/att/22059.pdf</w:t>
        </w:r>
      </w:hyperlink>
    </w:p>
    <w:p w:rsidR="002F2888" w:rsidRPr="00F30E78" w:rsidRDefault="00D275FE" w:rsidP="00F30E78">
      <w:pPr>
        <w:rPr>
          <w:b/>
          <w:i/>
          <w:color w:val="0070C0"/>
          <w:u w:val="single"/>
        </w:rPr>
      </w:pPr>
      <w:hyperlink r:id="rId247" w:history="1">
        <w:r w:rsidR="002F2888" w:rsidRPr="00CD1FE8">
          <w:rPr>
            <w:rStyle w:val="Hypertextovprepojenie"/>
            <w:b/>
            <w:i/>
          </w:rPr>
          <w:t>http://www.statpedu.sk/files/articles/dokumenty/inovovany-statny-vzdelavaci-program/eticka-vychova_nsv_2014.pdf</w:t>
        </w:r>
      </w:hyperlink>
    </w:p>
    <w:p w:rsidR="00BF05A8" w:rsidRDefault="00BF05A8" w:rsidP="00BF05A8">
      <w:pPr>
        <w:spacing w:after="0"/>
        <w:rPr>
          <w:b/>
          <w:sz w:val="28"/>
          <w:szCs w:val="28"/>
        </w:rPr>
      </w:pPr>
    </w:p>
    <w:p w:rsidR="00BF05A8" w:rsidRPr="00002CF6" w:rsidRDefault="00BF05A8" w:rsidP="00BF05A8">
      <w:pPr>
        <w:spacing w:after="0"/>
        <w:rPr>
          <w:b/>
          <w:sz w:val="28"/>
          <w:szCs w:val="28"/>
        </w:rPr>
      </w:pPr>
      <w:r>
        <w:rPr>
          <w:b/>
          <w:sz w:val="28"/>
          <w:szCs w:val="28"/>
        </w:rPr>
        <w:t>Učebné zdroje</w:t>
      </w:r>
    </w:p>
    <w:p w:rsidR="00BF05A8" w:rsidRDefault="00BF05A8" w:rsidP="00BF05A8">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79"/>
        <w:gridCol w:w="2628"/>
        <w:gridCol w:w="2445"/>
      </w:tblGrid>
      <w:tr w:rsidR="00BF05A8" w:rsidTr="00A36DDE">
        <w:trPr>
          <w:trHeight w:val="896"/>
        </w:trPr>
        <w:tc>
          <w:tcPr>
            <w:tcW w:w="2979" w:type="dxa"/>
          </w:tcPr>
          <w:p w:rsidR="00BF05A8" w:rsidRPr="00E95032" w:rsidRDefault="00BF05A8" w:rsidP="00DD25BA">
            <w:pPr>
              <w:rPr>
                <w:b/>
              </w:rPr>
            </w:pPr>
            <w:r w:rsidRPr="00E95032">
              <w:rPr>
                <w:b/>
              </w:rPr>
              <w:t>Odborná literatúra</w:t>
            </w:r>
          </w:p>
        </w:tc>
        <w:tc>
          <w:tcPr>
            <w:tcW w:w="2628" w:type="dxa"/>
          </w:tcPr>
          <w:p w:rsidR="00BF05A8" w:rsidRPr="00E95032" w:rsidRDefault="00BF05A8" w:rsidP="00DD25BA">
            <w:pPr>
              <w:rPr>
                <w:b/>
              </w:rPr>
            </w:pPr>
            <w:r w:rsidRPr="00E95032">
              <w:rPr>
                <w:b/>
              </w:rPr>
              <w:t>Didaktická technika a materiálne vyučovacie prostriedky</w:t>
            </w:r>
          </w:p>
        </w:tc>
        <w:tc>
          <w:tcPr>
            <w:tcW w:w="2445" w:type="dxa"/>
          </w:tcPr>
          <w:p w:rsidR="00BF05A8" w:rsidRPr="00E95032" w:rsidRDefault="00BF05A8" w:rsidP="00DD25BA">
            <w:pPr>
              <w:rPr>
                <w:b/>
              </w:rPr>
            </w:pPr>
            <w:r w:rsidRPr="00E95032">
              <w:rPr>
                <w:b/>
              </w:rPr>
              <w:t>Ďalšie zdroje</w:t>
            </w:r>
          </w:p>
        </w:tc>
      </w:tr>
      <w:tr w:rsidR="00BF05A8" w:rsidTr="00A36DDE">
        <w:trPr>
          <w:trHeight w:val="998"/>
        </w:trPr>
        <w:tc>
          <w:tcPr>
            <w:tcW w:w="2979" w:type="dxa"/>
            <w:vMerge w:val="restart"/>
          </w:tcPr>
          <w:p w:rsidR="002F2888" w:rsidRDefault="002F2888" w:rsidP="002F2888">
            <w:pPr>
              <w:spacing w:after="0" w:line="240" w:lineRule="auto"/>
              <w:rPr>
                <w:rFonts w:eastAsia="Times New Roman"/>
                <w:bCs w:val="0"/>
                <w:sz w:val="20"/>
                <w:szCs w:val="20"/>
                <w:lang w:eastAsia="sk-SK"/>
              </w:rPr>
            </w:pPr>
            <w:r>
              <w:rPr>
                <w:rFonts w:eastAsia="Times New Roman"/>
                <w:bCs w:val="0"/>
                <w:sz w:val="20"/>
                <w:szCs w:val="20"/>
                <w:lang w:eastAsia="sk-SK"/>
              </w:rPr>
              <w:t xml:space="preserve">Hravá etika – pracovný zošit pre 8. ročník ZŠ, </w:t>
            </w:r>
          </w:p>
          <w:p w:rsidR="002F2888" w:rsidRDefault="002F2888" w:rsidP="002F2888">
            <w:pPr>
              <w:spacing w:after="0" w:line="240" w:lineRule="auto"/>
              <w:rPr>
                <w:rFonts w:eastAsia="Times New Roman"/>
                <w:bCs w:val="0"/>
                <w:sz w:val="20"/>
                <w:szCs w:val="20"/>
                <w:lang w:eastAsia="sk-SK"/>
              </w:rPr>
            </w:pPr>
            <w:r>
              <w:rPr>
                <w:rFonts w:eastAsia="Times New Roman"/>
                <w:bCs w:val="0"/>
                <w:sz w:val="20"/>
                <w:szCs w:val="20"/>
                <w:lang w:eastAsia="sk-SK"/>
              </w:rPr>
              <w:t xml:space="preserve">1. vydanie, 2018, </w:t>
            </w:r>
          </w:p>
          <w:p w:rsidR="002F2888" w:rsidRDefault="002F2888" w:rsidP="002F2888">
            <w:pPr>
              <w:spacing w:after="0" w:line="240" w:lineRule="auto"/>
              <w:rPr>
                <w:rFonts w:eastAsia="Times New Roman"/>
                <w:bCs w:val="0"/>
                <w:sz w:val="20"/>
                <w:szCs w:val="20"/>
                <w:lang w:eastAsia="sk-SK"/>
              </w:rPr>
            </w:pPr>
            <w:r>
              <w:rPr>
                <w:rFonts w:eastAsia="Times New Roman"/>
                <w:bCs w:val="0"/>
                <w:sz w:val="20"/>
                <w:szCs w:val="20"/>
                <w:lang w:eastAsia="sk-SK"/>
              </w:rPr>
              <w:t>Autor: Mgr. S. Lesňák, PhD.,</w:t>
            </w:r>
          </w:p>
          <w:p w:rsidR="002F2888" w:rsidRPr="00810332" w:rsidRDefault="002F2888" w:rsidP="002F2888">
            <w:pPr>
              <w:spacing w:after="0" w:line="240" w:lineRule="auto"/>
              <w:rPr>
                <w:rFonts w:eastAsia="Times New Roman"/>
                <w:bCs w:val="0"/>
                <w:sz w:val="20"/>
                <w:szCs w:val="20"/>
                <w:lang w:eastAsia="sk-SK"/>
              </w:rPr>
            </w:pPr>
            <w:r>
              <w:rPr>
                <w:rFonts w:eastAsia="Times New Roman"/>
                <w:bCs w:val="0"/>
                <w:sz w:val="20"/>
                <w:szCs w:val="20"/>
                <w:lang w:eastAsia="sk-SK"/>
              </w:rPr>
              <w:t>Vyd.: Taktik, s. r. o.</w:t>
            </w:r>
          </w:p>
          <w:p w:rsidR="00683939" w:rsidRDefault="00683939" w:rsidP="00DD25BA"/>
          <w:p w:rsidR="00BF05A8" w:rsidRDefault="00BF05A8" w:rsidP="00DD25BA"/>
        </w:tc>
        <w:tc>
          <w:tcPr>
            <w:tcW w:w="2628" w:type="dxa"/>
            <w:vMerge w:val="restart"/>
          </w:tcPr>
          <w:p w:rsidR="00BF05A8" w:rsidRDefault="00BF05A8" w:rsidP="00DD25BA">
            <w:pPr>
              <w:spacing w:after="0" w:line="240" w:lineRule="auto"/>
            </w:pPr>
            <w:r>
              <w:t>Počítač</w:t>
            </w:r>
          </w:p>
          <w:p w:rsidR="00BF05A8" w:rsidRDefault="00BF05A8" w:rsidP="00DD25BA">
            <w:pPr>
              <w:spacing w:after="0" w:line="240" w:lineRule="auto"/>
            </w:pPr>
            <w:r>
              <w:t>Projektor</w:t>
            </w:r>
          </w:p>
          <w:p w:rsidR="00BF05A8" w:rsidRDefault="00BF05A8" w:rsidP="00DD25BA">
            <w:pPr>
              <w:spacing w:after="0" w:line="240" w:lineRule="auto"/>
            </w:pPr>
            <w:r>
              <w:t>Interaktívna tabuľa</w:t>
            </w:r>
          </w:p>
          <w:p w:rsidR="00BF05A8" w:rsidRDefault="00BF05A8" w:rsidP="00DD25BA">
            <w:pPr>
              <w:spacing w:after="0" w:line="240" w:lineRule="auto"/>
            </w:pPr>
            <w:r>
              <w:t>DVD, CD, multimédiá</w:t>
            </w:r>
          </w:p>
          <w:p w:rsidR="00BF05A8" w:rsidRDefault="00BF05A8" w:rsidP="00DD25BA">
            <w:pPr>
              <w:spacing w:after="0" w:line="240" w:lineRule="auto"/>
            </w:pPr>
            <w:r>
              <w:t>Počítačové programy</w:t>
            </w:r>
          </w:p>
          <w:p w:rsidR="00BF05A8" w:rsidRDefault="00BF05A8" w:rsidP="00DD25BA">
            <w:pPr>
              <w:spacing w:after="0" w:line="240" w:lineRule="auto"/>
            </w:pPr>
            <w:r>
              <w:t>Tabuľa, zošit</w:t>
            </w:r>
          </w:p>
        </w:tc>
        <w:tc>
          <w:tcPr>
            <w:tcW w:w="2445" w:type="dxa"/>
            <w:vMerge w:val="restart"/>
          </w:tcPr>
          <w:p w:rsidR="00BF05A8" w:rsidRDefault="00BF05A8" w:rsidP="00DD25BA">
            <w:r>
              <w:t>Internet</w:t>
            </w:r>
          </w:p>
          <w:p w:rsidR="00BF05A8" w:rsidRDefault="00BF05A8" w:rsidP="00DD25BA">
            <w:r>
              <w:t>Knižnica</w:t>
            </w:r>
          </w:p>
          <w:p w:rsidR="00BF05A8" w:rsidRDefault="00BF05A8" w:rsidP="00DD25BA"/>
        </w:tc>
      </w:tr>
      <w:tr w:rsidR="00BF05A8" w:rsidTr="00A36DDE">
        <w:trPr>
          <w:trHeight w:val="992"/>
        </w:trPr>
        <w:tc>
          <w:tcPr>
            <w:tcW w:w="2979" w:type="dxa"/>
            <w:vMerge/>
          </w:tcPr>
          <w:p w:rsidR="00BF05A8" w:rsidRDefault="00BF05A8" w:rsidP="00DD25BA"/>
        </w:tc>
        <w:tc>
          <w:tcPr>
            <w:tcW w:w="2628" w:type="dxa"/>
            <w:vMerge/>
          </w:tcPr>
          <w:p w:rsidR="00BF05A8" w:rsidRDefault="00BF05A8" w:rsidP="00DD25BA"/>
        </w:tc>
        <w:tc>
          <w:tcPr>
            <w:tcW w:w="2445" w:type="dxa"/>
            <w:vMerge/>
          </w:tcPr>
          <w:p w:rsidR="00BF05A8" w:rsidRDefault="00BF05A8" w:rsidP="00DD25BA"/>
        </w:tc>
      </w:tr>
      <w:tr w:rsidR="00BF05A8" w:rsidTr="00A36DDE">
        <w:trPr>
          <w:trHeight w:val="491"/>
        </w:trPr>
        <w:tc>
          <w:tcPr>
            <w:tcW w:w="2979" w:type="dxa"/>
            <w:vMerge/>
          </w:tcPr>
          <w:p w:rsidR="00BF05A8" w:rsidRDefault="00BF05A8" w:rsidP="00DD25BA"/>
        </w:tc>
        <w:tc>
          <w:tcPr>
            <w:tcW w:w="2628" w:type="dxa"/>
            <w:vMerge/>
          </w:tcPr>
          <w:p w:rsidR="00BF05A8" w:rsidRDefault="00BF05A8" w:rsidP="00DD25BA"/>
        </w:tc>
        <w:tc>
          <w:tcPr>
            <w:tcW w:w="2445" w:type="dxa"/>
            <w:vMerge/>
          </w:tcPr>
          <w:p w:rsidR="00BF05A8" w:rsidRDefault="00BF05A8" w:rsidP="00DD25BA"/>
        </w:tc>
      </w:tr>
    </w:tbl>
    <w:p w:rsidR="00BF05A8" w:rsidRDefault="00BF05A8" w:rsidP="00BF05A8"/>
    <w:p w:rsidR="00BF05A8" w:rsidRDefault="00BF05A8" w:rsidP="00BF05A8">
      <w:pPr>
        <w:spacing w:before="120"/>
        <w:rPr>
          <w:b/>
          <w:sz w:val="28"/>
          <w:szCs w:val="28"/>
        </w:rPr>
      </w:pPr>
      <w:r>
        <w:rPr>
          <w:b/>
          <w:sz w:val="28"/>
          <w:szCs w:val="28"/>
        </w:rPr>
        <w:t>Hodnotenie</w:t>
      </w:r>
      <w:r w:rsidRPr="0075787B">
        <w:rPr>
          <w:b/>
          <w:sz w:val="28"/>
          <w:szCs w:val="28"/>
        </w:rPr>
        <w:t xml:space="preserve"> predmetu</w:t>
      </w:r>
    </w:p>
    <w:p w:rsidR="00320923" w:rsidRPr="00AA107A" w:rsidRDefault="00320923" w:rsidP="00320923">
      <w:pPr>
        <w:spacing w:after="0"/>
      </w:pPr>
      <w:r w:rsidRPr="00AA107A">
        <w:t>Pri hodnotení a klasifikácii výsledkov žiakov budeme vychádzať z Metodického pokynu</w:t>
      </w:r>
    </w:p>
    <w:p w:rsidR="00320923" w:rsidRDefault="00320923" w:rsidP="00320923">
      <w:pPr>
        <w:spacing w:after="0"/>
      </w:pPr>
      <w:r>
        <w:lastRenderedPageBreak/>
        <w:t>č.22/2011</w:t>
      </w:r>
      <w:r w:rsidRPr="00AA107A">
        <w:t>-R na hodnotenie žiakov základnej školy schváleného MŠ SRs platnosťou od 1. mája 20</w:t>
      </w:r>
      <w:r>
        <w:t>11a z novely školského zákona č. 4</w:t>
      </w:r>
      <w:r w:rsidR="007D441A">
        <w:t>1</w:t>
      </w:r>
      <w:r>
        <w:t>5/2021 Z. z., ktorá (okrem iného) upravuje priebežné hodnotenie žiaka počas školského roka a súhrnné hodnotenie žiaka za prvý polrok a druhý polrok školského roka.</w:t>
      </w:r>
    </w:p>
    <w:p w:rsidR="00320923" w:rsidRDefault="00320923" w:rsidP="00320923">
      <w:pPr>
        <w:spacing w:after="0"/>
      </w:pPr>
      <w:r>
        <w:t>Predmet ETV sa neklasifikuje, žiaci majú na vysvedčení uvedené „aktívne absolvoval“,  „absolvoval“, „neabsolvoval“.</w:t>
      </w:r>
    </w:p>
    <w:p w:rsidR="00320923" w:rsidRDefault="00320923" w:rsidP="00BF05A8">
      <w:pPr>
        <w:spacing w:before="120"/>
        <w:rPr>
          <w:rFonts w:ascii="Arial" w:hAnsi="Arial" w:cs="Arial"/>
          <w:b/>
          <w:sz w:val="44"/>
          <w:szCs w:val="44"/>
        </w:rPr>
      </w:pPr>
    </w:p>
    <w:p w:rsidR="00BF05A8" w:rsidRPr="00B35A9C" w:rsidRDefault="00BF05A8" w:rsidP="00BF05A8">
      <w:pPr>
        <w:spacing w:before="120"/>
        <w:jc w:val="center"/>
        <w:rPr>
          <w:rFonts w:ascii="Arial" w:hAnsi="Arial" w:cs="Arial"/>
          <w:b/>
          <w:sz w:val="44"/>
          <w:szCs w:val="44"/>
        </w:rPr>
      </w:pPr>
      <w:r w:rsidRPr="00B35A9C">
        <w:rPr>
          <w:rFonts w:ascii="Arial" w:hAnsi="Arial" w:cs="Arial"/>
          <w:b/>
          <w:sz w:val="44"/>
          <w:szCs w:val="44"/>
        </w:rPr>
        <w:t>Učebné osnovy</w:t>
      </w:r>
    </w:p>
    <w:p w:rsidR="00BF05A8" w:rsidRPr="00B35A9C" w:rsidRDefault="00BF05A8" w:rsidP="00BF05A8">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BF05A8" w:rsidRPr="00B35A9C" w:rsidTr="00DD25B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spacing w:before="120"/>
              <w:rPr>
                <w:rFonts w:ascii="Arial" w:hAnsi="Arial" w:cs="Arial"/>
                <w:b/>
                <w:sz w:val="20"/>
                <w:szCs w:val="20"/>
              </w:rPr>
            </w:pPr>
            <w:r w:rsidRPr="00002CF6">
              <w:rPr>
                <w:rFonts w:ascii="Arial" w:hAnsi="Arial" w:cs="Arial"/>
                <w:b/>
                <w:sz w:val="20"/>
                <w:szCs w:val="20"/>
              </w:rPr>
              <w:t>T</w:t>
            </w:r>
            <w:r>
              <w:rPr>
                <w:rFonts w:ascii="Arial" w:hAnsi="Arial" w:cs="Arial"/>
                <w:b/>
                <w:sz w:val="20"/>
                <w:szCs w:val="20"/>
              </w:rPr>
              <w:t>echnika</w:t>
            </w:r>
          </w:p>
        </w:tc>
      </w:tr>
      <w:tr w:rsidR="00BF05A8" w:rsidRPr="00B35A9C" w:rsidTr="00DD25B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BF05A8" w:rsidRPr="00B35A9C" w:rsidTr="00DD25BA">
        <w:trPr>
          <w:trHeight w:val="114"/>
        </w:trPr>
        <w:tc>
          <w:tcPr>
            <w:tcW w:w="4466" w:type="dxa"/>
            <w:tcBorders>
              <w:top w:val="thinThickSmallGap" w:sz="12" w:space="0" w:color="auto"/>
              <w:left w:val="thinThickSmallGap" w:sz="12" w:space="0" w:color="auto"/>
              <w:right w:val="thinThickSmallGap" w:sz="12" w:space="0" w:color="auto"/>
            </w:tcBorders>
          </w:tcPr>
          <w:p w:rsidR="00BF05A8" w:rsidRPr="00B35A9C" w:rsidRDefault="00BF05A8" w:rsidP="00DD25BA">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BF05A8" w:rsidRPr="00B35A9C" w:rsidRDefault="00BF05A8" w:rsidP="00BF05A8">
            <w:pPr>
              <w:rPr>
                <w:rFonts w:ascii="Arial" w:hAnsi="Arial" w:cs="Arial"/>
                <w:b/>
                <w:sz w:val="20"/>
                <w:szCs w:val="20"/>
              </w:rPr>
            </w:pPr>
            <w:r>
              <w:rPr>
                <w:rFonts w:ascii="Arial" w:hAnsi="Arial" w:cs="Arial"/>
                <w:b/>
                <w:sz w:val="20"/>
                <w:szCs w:val="20"/>
              </w:rPr>
              <w:t>Ȏsmy</w:t>
            </w:r>
          </w:p>
        </w:tc>
      </w:tr>
      <w:tr w:rsidR="00BF05A8" w:rsidRPr="00B35A9C" w:rsidTr="00DD25B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ZŠ s MŠ Sedlice, 082 43 Sedlice</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rPr>
                <w:rFonts w:ascii="Arial" w:hAnsi="Arial" w:cs="Arial"/>
                <w:b/>
                <w:sz w:val="20"/>
                <w:szCs w:val="20"/>
              </w:rPr>
            </w:pPr>
            <w:r w:rsidRPr="00B35A9C">
              <w:rPr>
                <w:rFonts w:ascii="Arial" w:hAnsi="Arial" w:cs="Arial"/>
                <w:b/>
                <w:sz w:val="20"/>
                <w:szCs w:val="20"/>
              </w:rPr>
              <w:t xml:space="preserve">Názov </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Škola pre každého</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 xml:space="preserve">Kód a názov  </w:t>
            </w:r>
            <w:r>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BF05A8" w:rsidRPr="00B35A9C" w:rsidRDefault="00BF05A8" w:rsidP="00DD25BA">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nižšie sekundárne vzdelávanie</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5 rokov</w:t>
            </w:r>
          </w:p>
        </w:tc>
      </w:tr>
      <w:tr w:rsidR="00BF05A8" w:rsidRPr="00B35A9C" w:rsidTr="00DD25B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BF05A8" w:rsidRPr="00B35A9C" w:rsidRDefault="00BF05A8" w:rsidP="00DD25BA">
            <w:pPr>
              <w:jc w:val="both"/>
              <w:rPr>
                <w:rFonts w:ascii="Arial" w:hAnsi="Arial" w:cs="Arial"/>
                <w:b/>
                <w:sz w:val="20"/>
                <w:szCs w:val="20"/>
              </w:rPr>
            </w:pPr>
            <w:r w:rsidRPr="00B35A9C">
              <w:rPr>
                <w:rFonts w:ascii="Arial" w:hAnsi="Arial" w:cs="Arial"/>
                <w:b/>
                <w:sz w:val="20"/>
                <w:szCs w:val="20"/>
              </w:rPr>
              <w:t>slovenský jazyk</w:t>
            </w:r>
          </w:p>
        </w:tc>
      </w:tr>
    </w:tbl>
    <w:p w:rsidR="00BF05A8" w:rsidRDefault="00BF05A8" w:rsidP="00BF05A8">
      <w:pPr>
        <w:spacing w:before="120"/>
        <w:rPr>
          <w:b/>
          <w:sz w:val="28"/>
          <w:szCs w:val="28"/>
        </w:rPr>
      </w:pPr>
    </w:p>
    <w:p w:rsidR="00BF05A8" w:rsidRDefault="00BF05A8" w:rsidP="00BF05A8">
      <w:pPr>
        <w:spacing w:before="120"/>
        <w:rPr>
          <w:b/>
          <w:sz w:val="28"/>
          <w:szCs w:val="28"/>
        </w:rPr>
      </w:pPr>
      <w:r w:rsidRPr="0075787B">
        <w:rPr>
          <w:b/>
          <w:sz w:val="28"/>
          <w:szCs w:val="28"/>
        </w:rPr>
        <w:t>Štruktúra predmetu</w:t>
      </w:r>
    </w:p>
    <w:p w:rsidR="00BF05A8" w:rsidRDefault="00BF05A8" w:rsidP="00BF05A8">
      <w:pPr>
        <w:spacing w:after="0"/>
        <w:rPr>
          <w:b/>
          <w:i/>
        </w:rPr>
      </w:pPr>
      <w:r w:rsidRPr="0094327B">
        <w:rPr>
          <w:b/>
          <w:i/>
        </w:rPr>
        <w:t>Učebné osnovy sú totožné so vzdelávacím štandardom ŠVP pre príslušný vzdelávací predmet.</w:t>
      </w:r>
    </w:p>
    <w:p w:rsidR="00BF05A8" w:rsidRPr="00002CF6" w:rsidRDefault="00BF05A8" w:rsidP="00BF05A8">
      <w:pPr>
        <w:spacing w:after="0"/>
        <w:rPr>
          <w:b/>
          <w:i/>
        </w:rPr>
      </w:pPr>
    </w:p>
    <w:p w:rsidR="00BF05A8" w:rsidRDefault="00D275FE" w:rsidP="00BF05A8">
      <w:pPr>
        <w:rPr>
          <w:b/>
          <w:i/>
          <w:color w:val="0070C0"/>
          <w:u w:val="single"/>
        </w:rPr>
      </w:pPr>
      <w:hyperlink r:id="rId248" w:history="1">
        <w:r w:rsidR="00F30E78" w:rsidRPr="00F30E78">
          <w:rPr>
            <w:rStyle w:val="Hypertextovprepojenie"/>
            <w:b/>
            <w:i/>
          </w:rPr>
          <w:t>https://www.minedu.sk/data/att/22089.pdf</w:t>
        </w:r>
      </w:hyperlink>
    </w:p>
    <w:p w:rsidR="002F2888" w:rsidRDefault="00D275FE" w:rsidP="00BF05A8">
      <w:hyperlink r:id="rId249" w:history="1">
        <w:r w:rsidR="002F2888" w:rsidRPr="00F56FBD">
          <w:rPr>
            <w:rStyle w:val="Hypertextovprepojenie"/>
            <w:b/>
            <w:i/>
          </w:rPr>
          <w:t>http://www.statpedu.sk/files/articles/dokumenty/inovovany-statny-vzdelavaci-program/technika_nsv_2014.pdf</w:t>
        </w:r>
      </w:hyperlink>
    </w:p>
    <w:p w:rsidR="00024CDC" w:rsidRDefault="00024CDC" w:rsidP="00BF05A8">
      <w:pPr>
        <w:rPr>
          <w:b/>
          <w:i/>
        </w:rPr>
      </w:pPr>
    </w:p>
    <w:p w:rsidR="00BF05A8" w:rsidRDefault="00BF05A8" w:rsidP="00BF05A8">
      <w:pPr>
        <w:pStyle w:val="Nadpis3"/>
        <w:spacing w:before="0"/>
        <w:rPr>
          <w:rFonts w:ascii="Times New Roman" w:hAnsi="Times New Roman" w:cs="Times New Roman"/>
          <w:b/>
          <w:color w:val="auto"/>
          <w:sz w:val="28"/>
          <w:szCs w:val="28"/>
        </w:rPr>
      </w:pPr>
      <w:r w:rsidRPr="0023210E">
        <w:rPr>
          <w:rFonts w:ascii="Times New Roman" w:hAnsi="Times New Roman" w:cs="Times New Roman"/>
          <w:b/>
          <w:color w:val="auto"/>
          <w:sz w:val="28"/>
          <w:szCs w:val="28"/>
        </w:rPr>
        <w:t>Učebné zdroje</w:t>
      </w:r>
    </w:p>
    <w:p w:rsidR="00BF05A8" w:rsidRPr="00BF05A8" w:rsidRDefault="00BF05A8" w:rsidP="00BF05A8"/>
    <w:p w:rsidR="00BF05A8" w:rsidRDefault="00BF05A8" w:rsidP="00BF05A8">
      <w:r>
        <w:t>Na podporu a aktiváciu vyučovania a učenia žiakov sa využijú nasledujúce učebné zdroje:</w:t>
      </w:r>
    </w:p>
    <w:p w:rsidR="00BF05A8" w:rsidRDefault="00BF05A8" w:rsidP="00BF05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76"/>
        <w:gridCol w:w="2625"/>
        <w:gridCol w:w="2442"/>
      </w:tblGrid>
      <w:tr w:rsidR="00BF05A8" w:rsidTr="00DD25BA">
        <w:trPr>
          <w:trHeight w:val="518"/>
        </w:trPr>
        <w:tc>
          <w:tcPr>
            <w:tcW w:w="2976" w:type="dxa"/>
          </w:tcPr>
          <w:p w:rsidR="00BF05A8" w:rsidRPr="00E95032" w:rsidRDefault="00BF05A8" w:rsidP="00DD25BA">
            <w:pPr>
              <w:rPr>
                <w:b/>
              </w:rPr>
            </w:pPr>
            <w:r w:rsidRPr="00E95032">
              <w:rPr>
                <w:b/>
              </w:rPr>
              <w:t>Odborná literatúra</w:t>
            </w:r>
          </w:p>
        </w:tc>
        <w:tc>
          <w:tcPr>
            <w:tcW w:w="2625" w:type="dxa"/>
          </w:tcPr>
          <w:p w:rsidR="00BF05A8" w:rsidRPr="00E95032" w:rsidRDefault="00BF05A8" w:rsidP="00DD25BA">
            <w:pPr>
              <w:rPr>
                <w:b/>
              </w:rPr>
            </w:pPr>
            <w:r w:rsidRPr="00E95032">
              <w:rPr>
                <w:b/>
              </w:rPr>
              <w:t>Didaktická technika a materiálne vyučovacie prostriedky</w:t>
            </w:r>
          </w:p>
        </w:tc>
        <w:tc>
          <w:tcPr>
            <w:tcW w:w="2442" w:type="dxa"/>
          </w:tcPr>
          <w:p w:rsidR="00BF05A8" w:rsidRPr="00E95032" w:rsidRDefault="00BF05A8" w:rsidP="00DD25BA">
            <w:pPr>
              <w:rPr>
                <w:b/>
              </w:rPr>
            </w:pPr>
            <w:r w:rsidRPr="00E95032">
              <w:rPr>
                <w:b/>
              </w:rPr>
              <w:t>Ďalšie zdroje</w:t>
            </w:r>
          </w:p>
        </w:tc>
      </w:tr>
      <w:tr w:rsidR="00BF05A8" w:rsidTr="00DD25BA">
        <w:trPr>
          <w:trHeight w:val="582"/>
        </w:trPr>
        <w:tc>
          <w:tcPr>
            <w:tcW w:w="2976" w:type="dxa"/>
            <w:vMerge w:val="restart"/>
          </w:tcPr>
          <w:p w:rsidR="00AB3894" w:rsidRDefault="00AB3894" w:rsidP="00AB3894">
            <w:pPr>
              <w:spacing w:after="0"/>
            </w:pPr>
            <w:r>
              <w:t>Učebnica pre 8. ročník základnej školy, 1. vydanie, 2021</w:t>
            </w:r>
          </w:p>
          <w:p w:rsidR="00AB3894" w:rsidRDefault="00AB3894" w:rsidP="00AB3894">
            <w:pPr>
              <w:spacing w:after="0"/>
            </w:pPr>
            <w:r>
              <w:t>Autori : Ing. Ján Pavlovkin, PhD, PaedDr. Ľubomír Žáčok, PhD</w:t>
            </w:r>
          </w:p>
          <w:p w:rsidR="00AB3894" w:rsidRDefault="00AB3894" w:rsidP="00AB3894">
            <w:pPr>
              <w:spacing w:after="0"/>
            </w:pPr>
            <w:r>
              <w:t>Vydavateľ : TAKTIK vydavateľstvo, s.r.o</w:t>
            </w:r>
          </w:p>
          <w:p w:rsidR="00AB3894" w:rsidRDefault="00AB3894" w:rsidP="00AB3894">
            <w:pPr>
              <w:spacing w:after="0"/>
            </w:pPr>
            <w:r>
              <w:t>ISBN 978-80-8180-100-6</w:t>
            </w:r>
          </w:p>
          <w:p w:rsidR="00AB3894" w:rsidRDefault="00AB3894" w:rsidP="00AB3894">
            <w:pPr>
              <w:spacing w:after="0"/>
            </w:pPr>
          </w:p>
          <w:p w:rsidR="00AB3894" w:rsidRDefault="00AB3894" w:rsidP="00AB3894">
            <w:pPr>
              <w:spacing w:after="0"/>
            </w:pPr>
            <w:r>
              <w:t>Hravá technika</w:t>
            </w:r>
          </w:p>
          <w:p w:rsidR="00AB3894" w:rsidRDefault="00AB3894" w:rsidP="00AB3894">
            <w:pPr>
              <w:spacing w:after="0"/>
            </w:pPr>
            <w:r>
              <w:t>Pracovný zošit pre 8. ročník základnej školy, 1. vydanie, 2018</w:t>
            </w:r>
          </w:p>
          <w:p w:rsidR="00AB3894" w:rsidRDefault="00AB3894" w:rsidP="00AB3894">
            <w:pPr>
              <w:spacing w:after="0"/>
            </w:pPr>
            <w:r>
              <w:t>Autori : Ing. Ján Pavlovkin, PhD, PaedDr. Ľubomír Žáčok, PhD</w:t>
            </w:r>
          </w:p>
          <w:p w:rsidR="00AB3894" w:rsidRDefault="00AB3894" w:rsidP="00AB3894">
            <w:pPr>
              <w:spacing w:after="0"/>
            </w:pPr>
            <w:r>
              <w:t>Vydavateľ : TAKTIK vydavateľstvo</w:t>
            </w:r>
          </w:p>
          <w:p w:rsidR="00BF05A8" w:rsidRDefault="00AB3894" w:rsidP="00AB3894">
            <w:pPr>
              <w:spacing w:after="0"/>
            </w:pPr>
            <w:r>
              <w:t>ISBN 978-80-8180-081-8</w:t>
            </w:r>
          </w:p>
        </w:tc>
        <w:tc>
          <w:tcPr>
            <w:tcW w:w="2625" w:type="dxa"/>
            <w:vMerge w:val="restart"/>
          </w:tcPr>
          <w:p w:rsidR="00BF05A8" w:rsidRPr="00301BBB" w:rsidRDefault="00BF05A8" w:rsidP="00DD25BA">
            <w:pPr>
              <w:spacing w:after="0" w:line="240" w:lineRule="auto"/>
            </w:pPr>
            <w:r w:rsidRPr="00301BBB">
              <w:t>Počítač</w:t>
            </w:r>
          </w:p>
          <w:p w:rsidR="00BF05A8" w:rsidRDefault="00BF05A8" w:rsidP="00DD25BA">
            <w:pPr>
              <w:spacing w:after="0" w:line="240" w:lineRule="auto"/>
            </w:pPr>
            <w:r w:rsidRPr="00301BBB">
              <w:t>Interaktívna tabuľa</w:t>
            </w:r>
          </w:p>
          <w:p w:rsidR="00BF05A8" w:rsidRPr="00301BBB" w:rsidRDefault="00BF05A8" w:rsidP="00DD25BA">
            <w:pPr>
              <w:spacing w:after="0" w:line="240" w:lineRule="auto"/>
            </w:pPr>
            <w:r w:rsidRPr="00301BBB">
              <w:t>Tabuľa, zošit</w:t>
            </w:r>
          </w:p>
          <w:p w:rsidR="00BF05A8" w:rsidRPr="00301BBB" w:rsidRDefault="00BF05A8" w:rsidP="00DD25BA">
            <w:pPr>
              <w:pStyle w:val="Default"/>
              <w:rPr>
                <w:rFonts w:ascii="Times New Roman" w:hAnsi="Times New Roman" w:cs="Times New Roman"/>
                <w:sz w:val="22"/>
                <w:szCs w:val="22"/>
              </w:rPr>
            </w:pPr>
            <w:r w:rsidRPr="00301BBB">
              <w:rPr>
                <w:rFonts w:ascii="Times New Roman" w:hAnsi="Times New Roman" w:cs="Times New Roman"/>
                <w:sz w:val="22"/>
                <w:szCs w:val="22"/>
              </w:rPr>
              <w:t>Dataprojektor</w:t>
            </w:r>
          </w:p>
          <w:p w:rsidR="00BF05A8" w:rsidRPr="00CD1FE8" w:rsidRDefault="00BF05A8" w:rsidP="00DD25BA">
            <w:pPr>
              <w:pStyle w:val="Default"/>
              <w:rPr>
                <w:rFonts w:ascii="Times New Roman" w:hAnsi="Times New Roman" w:cs="Times New Roman"/>
                <w:sz w:val="22"/>
                <w:szCs w:val="22"/>
              </w:rPr>
            </w:pPr>
            <w:r w:rsidRPr="00301BBB">
              <w:rPr>
                <w:rFonts w:ascii="Times New Roman" w:hAnsi="Times New Roman" w:cs="Times New Roman"/>
                <w:sz w:val="22"/>
                <w:szCs w:val="22"/>
              </w:rPr>
              <w:t xml:space="preserve">Notebook </w:t>
            </w:r>
          </w:p>
        </w:tc>
        <w:tc>
          <w:tcPr>
            <w:tcW w:w="2442" w:type="dxa"/>
            <w:vMerge w:val="restart"/>
          </w:tcPr>
          <w:p w:rsidR="00BF05A8" w:rsidRPr="00E87BD8" w:rsidRDefault="00BF05A8" w:rsidP="00DD25BA">
            <w:r w:rsidRPr="00E87BD8">
              <w:t>Internet</w:t>
            </w:r>
          </w:p>
          <w:p w:rsidR="00BF05A8" w:rsidRPr="00CD1FE8" w:rsidRDefault="00BF05A8" w:rsidP="00DD25BA">
            <w:r w:rsidRPr="00301BBB">
              <w:t xml:space="preserve">Knižnica </w:t>
            </w:r>
          </w:p>
        </w:tc>
      </w:tr>
      <w:tr w:rsidR="00BF05A8" w:rsidTr="00DD25BA">
        <w:trPr>
          <w:trHeight w:val="579"/>
        </w:trPr>
        <w:tc>
          <w:tcPr>
            <w:tcW w:w="2976" w:type="dxa"/>
            <w:vMerge/>
          </w:tcPr>
          <w:p w:rsidR="00BF05A8" w:rsidRDefault="00BF05A8" w:rsidP="00DD25BA"/>
        </w:tc>
        <w:tc>
          <w:tcPr>
            <w:tcW w:w="2625" w:type="dxa"/>
            <w:vMerge/>
          </w:tcPr>
          <w:p w:rsidR="00BF05A8" w:rsidRDefault="00BF05A8" w:rsidP="00DD25BA"/>
        </w:tc>
        <w:tc>
          <w:tcPr>
            <w:tcW w:w="2442" w:type="dxa"/>
            <w:vMerge/>
          </w:tcPr>
          <w:p w:rsidR="00BF05A8" w:rsidRDefault="00BF05A8" w:rsidP="00DD25BA"/>
        </w:tc>
      </w:tr>
      <w:tr w:rsidR="00BF05A8" w:rsidTr="00DD25BA">
        <w:trPr>
          <w:trHeight w:val="491"/>
        </w:trPr>
        <w:tc>
          <w:tcPr>
            <w:tcW w:w="2976" w:type="dxa"/>
            <w:vMerge/>
          </w:tcPr>
          <w:p w:rsidR="00BF05A8" w:rsidRDefault="00BF05A8" w:rsidP="00DD25BA"/>
        </w:tc>
        <w:tc>
          <w:tcPr>
            <w:tcW w:w="2625" w:type="dxa"/>
            <w:vMerge/>
          </w:tcPr>
          <w:p w:rsidR="00BF05A8" w:rsidRDefault="00BF05A8" w:rsidP="00DD25BA"/>
        </w:tc>
        <w:tc>
          <w:tcPr>
            <w:tcW w:w="2442" w:type="dxa"/>
            <w:vMerge/>
          </w:tcPr>
          <w:p w:rsidR="00BF05A8" w:rsidRDefault="00BF05A8" w:rsidP="00DD25BA"/>
        </w:tc>
      </w:tr>
    </w:tbl>
    <w:p w:rsidR="00BF05A8" w:rsidRDefault="00BF05A8" w:rsidP="00BF05A8"/>
    <w:p w:rsidR="00BF05A8" w:rsidRDefault="00BF05A8" w:rsidP="00BF05A8">
      <w:pPr>
        <w:spacing w:before="120"/>
        <w:rPr>
          <w:b/>
          <w:sz w:val="28"/>
          <w:szCs w:val="28"/>
        </w:rPr>
      </w:pPr>
      <w:r>
        <w:rPr>
          <w:b/>
          <w:sz w:val="28"/>
          <w:szCs w:val="28"/>
        </w:rPr>
        <w:t>Hodnotenie</w:t>
      </w:r>
      <w:r w:rsidRPr="0075787B">
        <w:rPr>
          <w:b/>
          <w:sz w:val="28"/>
          <w:szCs w:val="28"/>
        </w:rPr>
        <w:t xml:space="preserve"> predmetu</w:t>
      </w:r>
    </w:p>
    <w:p w:rsidR="00320923" w:rsidRPr="00AA107A" w:rsidRDefault="00320923" w:rsidP="00320923">
      <w:pPr>
        <w:tabs>
          <w:tab w:val="left" w:pos="8272"/>
        </w:tabs>
        <w:spacing w:after="0"/>
      </w:pPr>
      <w:r w:rsidRPr="00AA107A">
        <w:t>Pri hodnotení a klasifikácii výsledkov žiakov budeme vychádzať z Metodického pokynu</w:t>
      </w:r>
      <w:r>
        <w:tab/>
      </w:r>
    </w:p>
    <w:p w:rsidR="00320923" w:rsidRPr="00CD1FE8" w:rsidRDefault="00320923" w:rsidP="00320923">
      <w:pPr>
        <w:spacing w:after="0"/>
      </w:pPr>
      <w:r>
        <w:t>č.22/2011</w:t>
      </w:r>
      <w:r w:rsidRPr="00AA107A">
        <w:t>-R na hodnotenie žiakov základnej školy schváleného MŠ SRs platnosťou od 1. mája 20</w:t>
      </w:r>
      <w:r>
        <w:t>11a z novely školského zákona č. 4</w:t>
      </w:r>
      <w:r w:rsidR="007D441A">
        <w:t>1</w:t>
      </w:r>
      <w:r>
        <w:t>5/2021 Z. z., ktorá (okrem iného) upravuje priebežné hodnotenie žiaka počas školského roka a súhrnné hodnotenie žiaka za prvý polrok a druhý polrok školského roka.</w:t>
      </w:r>
    </w:p>
    <w:p w:rsidR="00684DBB" w:rsidRDefault="00684DBB" w:rsidP="00C75EDA">
      <w:pPr>
        <w:spacing w:before="120"/>
        <w:jc w:val="center"/>
        <w:rPr>
          <w:rFonts w:ascii="Arial" w:hAnsi="Arial" w:cs="Arial"/>
          <w:b/>
          <w:sz w:val="44"/>
          <w:szCs w:val="44"/>
        </w:rPr>
      </w:pPr>
    </w:p>
    <w:p w:rsidR="00C75EDA" w:rsidRPr="00B35A9C" w:rsidRDefault="00C75EDA" w:rsidP="00C75EDA">
      <w:pPr>
        <w:spacing w:before="120"/>
        <w:jc w:val="center"/>
        <w:rPr>
          <w:rFonts w:ascii="Arial" w:hAnsi="Arial" w:cs="Arial"/>
          <w:b/>
          <w:sz w:val="44"/>
          <w:szCs w:val="44"/>
        </w:rPr>
      </w:pPr>
      <w:r w:rsidRPr="00B35A9C">
        <w:rPr>
          <w:rFonts w:ascii="Arial" w:hAnsi="Arial" w:cs="Arial"/>
          <w:b/>
          <w:sz w:val="44"/>
          <w:szCs w:val="44"/>
        </w:rPr>
        <w:t>Učebné osnovy</w:t>
      </w:r>
    </w:p>
    <w:p w:rsidR="00C75EDA" w:rsidRPr="00B35A9C" w:rsidRDefault="00C75EDA" w:rsidP="00C75EDA">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C75EDA" w:rsidRPr="00B35A9C"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75EDA" w:rsidRPr="00B35A9C" w:rsidRDefault="00C75EDA" w:rsidP="007178AA">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75EDA" w:rsidRPr="00B35A9C" w:rsidRDefault="00C75EDA" w:rsidP="007178AA">
            <w:pPr>
              <w:spacing w:before="120"/>
              <w:rPr>
                <w:rFonts w:ascii="Arial" w:hAnsi="Arial" w:cs="Arial"/>
                <w:b/>
                <w:sz w:val="20"/>
                <w:szCs w:val="20"/>
              </w:rPr>
            </w:pPr>
            <w:r>
              <w:rPr>
                <w:rFonts w:ascii="Arial" w:hAnsi="Arial" w:cs="Arial"/>
                <w:b/>
                <w:sz w:val="20"/>
                <w:szCs w:val="20"/>
              </w:rPr>
              <w:t>Hudobná výchova</w:t>
            </w:r>
          </w:p>
        </w:tc>
      </w:tr>
      <w:tr w:rsidR="00C75EDA" w:rsidRPr="00B35A9C"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75EDA" w:rsidRPr="00B35A9C" w:rsidRDefault="00C75EDA" w:rsidP="007178AA">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75EDA" w:rsidRPr="00B35A9C" w:rsidRDefault="00C75EDA" w:rsidP="007178AA">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C75EDA" w:rsidRPr="00B35A9C" w:rsidTr="007178AA">
        <w:trPr>
          <w:trHeight w:val="114"/>
        </w:trPr>
        <w:tc>
          <w:tcPr>
            <w:tcW w:w="4466" w:type="dxa"/>
            <w:tcBorders>
              <w:top w:val="thinThickSmallGap" w:sz="12" w:space="0" w:color="auto"/>
              <w:left w:val="thinThickSmallGap" w:sz="12" w:space="0" w:color="auto"/>
              <w:right w:val="thinThickSmallGap" w:sz="12" w:space="0" w:color="auto"/>
            </w:tcBorders>
          </w:tcPr>
          <w:p w:rsidR="00C75EDA" w:rsidRPr="00B35A9C" w:rsidRDefault="00C75EDA" w:rsidP="007178AA">
            <w:pPr>
              <w:rPr>
                <w:rFonts w:ascii="Arial" w:hAnsi="Arial" w:cs="Arial"/>
                <w:b/>
                <w:sz w:val="20"/>
                <w:szCs w:val="20"/>
              </w:rPr>
            </w:pPr>
            <w:r w:rsidRPr="00B35A9C">
              <w:rPr>
                <w:rFonts w:ascii="Arial" w:hAnsi="Arial" w:cs="Arial"/>
                <w:b/>
                <w:sz w:val="20"/>
                <w:szCs w:val="20"/>
              </w:rPr>
              <w:lastRenderedPageBreak/>
              <w:t xml:space="preserve">Ročník </w:t>
            </w:r>
          </w:p>
        </w:tc>
        <w:tc>
          <w:tcPr>
            <w:tcW w:w="4470" w:type="dxa"/>
            <w:tcBorders>
              <w:top w:val="thinThickSmallGap" w:sz="12" w:space="0" w:color="auto"/>
              <w:left w:val="thinThickSmallGap" w:sz="12" w:space="0" w:color="auto"/>
              <w:right w:val="thinThickSmallGap" w:sz="12" w:space="0" w:color="auto"/>
            </w:tcBorders>
          </w:tcPr>
          <w:p w:rsidR="00C75EDA" w:rsidRPr="00B35A9C" w:rsidRDefault="00C75EDA" w:rsidP="007178AA">
            <w:pPr>
              <w:rPr>
                <w:rFonts w:ascii="Arial" w:hAnsi="Arial" w:cs="Arial"/>
                <w:b/>
                <w:sz w:val="20"/>
                <w:szCs w:val="20"/>
              </w:rPr>
            </w:pPr>
            <w:r>
              <w:rPr>
                <w:rFonts w:ascii="Arial" w:hAnsi="Arial" w:cs="Arial"/>
                <w:b/>
                <w:sz w:val="20"/>
                <w:szCs w:val="20"/>
              </w:rPr>
              <w:t>Ȏsmy</w:t>
            </w:r>
          </w:p>
        </w:tc>
      </w:tr>
      <w:tr w:rsidR="00C75EDA" w:rsidRPr="00B35A9C"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75EDA" w:rsidRPr="00B35A9C" w:rsidRDefault="00C75EDA" w:rsidP="007178AA">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75EDA" w:rsidRPr="00B35A9C" w:rsidRDefault="00C75EDA" w:rsidP="007178AA">
            <w:pPr>
              <w:jc w:val="both"/>
              <w:rPr>
                <w:rFonts w:ascii="Arial" w:hAnsi="Arial" w:cs="Arial"/>
                <w:b/>
                <w:sz w:val="20"/>
                <w:szCs w:val="20"/>
              </w:rPr>
            </w:pPr>
            <w:r w:rsidRPr="00B35A9C">
              <w:rPr>
                <w:rFonts w:ascii="Arial" w:hAnsi="Arial" w:cs="Arial"/>
                <w:b/>
                <w:sz w:val="20"/>
                <w:szCs w:val="20"/>
              </w:rPr>
              <w:t>ZŠ s MŠ Sedlice, 082 43 Sedlice</w:t>
            </w:r>
          </w:p>
        </w:tc>
      </w:tr>
      <w:tr w:rsidR="00C75EDA"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75EDA" w:rsidRPr="00B35A9C" w:rsidRDefault="00C75EDA" w:rsidP="00C75EDA">
            <w:pPr>
              <w:rPr>
                <w:rFonts w:ascii="Arial" w:hAnsi="Arial" w:cs="Arial"/>
                <w:b/>
                <w:sz w:val="20"/>
                <w:szCs w:val="20"/>
              </w:rPr>
            </w:pPr>
            <w:r w:rsidRPr="00B35A9C">
              <w:rPr>
                <w:rFonts w:ascii="Arial" w:hAnsi="Arial" w:cs="Arial"/>
                <w:b/>
                <w:sz w:val="20"/>
                <w:szCs w:val="20"/>
              </w:rPr>
              <w:t>Názov</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75EDA" w:rsidRPr="00B35A9C" w:rsidRDefault="00C75EDA" w:rsidP="007178AA">
            <w:pPr>
              <w:jc w:val="both"/>
              <w:rPr>
                <w:rFonts w:ascii="Arial" w:hAnsi="Arial" w:cs="Arial"/>
                <w:b/>
                <w:sz w:val="20"/>
                <w:szCs w:val="20"/>
              </w:rPr>
            </w:pPr>
            <w:r w:rsidRPr="00B35A9C">
              <w:rPr>
                <w:rFonts w:ascii="Arial" w:hAnsi="Arial" w:cs="Arial"/>
                <w:b/>
                <w:sz w:val="20"/>
                <w:szCs w:val="20"/>
              </w:rPr>
              <w:t>Škola pre každého</w:t>
            </w:r>
          </w:p>
        </w:tc>
      </w:tr>
      <w:tr w:rsidR="00C75EDA"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75EDA" w:rsidRPr="00B35A9C" w:rsidRDefault="00C75EDA" w:rsidP="00C75EDA">
            <w:pPr>
              <w:jc w:val="both"/>
              <w:rPr>
                <w:rFonts w:ascii="Arial" w:hAnsi="Arial" w:cs="Arial"/>
                <w:b/>
                <w:sz w:val="20"/>
                <w:szCs w:val="20"/>
              </w:rPr>
            </w:pPr>
            <w:r w:rsidRPr="00B35A9C">
              <w:rPr>
                <w:rFonts w:ascii="Arial" w:hAnsi="Arial" w:cs="Arial"/>
                <w:b/>
                <w:sz w:val="20"/>
                <w:szCs w:val="20"/>
              </w:rPr>
              <w:t>Kód a</w:t>
            </w:r>
            <w:r>
              <w:rPr>
                <w:rFonts w:ascii="Arial" w:hAnsi="Arial" w:cs="Arial"/>
                <w:b/>
                <w:sz w:val="20"/>
                <w:szCs w:val="20"/>
              </w:rPr>
              <w:t> </w:t>
            </w:r>
            <w:r w:rsidRPr="00B35A9C">
              <w:rPr>
                <w:rFonts w:ascii="Arial" w:hAnsi="Arial" w:cs="Arial"/>
                <w:b/>
                <w:sz w:val="20"/>
                <w:szCs w:val="20"/>
              </w:rPr>
              <w:t>názov</w:t>
            </w:r>
            <w:r>
              <w:rPr>
                <w:rFonts w:ascii="Arial" w:hAnsi="Arial" w:cs="Arial"/>
                <w:b/>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75EDA" w:rsidRPr="00B35A9C" w:rsidRDefault="00C75EDA" w:rsidP="007178AA">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C75EDA"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75EDA" w:rsidRPr="00B35A9C" w:rsidRDefault="00C75EDA" w:rsidP="007178AA">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75EDA" w:rsidRPr="00B35A9C" w:rsidRDefault="00C75EDA" w:rsidP="007178AA">
            <w:pPr>
              <w:jc w:val="both"/>
              <w:rPr>
                <w:rFonts w:ascii="Arial" w:hAnsi="Arial" w:cs="Arial"/>
                <w:b/>
                <w:sz w:val="20"/>
                <w:szCs w:val="20"/>
              </w:rPr>
            </w:pPr>
            <w:r w:rsidRPr="00B35A9C">
              <w:rPr>
                <w:rFonts w:ascii="Arial" w:hAnsi="Arial" w:cs="Arial"/>
                <w:b/>
                <w:sz w:val="20"/>
                <w:szCs w:val="20"/>
              </w:rPr>
              <w:t>nižšie sekundárne vzdelávanie</w:t>
            </w:r>
          </w:p>
        </w:tc>
      </w:tr>
      <w:tr w:rsidR="00C75EDA"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75EDA" w:rsidRPr="00B35A9C" w:rsidRDefault="00C75EDA" w:rsidP="007178AA">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75EDA" w:rsidRPr="00B35A9C" w:rsidRDefault="00C75EDA" w:rsidP="007178AA">
            <w:pPr>
              <w:jc w:val="both"/>
              <w:rPr>
                <w:rFonts w:ascii="Arial" w:hAnsi="Arial" w:cs="Arial"/>
                <w:b/>
                <w:sz w:val="20"/>
                <w:szCs w:val="20"/>
              </w:rPr>
            </w:pPr>
            <w:r>
              <w:rPr>
                <w:rFonts w:ascii="Arial" w:hAnsi="Arial" w:cs="Arial"/>
                <w:b/>
                <w:sz w:val="20"/>
                <w:szCs w:val="20"/>
              </w:rPr>
              <w:t>5 rokov</w:t>
            </w:r>
          </w:p>
        </w:tc>
      </w:tr>
      <w:tr w:rsidR="00C75EDA" w:rsidRPr="00B35A9C"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75EDA" w:rsidRPr="00B35A9C" w:rsidRDefault="00C75EDA" w:rsidP="007178AA">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75EDA" w:rsidRPr="00B35A9C" w:rsidRDefault="00C75EDA" w:rsidP="007178AA">
            <w:pPr>
              <w:jc w:val="both"/>
              <w:rPr>
                <w:rFonts w:ascii="Arial" w:hAnsi="Arial" w:cs="Arial"/>
                <w:b/>
                <w:sz w:val="20"/>
                <w:szCs w:val="20"/>
              </w:rPr>
            </w:pPr>
            <w:r w:rsidRPr="00B35A9C">
              <w:rPr>
                <w:rFonts w:ascii="Arial" w:hAnsi="Arial" w:cs="Arial"/>
                <w:b/>
                <w:sz w:val="20"/>
                <w:szCs w:val="20"/>
              </w:rPr>
              <w:t>slovenský jazyk</w:t>
            </w:r>
          </w:p>
        </w:tc>
      </w:tr>
    </w:tbl>
    <w:p w:rsidR="00C75EDA" w:rsidRDefault="00C75EDA" w:rsidP="00C75EDA">
      <w:pPr>
        <w:rPr>
          <w:rFonts w:eastAsia="Times New Roman"/>
          <w:b/>
          <w:sz w:val="28"/>
        </w:rPr>
      </w:pPr>
    </w:p>
    <w:p w:rsidR="00C75EDA" w:rsidRDefault="00C75EDA" w:rsidP="00C75EDA">
      <w:pPr>
        <w:rPr>
          <w:b/>
          <w:bCs w:val="0"/>
          <w:sz w:val="28"/>
          <w:szCs w:val="28"/>
        </w:rPr>
      </w:pPr>
      <w:r>
        <w:rPr>
          <w:rFonts w:eastAsia="Times New Roman"/>
          <w:b/>
          <w:sz w:val="28"/>
        </w:rPr>
        <w:t>Štruktúra predmetu</w:t>
      </w:r>
    </w:p>
    <w:p w:rsidR="00C75EDA" w:rsidRPr="00CE40A1" w:rsidRDefault="00C75EDA" w:rsidP="00C75EDA">
      <w:pPr>
        <w:spacing w:after="0"/>
        <w:rPr>
          <w:b/>
          <w:bCs w:val="0"/>
          <w:i/>
        </w:rPr>
      </w:pPr>
      <w:r w:rsidRPr="00CE40A1">
        <w:rPr>
          <w:b/>
          <w:i/>
        </w:rPr>
        <w:t xml:space="preserve">Učebné osnovy sú totožné so vzdelávacím štandardom ŠVP pre príslušný </w:t>
      </w:r>
    </w:p>
    <w:p w:rsidR="00C75EDA" w:rsidRDefault="00C75EDA" w:rsidP="00C75EDA">
      <w:pPr>
        <w:spacing w:after="0"/>
        <w:rPr>
          <w:b/>
          <w:i/>
        </w:rPr>
      </w:pPr>
      <w:r w:rsidRPr="00CE40A1">
        <w:rPr>
          <w:b/>
          <w:i/>
        </w:rPr>
        <w:t>vzdelávací predmet.</w:t>
      </w:r>
    </w:p>
    <w:p w:rsidR="00C75EDA" w:rsidRDefault="00C75EDA" w:rsidP="00C75EDA">
      <w:pPr>
        <w:spacing w:after="0"/>
        <w:rPr>
          <w:b/>
          <w:bCs w:val="0"/>
          <w:i/>
          <w:color w:val="1B00C0"/>
          <w:u w:val="single"/>
        </w:rPr>
      </w:pPr>
    </w:p>
    <w:p w:rsidR="00024CDC" w:rsidRDefault="00D275FE" w:rsidP="00024CDC">
      <w:pPr>
        <w:rPr>
          <w:b/>
          <w:bCs w:val="0"/>
          <w:i/>
          <w:color w:val="0070C0"/>
          <w:u w:val="single"/>
        </w:rPr>
      </w:pPr>
      <w:hyperlink r:id="rId250" w:history="1">
        <w:r w:rsidR="00F30E78" w:rsidRPr="00F30E78">
          <w:rPr>
            <w:rStyle w:val="Hypertextovprepojenie"/>
            <w:b/>
            <w:i/>
          </w:rPr>
          <w:t>https://www.minedu.sk/data/files/11338_hudobna-vychova_nsv_s-doplnkom-pre-zs-s-jnm.pdf</w:t>
        </w:r>
      </w:hyperlink>
    </w:p>
    <w:p w:rsidR="00024CDC" w:rsidRDefault="00D275FE" w:rsidP="00024CDC">
      <w:pPr>
        <w:rPr>
          <w:b/>
          <w:bCs w:val="0"/>
          <w:i/>
          <w:color w:val="0070C0"/>
          <w:u w:val="single"/>
        </w:rPr>
      </w:pPr>
      <w:hyperlink r:id="rId251" w:history="1">
        <w:r w:rsidR="00024CDC" w:rsidRPr="00CE40A1">
          <w:rPr>
            <w:rStyle w:val="Hypertextovprepojenie"/>
            <w:b/>
            <w:bCs w:val="0"/>
            <w:i/>
          </w:rPr>
          <w:t>http://www.statpedu.sk/files/articles/dokumenty/inovovany-statny-vzdelavaci-program/hudobna-vychova_nsv_2014.pdf</w:t>
        </w:r>
      </w:hyperlink>
    </w:p>
    <w:p w:rsidR="00C75EDA" w:rsidRPr="00CE40A1" w:rsidRDefault="00C75EDA" w:rsidP="00024CDC">
      <w:r w:rsidRPr="00CE40A1">
        <w:rPr>
          <w:b/>
          <w:sz w:val="28"/>
          <w:szCs w:val="28"/>
        </w:rPr>
        <w:t>Učebné zdroje</w:t>
      </w:r>
    </w:p>
    <w:p w:rsidR="00C75EDA" w:rsidRDefault="00C75EDA" w:rsidP="00C75EDA">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48"/>
        <w:gridCol w:w="2862"/>
        <w:gridCol w:w="1498"/>
      </w:tblGrid>
      <w:tr w:rsidR="00C75EDA" w:rsidTr="00A36DDE">
        <w:trPr>
          <w:trHeight w:val="974"/>
        </w:trPr>
        <w:tc>
          <w:tcPr>
            <w:tcW w:w="3648" w:type="dxa"/>
          </w:tcPr>
          <w:p w:rsidR="00C75EDA" w:rsidRPr="00F924A5" w:rsidRDefault="00C75EDA" w:rsidP="007178AA">
            <w:pPr>
              <w:rPr>
                <w:b/>
              </w:rPr>
            </w:pPr>
            <w:r w:rsidRPr="00F924A5">
              <w:rPr>
                <w:b/>
              </w:rPr>
              <w:t>Odborná literatúra</w:t>
            </w:r>
          </w:p>
        </w:tc>
        <w:tc>
          <w:tcPr>
            <w:tcW w:w="2862" w:type="dxa"/>
          </w:tcPr>
          <w:p w:rsidR="00C75EDA" w:rsidRPr="00F924A5" w:rsidRDefault="00C75EDA" w:rsidP="007178AA">
            <w:pPr>
              <w:rPr>
                <w:b/>
              </w:rPr>
            </w:pPr>
            <w:r w:rsidRPr="00F924A5">
              <w:rPr>
                <w:b/>
              </w:rPr>
              <w:t>Didaktická technika a materiálne vyučovacie prostriedky</w:t>
            </w:r>
          </w:p>
        </w:tc>
        <w:tc>
          <w:tcPr>
            <w:tcW w:w="1498" w:type="dxa"/>
          </w:tcPr>
          <w:p w:rsidR="00C75EDA" w:rsidRPr="00F924A5" w:rsidRDefault="00C75EDA" w:rsidP="007178AA">
            <w:pPr>
              <w:rPr>
                <w:b/>
              </w:rPr>
            </w:pPr>
            <w:r w:rsidRPr="00F924A5">
              <w:rPr>
                <w:b/>
              </w:rPr>
              <w:t>Ďalšie zdroje</w:t>
            </w:r>
          </w:p>
        </w:tc>
      </w:tr>
      <w:tr w:rsidR="00C75EDA" w:rsidTr="00A36DDE">
        <w:trPr>
          <w:trHeight w:val="1100"/>
        </w:trPr>
        <w:tc>
          <w:tcPr>
            <w:tcW w:w="3648" w:type="dxa"/>
            <w:vMerge w:val="restart"/>
          </w:tcPr>
          <w:p w:rsidR="00C75EDA" w:rsidRDefault="00C75EDA" w:rsidP="007178AA">
            <w:pPr>
              <w:spacing w:after="0"/>
            </w:pPr>
            <w:r w:rsidRPr="00F924A5">
              <w:t xml:space="preserve">Langsteinová, E.– Felix, </w:t>
            </w:r>
            <w:r>
              <w:t>B</w:t>
            </w:r>
            <w:r w:rsidRPr="00F924A5">
              <w:t>.:</w:t>
            </w:r>
            <w:r>
              <w:t xml:space="preserve"> Hudobná výchova pre 8. ročník základnej školy.</w:t>
            </w:r>
          </w:p>
          <w:p w:rsidR="00C75EDA" w:rsidRDefault="00C75EDA" w:rsidP="007178AA">
            <w:pPr>
              <w:spacing w:after="0"/>
            </w:pPr>
            <w:r>
              <w:t>Druhé vydanie.</w:t>
            </w:r>
          </w:p>
          <w:p w:rsidR="00C75EDA" w:rsidRDefault="00C75EDA" w:rsidP="007178AA">
            <w:pPr>
              <w:spacing w:after="0"/>
            </w:pPr>
            <w:r>
              <w:t xml:space="preserve">Bratislava: </w:t>
            </w:r>
            <w:r w:rsidRPr="00F924A5">
              <w:t>SP</w:t>
            </w:r>
            <w:r>
              <w:t>N 2013.</w:t>
            </w:r>
          </w:p>
          <w:p w:rsidR="00C75EDA" w:rsidRPr="00F924A5" w:rsidRDefault="00C75EDA" w:rsidP="007178AA">
            <w:pPr>
              <w:spacing w:after="0"/>
            </w:pPr>
          </w:p>
          <w:p w:rsidR="00C75EDA" w:rsidRPr="00CE40A1" w:rsidRDefault="00C75EDA" w:rsidP="007178AA">
            <w:pPr>
              <w:pStyle w:val="Default"/>
              <w:rPr>
                <w:rFonts w:ascii="Times New Roman" w:hAnsi="Times New Roman" w:cs="Times New Roman"/>
                <w:sz w:val="22"/>
                <w:szCs w:val="22"/>
              </w:rPr>
            </w:pPr>
            <w:r w:rsidRPr="00CE40A1">
              <w:rPr>
                <w:rFonts w:ascii="Times New Roman" w:hAnsi="Times New Roman" w:cs="Times New Roman"/>
                <w:sz w:val="22"/>
                <w:szCs w:val="22"/>
              </w:rPr>
              <w:t xml:space="preserve">Encyklopédie hudobných skladateľov </w:t>
            </w:r>
          </w:p>
          <w:p w:rsidR="00C75EDA" w:rsidRPr="00F924A5" w:rsidRDefault="00C75EDA" w:rsidP="007178AA">
            <w:pPr>
              <w:spacing w:after="0"/>
            </w:pPr>
          </w:p>
        </w:tc>
        <w:tc>
          <w:tcPr>
            <w:tcW w:w="2862" w:type="dxa"/>
            <w:vMerge w:val="restart"/>
          </w:tcPr>
          <w:p w:rsidR="00C75EDA" w:rsidRPr="00F924A5" w:rsidRDefault="00C75EDA" w:rsidP="007178AA">
            <w:pPr>
              <w:spacing w:after="0"/>
            </w:pPr>
            <w:r w:rsidRPr="00F924A5">
              <w:t>Počítač</w:t>
            </w:r>
          </w:p>
          <w:p w:rsidR="00C75EDA" w:rsidRPr="00F924A5" w:rsidRDefault="00C75EDA" w:rsidP="007178AA">
            <w:pPr>
              <w:spacing w:after="0"/>
            </w:pPr>
            <w:r w:rsidRPr="00F924A5">
              <w:t>Interaktívna tabuľa</w:t>
            </w:r>
          </w:p>
          <w:p w:rsidR="00C75EDA" w:rsidRPr="00F924A5" w:rsidRDefault="00C75EDA" w:rsidP="007178AA">
            <w:pPr>
              <w:spacing w:after="0"/>
            </w:pPr>
            <w:r w:rsidRPr="00F924A5">
              <w:t>Magnetická tabuľa</w:t>
            </w:r>
          </w:p>
          <w:p w:rsidR="00C75EDA" w:rsidRPr="00F924A5" w:rsidRDefault="00C75EDA" w:rsidP="007178AA">
            <w:pPr>
              <w:spacing w:after="0"/>
            </w:pPr>
            <w:r w:rsidRPr="00F924A5">
              <w:t>DVD</w:t>
            </w:r>
          </w:p>
          <w:p w:rsidR="00C75EDA" w:rsidRPr="00F924A5" w:rsidRDefault="00C75EDA" w:rsidP="007178AA">
            <w:pPr>
              <w:spacing w:after="0"/>
            </w:pPr>
            <w:r w:rsidRPr="00F924A5">
              <w:t>CD</w:t>
            </w:r>
          </w:p>
          <w:p w:rsidR="00C75EDA" w:rsidRPr="00F924A5" w:rsidRDefault="00C75EDA" w:rsidP="007178AA">
            <w:pPr>
              <w:spacing w:after="0"/>
            </w:pPr>
            <w:r w:rsidRPr="00F924A5">
              <w:t>Tabuľa, zošit</w:t>
            </w:r>
          </w:p>
          <w:p w:rsidR="00C75EDA" w:rsidRPr="00CE40A1" w:rsidRDefault="00C75EDA" w:rsidP="007178AA">
            <w:pPr>
              <w:pStyle w:val="Default"/>
              <w:rPr>
                <w:rFonts w:ascii="Times New Roman" w:hAnsi="Times New Roman" w:cs="Times New Roman"/>
                <w:sz w:val="22"/>
                <w:szCs w:val="22"/>
              </w:rPr>
            </w:pPr>
            <w:r w:rsidRPr="00CE40A1">
              <w:rPr>
                <w:rFonts w:ascii="Times New Roman" w:hAnsi="Times New Roman" w:cs="Times New Roman"/>
                <w:sz w:val="22"/>
                <w:szCs w:val="22"/>
              </w:rPr>
              <w:t xml:space="preserve">CD prehrávač </w:t>
            </w:r>
          </w:p>
          <w:p w:rsidR="00C75EDA" w:rsidRPr="00F924A5" w:rsidRDefault="00C75EDA" w:rsidP="007178AA">
            <w:pPr>
              <w:spacing w:after="0"/>
            </w:pPr>
            <w:r w:rsidRPr="00F924A5">
              <w:t>Magnetofónové nahrávky</w:t>
            </w:r>
          </w:p>
        </w:tc>
        <w:tc>
          <w:tcPr>
            <w:tcW w:w="1498" w:type="dxa"/>
            <w:vMerge w:val="restart"/>
          </w:tcPr>
          <w:p w:rsidR="00C75EDA" w:rsidRPr="00CE40A1" w:rsidRDefault="00C75EDA" w:rsidP="007178AA">
            <w:pPr>
              <w:pStyle w:val="Default"/>
              <w:rPr>
                <w:rFonts w:ascii="Times New Roman" w:hAnsi="Times New Roman" w:cs="Times New Roman"/>
                <w:sz w:val="22"/>
                <w:szCs w:val="22"/>
              </w:rPr>
            </w:pPr>
            <w:r w:rsidRPr="00CE40A1">
              <w:rPr>
                <w:rFonts w:ascii="Times New Roman" w:hAnsi="Times New Roman" w:cs="Times New Roman"/>
                <w:sz w:val="22"/>
                <w:szCs w:val="22"/>
              </w:rPr>
              <w:t xml:space="preserve">Internet </w:t>
            </w:r>
          </w:p>
          <w:p w:rsidR="00C75EDA" w:rsidRPr="00F924A5" w:rsidRDefault="00C75EDA" w:rsidP="007178AA">
            <w:pPr>
              <w:pStyle w:val="Default"/>
            </w:pPr>
            <w:r w:rsidRPr="00CE40A1">
              <w:rPr>
                <w:rFonts w:ascii="Times New Roman" w:hAnsi="Times New Roman" w:cs="Times New Roman"/>
                <w:sz w:val="22"/>
                <w:szCs w:val="22"/>
              </w:rPr>
              <w:t xml:space="preserve">Knižnica </w:t>
            </w:r>
          </w:p>
        </w:tc>
      </w:tr>
      <w:tr w:rsidR="00C75EDA" w:rsidTr="00A36DDE">
        <w:trPr>
          <w:trHeight w:val="1093"/>
        </w:trPr>
        <w:tc>
          <w:tcPr>
            <w:tcW w:w="3648" w:type="dxa"/>
            <w:vMerge/>
          </w:tcPr>
          <w:p w:rsidR="00C75EDA" w:rsidRDefault="00C75EDA" w:rsidP="007178AA"/>
        </w:tc>
        <w:tc>
          <w:tcPr>
            <w:tcW w:w="2862" w:type="dxa"/>
            <w:vMerge/>
          </w:tcPr>
          <w:p w:rsidR="00C75EDA" w:rsidRDefault="00C75EDA" w:rsidP="007178AA"/>
        </w:tc>
        <w:tc>
          <w:tcPr>
            <w:tcW w:w="1498" w:type="dxa"/>
            <w:vMerge/>
          </w:tcPr>
          <w:p w:rsidR="00C75EDA" w:rsidRDefault="00C75EDA" w:rsidP="007178AA"/>
        </w:tc>
      </w:tr>
      <w:tr w:rsidR="00C75EDA" w:rsidTr="00A36DDE">
        <w:trPr>
          <w:trHeight w:val="491"/>
        </w:trPr>
        <w:tc>
          <w:tcPr>
            <w:tcW w:w="3648" w:type="dxa"/>
            <w:vMerge/>
          </w:tcPr>
          <w:p w:rsidR="00C75EDA" w:rsidRDefault="00C75EDA" w:rsidP="007178AA"/>
        </w:tc>
        <w:tc>
          <w:tcPr>
            <w:tcW w:w="2862" w:type="dxa"/>
            <w:vMerge/>
          </w:tcPr>
          <w:p w:rsidR="00C75EDA" w:rsidRDefault="00C75EDA" w:rsidP="007178AA"/>
        </w:tc>
        <w:tc>
          <w:tcPr>
            <w:tcW w:w="1498" w:type="dxa"/>
            <w:vMerge/>
          </w:tcPr>
          <w:p w:rsidR="00C75EDA" w:rsidRDefault="00C75EDA" w:rsidP="007178AA"/>
        </w:tc>
      </w:tr>
    </w:tbl>
    <w:p w:rsidR="00C75EDA" w:rsidRDefault="00C75EDA" w:rsidP="00C75EDA"/>
    <w:p w:rsidR="00C75EDA" w:rsidRDefault="00C75EDA" w:rsidP="00C75EDA">
      <w:pPr>
        <w:spacing w:after="0" w:line="0" w:lineRule="atLeast"/>
        <w:ind w:left="80"/>
        <w:rPr>
          <w:rFonts w:eastAsia="Times New Roman"/>
          <w:b/>
          <w:sz w:val="28"/>
        </w:rPr>
      </w:pPr>
      <w:r>
        <w:rPr>
          <w:rFonts w:eastAsia="Times New Roman"/>
          <w:b/>
          <w:sz w:val="28"/>
        </w:rPr>
        <w:t>Hodnotenie predmetu</w:t>
      </w:r>
    </w:p>
    <w:p w:rsidR="00C75EDA" w:rsidRDefault="00C75EDA" w:rsidP="00C75EDA">
      <w:pPr>
        <w:spacing w:line="0" w:lineRule="atLeast"/>
        <w:ind w:left="80"/>
        <w:rPr>
          <w:rFonts w:eastAsia="Times New Roman"/>
        </w:rPr>
      </w:pPr>
    </w:p>
    <w:p w:rsidR="00320923" w:rsidRDefault="00320923" w:rsidP="00320923">
      <w:pPr>
        <w:spacing w:after="0"/>
        <w:ind w:left="80"/>
        <w:rPr>
          <w:rFonts w:eastAsia="Times New Roman"/>
        </w:rPr>
      </w:pPr>
      <w:r>
        <w:rPr>
          <w:rFonts w:eastAsia="Times New Roman"/>
        </w:rPr>
        <w:t>Pri hodnotení a klasifikácii výsledkov žiakov budeme vychádzať z Metodického pokynu</w:t>
      </w:r>
    </w:p>
    <w:p w:rsidR="00320923" w:rsidRDefault="00320923" w:rsidP="00320923">
      <w:pPr>
        <w:spacing w:after="0"/>
        <w:ind w:left="80"/>
        <w:rPr>
          <w:rFonts w:eastAsia="Times New Roman"/>
        </w:rPr>
      </w:pPr>
      <w:r>
        <w:rPr>
          <w:rFonts w:eastAsia="Times New Roman"/>
        </w:rPr>
        <w:t>č.22/2011-R na hodnotenie žiakov základnej školy schváleného MŠ SR s platnosťou od 1. mája 2011</w:t>
      </w:r>
      <w:r>
        <w:t>a z novely školského zákona č. 4</w:t>
      </w:r>
      <w:r w:rsidR="007D441A">
        <w:t>1</w:t>
      </w:r>
      <w:r>
        <w:t xml:space="preserve">5/2021 Z. z., ktorá (okrem iného) upravuje priebežné </w:t>
      </w:r>
      <w:r>
        <w:lastRenderedPageBreak/>
        <w:t>hodnotenie žiaka počas školského roka a súhrnné hodnotenie žiaka za prvý polrok a druhý polrok školského roka.</w:t>
      </w:r>
    </w:p>
    <w:p w:rsidR="00C75EDA" w:rsidRDefault="00C75EDA" w:rsidP="00C75EDA">
      <w:pPr>
        <w:spacing w:after="0" w:line="0" w:lineRule="atLeast"/>
        <w:ind w:left="80"/>
        <w:rPr>
          <w:rFonts w:eastAsia="Times New Roman"/>
        </w:rPr>
      </w:pPr>
    </w:p>
    <w:p w:rsidR="00760154" w:rsidRDefault="00760154" w:rsidP="00C75EDA">
      <w:pPr>
        <w:spacing w:after="0" w:line="0" w:lineRule="atLeast"/>
        <w:ind w:left="80"/>
        <w:rPr>
          <w:rFonts w:eastAsia="Times New Roman"/>
        </w:rPr>
      </w:pPr>
    </w:p>
    <w:p w:rsidR="00760154" w:rsidRDefault="00760154" w:rsidP="00C75EDA">
      <w:pPr>
        <w:spacing w:after="0" w:line="0" w:lineRule="atLeast"/>
        <w:ind w:left="80"/>
        <w:rPr>
          <w:rFonts w:eastAsia="Times New Roman"/>
        </w:rPr>
      </w:pPr>
    </w:p>
    <w:p w:rsidR="00684DBB" w:rsidRDefault="00684DBB" w:rsidP="00760154">
      <w:pPr>
        <w:spacing w:before="120" w:after="0" w:line="240" w:lineRule="auto"/>
        <w:jc w:val="center"/>
        <w:rPr>
          <w:rFonts w:ascii="Arial" w:eastAsia="Times New Roman" w:hAnsi="Arial" w:cs="Arial"/>
          <w:b/>
          <w:bCs w:val="0"/>
          <w:sz w:val="44"/>
          <w:szCs w:val="44"/>
        </w:rPr>
      </w:pPr>
    </w:p>
    <w:p w:rsidR="00760154" w:rsidRPr="00A60C9B" w:rsidRDefault="00760154" w:rsidP="00760154">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Učebné osnovy</w:t>
      </w:r>
    </w:p>
    <w:p w:rsidR="00760154" w:rsidRDefault="00760154" w:rsidP="00760154">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všeobecnovzdelávacieho predmetu</w:t>
      </w:r>
    </w:p>
    <w:p w:rsidR="00760154" w:rsidRDefault="00760154" w:rsidP="00760154">
      <w:pPr>
        <w:spacing w:before="120" w:after="0" w:line="240" w:lineRule="auto"/>
        <w:jc w:val="center"/>
        <w:rPr>
          <w:rFonts w:ascii="Arial" w:eastAsia="Times New Roman" w:hAnsi="Arial" w:cs="Arial"/>
          <w:b/>
          <w:bCs w:val="0"/>
          <w:sz w:val="44"/>
          <w:szCs w:val="44"/>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760154" w:rsidRPr="00A60C9B"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760154" w:rsidRPr="00A60C9B" w:rsidRDefault="00760154" w:rsidP="007178AA">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760154" w:rsidRPr="00A60C9B" w:rsidRDefault="00760154" w:rsidP="007178AA">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Výtvarná výchova</w:t>
            </w:r>
          </w:p>
        </w:tc>
      </w:tr>
      <w:tr w:rsidR="00760154" w:rsidRPr="00A60C9B"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760154" w:rsidRDefault="00760154"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Časový rozsah výučby</w:t>
            </w:r>
          </w:p>
          <w:p w:rsidR="00760154" w:rsidRPr="00A60C9B" w:rsidRDefault="00760154"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760154" w:rsidRPr="00A60C9B" w:rsidRDefault="00760154"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1 hod</w:t>
            </w:r>
            <w:r>
              <w:rPr>
                <w:rFonts w:ascii="Arial" w:eastAsia="Times New Roman" w:hAnsi="Arial" w:cs="Arial"/>
                <w:b/>
                <w:bCs w:val="0"/>
                <w:sz w:val="20"/>
                <w:szCs w:val="20"/>
              </w:rPr>
              <w:t>i</w:t>
            </w:r>
            <w:r w:rsidRPr="00A60C9B">
              <w:rPr>
                <w:rFonts w:ascii="Arial" w:eastAsia="Times New Roman" w:hAnsi="Arial" w:cs="Arial"/>
                <w:b/>
                <w:bCs w:val="0"/>
                <w:sz w:val="20"/>
                <w:szCs w:val="20"/>
              </w:rPr>
              <w:t>na týždenne / 33 hodín ročne</w:t>
            </w:r>
          </w:p>
        </w:tc>
      </w:tr>
      <w:tr w:rsidR="00760154" w:rsidRPr="00A60C9B" w:rsidTr="007178AA">
        <w:trPr>
          <w:trHeight w:val="114"/>
        </w:trPr>
        <w:tc>
          <w:tcPr>
            <w:tcW w:w="4466" w:type="dxa"/>
            <w:tcBorders>
              <w:top w:val="thinThickSmallGap" w:sz="12" w:space="0" w:color="auto"/>
              <w:left w:val="thinThickSmallGap" w:sz="12" w:space="0" w:color="auto"/>
              <w:right w:val="thinThickSmallGap" w:sz="12" w:space="0" w:color="auto"/>
            </w:tcBorders>
          </w:tcPr>
          <w:p w:rsidR="00760154" w:rsidRDefault="00760154"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Ročník </w:t>
            </w:r>
          </w:p>
          <w:p w:rsidR="00760154" w:rsidRPr="00A60C9B" w:rsidRDefault="00760154"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right w:val="thinThickSmallGap" w:sz="12" w:space="0" w:color="auto"/>
            </w:tcBorders>
          </w:tcPr>
          <w:p w:rsidR="00760154" w:rsidRPr="00A60C9B" w:rsidRDefault="00760154" w:rsidP="00760154">
            <w:pPr>
              <w:spacing w:after="0" w:line="240" w:lineRule="auto"/>
              <w:rPr>
                <w:rFonts w:ascii="Arial" w:eastAsia="Times New Roman" w:hAnsi="Arial" w:cs="Arial"/>
                <w:b/>
                <w:bCs w:val="0"/>
                <w:sz w:val="20"/>
                <w:szCs w:val="20"/>
              </w:rPr>
            </w:pPr>
            <w:r>
              <w:rPr>
                <w:rFonts w:ascii="Arial" w:hAnsi="Arial" w:cs="Arial"/>
                <w:b/>
                <w:sz w:val="20"/>
                <w:szCs w:val="20"/>
              </w:rPr>
              <w:t>Ȏsmy</w:t>
            </w:r>
          </w:p>
        </w:tc>
      </w:tr>
      <w:tr w:rsidR="00760154" w:rsidRPr="00A60C9B"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760154" w:rsidRDefault="00760154" w:rsidP="007178AA">
            <w:pPr>
              <w:spacing w:after="0" w:line="240" w:lineRule="auto"/>
              <w:rPr>
                <w:rFonts w:ascii="Arial" w:eastAsia="Times New Roman" w:hAnsi="Arial" w:cs="Arial"/>
                <w:bCs w:val="0"/>
                <w:sz w:val="20"/>
                <w:szCs w:val="20"/>
              </w:rPr>
            </w:pPr>
            <w:r w:rsidRPr="00A60C9B">
              <w:rPr>
                <w:rFonts w:ascii="Arial" w:eastAsia="Times New Roman" w:hAnsi="Arial" w:cs="Arial"/>
                <w:b/>
                <w:bCs w:val="0"/>
                <w:sz w:val="20"/>
                <w:szCs w:val="20"/>
              </w:rPr>
              <w:t xml:space="preserve">Škola </w:t>
            </w:r>
            <w:r w:rsidRPr="00A60C9B">
              <w:rPr>
                <w:rFonts w:ascii="Arial" w:eastAsia="Times New Roman" w:hAnsi="Arial" w:cs="Arial"/>
                <w:bCs w:val="0"/>
                <w:sz w:val="20"/>
                <w:szCs w:val="20"/>
              </w:rPr>
              <w:t>(názov, adresa)</w:t>
            </w:r>
          </w:p>
          <w:p w:rsidR="00760154" w:rsidRPr="00A60C9B" w:rsidRDefault="00760154" w:rsidP="007178AA">
            <w:pPr>
              <w:spacing w:after="0" w:line="240" w:lineRule="auto"/>
              <w:rPr>
                <w:rFonts w:ascii="Arial" w:eastAsia="Times New Roman" w:hAnsi="Arial" w:cs="Arial"/>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760154" w:rsidRPr="00A60C9B" w:rsidRDefault="00760154"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ZŠ s MŠ Sedlice, 082 43 Sedlice</w:t>
            </w:r>
          </w:p>
        </w:tc>
      </w:tr>
      <w:tr w:rsidR="00760154"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760154" w:rsidRDefault="00760154"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p w:rsidR="00760154" w:rsidRPr="00A60C9B" w:rsidRDefault="00760154"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760154" w:rsidRPr="00A60C9B" w:rsidRDefault="00760154"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Škola pre každého</w:t>
            </w:r>
          </w:p>
        </w:tc>
      </w:tr>
      <w:tr w:rsidR="00760154"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760154" w:rsidRPr="00A60C9B" w:rsidRDefault="00760154"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Kód a</w:t>
            </w:r>
            <w:r>
              <w:rPr>
                <w:rFonts w:ascii="Arial" w:eastAsia="Times New Roman" w:hAnsi="Arial" w:cs="Arial"/>
                <w:b/>
                <w:bCs w:val="0"/>
                <w:sz w:val="20"/>
                <w:szCs w:val="20"/>
              </w:rPr>
              <w:t> </w:t>
            </w:r>
            <w:r w:rsidRPr="00A60C9B">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760154" w:rsidRPr="00A60C9B" w:rsidRDefault="00760154" w:rsidP="007178AA">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A60C9B">
              <w:rPr>
                <w:rFonts w:ascii="Arial" w:eastAsia="Times New Roman" w:hAnsi="Arial" w:cs="Arial"/>
                <w:b/>
                <w:bCs w:val="0"/>
                <w:sz w:val="20"/>
                <w:szCs w:val="20"/>
              </w:rPr>
              <w:t xml:space="preserve"> pre 2. stupeň ZŠ v Slovenskej republike</w:t>
            </w:r>
          </w:p>
        </w:tc>
      </w:tr>
      <w:tr w:rsidR="00760154"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760154" w:rsidRDefault="00760154"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Stupeň vzdelania</w:t>
            </w:r>
          </w:p>
          <w:p w:rsidR="00760154" w:rsidRPr="00A60C9B" w:rsidRDefault="00760154"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760154" w:rsidRPr="00A60C9B" w:rsidRDefault="00760154"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nižšie sekundárne vzdelávanie</w:t>
            </w:r>
          </w:p>
        </w:tc>
      </w:tr>
      <w:tr w:rsidR="00760154"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760154" w:rsidRDefault="00760154"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Dĺžka štúdia</w:t>
            </w:r>
          </w:p>
          <w:p w:rsidR="00760154" w:rsidRPr="00A60C9B" w:rsidRDefault="00760154"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760154" w:rsidRPr="00A60C9B" w:rsidRDefault="00760154" w:rsidP="007178AA">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Pr="00A60C9B">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760154"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760154" w:rsidRDefault="00760154"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Vyučovací jazyk</w:t>
            </w:r>
          </w:p>
          <w:p w:rsidR="00760154" w:rsidRPr="00A60C9B" w:rsidRDefault="00760154"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760154" w:rsidRPr="00A60C9B" w:rsidRDefault="00760154"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slovenský jazyk</w:t>
            </w:r>
          </w:p>
        </w:tc>
      </w:tr>
    </w:tbl>
    <w:p w:rsidR="00760154" w:rsidRPr="00A60C9B" w:rsidRDefault="00760154" w:rsidP="00760154">
      <w:pPr>
        <w:spacing w:after="0" w:line="240" w:lineRule="auto"/>
        <w:rPr>
          <w:rFonts w:eastAsia="Times New Roman"/>
          <w:b/>
          <w:sz w:val="28"/>
          <w:szCs w:val="28"/>
          <w:lang w:eastAsia="sk-SK"/>
        </w:rPr>
      </w:pPr>
    </w:p>
    <w:p w:rsidR="00760154" w:rsidRDefault="00760154" w:rsidP="00760154">
      <w:pPr>
        <w:spacing w:after="0" w:line="240" w:lineRule="auto"/>
        <w:rPr>
          <w:rFonts w:eastAsia="Times New Roman"/>
          <w:b/>
          <w:sz w:val="28"/>
          <w:szCs w:val="28"/>
          <w:lang w:eastAsia="sk-SK"/>
        </w:rPr>
      </w:pPr>
    </w:p>
    <w:p w:rsidR="00760154" w:rsidRDefault="00760154" w:rsidP="00760154">
      <w:pPr>
        <w:rPr>
          <w:b/>
          <w:bCs w:val="0"/>
          <w:sz w:val="28"/>
          <w:szCs w:val="28"/>
        </w:rPr>
      </w:pPr>
      <w:r>
        <w:rPr>
          <w:rFonts w:eastAsia="Times New Roman"/>
          <w:b/>
          <w:sz w:val="28"/>
        </w:rPr>
        <w:t>Štruktúra predmetu</w:t>
      </w:r>
    </w:p>
    <w:p w:rsidR="00760154" w:rsidRPr="00CE40A1" w:rsidRDefault="00760154" w:rsidP="00760154">
      <w:pPr>
        <w:spacing w:after="0"/>
        <w:rPr>
          <w:b/>
          <w:bCs w:val="0"/>
          <w:i/>
        </w:rPr>
      </w:pPr>
      <w:r w:rsidRPr="00CE40A1">
        <w:rPr>
          <w:b/>
          <w:i/>
        </w:rPr>
        <w:t xml:space="preserve">Učebné osnovy sú totožné so vzdelávacím štandardom ŠVP pre príslušný </w:t>
      </w:r>
    </w:p>
    <w:p w:rsidR="00760154" w:rsidRDefault="00760154" w:rsidP="00760154">
      <w:pPr>
        <w:spacing w:after="0" w:line="240" w:lineRule="auto"/>
        <w:rPr>
          <w:b/>
          <w:i/>
        </w:rPr>
      </w:pPr>
      <w:r w:rsidRPr="00CE40A1">
        <w:rPr>
          <w:b/>
          <w:i/>
        </w:rPr>
        <w:t>vzdelávací predmet.</w:t>
      </w:r>
    </w:p>
    <w:p w:rsidR="00760154" w:rsidRDefault="00760154" w:rsidP="00760154">
      <w:pPr>
        <w:spacing w:after="0" w:line="240" w:lineRule="auto"/>
        <w:rPr>
          <w:rFonts w:eastAsia="Times New Roman"/>
          <w:b/>
          <w:sz w:val="28"/>
          <w:szCs w:val="28"/>
          <w:lang w:eastAsia="sk-SK"/>
        </w:rPr>
      </w:pPr>
    </w:p>
    <w:p w:rsidR="00760154" w:rsidRDefault="00D275FE" w:rsidP="00024CDC">
      <w:pPr>
        <w:rPr>
          <w:b/>
          <w:i/>
          <w:color w:val="0070C0"/>
          <w:u w:val="single"/>
        </w:rPr>
      </w:pPr>
      <w:hyperlink r:id="rId252" w:history="1">
        <w:r w:rsidR="00F30E78" w:rsidRPr="00F30E78">
          <w:rPr>
            <w:rStyle w:val="Hypertextovprepojenie"/>
            <w:b/>
            <w:i/>
          </w:rPr>
          <w:t>https://www.minedu.sk/data/att/22092.pdf</w:t>
        </w:r>
      </w:hyperlink>
    </w:p>
    <w:p w:rsidR="00024CDC" w:rsidRPr="007934DC" w:rsidRDefault="00D275FE" w:rsidP="00024CDC">
      <w:pPr>
        <w:rPr>
          <w:rFonts w:eastAsia="Times New Roman"/>
          <w:b/>
          <w:lang w:eastAsia="sk-SK"/>
        </w:rPr>
      </w:pPr>
      <w:hyperlink r:id="rId253" w:history="1">
        <w:r w:rsidR="00024CDC" w:rsidRPr="007934DC">
          <w:rPr>
            <w:rStyle w:val="Hypertextovprepojenie"/>
            <w:rFonts w:eastAsia="Times New Roman"/>
            <w:b/>
            <w:i/>
            <w:lang w:eastAsia="sk-SK"/>
          </w:rPr>
          <w:t>http://www.statpedu.sk/files/articles/dokumenty/inovovany-statny-vzdelavaci-program/vytvarna-vychova_nsv_2014.pdf</w:t>
        </w:r>
      </w:hyperlink>
    </w:p>
    <w:p w:rsidR="00760154" w:rsidRPr="00A60C9B" w:rsidRDefault="00760154" w:rsidP="00760154">
      <w:pPr>
        <w:keepNext/>
        <w:spacing w:after="0" w:line="240" w:lineRule="auto"/>
        <w:outlineLvl w:val="2"/>
        <w:rPr>
          <w:rFonts w:eastAsia="Times New Roman"/>
          <w:b/>
          <w:sz w:val="28"/>
          <w:szCs w:val="28"/>
          <w:lang w:eastAsia="sk-SK"/>
        </w:rPr>
      </w:pPr>
      <w:r w:rsidRPr="00A60C9B">
        <w:rPr>
          <w:rFonts w:eastAsia="Times New Roman"/>
          <w:b/>
          <w:sz w:val="28"/>
          <w:szCs w:val="28"/>
          <w:lang w:eastAsia="sk-SK"/>
        </w:rPr>
        <w:t>Učebné zdroje</w:t>
      </w:r>
    </w:p>
    <w:p w:rsidR="00760154" w:rsidRPr="00A60C9B" w:rsidRDefault="00760154" w:rsidP="00760154">
      <w:pPr>
        <w:spacing w:after="0" w:line="240" w:lineRule="auto"/>
        <w:rPr>
          <w:rFonts w:eastAsia="Times New Roman"/>
          <w:bCs w:val="0"/>
          <w:sz w:val="24"/>
          <w:szCs w:val="24"/>
          <w:lang w:eastAsia="sk-SK"/>
        </w:rPr>
      </w:pPr>
    </w:p>
    <w:p w:rsidR="00760154" w:rsidRPr="00A60C9B" w:rsidRDefault="00760154" w:rsidP="00760154">
      <w:pPr>
        <w:spacing w:after="0" w:line="240" w:lineRule="auto"/>
        <w:rPr>
          <w:rFonts w:eastAsia="Times New Roman"/>
          <w:bCs w:val="0"/>
          <w:lang w:eastAsia="sk-SK"/>
        </w:rPr>
      </w:pPr>
      <w:r w:rsidRPr="00A60C9B">
        <w:rPr>
          <w:rFonts w:eastAsia="Times New Roman"/>
          <w:bCs w:val="0"/>
          <w:lang w:eastAsia="sk-SK"/>
        </w:rPr>
        <w:t>Na podporu a aktiváciu vyučovania a učenia žiakov sa využijú nasledujúce učebné zdroje:</w:t>
      </w:r>
    </w:p>
    <w:p w:rsidR="00760154" w:rsidRPr="00A60C9B" w:rsidRDefault="00760154" w:rsidP="00760154">
      <w:pPr>
        <w:spacing w:after="0" w:line="240" w:lineRule="auto"/>
        <w:rPr>
          <w:rFonts w:eastAsia="Times New Roman"/>
          <w:bCs w:val="0"/>
          <w:lang w:eastAsia="sk-SK"/>
        </w:rPr>
      </w:pPr>
    </w:p>
    <w:p w:rsidR="00760154" w:rsidRPr="00A60C9B" w:rsidRDefault="00760154" w:rsidP="00760154">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92"/>
        <w:gridCol w:w="2774"/>
        <w:gridCol w:w="1606"/>
      </w:tblGrid>
      <w:tr w:rsidR="00760154" w:rsidRPr="00BF05A8" w:rsidTr="00684DBB">
        <w:trPr>
          <w:trHeight w:val="513"/>
        </w:trPr>
        <w:tc>
          <w:tcPr>
            <w:tcW w:w="3792" w:type="dxa"/>
          </w:tcPr>
          <w:p w:rsidR="00760154" w:rsidRPr="00BF05A8" w:rsidRDefault="00760154" w:rsidP="007178AA">
            <w:pPr>
              <w:spacing w:after="0" w:line="240" w:lineRule="auto"/>
              <w:rPr>
                <w:rFonts w:eastAsia="Times New Roman"/>
                <w:b/>
                <w:bCs w:val="0"/>
                <w:lang w:eastAsia="sk-SK"/>
              </w:rPr>
            </w:pPr>
            <w:r w:rsidRPr="00BF05A8">
              <w:rPr>
                <w:rFonts w:eastAsia="Times New Roman"/>
                <w:b/>
                <w:bCs w:val="0"/>
                <w:lang w:eastAsia="sk-SK"/>
              </w:rPr>
              <w:t>Odborná literatúra</w:t>
            </w:r>
          </w:p>
        </w:tc>
        <w:tc>
          <w:tcPr>
            <w:tcW w:w="2774" w:type="dxa"/>
          </w:tcPr>
          <w:p w:rsidR="00760154" w:rsidRPr="00BF05A8" w:rsidRDefault="00760154" w:rsidP="007178AA">
            <w:pPr>
              <w:spacing w:after="0" w:line="240" w:lineRule="auto"/>
              <w:rPr>
                <w:rFonts w:eastAsia="Times New Roman"/>
                <w:b/>
                <w:bCs w:val="0"/>
                <w:lang w:eastAsia="sk-SK"/>
              </w:rPr>
            </w:pPr>
            <w:r w:rsidRPr="00BF05A8">
              <w:rPr>
                <w:rFonts w:eastAsia="Times New Roman"/>
                <w:b/>
                <w:bCs w:val="0"/>
                <w:lang w:eastAsia="sk-SK"/>
              </w:rPr>
              <w:t xml:space="preserve">Didaktická technika a materiálne vyučovacie </w:t>
            </w:r>
            <w:r w:rsidRPr="00BF05A8">
              <w:rPr>
                <w:rFonts w:eastAsia="Times New Roman"/>
                <w:b/>
                <w:bCs w:val="0"/>
                <w:lang w:eastAsia="sk-SK"/>
              </w:rPr>
              <w:lastRenderedPageBreak/>
              <w:t>prostriedky</w:t>
            </w:r>
          </w:p>
        </w:tc>
        <w:tc>
          <w:tcPr>
            <w:tcW w:w="1606" w:type="dxa"/>
          </w:tcPr>
          <w:p w:rsidR="00760154" w:rsidRPr="00BF05A8" w:rsidRDefault="00760154" w:rsidP="007178AA">
            <w:pPr>
              <w:spacing w:after="0" w:line="240" w:lineRule="auto"/>
              <w:rPr>
                <w:rFonts w:eastAsia="Times New Roman"/>
                <w:b/>
                <w:bCs w:val="0"/>
                <w:lang w:eastAsia="sk-SK"/>
              </w:rPr>
            </w:pPr>
            <w:r w:rsidRPr="00BF05A8">
              <w:rPr>
                <w:rFonts w:eastAsia="Times New Roman"/>
                <w:b/>
                <w:bCs w:val="0"/>
                <w:lang w:eastAsia="sk-SK"/>
              </w:rPr>
              <w:lastRenderedPageBreak/>
              <w:t>Ďalšie zdroje</w:t>
            </w:r>
          </w:p>
        </w:tc>
      </w:tr>
      <w:tr w:rsidR="00760154" w:rsidRPr="00A60C9B" w:rsidTr="00684DBB">
        <w:trPr>
          <w:trHeight w:val="830"/>
        </w:trPr>
        <w:tc>
          <w:tcPr>
            <w:tcW w:w="3792" w:type="dxa"/>
            <w:vMerge w:val="restart"/>
          </w:tcPr>
          <w:p w:rsidR="00760154" w:rsidRPr="00BF05A8" w:rsidRDefault="00760154" w:rsidP="00760154">
            <w:pPr>
              <w:spacing w:after="0" w:line="240" w:lineRule="auto"/>
              <w:rPr>
                <w:rFonts w:eastAsia="Times New Roman"/>
                <w:bCs w:val="0"/>
                <w:lang w:eastAsia="sk-SK"/>
              </w:rPr>
            </w:pPr>
          </w:p>
          <w:p w:rsidR="00760154" w:rsidRPr="00BF05A8" w:rsidRDefault="00760154" w:rsidP="00760154">
            <w:pPr>
              <w:spacing w:after="0" w:line="240" w:lineRule="auto"/>
              <w:rPr>
                <w:rFonts w:eastAsia="Times New Roman"/>
                <w:bCs w:val="0"/>
                <w:lang w:eastAsia="sk-SK"/>
              </w:rPr>
            </w:pPr>
          </w:p>
          <w:p w:rsidR="00760154" w:rsidRPr="00BF05A8" w:rsidRDefault="00760154" w:rsidP="00760154">
            <w:pPr>
              <w:spacing w:after="0" w:line="240" w:lineRule="auto"/>
              <w:rPr>
                <w:rFonts w:eastAsia="Times New Roman"/>
                <w:bCs w:val="0"/>
                <w:lang w:eastAsia="sk-SK"/>
              </w:rPr>
            </w:pPr>
          </w:p>
          <w:p w:rsidR="00760154" w:rsidRPr="00BF05A8" w:rsidRDefault="00760154" w:rsidP="00760154">
            <w:pPr>
              <w:spacing w:after="0" w:line="240" w:lineRule="auto"/>
              <w:rPr>
                <w:rFonts w:eastAsia="Times New Roman"/>
                <w:bCs w:val="0"/>
                <w:lang w:eastAsia="sk-SK"/>
              </w:rPr>
            </w:pPr>
          </w:p>
          <w:p w:rsidR="00760154" w:rsidRPr="00BF05A8" w:rsidRDefault="00760154" w:rsidP="00760154">
            <w:pPr>
              <w:spacing w:after="0" w:line="240" w:lineRule="auto"/>
              <w:rPr>
                <w:rFonts w:eastAsia="Times New Roman"/>
                <w:bCs w:val="0"/>
                <w:lang w:eastAsia="sk-SK"/>
              </w:rPr>
            </w:pPr>
          </w:p>
          <w:p w:rsidR="00760154" w:rsidRPr="00BF05A8" w:rsidRDefault="00760154" w:rsidP="00760154">
            <w:pPr>
              <w:spacing w:after="0" w:line="240" w:lineRule="auto"/>
              <w:rPr>
                <w:rFonts w:eastAsia="Times New Roman"/>
                <w:bCs w:val="0"/>
                <w:lang w:eastAsia="sk-SK"/>
              </w:rPr>
            </w:pPr>
          </w:p>
          <w:p w:rsidR="00760154" w:rsidRPr="00BF05A8" w:rsidRDefault="00760154" w:rsidP="00760154">
            <w:pPr>
              <w:spacing w:after="0" w:line="240" w:lineRule="auto"/>
              <w:rPr>
                <w:rFonts w:eastAsia="Times New Roman"/>
                <w:bCs w:val="0"/>
                <w:lang w:eastAsia="sk-SK"/>
              </w:rPr>
            </w:pPr>
          </w:p>
        </w:tc>
        <w:tc>
          <w:tcPr>
            <w:tcW w:w="2774" w:type="dxa"/>
            <w:vMerge w:val="restart"/>
          </w:tcPr>
          <w:p w:rsidR="00760154" w:rsidRPr="00BF05A8" w:rsidRDefault="00760154" w:rsidP="007178AA">
            <w:pPr>
              <w:spacing w:after="0" w:line="240" w:lineRule="auto"/>
              <w:rPr>
                <w:rFonts w:eastAsia="Times New Roman"/>
                <w:bCs w:val="0"/>
                <w:lang w:eastAsia="sk-SK"/>
              </w:rPr>
            </w:pPr>
            <w:r w:rsidRPr="00BF05A8">
              <w:rPr>
                <w:rFonts w:eastAsia="Times New Roman"/>
                <w:bCs w:val="0"/>
                <w:lang w:eastAsia="sk-SK"/>
              </w:rPr>
              <w:t>Počítač</w:t>
            </w:r>
          </w:p>
          <w:p w:rsidR="00760154" w:rsidRPr="00BF05A8" w:rsidRDefault="00760154" w:rsidP="007178AA">
            <w:pPr>
              <w:spacing w:after="0" w:line="240" w:lineRule="auto"/>
              <w:rPr>
                <w:rFonts w:eastAsia="Times New Roman"/>
                <w:bCs w:val="0"/>
                <w:lang w:eastAsia="sk-SK"/>
              </w:rPr>
            </w:pPr>
            <w:r w:rsidRPr="00BF05A8">
              <w:rPr>
                <w:rFonts w:eastAsia="Times New Roman"/>
                <w:bCs w:val="0"/>
                <w:lang w:eastAsia="sk-SK"/>
              </w:rPr>
              <w:t>Interaktívna tabuľa</w:t>
            </w:r>
          </w:p>
          <w:p w:rsidR="00760154" w:rsidRPr="00BF05A8" w:rsidRDefault="00760154" w:rsidP="007178AA">
            <w:pPr>
              <w:spacing w:after="0" w:line="240" w:lineRule="auto"/>
              <w:rPr>
                <w:rFonts w:eastAsia="Times New Roman"/>
                <w:bCs w:val="0"/>
                <w:lang w:eastAsia="sk-SK"/>
              </w:rPr>
            </w:pPr>
            <w:r w:rsidRPr="00BF05A8">
              <w:rPr>
                <w:rFonts w:eastAsia="Times New Roman"/>
                <w:bCs w:val="0"/>
                <w:lang w:eastAsia="sk-SK"/>
              </w:rPr>
              <w:t>Magnetická tabuľa</w:t>
            </w:r>
          </w:p>
          <w:p w:rsidR="00760154" w:rsidRPr="00BF05A8" w:rsidRDefault="00760154" w:rsidP="007178AA">
            <w:pPr>
              <w:spacing w:after="0" w:line="240" w:lineRule="auto"/>
              <w:rPr>
                <w:rFonts w:eastAsia="Times New Roman"/>
                <w:bCs w:val="0"/>
                <w:lang w:eastAsia="sk-SK"/>
              </w:rPr>
            </w:pPr>
            <w:r w:rsidRPr="00BF05A8">
              <w:rPr>
                <w:rFonts w:eastAsia="Times New Roman"/>
                <w:bCs w:val="0"/>
                <w:lang w:eastAsia="sk-SK"/>
              </w:rPr>
              <w:t>DVD</w:t>
            </w:r>
          </w:p>
          <w:p w:rsidR="00760154" w:rsidRPr="00BF05A8" w:rsidRDefault="00760154" w:rsidP="007178AA">
            <w:pPr>
              <w:spacing w:after="0" w:line="240" w:lineRule="auto"/>
              <w:rPr>
                <w:rFonts w:eastAsia="Times New Roman"/>
                <w:bCs w:val="0"/>
                <w:lang w:eastAsia="sk-SK"/>
              </w:rPr>
            </w:pPr>
            <w:r w:rsidRPr="00BF05A8">
              <w:rPr>
                <w:rFonts w:eastAsia="Times New Roman"/>
                <w:bCs w:val="0"/>
                <w:lang w:eastAsia="sk-SK"/>
              </w:rPr>
              <w:t>Portréty autorov</w:t>
            </w:r>
          </w:p>
          <w:p w:rsidR="00760154" w:rsidRPr="00BF05A8" w:rsidRDefault="00760154" w:rsidP="007178AA">
            <w:pPr>
              <w:spacing w:after="0" w:line="240" w:lineRule="auto"/>
              <w:rPr>
                <w:rFonts w:eastAsia="Times New Roman"/>
                <w:bCs w:val="0"/>
                <w:lang w:eastAsia="sk-SK"/>
              </w:rPr>
            </w:pPr>
            <w:r w:rsidRPr="00BF05A8">
              <w:rPr>
                <w:rFonts w:eastAsia="Times New Roman"/>
                <w:bCs w:val="0"/>
                <w:lang w:eastAsia="sk-SK"/>
              </w:rPr>
              <w:t>Tabuľa, zošit</w:t>
            </w:r>
          </w:p>
        </w:tc>
        <w:tc>
          <w:tcPr>
            <w:tcW w:w="1606" w:type="dxa"/>
            <w:vMerge w:val="restart"/>
          </w:tcPr>
          <w:p w:rsidR="00760154" w:rsidRPr="00BF05A8" w:rsidRDefault="00760154" w:rsidP="007178AA">
            <w:pPr>
              <w:spacing w:after="0" w:line="240" w:lineRule="auto"/>
              <w:rPr>
                <w:rFonts w:eastAsia="Times New Roman"/>
                <w:bCs w:val="0"/>
                <w:lang w:eastAsia="sk-SK"/>
              </w:rPr>
            </w:pPr>
            <w:r w:rsidRPr="00BF05A8">
              <w:rPr>
                <w:rFonts w:eastAsia="Times New Roman"/>
                <w:bCs w:val="0"/>
                <w:lang w:eastAsia="sk-SK"/>
              </w:rPr>
              <w:t>Internet</w:t>
            </w:r>
          </w:p>
          <w:p w:rsidR="00760154" w:rsidRPr="00A60C9B" w:rsidRDefault="00760154" w:rsidP="00760154">
            <w:pPr>
              <w:spacing w:after="0" w:line="240" w:lineRule="auto"/>
              <w:rPr>
                <w:rFonts w:eastAsia="Times New Roman"/>
                <w:bCs w:val="0"/>
                <w:lang w:eastAsia="sk-SK"/>
              </w:rPr>
            </w:pPr>
            <w:r w:rsidRPr="00BF05A8">
              <w:rPr>
                <w:rFonts w:eastAsia="Times New Roman"/>
                <w:bCs w:val="0"/>
                <w:lang w:eastAsia="sk-SK"/>
              </w:rPr>
              <w:t>Knižnica -encyklopédie</w:t>
            </w:r>
          </w:p>
        </w:tc>
      </w:tr>
      <w:tr w:rsidR="00760154" w:rsidRPr="00A60C9B" w:rsidTr="00684DBB">
        <w:trPr>
          <w:trHeight w:val="825"/>
        </w:trPr>
        <w:tc>
          <w:tcPr>
            <w:tcW w:w="3792" w:type="dxa"/>
            <w:vMerge/>
          </w:tcPr>
          <w:p w:rsidR="00760154" w:rsidRPr="00A60C9B" w:rsidRDefault="00760154" w:rsidP="007178AA">
            <w:pPr>
              <w:spacing w:after="0" w:line="240" w:lineRule="auto"/>
              <w:rPr>
                <w:rFonts w:eastAsia="Times New Roman"/>
                <w:bCs w:val="0"/>
                <w:lang w:eastAsia="sk-SK"/>
              </w:rPr>
            </w:pPr>
          </w:p>
        </w:tc>
        <w:tc>
          <w:tcPr>
            <w:tcW w:w="2774" w:type="dxa"/>
            <w:vMerge/>
          </w:tcPr>
          <w:p w:rsidR="00760154" w:rsidRPr="00A60C9B" w:rsidRDefault="00760154" w:rsidP="007178AA">
            <w:pPr>
              <w:spacing w:after="0" w:line="240" w:lineRule="auto"/>
              <w:rPr>
                <w:rFonts w:eastAsia="Times New Roman"/>
                <w:bCs w:val="0"/>
                <w:lang w:eastAsia="sk-SK"/>
              </w:rPr>
            </w:pPr>
          </w:p>
        </w:tc>
        <w:tc>
          <w:tcPr>
            <w:tcW w:w="1606" w:type="dxa"/>
            <w:vMerge/>
          </w:tcPr>
          <w:p w:rsidR="00760154" w:rsidRPr="00A60C9B" w:rsidRDefault="00760154" w:rsidP="007178AA">
            <w:pPr>
              <w:spacing w:after="0" w:line="240" w:lineRule="auto"/>
              <w:rPr>
                <w:rFonts w:eastAsia="Times New Roman"/>
                <w:bCs w:val="0"/>
                <w:lang w:eastAsia="sk-SK"/>
              </w:rPr>
            </w:pPr>
          </w:p>
        </w:tc>
      </w:tr>
      <w:tr w:rsidR="00760154" w:rsidRPr="00A60C9B" w:rsidTr="00684DBB">
        <w:trPr>
          <w:trHeight w:val="253"/>
        </w:trPr>
        <w:tc>
          <w:tcPr>
            <w:tcW w:w="3792" w:type="dxa"/>
            <w:vMerge/>
          </w:tcPr>
          <w:p w:rsidR="00760154" w:rsidRPr="00A60C9B" w:rsidRDefault="00760154" w:rsidP="007178AA">
            <w:pPr>
              <w:spacing w:after="0" w:line="240" w:lineRule="auto"/>
              <w:rPr>
                <w:rFonts w:eastAsia="Times New Roman"/>
                <w:bCs w:val="0"/>
                <w:lang w:eastAsia="sk-SK"/>
              </w:rPr>
            </w:pPr>
          </w:p>
        </w:tc>
        <w:tc>
          <w:tcPr>
            <w:tcW w:w="2774" w:type="dxa"/>
            <w:vMerge/>
          </w:tcPr>
          <w:p w:rsidR="00760154" w:rsidRPr="00A60C9B" w:rsidRDefault="00760154" w:rsidP="007178AA">
            <w:pPr>
              <w:spacing w:after="0" w:line="240" w:lineRule="auto"/>
              <w:rPr>
                <w:rFonts w:eastAsia="Times New Roman"/>
                <w:bCs w:val="0"/>
                <w:lang w:eastAsia="sk-SK"/>
              </w:rPr>
            </w:pPr>
          </w:p>
        </w:tc>
        <w:tc>
          <w:tcPr>
            <w:tcW w:w="1606" w:type="dxa"/>
            <w:vMerge/>
          </w:tcPr>
          <w:p w:rsidR="00760154" w:rsidRPr="00A60C9B" w:rsidRDefault="00760154" w:rsidP="007178AA">
            <w:pPr>
              <w:spacing w:after="0" w:line="240" w:lineRule="auto"/>
              <w:rPr>
                <w:rFonts w:eastAsia="Times New Roman"/>
                <w:bCs w:val="0"/>
                <w:lang w:eastAsia="sk-SK"/>
              </w:rPr>
            </w:pPr>
          </w:p>
        </w:tc>
      </w:tr>
    </w:tbl>
    <w:p w:rsidR="00760154" w:rsidRDefault="00760154" w:rsidP="00760154">
      <w:pPr>
        <w:spacing w:after="0" w:line="240" w:lineRule="auto"/>
        <w:rPr>
          <w:rFonts w:eastAsia="Times New Roman"/>
          <w:bCs w:val="0"/>
          <w:sz w:val="24"/>
          <w:szCs w:val="24"/>
          <w:lang w:eastAsia="sk-SK"/>
        </w:rPr>
      </w:pPr>
    </w:p>
    <w:p w:rsidR="00576B87" w:rsidRDefault="00576B87" w:rsidP="00576B87">
      <w:pPr>
        <w:spacing w:after="0"/>
        <w:jc w:val="both"/>
        <w:rPr>
          <w:i/>
        </w:rPr>
      </w:pPr>
      <w:r w:rsidRPr="00D77F8A">
        <w:rPr>
          <w:i/>
        </w:rPr>
        <w:t>IKT:</w:t>
      </w:r>
    </w:p>
    <w:p w:rsidR="00576B87" w:rsidRDefault="00576B87" w:rsidP="00576B87">
      <w:pPr>
        <w:spacing w:after="0"/>
      </w:pPr>
      <w:r>
        <w:t>počítač, tlačiareň, skener, digitálny fotoaparát, CD prehrávač, MP3 prehrávač, mobil alebo jednoduchá kamera, DVD ukážky a prezentácie.</w:t>
      </w:r>
    </w:p>
    <w:p w:rsidR="00576B87" w:rsidRDefault="00576B87" w:rsidP="00576B87">
      <w:pPr>
        <w:spacing w:after="0"/>
        <w:rPr>
          <w:i/>
        </w:rPr>
      </w:pPr>
    </w:p>
    <w:p w:rsidR="00576B87" w:rsidRDefault="00576B87" w:rsidP="00576B87">
      <w:pPr>
        <w:spacing w:after="0" w:line="240" w:lineRule="auto"/>
        <w:jc w:val="both"/>
        <w:rPr>
          <w:i/>
        </w:rPr>
      </w:pPr>
      <w:r>
        <w:rPr>
          <w:i/>
        </w:rPr>
        <w:t xml:space="preserve">INTERNETOVÉ ZDROJE:  </w:t>
      </w:r>
    </w:p>
    <w:p w:rsidR="00576B87" w:rsidRDefault="00D275FE" w:rsidP="00576B87">
      <w:pPr>
        <w:spacing w:after="0" w:line="240" w:lineRule="auto"/>
        <w:jc w:val="both"/>
      </w:pPr>
      <w:hyperlink r:id="rId254" w:history="1">
        <w:r w:rsidR="00576B87" w:rsidRPr="0047208D">
          <w:rPr>
            <w:rStyle w:val="Hypertextovprepojenie"/>
          </w:rPr>
          <w:t>www.gmb.bratislava.sk</w:t>
        </w:r>
      </w:hyperlink>
      <w:r w:rsidR="00576B87">
        <w:t xml:space="preserve">, </w:t>
      </w:r>
      <w:hyperlink r:id="rId255" w:history="1">
        <w:r w:rsidR="00576B87" w:rsidRPr="0047208D">
          <w:rPr>
            <w:rStyle w:val="Hypertextovprepojenie"/>
          </w:rPr>
          <w:t>www.uemniezblizka.gmb.sk</w:t>
        </w:r>
      </w:hyperlink>
      <w:r w:rsidR="00576B87">
        <w:t xml:space="preserve">, </w:t>
      </w:r>
      <w:hyperlink r:id="rId256" w:history="1">
        <w:r w:rsidR="00576B87" w:rsidRPr="0047208D">
          <w:rPr>
            <w:rStyle w:val="Hypertextovprepojenie"/>
          </w:rPr>
          <w:t>www.cary-mary.cz</w:t>
        </w:r>
      </w:hyperlink>
    </w:p>
    <w:p w:rsidR="00576B87" w:rsidRDefault="00D275FE" w:rsidP="00576B87">
      <w:pPr>
        <w:spacing w:after="0" w:line="240" w:lineRule="auto"/>
        <w:jc w:val="both"/>
      </w:pPr>
      <w:hyperlink r:id="rId257" w:history="1">
        <w:r w:rsidR="00576B87" w:rsidRPr="00AF10C5">
          <w:rPr>
            <w:rStyle w:val="Hypertextovprepojenie"/>
          </w:rPr>
          <w:t>www.creativ-seiten.de</w:t>
        </w:r>
      </w:hyperlink>
    </w:p>
    <w:p w:rsidR="00576B87" w:rsidRDefault="00D275FE" w:rsidP="00576B87">
      <w:pPr>
        <w:spacing w:after="0" w:line="240" w:lineRule="auto"/>
        <w:jc w:val="both"/>
      </w:pPr>
      <w:hyperlink r:id="rId258" w:history="1">
        <w:r w:rsidR="00576B87" w:rsidRPr="00AF10C5">
          <w:rPr>
            <w:rStyle w:val="Hypertextovprepojenie"/>
          </w:rPr>
          <w:t>www.styl-byvania.sk</w:t>
        </w:r>
      </w:hyperlink>
    </w:p>
    <w:p w:rsidR="00576B87" w:rsidRDefault="00D275FE" w:rsidP="00576B87">
      <w:pPr>
        <w:spacing w:after="0" w:line="240" w:lineRule="auto"/>
        <w:jc w:val="both"/>
      </w:pPr>
      <w:hyperlink r:id="rId259" w:history="1">
        <w:r w:rsidR="00576B87" w:rsidRPr="00AF10C5">
          <w:rPr>
            <w:rStyle w:val="Hypertextovprepojenie"/>
          </w:rPr>
          <w:t>www.arteducation.sk</w:t>
        </w:r>
      </w:hyperlink>
    </w:p>
    <w:p w:rsidR="00576B87" w:rsidRDefault="00D275FE" w:rsidP="00576B87">
      <w:pPr>
        <w:spacing w:after="0" w:line="240" w:lineRule="auto"/>
        <w:jc w:val="both"/>
      </w:pPr>
      <w:hyperlink r:id="rId260" w:history="1">
        <w:r w:rsidR="00576B87" w:rsidRPr="00AF10C5">
          <w:rPr>
            <w:rStyle w:val="Hypertextovprepojenie"/>
          </w:rPr>
          <w:t>www.suh.sk</w:t>
        </w:r>
      </w:hyperlink>
    </w:p>
    <w:p w:rsidR="00576B87" w:rsidRDefault="00D275FE" w:rsidP="00576B87">
      <w:pPr>
        <w:spacing w:after="0" w:line="240" w:lineRule="auto"/>
        <w:jc w:val="both"/>
      </w:pPr>
      <w:hyperlink r:id="rId261" w:history="1">
        <w:r w:rsidR="00576B87" w:rsidRPr="00AF10C5">
          <w:rPr>
            <w:rStyle w:val="Hypertextovprepojenie"/>
          </w:rPr>
          <w:t>www.sspg.sk</w:t>
        </w:r>
      </w:hyperlink>
    </w:p>
    <w:p w:rsidR="00576B87" w:rsidRDefault="00D275FE" w:rsidP="00576B87">
      <w:pPr>
        <w:spacing w:after="0" w:line="240" w:lineRule="auto"/>
        <w:jc w:val="both"/>
      </w:pPr>
      <w:hyperlink r:id="rId262" w:history="1">
        <w:r w:rsidR="00576B87" w:rsidRPr="00AF10C5">
          <w:rPr>
            <w:rStyle w:val="Hypertextovprepojenie"/>
          </w:rPr>
          <w:t>www.brydova.cz</w:t>
        </w:r>
      </w:hyperlink>
    </w:p>
    <w:p w:rsidR="00576B87" w:rsidRDefault="00D275FE" w:rsidP="00576B87">
      <w:pPr>
        <w:spacing w:after="0" w:line="360" w:lineRule="auto"/>
        <w:jc w:val="both"/>
      </w:pPr>
      <w:hyperlink r:id="rId263" w:history="1">
        <w:r w:rsidR="00576B87" w:rsidRPr="00AF10C5">
          <w:rPr>
            <w:rStyle w:val="Hypertextovprepojenie"/>
          </w:rPr>
          <w:t>www.kreativnysvet.sk</w:t>
        </w:r>
      </w:hyperlink>
      <w:r w:rsidR="00576B87">
        <w:t xml:space="preserve">  a ďalšie iné.</w:t>
      </w:r>
    </w:p>
    <w:p w:rsidR="00576B87" w:rsidRDefault="00576B87" w:rsidP="00576B87">
      <w:pPr>
        <w:spacing w:after="0"/>
        <w:jc w:val="both"/>
        <w:rPr>
          <w:i/>
        </w:rPr>
      </w:pPr>
      <w:r>
        <w:rPr>
          <w:i/>
        </w:rPr>
        <w:t>UKÁŽKY:</w:t>
      </w:r>
    </w:p>
    <w:p w:rsidR="00576B87" w:rsidRPr="00C602E5" w:rsidRDefault="00576B87" w:rsidP="00576B87">
      <w:pPr>
        <w:rPr>
          <w:i/>
        </w:rPr>
      </w:pPr>
      <w:r w:rsidRPr="00C602E5">
        <w:t>ukážky</w:t>
      </w:r>
      <w:r>
        <w:t xml:space="preserve"> vyhotovených prác, modely a makety, brožúry , knihy, časopisy, obrazy, plagáty, fotografie a pod. </w:t>
      </w:r>
    </w:p>
    <w:p w:rsidR="00760154" w:rsidRDefault="00760154" w:rsidP="00760154">
      <w:pPr>
        <w:keepNext/>
        <w:spacing w:after="0" w:line="240" w:lineRule="auto"/>
        <w:outlineLvl w:val="2"/>
        <w:rPr>
          <w:rFonts w:eastAsia="Times New Roman"/>
          <w:b/>
          <w:sz w:val="28"/>
          <w:szCs w:val="28"/>
          <w:lang w:eastAsia="sk-SK"/>
        </w:rPr>
      </w:pPr>
      <w:r w:rsidRPr="00A60C9B">
        <w:rPr>
          <w:rFonts w:eastAsia="Times New Roman"/>
          <w:b/>
          <w:sz w:val="28"/>
          <w:szCs w:val="28"/>
          <w:lang w:eastAsia="sk-SK"/>
        </w:rPr>
        <w:t>Hodnotenie predmetu</w:t>
      </w:r>
    </w:p>
    <w:p w:rsidR="00760154" w:rsidRPr="00A60C9B" w:rsidRDefault="00760154" w:rsidP="00760154">
      <w:pPr>
        <w:keepNext/>
        <w:spacing w:after="0" w:line="240" w:lineRule="auto"/>
        <w:outlineLvl w:val="2"/>
        <w:rPr>
          <w:rFonts w:eastAsia="Times New Roman"/>
          <w:b/>
          <w:sz w:val="28"/>
          <w:szCs w:val="28"/>
          <w:lang w:eastAsia="sk-SK"/>
        </w:rPr>
      </w:pPr>
    </w:p>
    <w:p w:rsidR="00320923" w:rsidRPr="00A60C9B" w:rsidRDefault="00320923" w:rsidP="00320923">
      <w:pPr>
        <w:spacing w:after="0" w:line="240" w:lineRule="auto"/>
        <w:rPr>
          <w:rFonts w:eastAsia="Times New Roman"/>
          <w:bCs w:val="0"/>
          <w:lang w:eastAsia="sk-SK"/>
        </w:rPr>
      </w:pPr>
      <w:r w:rsidRPr="00A60C9B">
        <w:rPr>
          <w:rFonts w:eastAsia="Times New Roman"/>
          <w:bCs w:val="0"/>
          <w:lang w:eastAsia="sk-SK"/>
        </w:rPr>
        <w:t>Pri hodnotení a klasifikácii výsledkov žiakov budeme vychádzať z Metodického pokynu</w:t>
      </w:r>
    </w:p>
    <w:p w:rsidR="00320923" w:rsidRDefault="00320923" w:rsidP="00320923">
      <w:pPr>
        <w:spacing w:after="0" w:line="240" w:lineRule="auto"/>
        <w:rPr>
          <w:rFonts w:eastAsia="Times New Roman"/>
          <w:bCs w:val="0"/>
          <w:lang w:eastAsia="sk-SK"/>
        </w:rPr>
      </w:pPr>
      <w:r w:rsidRPr="00A60C9B">
        <w:rPr>
          <w:rFonts w:eastAsia="Times New Roman"/>
          <w:bCs w:val="0"/>
          <w:lang w:eastAsia="sk-SK"/>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576B87" w:rsidRDefault="00576B87" w:rsidP="00760154">
      <w:pPr>
        <w:spacing w:after="0" w:line="240" w:lineRule="auto"/>
        <w:rPr>
          <w:rFonts w:eastAsia="Times New Roman"/>
          <w:bCs w:val="0"/>
          <w:lang w:eastAsia="sk-SK"/>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Predmet je hodnotený známkou, v ktorej sa prejavia kritéria:</w:t>
      </w:r>
    </w:p>
    <w:p w:rsidR="00576B87" w:rsidRPr="006130F0" w:rsidRDefault="00576B87" w:rsidP="00576B87">
      <w:pPr>
        <w:pStyle w:val="Default"/>
        <w:rPr>
          <w:rFonts w:ascii="Times New Roman" w:hAnsi="Times New Roman" w:cs="Times New Roman"/>
          <w:sz w:val="22"/>
          <w:szCs w:val="22"/>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a) priebeh vytvárania postojov: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prístup </w:t>
      </w:r>
      <w:r w:rsidRPr="006130F0">
        <w:rPr>
          <w:rFonts w:ascii="Times New Roman" w:hAnsi="Times New Roman" w:cs="Times New Roman"/>
          <w:sz w:val="22"/>
          <w:szCs w:val="22"/>
        </w:rPr>
        <w:t xml:space="preserve">k činnostiam z hľadiska tvorivosti, t. j. uplatnenie vlastných inovatívnych nápadov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a vlastného zamerania pri realizácii edukačnej úlohy,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otvorenosť </w:t>
      </w:r>
      <w:r w:rsidRPr="006130F0">
        <w:rPr>
          <w:rFonts w:ascii="Times New Roman" w:hAnsi="Times New Roman" w:cs="Times New Roman"/>
          <w:sz w:val="22"/>
          <w:szCs w:val="22"/>
        </w:rPr>
        <w:t xml:space="preserve">voči experimentovaniu, skúšanie iných, svojských riešení,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cieľavedomosť </w:t>
      </w:r>
      <w:r w:rsidRPr="006130F0">
        <w:rPr>
          <w:rFonts w:ascii="Times New Roman" w:hAnsi="Times New Roman" w:cs="Times New Roman"/>
          <w:sz w:val="22"/>
          <w:szCs w:val="22"/>
        </w:rPr>
        <w:t xml:space="preserve">riešení,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záujem </w:t>
      </w:r>
      <w:r w:rsidRPr="006130F0">
        <w:rPr>
          <w:rFonts w:ascii="Times New Roman" w:hAnsi="Times New Roman" w:cs="Times New Roman"/>
          <w:sz w:val="22"/>
          <w:szCs w:val="22"/>
        </w:rPr>
        <w:t>o činnosti v rámci edukačných úloh a prípravy pomôcok,</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schopnosť </w:t>
      </w:r>
      <w:r w:rsidRPr="006130F0">
        <w:rPr>
          <w:rFonts w:ascii="Times New Roman" w:hAnsi="Times New Roman" w:cs="Times New Roman"/>
          <w:sz w:val="22"/>
          <w:szCs w:val="22"/>
        </w:rPr>
        <w:t>spolupracovať,</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schopnosť </w:t>
      </w:r>
      <w:r w:rsidRPr="006130F0">
        <w:rPr>
          <w:rFonts w:ascii="Times New Roman" w:hAnsi="Times New Roman" w:cs="Times New Roman"/>
          <w:sz w:val="22"/>
          <w:szCs w:val="22"/>
        </w:rPr>
        <w:t xml:space="preserve">zaujímať stanoviská k výsledkom svojej práce a práce spolužiakov; </w:t>
      </w:r>
    </w:p>
    <w:p w:rsidR="00576B87" w:rsidRPr="006130F0" w:rsidRDefault="00576B87" w:rsidP="00576B87">
      <w:pPr>
        <w:pStyle w:val="Default"/>
        <w:rPr>
          <w:rFonts w:ascii="Times New Roman" w:hAnsi="Times New Roman" w:cs="Times New Roman"/>
          <w:sz w:val="22"/>
          <w:szCs w:val="22"/>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b) priebeh získavania zručností a spôsobilostí: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technické zručnosti </w:t>
      </w:r>
      <w:r w:rsidRPr="006130F0">
        <w:rPr>
          <w:rFonts w:ascii="Times New Roman" w:hAnsi="Times New Roman" w:cs="Times New Roman"/>
          <w:sz w:val="22"/>
          <w:szCs w:val="22"/>
        </w:rPr>
        <w:t>(ovládanie požadovaných nástrojov, materiálov a technických operácií s nimi),</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 </w:t>
      </w:r>
      <w:r w:rsidRPr="006130F0">
        <w:rPr>
          <w:rFonts w:ascii="Times New Roman" w:hAnsi="Times New Roman" w:cs="Times New Roman"/>
          <w:b/>
          <w:bCs/>
          <w:sz w:val="22"/>
          <w:szCs w:val="22"/>
        </w:rPr>
        <w:t xml:space="preserve">formálne zručnosti </w:t>
      </w:r>
      <w:r w:rsidRPr="006130F0">
        <w:rPr>
          <w:rFonts w:ascii="Times New Roman" w:hAnsi="Times New Roman" w:cs="Times New Roman"/>
          <w:sz w:val="22"/>
          <w:szCs w:val="22"/>
        </w:rPr>
        <w:t xml:space="preserve">(vyjadrovanie sa prostredníctvom výtvarného jazyka), </w:t>
      </w:r>
    </w:p>
    <w:p w:rsidR="00576B87" w:rsidRPr="006130F0" w:rsidRDefault="00576B87" w:rsidP="00576B87">
      <w:pPr>
        <w:pStyle w:val="Default"/>
        <w:rPr>
          <w:rFonts w:ascii="Times New Roman" w:hAnsi="Times New Roman" w:cs="Times New Roman"/>
          <w:b/>
          <w:bCs/>
          <w:sz w:val="22"/>
          <w:szCs w:val="22"/>
        </w:rPr>
      </w:pPr>
      <w:r w:rsidRPr="006130F0">
        <w:rPr>
          <w:rFonts w:ascii="Times New Roman" w:hAnsi="Times New Roman" w:cs="Times New Roman"/>
          <w:b/>
          <w:bCs/>
          <w:sz w:val="22"/>
          <w:szCs w:val="22"/>
        </w:rPr>
        <w:t xml:space="preserve">- mentálne spôsobilosti </w:t>
      </w:r>
      <w:r w:rsidRPr="006130F0">
        <w:rPr>
          <w:rFonts w:ascii="Times New Roman" w:hAnsi="Times New Roman" w:cs="Times New Roman"/>
          <w:sz w:val="22"/>
          <w:szCs w:val="22"/>
        </w:rPr>
        <w:t xml:space="preserve">na úrovni rozvoja </w:t>
      </w:r>
      <w:r w:rsidRPr="006130F0">
        <w:rPr>
          <w:rFonts w:ascii="Times New Roman" w:hAnsi="Times New Roman" w:cs="Times New Roman"/>
          <w:b/>
          <w:bCs/>
          <w:sz w:val="22"/>
          <w:szCs w:val="22"/>
        </w:rPr>
        <w:t xml:space="preserve">vnímania a prežívania, </w:t>
      </w:r>
    </w:p>
    <w:p w:rsidR="00576B87" w:rsidRPr="006130F0" w:rsidRDefault="00576B87" w:rsidP="00576B87">
      <w:pPr>
        <w:pStyle w:val="Default"/>
        <w:rPr>
          <w:rFonts w:ascii="Times New Roman" w:hAnsi="Times New Roman" w:cs="Times New Roman"/>
          <w:b/>
          <w:bCs/>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mentálne spôsobilosti </w:t>
      </w:r>
      <w:r w:rsidRPr="006130F0">
        <w:rPr>
          <w:rFonts w:ascii="Times New Roman" w:hAnsi="Times New Roman" w:cs="Times New Roman"/>
          <w:sz w:val="22"/>
          <w:szCs w:val="22"/>
        </w:rPr>
        <w:t xml:space="preserve">na úrovni rozvoja </w:t>
      </w:r>
      <w:r w:rsidRPr="006130F0">
        <w:rPr>
          <w:rFonts w:ascii="Times New Roman" w:hAnsi="Times New Roman" w:cs="Times New Roman"/>
          <w:b/>
          <w:bCs/>
          <w:sz w:val="22"/>
          <w:szCs w:val="22"/>
        </w:rPr>
        <w:t xml:space="preserve">predstavivosti a fantázie,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lastRenderedPageBreak/>
        <w:t xml:space="preserve">- mentálne spôsobilosti na </w:t>
      </w:r>
      <w:r w:rsidRPr="006130F0">
        <w:rPr>
          <w:rFonts w:ascii="Times New Roman" w:hAnsi="Times New Roman" w:cs="Times New Roman"/>
          <w:b/>
          <w:bCs/>
          <w:sz w:val="22"/>
          <w:szCs w:val="22"/>
        </w:rPr>
        <w:t xml:space="preserve">úrovni myslenia </w:t>
      </w:r>
      <w:r w:rsidRPr="006130F0">
        <w:rPr>
          <w:rFonts w:ascii="Times New Roman" w:hAnsi="Times New Roman" w:cs="Times New Roman"/>
          <w:sz w:val="22"/>
          <w:szCs w:val="22"/>
        </w:rPr>
        <w:t xml:space="preserve">(vlastné témy, koncepcie, návrhy; schopnosť analyzovať a syntetizovať, pomenovať procesy, interpretovať zážitky); </w:t>
      </w:r>
    </w:p>
    <w:p w:rsidR="00576B87" w:rsidRPr="006130F0" w:rsidRDefault="00576B87" w:rsidP="00576B87">
      <w:pPr>
        <w:pStyle w:val="Default"/>
        <w:rPr>
          <w:rFonts w:ascii="Times New Roman" w:hAnsi="Times New Roman" w:cs="Times New Roman"/>
          <w:sz w:val="22"/>
          <w:szCs w:val="22"/>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c) priebeh získavania vedomostí: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znalosti </w:t>
      </w:r>
      <w:r w:rsidRPr="006130F0">
        <w:rPr>
          <w:rFonts w:ascii="Times New Roman" w:hAnsi="Times New Roman" w:cs="Times New Roman"/>
          <w:sz w:val="22"/>
          <w:szCs w:val="22"/>
        </w:rPr>
        <w:t xml:space="preserve">oblastí vizuálnej kultúry a výtvarného umenia súvisiacich s preberanými edukačnými úlohami,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pochopenie </w:t>
      </w:r>
      <w:r w:rsidRPr="006130F0">
        <w:rPr>
          <w:rFonts w:ascii="Times New Roman" w:hAnsi="Times New Roman" w:cs="Times New Roman"/>
          <w:sz w:val="22"/>
          <w:szCs w:val="22"/>
        </w:rPr>
        <w:t xml:space="preserve">výtvarného diela a schopnosť interpretovať ho, </w:t>
      </w: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znalosť </w:t>
      </w:r>
      <w:r w:rsidRPr="006130F0">
        <w:rPr>
          <w:rFonts w:ascii="Times New Roman" w:hAnsi="Times New Roman" w:cs="Times New Roman"/>
          <w:sz w:val="22"/>
          <w:szCs w:val="22"/>
        </w:rPr>
        <w:t xml:space="preserve">materiálov, techník, médií a procesov ich používania; </w:t>
      </w:r>
    </w:p>
    <w:p w:rsidR="00576B87" w:rsidRPr="006130F0" w:rsidRDefault="00576B87" w:rsidP="00576B87">
      <w:pPr>
        <w:pStyle w:val="Default"/>
        <w:rPr>
          <w:rFonts w:ascii="Times New Roman" w:hAnsi="Times New Roman" w:cs="Times New Roman"/>
          <w:sz w:val="22"/>
          <w:szCs w:val="22"/>
        </w:rPr>
      </w:pPr>
    </w:p>
    <w:p w:rsidR="00576B87" w:rsidRPr="006130F0" w:rsidRDefault="00576B87" w:rsidP="00576B87">
      <w:pPr>
        <w:pStyle w:val="Default"/>
        <w:rPr>
          <w:rFonts w:ascii="Times New Roman" w:hAnsi="Times New Roman" w:cs="Times New Roman"/>
          <w:sz w:val="22"/>
          <w:szCs w:val="22"/>
        </w:rPr>
      </w:pPr>
      <w:r w:rsidRPr="006130F0">
        <w:rPr>
          <w:rFonts w:ascii="Times New Roman" w:hAnsi="Times New Roman" w:cs="Times New Roman"/>
          <w:b/>
          <w:bCs/>
          <w:sz w:val="22"/>
          <w:szCs w:val="22"/>
        </w:rPr>
        <w:t>d) schopnosť realizácie výsledného artefaktu.</w:t>
      </w:r>
    </w:p>
    <w:p w:rsidR="00576B87" w:rsidRPr="006130F0" w:rsidRDefault="00576B87" w:rsidP="00576B87">
      <w:pPr>
        <w:autoSpaceDE w:val="0"/>
        <w:autoSpaceDN w:val="0"/>
        <w:adjustRightInd w:val="0"/>
        <w:rPr>
          <w:bCs w:val="0"/>
          <w:color w:val="000000"/>
        </w:rPr>
      </w:pPr>
    </w:p>
    <w:p w:rsidR="00576B87" w:rsidRPr="00C34935" w:rsidRDefault="00576B87" w:rsidP="00576B87">
      <w:pPr>
        <w:spacing w:after="0"/>
      </w:pPr>
      <w:r w:rsidRPr="00C34935">
        <w:t>Orientačný opis naplnenia kritérií vo vzťahu ku škále hodnotenia</w:t>
      </w:r>
    </w:p>
    <w:p w:rsidR="00576B87" w:rsidRPr="00C34935" w:rsidRDefault="00576B87" w:rsidP="00576B87">
      <w:pPr>
        <w:spacing w:after="0"/>
      </w:pPr>
      <w:r w:rsidRPr="00C34935">
        <w:t xml:space="preserve">výtvarnej výchovy v </w:t>
      </w:r>
      <w:r>
        <w:t>8</w:t>
      </w:r>
      <w:r w:rsidRPr="00C34935">
        <w:t xml:space="preserve">. roč. </w:t>
      </w:r>
    </w:p>
    <w:p w:rsidR="00576B87" w:rsidRPr="0077554D" w:rsidRDefault="00576B87" w:rsidP="00576B87">
      <w:pPr>
        <w:spacing w:after="0"/>
        <w:rPr>
          <w:sz w:val="16"/>
          <w:szCs w:val="16"/>
        </w:rPr>
      </w:pPr>
    </w:p>
    <w:tbl>
      <w:tblPr>
        <w:tblStyle w:val="Mriekatabuky"/>
        <w:tblW w:w="0" w:type="auto"/>
        <w:tblLook w:val="01E0"/>
      </w:tblPr>
      <w:tblGrid>
        <w:gridCol w:w="1272"/>
        <w:gridCol w:w="5924"/>
        <w:gridCol w:w="2092"/>
      </w:tblGrid>
      <w:tr w:rsidR="00576B87" w:rsidRPr="0077554D" w:rsidTr="00DD25BA">
        <w:tc>
          <w:tcPr>
            <w:tcW w:w="0" w:type="auto"/>
          </w:tcPr>
          <w:p w:rsidR="00576B87" w:rsidRPr="0077554D" w:rsidRDefault="00576B87" w:rsidP="00DD25BA">
            <w:pPr>
              <w:spacing w:after="0"/>
              <w:rPr>
                <w:sz w:val="20"/>
                <w:szCs w:val="20"/>
              </w:rPr>
            </w:pPr>
            <w:r w:rsidRPr="0077554D">
              <w:rPr>
                <w:sz w:val="20"/>
                <w:szCs w:val="20"/>
              </w:rPr>
              <w:t>stupeň</w:t>
            </w:r>
          </w:p>
          <w:p w:rsidR="00576B87" w:rsidRPr="0077554D" w:rsidRDefault="00576B87" w:rsidP="00DD25BA">
            <w:pPr>
              <w:spacing w:after="0"/>
              <w:rPr>
                <w:sz w:val="20"/>
                <w:szCs w:val="20"/>
              </w:rPr>
            </w:pPr>
            <w:r w:rsidRPr="0077554D">
              <w:rPr>
                <w:sz w:val="20"/>
                <w:szCs w:val="20"/>
              </w:rPr>
              <w:t>hodnotenia</w:t>
            </w:r>
          </w:p>
        </w:tc>
        <w:tc>
          <w:tcPr>
            <w:tcW w:w="5924" w:type="dxa"/>
          </w:tcPr>
          <w:p w:rsidR="00576B87" w:rsidRPr="0077554D" w:rsidRDefault="00576B87" w:rsidP="00DD25BA">
            <w:pPr>
              <w:rPr>
                <w:sz w:val="20"/>
                <w:szCs w:val="20"/>
              </w:rPr>
            </w:pPr>
            <w:r w:rsidRPr="0077554D">
              <w:rPr>
                <w:sz w:val="20"/>
                <w:szCs w:val="20"/>
              </w:rPr>
              <w:t>opis kritérií</w:t>
            </w:r>
          </w:p>
        </w:tc>
        <w:tc>
          <w:tcPr>
            <w:tcW w:w="2092" w:type="dxa"/>
          </w:tcPr>
          <w:p w:rsidR="00576B87" w:rsidRPr="0077554D" w:rsidRDefault="00576B87" w:rsidP="00DD25BA">
            <w:pPr>
              <w:rPr>
                <w:sz w:val="20"/>
                <w:szCs w:val="20"/>
              </w:rPr>
            </w:pPr>
            <w:r w:rsidRPr="0077554D">
              <w:rPr>
                <w:sz w:val="20"/>
                <w:szCs w:val="20"/>
              </w:rPr>
              <w:t>poznámka</w:t>
            </w:r>
          </w:p>
        </w:tc>
      </w:tr>
      <w:tr w:rsidR="00576B87" w:rsidRPr="0077554D" w:rsidTr="00DD25BA">
        <w:tc>
          <w:tcPr>
            <w:tcW w:w="0" w:type="auto"/>
          </w:tcPr>
          <w:p w:rsidR="00576B87" w:rsidRPr="0077554D" w:rsidRDefault="00576B87" w:rsidP="00DD25BA">
            <w:pPr>
              <w:rPr>
                <w:sz w:val="20"/>
                <w:szCs w:val="20"/>
              </w:rPr>
            </w:pPr>
            <w:r w:rsidRPr="0077554D">
              <w:rPr>
                <w:sz w:val="20"/>
                <w:szCs w:val="20"/>
              </w:rPr>
              <w:t>výborný</w:t>
            </w:r>
          </w:p>
        </w:tc>
        <w:tc>
          <w:tcPr>
            <w:tcW w:w="5924" w:type="dxa"/>
          </w:tcPr>
          <w:p w:rsidR="00576B87" w:rsidRPr="0077554D" w:rsidRDefault="00576B87" w:rsidP="00DD25BA">
            <w:pPr>
              <w:spacing w:after="0"/>
              <w:rPr>
                <w:sz w:val="20"/>
                <w:szCs w:val="20"/>
              </w:rPr>
            </w:pPr>
            <w:r w:rsidRPr="0077554D">
              <w:rPr>
                <w:sz w:val="20"/>
                <w:szCs w:val="20"/>
              </w:rPr>
              <w:t>Žiak spĺňa kritériá (a – d) na vynikajúcej úrovni:</w:t>
            </w:r>
          </w:p>
          <w:p w:rsidR="00576B87" w:rsidRPr="0077554D" w:rsidRDefault="00576B87" w:rsidP="00DD25BA">
            <w:pPr>
              <w:spacing w:after="0"/>
              <w:rPr>
                <w:sz w:val="20"/>
                <w:szCs w:val="20"/>
              </w:rPr>
            </w:pPr>
            <w:r w:rsidRPr="0077554D">
              <w:rPr>
                <w:sz w:val="20"/>
                <w:szCs w:val="20"/>
              </w:rPr>
              <w:t>● žiak je iniciatívny a tvorivý vo výtvarnom vyjadrovaní, uplatňuje vlastné nápady, je otvorený voči novým podnetom a experimentovaniu,</w:t>
            </w:r>
          </w:p>
          <w:p w:rsidR="00576B87" w:rsidRPr="0077554D" w:rsidRDefault="00576B87" w:rsidP="00DD25BA">
            <w:pPr>
              <w:spacing w:after="0"/>
              <w:rPr>
                <w:sz w:val="20"/>
                <w:szCs w:val="20"/>
              </w:rPr>
            </w:pPr>
            <w:r w:rsidRPr="0077554D">
              <w:rPr>
                <w:sz w:val="20"/>
                <w:szCs w:val="20"/>
              </w:rPr>
              <w:t>● žiak dokáže vyjadriť veku primerané postoje (vkus, názor,</w:t>
            </w:r>
          </w:p>
          <w:p w:rsidR="00576B87" w:rsidRPr="0077554D" w:rsidRDefault="00576B87" w:rsidP="00DD25BA">
            <w:pPr>
              <w:spacing w:after="0"/>
              <w:rPr>
                <w:sz w:val="20"/>
                <w:szCs w:val="20"/>
              </w:rPr>
            </w:pPr>
            <w:r w:rsidRPr="0077554D">
              <w:rPr>
                <w:sz w:val="20"/>
                <w:szCs w:val="20"/>
              </w:rPr>
              <w:t>spolupráca, individualita) v oblasti vizuálnej kultúry,</w:t>
            </w:r>
          </w:p>
          <w:p w:rsidR="00576B87" w:rsidRPr="0077554D" w:rsidRDefault="00576B87" w:rsidP="00DD25BA">
            <w:pPr>
              <w:spacing w:after="0"/>
              <w:rPr>
                <w:sz w:val="20"/>
                <w:szCs w:val="20"/>
              </w:rPr>
            </w:pPr>
            <w:r w:rsidRPr="0077554D">
              <w:rPr>
                <w:sz w:val="20"/>
                <w:szCs w:val="20"/>
              </w:rPr>
              <w:t>● žiak ovláda zručnosti (technické, nástrojové, materiálové) podľa požiadaviek ročníkových kompetencií na vynikajúcej úrovni,</w:t>
            </w:r>
          </w:p>
          <w:p w:rsidR="00576B87" w:rsidRPr="0077554D" w:rsidRDefault="00576B87" w:rsidP="00DD25BA">
            <w:pPr>
              <w:spacing w:after="0"/>
              <w:rPr>
                <w:sz w:val="20"/>
                <w:szCs w:val="20"/>
              </w:rPr>
            </w:pPr>
            <w:r w:rsidRPr="0077554D">
              <w:rPr>
                <w:sz w:val="20"/>
                <w:szCs w:val="20"/>
              </w:rPr>
              <w:t>● žiak preukazuje veku primerané mentálne spôsobilosti – na úrovni vnímania, prežívania, fantázie a predstavivosti, vytvárania vlastných koncepcií,</w:t>
            </w:r>
          </w:p>
          <w:p w:rsidR="00576B87" w:rsidRPr="0077554D" w:rsidRDefault="00576B87" w:rsidP="00DD25BA">
            <w:pPr>
              <w:spacing w:after="0"/>
              <w:rPr>
                <w:sz w:val="20"/>
                <w:szCs w:val="20"/>
              </w:rPr>
            </w:pPr>
            <w:r w:rsidRPr="0077554D">
              <w:rPr>
                <w:sz w:val="20"/>
                <w:szCs w:val="20"/>
              </w:rPr>
              <w:t>● žiak dokáže veku primerane pomenúvať a interpretovať svoje zážitky, činnosti a ich výsledky,</w:t>
            </w:r>
          </w:p>
          <w:p w:rsidR="00576B87" w:rsidRPr="0077554D" w:rsidRDefault="00576B87" w:rsidP="00DD25BA">
            <w:pPr>
              <w:spacing w:after="0"/>
              <w:rPr>
                <w:sz w:val="20"/>
                <w:szCs w:val="20"/>
              </w:rPr>
            </w:pPr>
            <w:r w:rsidRPr="0077554D">
              <w:rPr>
                <w:sz w:val="20"/>
                <w:szCs w:val="20"/>
              </w:rPr>
              <w:t xml:space="preserve">● žiak preukazuje vedomosti z oblasti vizuálnej kultúry primerané edukačným úlohám (v nižších ročníkoch najmä vedomosti o materiáloch nástrojoch, základných technikách a druhoch vizuálnych umení; v sekundárnom vzdelávaní </w:t>
            </w:r>
          </w:p>
          <w:p w:rsidR="00576B87" w:rsidRPr="0077554D" w:rsidRDefault="00576B87" w:rsidP="00DD25BA">
            <w:pPr>
              <w:spacing w:after="0"/>
              <w:rPr>
                <w:sz w:val="20"/>
                <w:szCs w:val="20"/>
              </w:rPr>
            </w:pPr>
            <w:r w:rsidRPr="0077554D">
              <w:rPr>
                <w:sz w:val="20"/>
                <w:szCs w:val="20"/>
              </w:rPr>
              <w:t xml:space="preserve">o štýloch, ťažiskových obdobiach, nosných umelcoch </w:t>
            </w:r>
          </w:p>
          <w:p w:rsidR="00576B87" w:rsidRPr="0077554D" w:rsidRDefault="00576B87" w:rsidP="00DD25BA">
            <w:pPr>
              <w:spacing w:after="0"/>
              <w:rPr>
                <w:sz w:val="20"/>
                <w:szCs w:val="20"/>
              </w:rPr>
            </w:pPr>
            <w:r w:rsidRPr="0077554D">
              <w:rPr>
                <w:sz w:val="20"/>
                <w:szCs w:val="20"/>
              </w:rPr>
              <w:t>a médiách),</w:t>
            </w:r>
          </w:p>
          <w:p w:rsidR="00576B87" w:rsidRPr="0077554D" w:rsidRDefault="00576B87" w:rsidP="00DD25BA">
            <w:pPr>
              <w:spacing w:after="0"/>
              <w:rPr>
                <w:sz w:val="20"/>
                <w:szCs w:val="20"/>
              </w:rPr>
            </w:pPr>
            <w:r w:rsidRPr="0077554D">
              <w:rPr>
                <w:sz w:val="20"/>
                <w:szCs w:val="20"/>
              </w:rPr>
              <w:t xml:space="preserve">● žiak dokáže rešpektovať vlastný tvorivý výsledok </w:t>
            </w:r>
          </w:p>
          <w:p w:rsidR="00576B87" w:rsidRPr="0077554D" w:rsidRDefault="00576B87" w:rsidP="00DD25BA">
            <w:pPr>
              <w:spacing w:after="0"/>
              <w:rPr>
                <w:sz w:val="20"/>
                <w:szCs w:val="20"/>
              </w:rPr>
            </w:pPr>
            <w:r w:rsidRPr="0077554D">
              <w:rPr>
                <w:sz w:val="20"/>
                <w:szCs w:val="20"/>
              </w:rPr>
              <w:t>a je tolerantný voči tvorivým prejavom, názorom a vkusu iných,</w:t>
            </w:r>
          </w:p>
          <w:p w:rsidR="00576B87" w:rsidRPr="0077554D" w:rsidRDefault="00576B87" w:rsidP="00DD25BA">
            <w:pPr>
              <w:spacing w:after="0"/>
              <w:rPr>
                <w:sz w:val="20"/>
                <w:szCs w:val="20"/>
              </w:rPr>
            </w:pPr>
            <w:r w:rsidRPr="0077554D">
              <w:rPr>
                <w:sz w:val="20"/>
                <w:szCs w:val="20"/>
              </w:rPr>
              <w:t xml:space="preserve">● žiak zrealizoval artefakt primerane svojmu veku </w:t>
            </w:r>
          </w:p>
          <w:p w:rsidR="00576B87" w:rsidRPr="0077554D" w:rsidRDefault="00576B87" w:rsidP="00DD25BA">
            <w:pPr>
              <w:spacing w:after="0"/>
              <w:rPr>
                <w:sz w:val="20"/>
                <w:szCs w:val="20"/>
              </w:rPr>
            </w:pPr>
            <w:r w:rsidRPr="0077554D">
              <w:rPr>
                <w:sz w:val="20"/>
                <w:szCs w:val="20"/>
              </w:rPr>
              <w:t>a schopnostiam.</w:t>
            </w:r>
          </w:p>
        </w:tc>
        <w:tc>
          <w:tcPr>
            <w:tcW w:w="2092" w:type="dxa"/>
          </w:tcPr>
          <w:p w:rsidR="00576B87" w:rsidRPr="0077554D" w:rsidRDefault="00576B87" w:rsidP="00DD25BA">
            <w:pPr>
              <w:spacing w:after="0"/>
              <w:rPr>
                <w:sz w:val="20"/>
                <w:szCs w:val="20"/>
              </w:rPr>
            </w:pPr>
            <w:r w:rsidRPr="0077554D">
              <w:rPr>
                <w:sz w:val="20"/>
                <w:szCs w:val="20"/>
              </w:rPr>
              <w:t>proporcie medzi</w:t>
            </w:r>
          </w:p>
          <w:p w:rsidR="00576B87" w:rsidRPr="0077554D" w:rsidRDefault="00576B87" w:rsidP="00DD25BA">
            <w:pPr>
              <w:spacing w:after="0"/>
              <w:rPr>
                <w:sz w:val="20"/>
                <w:szCs w:val="20"/>
              </w:rPr>
            </w:pPr>
            <w:r w:rsidRPr="0077554D">
              <w:rPr>
                <w:sz w:val="20"/>
                <w:szCs w:val="20"/>
              </w:rPr>
              <w:t>jednotlivými</w:t>
            </w:r>
          </w:p>
          <w:p w:rsidR="00576B87" w:rsidRPr="0077554D" w:rsidRDefault="00576B87" w:rsidP="00DD25BA">
            <w:pPr>
              <w:spacing w:after="0"/>
              <w:rPr>
                <w:sz w:val="20"/>
                <w:szCs w:val="20"/>
              </w:rPr>
            </w:pPr>
            <w:r w:rsidRPr="0077554D">
              <w:rPr>
                <w:sz w:val="20"/>
                <w:szCs w:val="20"/>
              </w:rPr>
              <w:t>kritériami zvažuje</w:t>
            </w:r>
          </w:p>
          <w:p w:rsidR="00576B87" w:rsidRPr="0077554D" w:rsidRDefault="00576B87" w:rsidP="00DD25BA">
            <w:pPr>
              <w:spacing w:after="0"/>
              <w:rPr>
                <w:sz w:val="20"/>
                <w:szCs w:val="20"/>
              </w:rPr>
            </w:pPr>
            <w:r w:rsidRPr="0077554D">
              <w:rPr>
                <w:sz w:val="20"/>
                <w:szCs w:val="20"/>
              </w:rPr>
              <w:t>učiteľ podľa</w:t>
            </w:r>
          </w:p>
          <w:p w:rsidR="00576B87" w:rsidRPr="0077554D" w:rsidRDefault="00576B87" w:rsidP="00DD25BA">
            <w:pPr>
              <w:spacing w:after="0"/>
              <w:rPr>
                <w:sz w:val="20"/>
                <w:szCs w:val="20"/>
              </w:rPr>
            </w:pPr>
            <w:r w:rsidRPr="0077554D">
              <w:rPr>
                <w:sz w:val="20"/>
                <w:szCs w:val="20"/>
              </w:rPr>
              <w:t>individuálnych</w:t>
            </w:r>
          </w:p>
          <w:p w:rsidR="00576B87" w:rsidRPr="0077554D" w:rsidRDefault="00576B87" w:rsidP="00DD25BA">
            <w:pPr>
              <w:spacing w:after="0"/>
              <w:rPr>
                <w:sz w:val="20"/>
                <w:szCs w:val="20"/>
              </w:rPr>
            </w:pPr>
            <w:r w:rsidRPr="0077554D">
              <w:rPr>
                <w:sz w:val="20"/>
                <w:szCs w:val="20"/>
              </w:rPr>
              <w:t>daností žiaka</w:t>
            </w:r>
          </w:p>
        </w:tc>
      </w:tr>
      <w:tr w:rsidR="00576B87" w:rsidRPr="0077554D" w:rsidTr="00DD25BA">
        <w:tc>
          <w:tcPr>
            <w:tcW w:w="0" w:type="auto"/>
          </w:tcPr>
          <w:p w:rsidR="00576B87" w:rsidRPr="0077554D" w:rsidRDefault="00576B87" w:rsidP="00DD25BA">
            <w:pPr>
              <w:rPr>
                <w:sz w:val="20"/>
                <w:szCs w:val="20"/>
              </w:rPr>
            </w:pPr>
            <w:r w:rsidRPr="0077554D">
              <w:rPr>
                <w:sz w:val="20"/>
                <w:szCs w:val="20"/>
              </w:rPr>
              <w:t>chválitebný</w:t>
            </w:r>
          </w:p>
        </w:tc>
        <w:tc>
          <w:tcPr>
            <w:tcW w:w="5924" w:type="dxa"/>
          </w:tcPr>
          <w:p w:rsidR="00576B87" w:rsidRPr="0077554D" w:rsidRDefault="00576B87" w:rsidP="00DD25BA">
            <w:pPr>
              <w:spacing w:after="0"/>
              <w:rPr>
                <w:sz w:val="20"/>
                <w:szCs w:val="20"/>
              </w:rPr>
            </w:pPr>
            <w:r w:rsidRPr="0077554D">
              <w:rPr>
                <w:sz w:val="20"/>
                <w:szCs w:val="20"/>
              </w:rPr>
              <w:t>Žiak v podstate spĺňa kritériá 1. stupňa hodnotenia ale je menej samostatný, iniciatívny a tvorivý.</w:t>
            </w:r>
          </w:p>
        </w:tc>
        <w:tc>
          <w:tcPr>
            <w:tcW w:w="2092" w:type="dxa"/>
          </w:tcPr>
          <w:p w:rsidR="00576B87" w:rsidRPr="0077554D" w:rsidRDefault="00576B87" w:rsidP="00DD25BA">
            <w:pPr>
              <w:rPr>
                <w:sz w:val="20"/>
                <w:szCs w:val="20"/>
              </w:rPr>
            </w:pPr>
          </w:p>
        </w:tc>
      </w:tr>
      <w:tr w:rsidR="00576B87" w:rsidRPr="0077554D" w:rsidTr="00DD25BA">
        <w:tc>
          <w:tcPr>
            <w:tcW w:w="0" w:type="auto"/>
          </w:tcPr>
          <w:p w:rsidR="00576B87" w:rsidRPr="0077554D" w:rsidRDefault="00576B87" w:rsidP="00DD25BA">
            <w:pPr>
              <w:rPr>
                <w:sz w:val="20"/>
                <w:szCs w:val="20"/>
              </w:rPr>
            </w:pPr>
            <w:r w:rsidRPr="0077554D">
              <w:rPr>
                <w:sz w:val="20"/>
                <w:szCs w:val="20"/>
              </w:rPr>
              <w:t>dobrý</w:t>
            </w:r>
          </w:p>
        </w:tc>
        <w:tc>
          <w:tcPr>
            <w:tcW w:w="5924" w:type="dxa"/>
          </w:tcPr>
          <w:p w:rsidR="00576B87" w:rsidRPr="0077554D" w:rsidRDefault="00576B87" w:rsidP="00DD25BA">
            <w:pPr>
              <w:spacing w:after="0"/>
              <w:rPr>
                <w:sz w:val="20"/>
                <w:szCs w:val="20"/>
              </w:rPr>
            </w:pPr>
            <w:r w:rsidRPr="0077554D">
              <w:rPr>
                <w:sz w:val="20"/>
                <w:szCs w:val="20"/>
              </w:rPr>
              <w:t>Žiak realizuje edukačné úlohy priemerne, chýba mu iniciatívnosť, tvorivosť, tolerancia, nerozširuje svoju flexibilnosť, neosvojuje si nové vyjadrovacie prostriedky, podlieha predsudkom a stereotypom.</w:t>
            </w:r>
          </w:p>
        </w:tc>
        <w:tc>
          <w:tcPr>
            <w:tcW w:w="2092" w:type="dxa"/>
          </w:tcPr>
          <w:p w:rsidR="00576B87" w:rsidRPr="0077554D" w:rsidRDefault="00576B87" w:rsidP="00DD25BA">
            <w:pPr>
              <w:rPr>
                <w:sz w:val="20"/>
                <w:szCs w:val="20"/>
              </w:rPr>
            </w:pPr>
          </w:p>
        </w:tc>
      </w:tr>
      <w:tr w:rsidR="00576B87" w:rsidRPr="0077554D" w:rsidTr="00DD25BA">
        <w:tc>
          <w:tcPr>
            <w:tcW w:w="0" w:type="auto"/>
          </w:tcPr>
          <w:p w:rsidR="00576B87" w:rsidRPr="0077554D" w:rsidRDefault="00576B87" w:rsidP="00DD25BA">
            <w:pPr>
              <w:rPr>
                <w:sz w:val="20"/>
                <w:szCs w:val="20"/>
              </w:rPr>
            </w:pPr>
            <w:r w:rsidRPr="0077554D">
              <w:rPr>
                <w:sz w:val="20"/>
                <w:szCs w:val="20"/>
              </w:rPr>
              <w:t>dostatočný</w:t>
            </w:r>
          </w:p>
        </w:tc>
        <w:tc>
          <w:tcPr>
            <w:tcW w:w="5924" w:type="dxa"/>
          </w:tcPr>
          <w:p w:rsidR="00576B87" w:rsidRPr="0077554D" w:rsidRDefault="00576B87" w:rsidP="00DD25BA">
            <w:pPr>
              <w:spacing w:after="0"/>
              <w:rPr>
                <w:sz w:val="20"/>
                <w:szCs w:val="20"/>
              </w:rPr>
            </w:pPr>
            <w:r w:rsidRPr="0077554D">
              <w:rPr>
                <w:sz w:val="20"/>
                <w:szCs w:val="20"/>
              </w:rPr>
              <w:t xml:space="preserve">Žiak realizuje edukačné úlohy na nízkej úrovni, </w:t>
            </w:r>
          </w:p>
          <w:p w:rsidR="00576B87" w:rsidRPr="0077554D" w:rsidRDefault="00576B87" w:rsidP="00DD25BA">
            <w:pPr>
              <w:spacing w:after="0"/>
              <w:rPr>
                <w:sz w:val="20"/>
                <w:szCs w:val="20"/>
              </w:rPr>
            </w:pPr>
            <w:r w:rsidRPr="0077554D">
              <w:rPr>
                <w:sz w:val="20"/>
                <w:szCs w:val="20"/>
              </w:rPr>
              <w:t>bez vlastného vkladu, s ťažkosťami aplikuje získané zručnosti a poznatky v nových oblastiach.</w:t>
            </w:r>
          </w:p>
        </w:tc>
        <w:tc>
          <w:tcPr>
            <w:tcW w:w="2092" w:type="dxa"/>
          </w:tcPr>
          <w:p w:rsidR="00576B87" w:rsidRPr="0077554D" w:rsidRDefault="00576B87" w:rsidP="00DD25BA">
            <w:pPr>
              <w:rPr>
                <w:sz w:val="20"/>
                <w:szCs w:val="20"/>
              </w:rPr>
            </w:pPr>
          </w:p>
        </w:tc>
      </w:tr>
      <w:tr w:rsidR="00576B87" w:rsidRPr="0077554D" w:rsidTr="00DD25BA">
        <w:tc>
          <w:tcPr>
            <w:tcW w:w="0" w:type="auto"/>
          </w:tcPr>
          <w:p w:rsidR="00576B87" w:rsidRPr="0077554D" w:rsidRDefault="00576B87" w:rsidP="00DD25BA">
            <w:pPr>
              <w:rPr>
                <w:sz w:val="20"/>
                <w:szCs w:val="20"/>
              </w:rPr>
            </w:pPr>
            <w:r w:rsidRPr="0077554D">
              <w:rPr>
                <w:sz w:val="20"/>
                <w:szCs w:val="20"/>
              </w:rPr>
              <w:t>nedostatočný</w:t>
            </w:r>
          </w:p>
        </w:tc>
        <w:tc>
          <w:tcPr>
            <w:tcW w:w="5924" w:type="dxa"/>
          </w:tcPr>
          <w:p w:rsidR="00576B87" w:rsidRPr="0077554D" w:rsidRDefault="00576B87" w:rsidP="00DD25BA">
            <w:pPr>
              <w:rPr>
                <w:sz w:val="20"/>
                <w:szCs w:val="20"/>
              </w:rPr>
            </w:pPr>
            <w:r w:rsidRPr="0077554D">
              <w:rPr>
                <w:sz w:val="20"/>
                <w:szCs w:val="20"/>
              </w:rPr>
              <w:t>Žiak nespĺňa kritériá, nemá záujem o výtvarné aktivity, neguje vyučovací proces.</w:t>
            </w:r>
          </w:p>
        </w:tc>
        <w:tc>
          <w:tcPr>
            <w:tcW w:w="2092" w:type="dxa"/>
          </w:tcPr>
          <w:p w:rsidR="00576B87" w:rsidRPr="0077554D" w:rsidRDefault="00576B87" w:rsidP="00DD25BA">
            <w:pPr>
              <w:spacing w:after="0"/>
              <w:rPr>
                <w:sz w:val="20"/>
                <w:szCs w:val="20"/>
              </w:rPr>
            </w:pPr>
            <w:r w:rsidRPr="0077554D">
              <w:rPr>
                <w:sz w:val="20"/>
                <w:szCs w:val="20"/>
              </w:rPr>
              <w:t>neodporúčame</w:t>
            </w:r>
          </w:p>
          <w:p w:rsidR="00576B87" w:rsidRPr="0077554D" w:rsidRDefault="00576B87" w:rsidP="00DD25BA">
            <w:pPr>
              <w:spacing w:after="0"/>
              <w:rPr>
                <w:sz w:val="20"/>
                <w:szCs w:val="20"/>
              </w:rPr>
            </w:pPr>
            <w:r w:rsidRPr="0077554D">
              <w:rPr>
                <w:sz w:val="20"/>
                <w:szCs w:val="20"/>
              </w:rPr>
              <w:t>používať stupeň</w:t>
            </w:r>
          </w:p>
          <w:p w:rsidR="00576B87" w:rsidRPr="0077554D" w:rsidRDefault="00576B87" w:rsidP="00DD25BA">
            <w:pPr>
              <w:spacing w:after="0"/>
              <w:rPr>
                <w:sz w:val="20"/>
                <w:szCs w:val="20"/>
              </w:rPr>
            </w:pPr>
            <w:r w:rsidRPr="0077554D">
              <w:rPr>
                <w:sz w:val="20"/>
                <w:szCs w:val="20"/>
              </w:rPr>
              <w:t>nedostatočný</w:t>
            </w:r>
          </w:p>
          <w:p w:rsidR="00576B87" w:rsidRPr="0077554D" w:rsidRDefault="00576B87" w:rsidP="00DD25BA">
            <w:pPr>
              <w:spacing w:after="0"/>
              <w:rPr>
                <w:sz w:val="20"/>
                <w:szCs w:val="20"/>
              </w:rPr>
            </w:pPr>
            <w:r w:rsidRPr="0077554D">
              <w:rPr>
                <w:sz w:val="20"/>
                <w:szCs w:val="20"/>
              </w:rPr>
              <w:t>v celkovom</w:t>
            </w:r>
          </w:p>
          <w:p w:rsidR="00576B87" w:rsidRPr="0077554D" w:rsidRDefault="00576B87" w:rsidP="00DD25BA">
            <w:pPr>
              <w:spacing w:after="0"/>
              <w:rPr>
                <w:sz w:val="20"/>
                <w:szCs w:val="20"/>
              </w:rPr>
            </w:pPr>
            <w:r w:rsidRPr="0077554D">
              <w:rPr>
                <w:sz w:val="20"/>
                <w:szCs w:val="20"/>
              </w:rPr>
              <w:t xml:space="preserve">hodnotení žiaka; </w:t>
            </w:r>
          </w:p>
          <w:p w:rsidR="00576B87" w:rsidRPr="0077554D" w:rsidRDefault="00576B87" w:rsidP="00DD25BA">
            <w:pPr>
              <w:spacing w:after="0"/>
              <w:rPr>
                <w:sz w:val="20"/>
                <w:szCs w:val="20"/>
              </w:rPr>
            </w:pPr>
            <w:r w:rsidRPr="0077554D">
              <w:rPr>
                <w:sz w:val="20"/>
                <w:szCs w:val="20"/>
              </w:rPr>
              <w:lastRenderedPageBreak/>
              <w:t>v čiastkovom</w:t>
            </w:r>
          </w:p>
          <w:p w:rsidR="00576B87" w:rsidRPr="0077554D" w:rsidRDefault="00576B87" w:rsidP="00DD25BA">
            <w:pPr>
              <w:spacing w:after="0"/>
              <w:rPr>
                <w:sz w:val="20"/>
                <w:szCs w:val="20"/>
              </w:rPr>
            </w:pPr>
            <w:r w:rsidRPr="0077554D">
              <w:rPr>
                <w:sz w:val="20"/>
                <w:szCs w:val="20"/>
              </w:rPr>
              <w:t xml:space="preserve">hodnotení </w:t>
            </w:r>
          </w:p>
          <w:p w:rsidR="00576B87" w:rsidRPr="0077554D" w:rsidRDefault="00576B87" w:rsidP="00DD25BA">
            <w:pPr>
              <w:spacing w:after="0"/>
              <w:rPr>
                <w:sz w:val="20"/>
                <w:szCs w:val="20"/>
              </w:rPr>
            </w:pPr>
            <w:r w:rsidRPr="0077554D">
              <w:rPr>
                <w:sz w:val="20"/>
                <w:szCs w:val="20"/>
              </w:rPr>
              <w:t>len vo výnimočných</w:t>
            </w:r>
          </w:p>
          <w:p w:rsidR="00576B87" w:rsidRPr="0077554D" w:rsidRDefault="00576B87" w:rsidP="00DD25BA">
            <w:pPr>
              <w:spacing w:after="0"/>
              <w:rPr>
                <w:sz w:val="20"/>
                <w:szCs w:val="20"/>
              </w:rPr>
            </w:pPr>
            <w:r w:rsidRPr="0077554D">
              <w:rPr>
                <w:sz w:val="20"/>
                <w:szCs w:val="20"/>
              </w:rPr>
              <w:t xml:space="preserve">prípadoch </w:t>
            </w:r>
          </w:p>
          <w:p w:rsidR="00576B87" w:rsidRPr="0077554D" w:rsidRDefault="00576B87" w:rsidP="00DD25BA">
            <w:pPr>
              <w:spacing w:after="0"/>
              <w:rPr>
                <w:sz w:val="20"/>
                <w:szCs w:val="20"/>
              </w:rPr>
            </w:pPr>
            <w:r w:rsidRPr="0077554D">
              <w:rPr>
                <w:sz w:val="20"/>
                <w:szCs w:val="20"/>
              </w:rPr>
              <w:t>(napr. zámerné</w:t>
            </w:r>
          </w:p>
          <w:p w:rsidR="00576B87" w:rsidRPr="0077554D" w:rsidRDefault="00576B87" w:rsidP="00DD25BA">
            <w:pPr>
              <w:spacing w:after="0"/>
              <w:rPr>
                <w:sz w:val="20"/>
                <w:szCs w:val="20"/>
              </w:rPr>
            </w:pPr>
            <w:r w:rsidRPr="0077554D">
              <w:rPr>
                <w:sz w:val="20"/>
                <w:szCs w:val="20"/>
              </w:rPr>
              <w:t>negovanie</w:t>
            </w:r>
          </w:p>
          <w:p w:rsidR="00576B87" w:rsidRPr="0077554D" w:rsidRDefault="00576B87" w:rsidP="00DD25BA">
            <w:pPr>
              <w:spacing w:after="0"/>
              <w:rPr>
                <w:sz w:val="20"/>
                <w:szCs w:val="20"/>
              </w:rPr>
            </w:pPr>
            <w:r w:rsidRPr="0077554D">
              <w:rPr>
                <w:sz w:val="20"/>
                <w:szCs w:val="20"/>
              </w:rPr>
              <w:t>vyučovacieho</w:t>
            </w:r>
          </w:p>
          <w:p w:rsidR="00576B87" w:rsidRPr="0077554D" w:rsidRDefault="00576B87" w:rsidP="00DD25BA">
            <w:pPr>
              <w:spacing w:after="0"/>
              <w:rPr>
                <w:sz w:val="20"/>
                <w:szCs w:val="20"/>
              </w:rPr>
            </w:pPr>
            <w:r w:rsidRPr="0077554D">
              <w:rPr>
                <w:sz w:val="20"/>
                <w:szCs w:val="20"/>
              </w:rPr>
              <w:t>procesu)</w:t>
            </w:r>
          </w:p>
        </w:tc>
      </w:tr>
    </w:tbl>
    <w:p w:rsidR="00576B87" w:rsidRDefault="00576B87" w:rsidP="00760154">
      <w:pPr>
        <w:spacing w:after="0" w:line="240" w:lineRule="auto"/>
        <w:rPr>
          <w:rFonts w:eastAsia="Times New Roman"/>
          <w:bCs w:val="0"/>
          <w:lang w:eastAsia="sk-SK"/>
        </w:rPr>
      </w:pPr>
    </w:p>
    <w:p w:rsidR="00760154" w:rsidRDefault="00760154" w:rsidP="00C75EDA">
      <w:pPr>
        <w:spacing w:after="0" w:line="0" w:lineRule="atLeast"/>
        <w:ind w:left="80"/>
        <w:rPr>
          <w:rFonts w:eastAsia="Times New Roman"/>
        </w:rPr>
      </w:pPr>
    </w:p>
    <w:p w:rsidR="00760154" w:rsidRDefault="00760154" w:rsidP="00C75EDA">
      <w:pPr>
        <w:spacing w:after="0" w:line="0" w:lineRule="atLeast"/>
        <w:ind w:left="80"/>
        <w:rPr>
          <w:rFonts w:eastAsia="Times New Roman"/>
        </w:rPr>
      </w:pPr>
    </w:p>
    <w:p w:rsidR="00760154" w:rsidRDefault="00760154" w:rsidP="00C75EDA">
      <w:pPr>
        <w:spacing w:after="0" w:line="0" w:lineRule="atLeast"/>
        <w:ind w:left="80"/>
        <w:rPr>
          <w:rFonts w:eastAsia="Times New Roman"/>
        </w:rPr>
      </w:pPr>
    </w:p>
    <w:p w:rsidR="00C45132" w:rsidRPr="00A60C9B" w:rsidRDefault="00C45132" w:rsidP="00C45132">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Učebné osnovy</w:t>
      </w:r>
    </w:p>
    <w:p w:rsidR="00C45132" w:rsidRPr="00A60C9B" w:rsidRDefault="00C45132" w:rsidP="00C45132">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všeobecnovzdelávacieho predmetu</w:t>
      </w:r>
    </w:p>
    <w:p w:rsidR="00C45132" w:rsidRPr="00A60C9B" w:rsidRDefault="00C45132" w:rsidP="00C45132">
      <w:pPr>
        <w:spacing w:after="0" w:line="240" w:lineRule="auto"/>
        <w:rPr>
          <w:rFonts w:eastAsia="Times New Roman"/>
          <w:b/>
          <w:sz w:val="28"/>
          <w:szCs w:val="28"/>
          <w:lang w:eastAsia="sk-SK"/>
        </w:rPr>
      </w:pPr>
    </w:p>
    <w:p w:rsidR="00C45132" w:rsidRPr="00A60C9B" w:rsidRDefault="00C45132" w:rsidP="00C45132">
      <w:pPr>
        <w:spacing w:after="0" w:line="240" w:lineRule="auto"/>
        <w:rPr>
          <w:rFonts w:eastAsia="Times New Roman"/>
          <w:b/>
          <w:sz w:val="28"/>
          <w:szCs w:val="28"/>
          <w:lang w:eastAsia="sk-SK"/>
        </w:rPr>
      </w:pPr>
    </w:p>
    <w:p w:rsidR="00C45132" w:rsidRDefault="00C45132" w:rsidP="00C45132">
      <w:pPr>
        <w:spacing w:after="0" w:line="240" w:lineRule="auto"/>
        <w:rPr>
          <w:rFonts w:eastAsia="Times New Roman"/>
          <w:b/>
          <w:sz w:val="28"/>
          <w:szCs w:val="28"/>
          <w:lang w:eastAsia="sk-SK"/>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C45132" w:rsidRPr="00A60C9B"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45132" w:rsidRPr="00A60C9B" w:rsidRDefault="00C45132" w:rsidP="007178AA">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45132" w:rsidRPr="00A60C9B" w:rsidRDefault="00C45132" w:rsidP="007178AA">
            <w:pPr>
              <w:spacing w:before="120" w:after="0" w:line="240" w:lineRule="auto"/>
              <w:rPr>
                <w:rFonts w:ascii="Arial" w:eastAsia="Times New Roman" w:hAnsi="Arial" w:cs="Arial"/>
                <w:b/>
                <w:bCs w:val="0"/>
                <w:sz w:val="20"/>
                <w:szCs w:val="20"/>
              </w:rPr>
            </w:pPr>
            <w:r>
              <w:rPr>
                <w:rFonts w:ascii="Arial" w:eastAsia="Times New Roman" w:hAnsi="Arial" w:cs="Arial"/>
                <w:b/>
                <w:bCs w:val="0"/>
                <w:sz w:val="20"/>
                <w:szCs w:val="20"/>
              </w:rPr>
              <w:t>Telesná a športová</w:t>
            </w:r>
            <w:r w:rsidRPr="00A60C9B">
              <w:rPr>
                <w:rFonts w:ascii="Arial" w:eastAsia="Times New Roman" w:hAnsi="Arial" w:cs="Arial"/>
                <w:b/>
                <w:bCs w:val="0"/>
                <w:sz w:val="20"/>
                <w:szCs w:val="20"/>
              </w:rPr>
              <w:t xml:space="preserve"> výchova</w:t>
            </w:r>
          </w:p>
        </w:tc>
      </w:tr>
      <w:tr w:rsidR="00C45132" w:rsidRPr="00A60C9B"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45132" w:rsidRDefault="00C45132"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Časový rozsah výučby</w:t>
            </w:r>
          </w:p>
          <w:p w:rsidR="00C45132" w:rsidRPr="00A60C9B" w:rsidRDefault="00C45132"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45132" w:rsidRPr="00A60C9B" w:rsidRDefault="00C45132" w:rsidP="007178AA">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2</w:t>
            </w:r>
            <w:r w:rsidRPr="00A60C9B">
              <w:rPr>
                <w:rFonts w:ascii="Arial" w:eastAsia="Times New Roman" w:hAnsi="Arial" w:cs="Arial"/>
                <w:b/>
                <w:bCs w:val="0"/>
                <w:sz w:val="20"/>
                <w:szCs w:val="20"/>
              </w:rPr>
              <w:t xml:space="preserve"> hod</w:t>
            </w:r>
            <w:r>
              <w:rPr>
                <w:rFonts w:ascii="Arial" w:eastAsia="Times New Roman" w:hAnsi="Arial" w:cs="Arial"/>
                <w:b/>
                <w:bCs w:val="0"/>
                <w:sz w:val="20"/>
                <w:szCs w:val="20"/>
              </w:rPr>
              <w:t>i</w:t>
            </w:r>
            <w:r w:rsidRPr="00A60C9B">
              <w:rPr>
                <w:rFonts w:ascii="Arial" w:eastAsia="Times New Roman" w:hAnsi="Arial" w:cs="Arial"/>
                <w:b/>
                <w:bCs w:val="0"/>
                <w:sz w:val="20"/>
                <w:szCs w:val="20"/>
              </w:rPr>
              <w:t>n</w:t>
            </w:r>
            <w:r>
              <w:rPr>
                <w:rFonts w:ascii="Arial" w:eastAsia="Times New Roman" w:hAnsi="Arial" w:cs="Arial"/>
                <w:b/>
                <w:bCs w:val="0"/>
                <w:sz w:val="20"/>
                <w:szCs w:val="20"/>
              </w:rPr>
              <w:t>y</w:t>
            </w:r>
            <w:r w:rsidRPr="00A60C9B">
              <w:rPr>
                <w:rFonts w:ascii="Arial" w:eastAsia="Times New Roman" w:hAnsi="Arial" w:cs="Arial"/>
                <w:b/>
                <w:bCs w:val="0"/>
                <w:sz w:val="20"/>
                <w:szCs w:val="20"/>
              </w:rPr>
              <w:t xml:space="preserve"> týždenne / </w:t>
            </w:r>
            <w:r>
              <w:rPr>
                <w:rFonts w:ascii="Arial" w:eastAsia="Times New Roman" w:hAnsi="Arial" w:cs="Arial"/>
                <w:b/>
                <w:bCs w:val="0"/>
                <w:sz w:val="20"/>
                <w:szCs w:val="20"/>
              </w:rPr>
              <w:t>66</w:t>
            </w:r>
            <w:r w:rsidRPr="00A60C9B">
              <w:rPr>
                <w:rFonts w:ascii="Arial" w:eastAsia="Times New Roman" w:hAnsi="Arial" w:cs="Arial"/>
                <w:b/>
                <w:bCs w:val="0"/>
                <w:sz w:val="20"/>
                <w:szCs w:val="20"/>
              </w:rPr>
              <w:t xml:space="preserve"> hodín ročne</w:t>
            </w:r>
          </w:p>
        </w:tc>
      </w:tr>
      <w:tr w:rsidR="00C45132" w:rsidRPr="00A60C9B" w:rsidTr="007178AA">
        <w:trPr>
          <w:trHeight w:val="114"/>
        </w:trPr>
        <w:tc>
          <w:tcPr>
            <w:tcW w:w="4466" w:type="dxa"/>
            <w:tcBorders>
              <w:top w:val="thinThickSmallGap" w:sz="12" w:space="0" w:color="auto"/>
              <w:left w:val="thinThickSmallGap" w:sz="12" w:space="0" w:color="auto"/>
              <w:right w:val="thinThickSmallGap" w:sz="12" w:space="0" w:color="auto"/>
            </w:tcBorders>
          </w:tcPr>
          <w:p w:rsidR="00C45132" w:rsidRDefault="00C45132"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Ročník </w:t>
            </w:r>
          </w:p>
          <w:p w:rsidR="00C45132" w:rsidRPr="00A60C9B" w:rsidRDefault="00C45132"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right w:val="thinThickSmallGap" w:sz="12" w:space="0" w:color="auto"/>
            </w:tcBorders>
          </w:tcPr>
          <w:p w:rsidR="00C45132" w:rsidRPr="00A60C9B" w:rsidRDefault="00BE4CF1" w:rsidP="007178AA">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Ȏsm</w:t>
            </w:r>
            <w:r w:rsidR="00C45132" w:rsidRPr="00A60C9B">
              <w:rPr>
                <w:rFonts w:ascii="Arial" w:eastAsia="Times New Roman" w:hAnsi="Arial" w:cs="Arial"/>
                <w:b/>
                <w:bCs w:val="0"/>
                <w:sz w:val="20"/>
                <w:szCs w:val="20"/>
              </w:rPr>
              <w:t>y</w:t>
            </w:r>
          </w:p>
        </w:tc>
      </w:tr>
      <w:tr w:rsidR="00C45132" w:rsidRPr="00A60C9B"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C45132" w:rsidRDefault="00C45132" w:rsidP="007178AA">
            <w:pPr>
              <w:spacing w:after="0" w:line="240" w:lineRule="auto"/>
              <w:rPr>
                <w:rFonts w:ascii="Arial" w:eastAsia="Times New Roman" w:hAnsi="Arial" w:cs="Arial"/>
                <w:bCs w:val="0"/>
                <w:sz w:val="20"/>
                <w:szCs w:val="20"/>
              </w:rPr>
            </w:pPr>
            <w:r w:rsidRPr="00A60C9B">
              <w:rPr>
                <w:rFonts w:ascii="Arial" w:eastAsia="Times New Roman" w:hAnsi="Arial" w:cs="Arial"/>
                <w:b/>
                <w:bCs w:val="0"/>
                <w:sz w:val="20"/>
                <w:szCs w:val="20"/>
              </w:rPr>
              <w:t xml:space="preserve">Škola </w:t>
            </w:r>
            <w:r w:rsidRPr="00A60C9B">
              <w:rPr>
                <w:rFonts w:ascii="Arial" w:eastAsia="Times New Roman" w:hAnsi="Arial" w:cs="Arial"/>
                <w:bCs w:val="0"/>
                <w:sz w:val="20"/>
                <w:szCs w:val="20"/>
              </w:rPr>
              <w:t>(názov, adresa)</w:t>
            </w:r>
          </w:p>
          <w:p w:rsidR="00C45132" w:rsidRPr="00A60C9B" w:rsidRDefault="00C45132" w:rsidP="007178AA">
            <w:pPr>
              <w:spacing w:after="0" w:line="240" w:lineRule="auto"/>
              <w:rPr>
                <w:rFonts w:ascii="Arial" w:eastAsia="Times New Roman" w:hAnsi="Arial" w:cs="Arial"/>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C45132" w:rsidRPr="00A60C9B" w:rsidRDefault="00C45132"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ZŠ s MŠ Sedlice, 082 43 Sedlice</w:t>
            </w:r>
          </w:p>
        </w:tc>
      </w:tr>
      <w:tr w:rsidR="00C45132"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45132" w:rsidRDefault="00C45132"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p w:rsidR="00C45132" w:rsidRPr="00A60C9B" w:rsidRDefault="00C45132"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45132" w:rsidRPr="00A60C9B" w:rsidRDefault="00C45132"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Škola pre každého</w:t>
            </w:r>
          </w:p>
        </w:tc>
      </w:tr>
      <w:tr w:rsidR="00C45132"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45132" w:rsidRPr="00A60C9B" w:rsidRDefault="00C45132"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Kód a</w:t>
            </w:r>
            <w:r>
              <w:rPr>
                <w:rFonts w:ascii="Arial" w:eastAsia="Times New Roman" w:hAnsi="Arial" w:cs="Arial"/>
                <w:b/>
                <w:bCs w:val="0"/>
                <w:sz w:val="20"/>
                <w:szCs w:val="20"/>
              </w:rPr>
              <w:t> </w:t>
            </w:r>
            <w:r w:rsidRPr="00A60C9B">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C45132" w:rsidRPr="00A60C9B" w:rsidRDefault="00C45132" w:rsidP="007178AA">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A60C9B">
              <w:rPr>
                <w:rFonts w:ascii="Arial" w:eastAsia="Times New Roman" w:hAnsi="Arial" w:cs="Arial"/>
                <w:b/>
                <w:bCs w:val="0"/>
                <w:sz w:val="20"/>
                <w:szCs w:val="20"/>
              </w:rPr>
              <w:t xml:space="preserve"> pre 2. stupeň ZŠ v Slovenskej republike</w:t>
            </w:r>
          </w:p>
        </w:tc>
      </w:tr>
      <w:tr w:rsidR="00C45132"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45132" w:rsidRDefault="00C45132"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Stupeň vzdelania</w:t>
            </w:r>
          </w:p>
          <w:p w:rsidR="00C45132" w:rsidRPr="00A60C9B" w:rsidRDefault="00C45132"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45132" w:rsidRPr="00A60C9B" w:rsidRDefault="00C45132"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nižšie sekundárne vzdelávanie</w:t>
            </w:r>
          </w:p>
        </w:tc>
      </w:tr>
      <w:tr w:rsidR="00C45132"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45132" w:rsidRDefault="00C45132"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Dĺžka štúdia</w:t>
            </w:r>
          </w:p>
          <w:p w:rsidR="00C45132" w:rsidRPr="00A60C9B" w:rsidRDefault="00C45132"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45132" w:rsidRPr="00A60C9B" w:rsidRDefault="00C45132" w:rsidP="007178AA">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Pr="00A60C9B">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C45132"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45132" w:rsidRDefault="00C45132"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Vyučovací jazyk</w:t>
            </w:r>
          </w:p>
          <w:p w:rsidR="00C45132" w:rsidRPr="00A60C9B" w:rsidRDefault="00C45132"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C45132" w:rsidRPr="00A60C9B" w:rsidRDefault="00C45132"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slovenský jazyk</w:t>
            </w:r>
          </w:p>
        </w:tc>
      </w:tr>
    </w:tbl>
    <w:p w:rsidR="00C45132" w:rsidRDefault="00C45132" w:rsidP="00C45132">
      <w:pPr>
        <w:rPr>
          <w:rFonts w:eastAsia="Times New Roman"/>
          <w:b/>
          <w:sz w:val="28"/>
        </w:rPr>
      </w:pPr>
    </w:p>
    <w:p w:rsidR="00C45132" w:rsidRDefault="00C45132" w:rsidP="00C45132">
      <w:pPr>
        <w:rPr>
          <w:b/>
          <w:bCs w:val="0"/>
          <w:sz w:val="28"/>
          <w:szCs w:val="28"/>
        </w:rPr>
      </w:pPr>
      <w:r>
        <w:rPr>
          <w:rFonts w:eastAsia="Times New Roman"/>
          <w:b/>
          <w:sz w:val="28"/>
        </w:rPr>
        <w:t>Štruktúra predmetu</w:t>
      </w:r>
    </w:p>
    <w:p w:rsidR="00C45132" w:rsidRPr="00CE40A1" w:rsidRDefault="00C45132" w:rsidP="00C45132">
      <w:pPr>
        <w:spacing w:after="0"/>
        <w:rPr>
          <w:b/>
          <w:bCs w:val="0"/>
          <w:i/>
        </w:rPr>
      </w:pPr>
      <w:r w:rsidRPr="00CE40A1">
        <w:rPr>
          <w:b/>
          <w:i/>
        </w:rPr>
        <w:t xml:space="preserve">Učebné osnovy sú totožné so vzdelávacím štandardom ŠVP pre príslušný </w:t>
      </w:r>
    </w:p>
    <w:p w:rsidR="00C45132" w:rsidRDefault="00C45132" w:rsidP="00C45132">
      <w:pPr>
        <w:spacing w:after="0" w:line="240" w:lineRule="auto"/>
        <w:rPr>
          <w:rFonts w:eastAsia="Times New Roman"/>
          <w:b/>
          <w:sz w:val="28"/>
          <w:szCs w:val="28"/>
          <w:lang w:eastAsia="sk-SK"/>
        </w:rPr>
      </w:pPr>
      <w:r w:rsidRPr="00CE40A1">
        <w:rPr>
          <w:b/>
          <w:i/>
        </w:rPr>
        <w:t>vzdelávací predmet.</w:t>
      </w:r>
    </w:p>
    <w:p w:rsidR="00C45132" w:rsidRDefault="00C45132" w:rsidP="00C45132">
      <w:pPr>
        <w:spacing w:after="0" w:line="0" w:lineRule="atLeast"/>
        <w:ind w:left="80"/>
        <w:rPr>
          <w:rFonts w:eastAsia="Times New Roman"/>
        </w:rPr>
      </w:pPr>
    </w:p>
    <w:p w:rsidR="00F30E78" w:rsidRPr="00F30E78" w:rsidRDefault="00D275FE" w:rsidP="00F30E78">
      <w:pPr>
        <w:rPr>
          <w:b/>
          <w:i/>
          <w:color w:val="0070C0"/>
          <w:u w:val="single"/>
        </w:rPr>
      </w:pPr>
      <w:hyperlink r:id="rId264" w:history="1">
        <w:r w:rsidR="00F30E78" w:rsidRPr="00F30E78">
          <w:rPr>
            <w:rStyle w:val="Hypertextovprepojenie"/>
            <w:b/>
            <w:i/>
          </w:rPr>
          <w:t>https://www.minedu.sk/data/att/22094.pdf</w:t>
        </w:r>
      </w:hyperlink>
    </w:p>
    <w:p w:rsidR="00C45132" w:rsidRDefault="00C45132" w:rsidP="00C45132">
      <w:pPr>
        <w:spacing w:after="0" w:line="0" w:lineRule="atLeast"/>
        <w:ind w:left="80"/>
        <w:rPr>
          <w:rFonts w:eastAsia="Times New Roman"/>
        </w:rPr>
      </w:pPr>
    </w:p>
    <w:p w:rsidR="008677C0" w:rsidRDefault="00D275FE" w:rsidP="00C45132">
      <w:pPr>
        <w:spacing w:after="0" w:line="0" w:lineRule="atLeast"/>
        <w:ind w:left="80"/>
        <w:rPr>
          <w:rFonts w:eastAsia="Times New Roman"/>
        </w:rPr>
      </w:pPr>
      <w:hyperlink r:id="rId265" w:history="1">
        <w:r w:rsidR="008677C0" w:rsidRPr="00B350FB">
          <w:rPr>
            <w:rStyle w:val="Hypertextovprepojenie"/>
            <w:rFonts w:eastAsia="Times New Roman"/>
            <w:b/>
            <w:i/>
          </w:rPr>
          <w:t>http://www.statpedu.sk/files/articles/dokumenty/inovovany-statny-vzdelavaci-program/telesna-a-sportova-vychova_nsv_2014.pdf</w:t>
        </w:r>
      </w:hyperlink>
    </w:p>
    <w:p w:rsidR="00AA1E7B" w:rsidRDefault="00AA1E7B" w:rsidP="00C45132">
      <w:pPr>
        <w:spacing w:after="0" w:line="0" w:lineRule="atLeast"/>
        <w:ind w:left="80"/>
        <w:rPr>
          <w:rFonts w:eastAsia="Times New Roman"/>
        </w:rPr>
      </w:pPr>
    </w:p>
    <w:p w:rsidR="00AA1E7B" w:rsidRDefault="00AA1E7B" w:rsidP="00AA1E7B">
      <w:pPr>
        <w:spacing w:after="0"/>
        <w:rPr>
          <w:b/>
          <w:sz w:val="28"/>
          <w:szCs w:val="28"/>
        </w:rPr>
      </w:pPr>
      <w:r w:rsidRPr="00713C02">
        <w:rPr>
          <w:b/>
          <w:sz w:val="28"/>
          <w:szCs w:val="28"/>
        </w:rPr>
        <w:t>Učebné zdroje</w:t>
      </w:r>
    </w:p>
    <w:p w:rsidR="00AA1E7B" w:rsidRDefault="00AA1E7B" w:rsidP="00AA1E7B">
      <w:pPr>
        <w:rPr>
          <w:b/>
          <w:sz w:val="28"/>
          <w:szCs w:val="28"/>
        </w:rPr>
      </w:pPr>
    </w:p>
    <w:p w:rsidR="00AA1E7B" w:rsidRDefault="00AA1E7B" w:rsidP="00AA1E7B">
      <w:pPr>
        <w:rPr>
          <w:b/>
        </w:rPr>
      </w:pPr>
      <w:r w:rsidRPr="000D1F19">
        <w:rPr>
          <w:b/>
        </w:rPr>
        <w:t>Učebné zdroje v </w:t>
      </w:r>
      <w:r>
        <w:rPr>
          <w:b/>
        </w:rPr>
        <w:t>8</w:t>
      </w:r>
      <w:r w:rsidRPr="000D1F19">
        <w:rPr>
          <w:b/>
        </w:rPr>
        <w:t>. ročníku</w:t>
      </w:r>
    </w:p>
    <w:p w:rsidR="00AA1E7B" w:rsidRDefault="00AA1E7B" w:rsidP="00AA1E7B">
      <w:pPr>
        <w:keepNext/>
        <w:spacing w:after="0"/>
        <w:outlineLvl w:val="2"/>
        <w:rPr>
          <w:bCs w:val="0"/>
        </w:rPr>
      </w:pPr>
      <w:r w:rsidRPr="00304B0D">
        <w:rPr>
          <w:bCs w:val="0"/>
        </w:rPr>
        <w:t>Internet</w:t>
      </w:r>
    </w:p>
    <w:p w:rsidR="00AA1E7B" w:rsidRDefault="00AA1E7B" w:rsidP="00AA1E7B">
      <w:pPr>
        <w:keepNext/>
        <w:spacing w:after="0"/>
        <w:outlineLvl w:val="2"/>
        <w:rPr>
          <w:bCs w:val="0"/>
        </w:rPr>
      </w:pPr>
      <w:r>
        <w:rPr>
          <w:bCs w:val="0"/>
        </w:rPr>
        <w:t>Inštruktážne DVD</w:t>
      </w:r>
    </w:p>
    <w:p w:rsidR="00AA1E7B" w:rsidRDefault="00AA1E7B" w:rsidP="00AA1E7B">
      <w:pPr>
        <w:keepNext/>
        <w:spacing w:after="0"/>
        <w:outlineLvl w:val="2"/>
        <w:rPr>
          <w:bCs w:val="0"/>
        </w:rPr>
      </w:pPr>
      <w:r>
        <w:rPr>
          <w:bCs w:val="0"/>
        </w:rPr>
        <w:t>Telesná a športová výchova a súčasná škola (Antala a kol., Bratislava 2014)</w:t>
      </w:r>
    </w:p>
    <w:p w:rsidR="00AA1E7B" w:rsidRDefault="00AA1E7B" w:rsidP="00AA1E7B">
      <w:pPr>
        <w:keepNext/>
        <w:spacing w:after="0"/>
        <w:outlineLvl w:val="2"/>
        <w:rPr>
          <w:bCs w:val="0"/>
        </w:rPr>
      </w:pPr>
      <w:r>
        <w:rPr>
          <w:bCs w:val="0"/>
        </w:rPr>
        <w:t>Telesná a športová výchova (kolektív, Bratislava 2014)</w:t>
      </w:r>
    </w:p>
    <w:p w:rsidR="00AA1E7B" w:rsidRPr="00304B0D" w:rsidRDefault="00AA1E7B" w:rsidP="00AA1E7B">
      <w:pPr>
        <w:keepNext/>
        <w:spacing w:after="0"/>
        <w:outlineLvl w:val="2"/>
        <w:rPr>
          <w:bCs w:val="0"/>
        </w:rPr>
      </w:pPr>
    </w:p>
    <w:p w:rsidR="00AA1E7B" w:rsidRDefault="00AA1E7B" w:rsidP="00C45132">
      <w:pPr>
        <w:spacing w:after="0" w:line="0" w:lineRule="atLeast"/>
        <w:ind w:left="80"/>
        <w:rPr>
          <w:rFonts w:eastAsia="Times New Roman"/>
        </w:rPr>
      </w:pPr>
    </w:p>
    <w:p w:rsidR="00C45132" w:rsidRDefault="00C45132" w:rsidP="00C45132">
      <w:pPr>
        <w:spacing w:after="0" w:line="0" w:lineRule="atLeast"/>
        <w:rPr>
          <w:rFonts w:eastAsia="Times New Roman"/>
        </w:rPr>
      </w:pPr>
    </w:p>
    <w:p w:rsidR="00C45132" w:rsidRDefault="00C45132" w:rsidP="00C45132">
      <w:pPr>
        <w:keepNext/>
        <w:spacing w:after="0" w:line="240" w:lineRule="auto"/>
        <w:outlineLvl w:val="2"/>
        <w:rPr>
          <w:rFonts w:eastAsia="Times New Roman"/>
          <w:b/>
          <w:sz w:val="28"/>
          <w:szCs w:val="28"/>
          <w:lang w:eastAsia="sk-SK"/>
        </w:rPr>
      </w:pPr>
      <w:r w:rsidRPr="00A60C9B">
        <w:rPr>
          <w:rFonts w:eastAsia="Times New Roman"/>
          <w:b/>
          <w:sz w:val="28"/>
          <w:szCs w:val="28"/>
          <w:lang w:eastAsia="sk-SK"/>
        </w:rPr>
        <w:t>Hodnotenie predmetu</w:t>
      </w:r>
    </w:p>
    <w:p w:rsidR="00C45132" w:rsidRPr="00A60C9B" w:rsidRDefault="00C45132" w:rsidP="00C45132">
      <w:pPr>
        <w:keepNext/>
        <w:spacing w:after="0" w:line="240" w:lineRule="auto"/>
        <w:outlineLvl w:val="2"/>
        <w:rPr>
          <w:rFonts w:eastAsia="Times New Roman"/>
          <w:b/>
          <w:sz w:val="28"/>
          <w:szCs w:val="28"/>
          <w:lang w:eastAsia="sk-SK"/>
        </w:rPr>
      </w:pPr>
    </w:p>
    <w:p w:rsidR="00793AE5" w:rsidRPr="00A60C9B" w:rsidRDefault="00793AE5" w:rsidP="00793AE5">
      <w:pPr>
        <w:spacing w:after="0"/>
        <w:rPr>
          <w:rFonts w:eastAsia="Times New Roman"/>
          <w:bCs w:val="0"/>
          <w:lang w:eastAsia="sk-SK"/>
        </w:rPr>
      </w:pPr>
      <w:r w:rsidRPr="00A60C9B">
        <w:rPr>
          <w:rFonts w:eastAsia="Times New Roman"/>
          <w:bCs w:val="0"/>
          <w:lang w:eastAsia="sk-SK"/>
        </w:rPr>
        <w:t>Pri hodnotení a klasifikácii výsledkov žiakov budeme vychádzať z Metodického pokynu</w:t>
      </w:r>
    </w:p>
    <w:p w:rsidR="00793AE5" w:rsidRDefault="00793AE5" w:rsidP="00793AE5">
      <w:pPr>
        <w:spacing w:after="0"/>
        <w:rPr>
          <w:rFonts w:eastAsia="Times New Roman"/>
          <w:bCs w:val="0"/>
          <w:lang w:eastAsia="sk-SK"/>
        </w:rPr>
      </w:pPr>
      <w:r w:rsidRPr="00A60C9B">
        <w:rPr>
          <w:rFonts w:eastAsia="Times New Roman"/>
          <w:bCs w:val="0"/>
          <w:lang w:eastAsia="sk-SK"/>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C75EDA" w:rsidRDefault="00C75EDA" w:rsidP="00C75EDA">
      <w:pPr>
        <w:spacing w:after="0" w:line="0" w:lineRule="atLeast"/>
        <w:ind w:left="80"/>
        <w:rPr>
          <w:rFonts w:eastAsia="Times New Roman"/>
        </w:rPr>
      </w:pPr>
    </w:p>
    <w:p w:rsidR="00C75EDA" w:rsidRDefault="00C75EDA" w:rsidP="00C75EDA">
      <w:pPr>
        <w:spacing w:after="0" w:line="0" w:lineRule="atLeast"/>
        <w:ind w:left="80"/>
        <w:rPr>
          <w:rFonts w:eastAsia="Times New Roman"/>
        </w:rPr>
      </w:pPr>
    </w:p>
    <w:p w:rsidR="00C75EDA" w:rsidRDefault="00C75EDA" w:rsidP="00C75EDA">
      <w:pPr>
        <w:spacing w:after="0" w:line="0" w:lineRule="atLeast"/>
        <w:ind w:left="80"/>
        <w:rPr>
          <w:rFonts w:eastAsia="Times New Roman"/>
        </w:rPr>
      </w:pPr>
    </w:p>
    <w:p w:rsidR="007D3C76" w:rsidRDefault="007D3C76" w:rsidP="0002231B">
      <w:pPr>
        <w:spacing w:before="120" w:after="0" w:line="240" w:lineRule="auto"/>
        <w:jc w:val="center"/>
        <w:rPr>
          <w:rFonts w:ascii="Arial" w:eastAsia="Times New Roman" w:hAnsi="Arial" w:cs="Arial"/>
          <w:b/>
          <w:bCs w:val="0"/>
          <w:sz w:val="44"/>
          <w:szCs w:val="44"/>
        </w:rPr>
      </w:pPr>
    </w:p>
    <w:p w:rsidR="0002231B" w:rsidRPr="00A60C9B" w:rsidRDefault="0002231B" w:rsidP="0002231B">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Učebné osnovy</w:t>
      </w:r>
    </w:p>
    <w:p w:rsidR="0002231B" w:rsidRPr="00A60C9B" w:rsidRDefault="0002231B" w:rsidP="0002231B">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všeobecnovzdelávacieho predmetu</w:t>
      </w:r>
    </w:p>
    <w:p w:rsidR="0002231B" w:rsidRPr="00A60C9B" w:rsidRDefault="0002231B" w:rsidP="0002231B">
      <w:pPr>
        <w:spacing w:after="0" w:line="240" w:lineRule="auto"/>
        <w:rPr>
          <w:rFonts w:eastAsia="Times New Roman"/>
          <w:b/>
          <w:sz w:val="28"/>
          <w:szCs w:val="28"/>
          <w:lang w:eastAsia="sk-SK"/>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02231B" w:rsidRPr="00A60C9B" w:rsidTr="007178AA">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2231B" w:rsidRPr="00A60C9B" w:rsidRDefault="0002231B" w:rsidP="007178AA">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2231B" w:rsidRPr="00A60C9B" w:rsidRDefault="0002231B" w:rsidP="007178AA">
            <w:pPr>
              <w:spacing w:before="120" w:after="0" w:line="240" w:lineRule="auto"/>
              <w:rPr>
                <w:rFonts w:ascii="Arial" w:eastAsia="Times New Roman" w:hAnsi="Arial" w:cs="Arial"/>
                <w:b/>
                <w:bCs w:val="0"/>
                <w:sz w:val="20"/>
                <w:szCs w:val="20"/>
              </w:rPr>
            </w:pPr>
            <w:r>
              <w:rPr>
                <w:rFonts w:ascii="Arial" w:eastAsia="Times New Roman" w:hAnsi="Arial" w:cs="Arial"/>
                <w:b/>
                <w:bCs w:val="0"/>
                <w:sz w:val="20"/>
                <w:szCs w:val="20"/>
              </w:rPr>
              <w:t>Ruský jazyk</w:t>
            </w:r>
          </w:p>
        </w:tc>
      </w:tr>
      <w:tr w:rsidR="0002231B" w:rsidRPr="00A60C9B" w:rsidTr="007178AA">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2231B" w:rsidRDefault="0002231B"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Časový rozsah výučby</w:t>
            </w:r>
          </w:p>
          <w:p w:rsidR="0002231B" w:rsidRPr="00A60C9B" w:rsidRDefault="0002231B"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2231B" w:rsidRPr="00A60C9B" w:rsidRDefault="0002231B" w:rsidP="007178AA">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2</w:t>
            </w:r>
            <w:r w:rsidRPr="00A60C9B">
              <w:rPr>
                <w:rFonts w:ascii="Arial" w:eastAsia="Times New Roman" w:hAnsi="Arial" w:cs="Arial"/>
                <w:b/>
                <w:bCs w:val="0"/>
                <w:sz w:val="20"/>
                <w:szCs w:val="20"/>
              </w:rPr>
              <w:t xml:space="preserve"> hod</w:t>
            </w:r>
            <w:r>
              <w:rPr>
                <w:rFonts w:ascii="Arial" w:eastAsia="Times New Roman" w:hAnsi="Arial" w:cs="Arial"/>
                <w:b/>
                <w:bCs w:val="0"/>
                <w:sz w:val="20"/>
                <w:szCs w:val="20"/>
              </w:rPr>
              <w:t>i</w:t>
            </w:r>
            <w:r w:rsidRPr="00A60C9B">
              <w:rPr>
                <w:rFonts w:ascii="Arial" w:eastAsia="Times New Roman" w:hAnsi="Arial" w:cs="Arial"/>
                <w:b/>
                <w:bCs w:val="0"/>
                <w:sz w:val="20"/>
                <w:szCs w:val="20"/>
              </w:rPr>
              <w:t>n</w:t>
            </w:r>
            <w:r>
              <w:rPr>
                <w:rFonts w:ascii="Arial" w:eastAsia="Times New Roman" w:hAnsi="Arial" w:cs="Arial"/>
                <w:b/>
                <w:bCs w:val="0"/>
                <w:sz w:val="20"/>
                <w:szCs w:val="20"/>
              </w:rPr>
              <w:t>y</w:t>
            </w:r>
            <w:r w:rsidRPr="00A60C9B">
              <w:rPr>
                <w:rFonts w:ascii="Arial" w:eastAsia="Times New Roman" w:hAnsi="Arial" w:cs="Arial"/>
                <w:b/>
                <w:bCs w:val="0"/>
                <w:sz w:val="20"/>
                <w:szCs w:val="20"/>
              </w:rPr>
              <w:t xml:space="preserve"> týždenne / </w:t>
            </w:r>
            <w:r>
              <w:rPr>
                <w:rFonts w:ascii="Arial" w:eastAsia="Times New Roman" w:hAnsi="Arial" w:cs="Arial"/>
                <w:b/>
                <w:bCs w:val="0"/>
                <w:sz w:val="20"/>
                <w:szCs w:val="20"/>
              </w:rPr>
              <w:t>66</w:t>
            </w:r>
            <w:r w:rsidRPr="00A60C9B">
              <w:rPr>
                <w:rFonts w:ascii="Arial" w:eastAsia="Times New Roman" w:hAnsi="Arial" w:cs="Arial"/>
                <w:b/>
                <w:bCs w:val="0"/>
                <w:sz w:val="20"/>
                <w:szCs w:val="20"/>
              </w:rPr>
              <w:t xml:space="preserve"> hodín ročne</w:t>
            </w:r>
          </w:p>
        </w:tc>
      </w:tr>
      <w:tr w:rsidR="0002231B" w:rsidRPr="00A60C9B" w:rsidTr="007178AA">
        <w:trPr>
          <w:trHeight w:val="114"/>
        </w:trPr>
        <w:tc>
          <w:tcPr>
            <w:tcW w:w="4466" w:type="dxa"/>
            <w:tcBorders>
              <w:top w:val="thinThickSmallGap" w:sz="12" w:space="0" w:color="auto"/>
              <w:left w:val="thinThickSmallGap" w:sz="12" w:space="0" w:color="auto"/>
              <w:right w:val="thinThickSmallGap" w:sz="12" w:space="0" w:color="auto"/>
            </w:tcBorders>
          </w:tcPr>
          <w:p w:rsidR="0002231B" w:rsidRDefault="0002231B"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Ročník </w:t>
            </w:r>
          </w:p>
          <w:p w:rsidR="0002231B" w:rsidRPr="00A60C9B" w:rsidRDefault="0002231B"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right w:val="thinThickSmallGap" w:sz="12" w:space="0" w:color="auto"/>
            </w:tcBorders>
          </w:tcPr>
          <w:p w:rsidR="0002231B" w:rsidRPr="00A60C9B" w:rsidRDefault="0002231B" w:rsidP="007178AA">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Ȏsm</w:t>
            </w:r>
            <w:r w:rsidRPr="00A60C9B">
              <w:rPr>
                <w:rFonts w:ascii="Arial" w:eastAsia="Times New Roman" w:hAnsi="Arial" w:cs="Arial"/>
                <w:b/>
                <w:bCs w:val="0"/>
                <w:sz w:val="20"/>
                <w:szCs w:val="20"/>
              </w:rPr>
              <w:t>y</w:t>
            </w:r>
          </w:p>
        </w:tc>
      </w:tr>
      <w:tr w:rsidR="0002231B" w:rsidRPr="00A60C9B" w:rsidTr="007178AA">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02231B" w:rsidRDefault="0002231B" w:rsidP="007178AA">
            <w:pPr>
              <w:spacing w:after="0" w:line="240" w:lineRule="auto"/>
              <w:rPr>
                <w:rFonts w:ascii="Arial" w:eastAsia="Times New Roman" w:hAnsi="Arial" w:cs="Arial"/>
                <w:bCs w:val="0"/>
                <w:sz w:val="20"/>
                <w:szCs w:val="20"/>
              </w:rPr>
            </w:pPr>
            <w:r w:rsidRPr="00A60C9B">
              <w:rPr>
                <w:rFonts w:ascii="Arial" w:eastAsia="Times New Roman" w:hAnsi="Arial" w:cs="Arial"/>
                <w:b/>
                <w:bCs w:val="0"/>
                <w:sz w:val="20"/>
                <w:szCs w:val="20"/>
              </w:rPr>
              <w:t xml:space="preserve">Škola </w:t>
            </w:r>
            <w:r w:rsidRPr="00A60C9B">
              <w:rPr>
                <w:rFonts w:ascii="Arial" w:eastAsia="Times New Roman" w:hAnsi="Arial" w:cs="Arial"/>
                <w:bCs w:val="0"/>
                <w:sz w:val="20"/>
                <w:szCs w:val="20"/>
              </w:rPr>
              <w:t>(názov, adresa)</w:t>
            </w:r>
          </w:p>
          <w:p w:rsidR="0002231B" w:rsidRPr="00A60C9B" w:rsidRDefault="0002231B" w:rsidP="007178AA">
            <w:pPr>
              <w:spacing w:after="0" w:line="240" w:lineRule="auto"/>
              <w:rPr>
                <w:rFonts w:ascii="Arial" w:eastAsia="Times New Roman" w:hAnsi="Arial" w:cs="Arial"/>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02231B" w:rsidRPr="00A60C9B" w:rsidRDefault="0002231B"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ZŠ s MŠ Sedlice, 082 43 Sedlice</w:t>
            </w:r>
          </w:p>
        </w:tc>
      </w:tr>
      <w:tr w:rsidR="0002231B"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2231B" w:rsidRDefault="0002231B"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p w:rsidR="0002231B" w:rsidRPr="00A60C9B" w:rsidRDefault="0002231B"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2231B" w:rsidRPr="00A60C9B" w:rsidRDefault="0002231B"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Škola pre každého</w:t>
            </w:r>
          </w:p>
        </w:tc>
      </w:tr>
      <w:tr w:rsidR="0002231B"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02231B" w:rsidRPr="00A60C9B" w:rsidRDefault="0002231B"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Kód a</w:t>
            </w:r>
            <w:r>
              <w:rPr>
                <w:rFonts w:ascii="Arial" w:eastAsia="Times New Roman" w:hAnsi="Arial" w:cs="Arial"/>
                <w:b/>
                <w:bCs w:val="0"/>
                <w:sz w:val="20"/>
                <w:szCs w:val="20"/>
              </w:rPr>
              <w:t> </w:t>
            </w:r>
            <w:r w:rsidRPr="00A60C9B">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02231B" w:rsidRPr="00A60C9B" w:rsidRDefault="0002231B" w:rsidP="007178AA">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A60C9B">
              <w:rPr>
                <w:rFonts w:ascii="Arial" w:eastAsia="Times New Roman" w:hAnsi="Arial" w:cs="Arial"/>
                <w:b/>
                <w:bCs w:val="0"/>
                <w:sz w:val="20"/>
                <w:szCs w:val="20"/>
              </w:rPr>
              <w:t xml:space="preserve"> pre 2. stupeň ZŠ v Slovenskej republike</w:t>
            </w:r>
          </w:p>
        </w:tc>
      </w:tr>
      <w:tr w:rsidR="0002231B"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2231B" w:rsidRDefault="0002231B"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Stupeň vzdelania</w:t>
            </w:r>
          </w:p>
          <w:p w:rsidR="0002231B" w:rsidRPr="00A60C9B" w:rsidRDefault="0002231B"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2231B" w:rsidRPr="00A60C9B" w:rsidRDefault="0002231B"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nižšie sekundárne vzdelávanie</w:t>
            </w:r>
          </w:p>
        </w:tc>
      </w:tr>
      <w:tr w:rsidR="0002231B"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2231B" w:rsidRDefault="0002231B"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Dĺžka štúdia</w:t>
            </w:r>
          </w:p>
          <w:p w:rsidR="0002231B" w:rsidRPr="00A60C9B" w:rsidRDefault="0002231B"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2231B" w:rsidRPr="00A60C9B" w:rsidRDefault="0002231B" w:rsidP="007178AA">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Pr="00A60C9B">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02231B" w:rsidRPr="00A60C9B" w:rsidTr="007178AA">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2231B" w:rsidRDefault="0002231B" w:rsidP="007178AA">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Vyučovací jazyk</w:t>
            </w:r>
          </w:p>
          <w:p w:rsidR="0002231B" w:rsidRPr="00A60C9B" w:rsidRDefault="0002231B" w:rsidP="007178AA">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02231B" w:rsidRPr="00A60C9B" w:rsidRDefault="0002231B" w:rsidP="007178AA">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slovenský jazyk</w:t>
            </w:r>
          </w:p>
        </w:tc>
      </w:tr>
    </w:tbl>
    <w:p w:rsidR="0002231B" w:rsidRDefault="0002231B" w:rsidP="0002231B">
      <w:pPr>
        <w:rPr>
          <w:rFonts w:eastAsia="Times New Roman"/>
          <w:b/>
          <w:sz w:val="28"/>
        </w:rPr>
      </w:pPr>
    </w:p>
    <w:p w:rsidR="0002231B" w:rsidRDefault="0002231B" w:rsidP="0002231B">
      <w:pPr>
        <w:rPr>
          <w:b/>
          <w:bCs w:val="0"/>
          <w:sz w:val="28"/>
          <w:szCs w:val="28"/>
        </w:rPr>
      </w:pPr>
      <w:r>
        <w:rPr>
          <w:rFonts w:eastAsia="Times New Roman"/>
          <w:b/>
          <w:sz w:val="28"/>
        </w:rPr>
        <w:t>Štruktúra predmetu</w:t>
      </w:r>
    </w:p>
    <w:p w:rsidR="0002231B" w:rsidRDefault="0002231B" w:rsidP="0002231B">
      <w:pPr>
        <w:spacing w:after="0"/>
        <w:rPr>
          <w:b/>
          <w:i/>
        </w:rPr>
      </w:pPr>
      <w:r w:rsidRPr="00CE40A1">
        <w:rPr>
          <w:b/>
          <w:i/>
        </w:rPr>
        <w:lastRenderedPageBreak/>
        <w:t xml:space="preserve">Učebné osnovy sú totožné so vzdelávacím štandardom ŠVP pre príslušný </w:t>
      </w:r>
      <w:r w:rsidRPr="0002231B">
        <w:rPr>
          <w:b/>
          <w:i/>
        </w:rPr>
        <w:t>vzdelávací predmet.</w:t>
      </w:r>
    </w:p>
    <w:p w:rsidR="00F30E78" w:rsidRDefault="00F30E78" w:rsidP="0002231B">
      <w:pPr>
        <w:spacing w:after="0"/>
        <w:rPr>
          <w:b/>
          <w:i/>
        </w:rPr>
      </w:pPr>
    </w:p>
    <w:p w:rsidR="00F30E78" w:rsidRDefault="00D275FE" w:rsidP="0002231B">
      <w:pPr>
        <w:spacing w:after="0"/>
        <w:rPr>
          <w:b/>
          <w:i/>
          <w:color w:val="0070C0"/>
          <w:u w:val="single"/>
        </w:rPr>
      </w:pPr>
      <w:hyperlink r:id="rId266" w:history="1">
        <w:r w:rsidR="00F30E78" w:rsidRPr="00F30E78">
          <w:rPr>
            <w:rStyle w:val="Hypertextovprepojenie"/>
            <w:b/>
            <w:i/>
          </w:rPr>
          <w:t>https://www.minedu.sk/data/att/22068.pdf</w:t>
        </w:r>
      </w:hyperlink>
    </w:p>
    <w:p w:rsidR="008677C0" w:rsidRDefault="008677C0" w:rsidP="0002231B">
      <w:pPr>
        <w:spacing w:after="0"/>
        <w:rPr>
          <w:b/>
          <w:i/>
          <w:color w:val="0070C0"/>
          <w:u w:val="single"/>
        </w:rPr>
      </w:pPr>
    </w:p>
    <w:p w:rsidR="008677C0" w:rsidRDefault="00D275FE" w:rsidP="0002231B">
      <w:pPr>
        <w:spacing w:after="0"/>
        <w:rPr>
          <w:b/>
          <w:i/>
        </w:rPr>
      </w:pPr>
      <w:hyperlink r:id="rId267" w:history="1">
        <w:r w:rsidR="008677C0" w:rsidRPr="0002231B">
          <w:rPr>
            <w:rStyle w:val="Hypertextovprepojenie"/>
            <w:b/>
            <w:i/>
          </w:rPr>
          <w:t>http://www.statpedu.sk/files/articles/dokumenty/inovovany-statny-vzdelavaci-program/rj_nsv_a1_2014.pdf</w:t>
        </w:r>
      </w:hyperlink>
    </w:p>
    <w:p w:rsidR="00F30E78" w:rsidRDefault="00F30E78" w:rsidP="00F30E78">
      <w:pPr>
        <w:pStyle w:val="Odsekzoznamu"/>
        <w:spacing w:after="0" w:line="269" w:lineRule="auto"/>
        <w:ind w:left="0"/>
        <w:jc w:val="both"/>
        <w:rPr>
          <w:rFonts w:eastAsia="Calibri" w:cs="Calibri"/>
          <w:i/>
          <w:color w:val="000000"/>
        </w:rPr>
      </w:pPr>
    </w:p>
    <w:p w:rsidR="0002231B" w:rsidRDefault="0002231B" w:rsidP="0002231B">
      <w:pPr>
        <w:jc w:val="both"/>
        <w:rPr>
          <w:b/>
          <w:sz w:val="28"/>
          <w:szCs w:val="28"/>
        </w:rPr>
      </w:pPr>
      <w:r w:rsidRPr="00910831">
        <w:rPr>
          <w:b/>
          <w:sz w:val="28"/>
          <w:szCs w:val="28"/>
        </w:rPr>
        <w:t>Učebné zdroje</w:t>
      </w:r>
    </w:p>
    <w:p w:rsidR="0002231B" w:rsidRPr="0002231B" w:rsidRDefault="0002231B" w:rsidP="0002231B">
      <w:pPr>
        <w:jc w:val="both"/>
      </w:pPr>
      <w:r w:rsidRPr="0002231B">
        <w:t>Na podporu a aktiváciu vyučovania a učenie žiakov sa využijú nasledovné učebné zdroje:</w:t>
      </w:r>
    </w:p>
    <w:p w:rsidR="0002231B" w:rsidRPr="00910831" w:rsidRDefault="0002231B" w:rsidP="0002231B">
      <w:pPr>
        <w:jc w:val="both"/>
      </w:pPr>
    </w:p>
    <w:p w:rsidR="0002231B" w:rsidRDefault="0002231B" w:rsidP="000223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276"/>
        <w:gridCol w:w="2990"/>
        <w:gridCol w:w="2160"/>
      </w:tblGrid>
      <w:tr w:rsidR="0002231B" w:rsidTr="0002231B">
        <w:tc>
          <w:tcPr>
            <w:tcW w:w="1242" w:type="dxa"/>
            <w:shd w:val="clear" w:color="auto" w:fill="99CCFF"/>
          </w:tcPr>
          <w:p w:rsidR="0002231B" w:rsidRPr="00631E86" w:rsidRDefault="0002231B" w:rsidP="007178AA">
            <w:pPr>
              <w:rPr>
                <w:b/>
              </w:rPr>
            </w:pPr>
            <w:r w:rsidRPr="00631E86">
              <w:rPr>
                <w:b/>
              </w:rPr>
              <w:t>Odborná literatúra</w:t>
            </w:r>
          </w:p>
        </w:tc>
        <w:tc>
          <w:tcPr>
            <w:tcW w:w="1276" w:type="dxa"/>
            <w:shd w:val="clear" w:color="auto" w:fill="99CCFF"/>
          </w:tcPr>
          <w:p w:rsidR="0002231B" w:rsidRPr="00631E86" w:rsidRDefault="0002231B" w:rsidP="007178AA">
            <w:pPr>
              <w:rPr>
                <w:b/>
              </w:rPr>
            </w:pPr>
            <w:r w:rsidRPr="00631E86">
              <w:rPr>
                <w:b/>
              </w:rPr>
              <w:t>Didaktická technika</w:t>
            </w:r>
          </w:p>
        </w:tc>
        <w:tc>
          <w:tcPr>
            <w:tcW w:w="2990" w:type="dxa"/>
            <w:shd w:val="clear" w:color="auto" w:fill="99CCFF"/>
          </w:tcPr>
          <w:p w:rsidR="0002231B" w:rsidRPr="00631E86" w:rsidRDefault="0002231B" w:rsidP="007178AA">
            <w:pPr>
              <w:rPr>
                <w:b/>
              </w:rPr>
            </w:pPr>
            <w:r w:rsidRPr="00631E86">
              <w:rPr>
                <w:b/>
              </w:rPr>
              <w:t>Materiálne výučbové prostriedky</w:t>
            </w:r>
          </w:p>
        </w:tc>
        <w:tc>
          <w:tcPr>
            <w:tcW w:w="2160" w:type="dxa"/>
            <w:shd w:val="clear" w:color="auto" w:fill="99CCFF"/>
          </w:tcPr>
          <w:p w:rsidR="0002231B" w:rsidRPr="00631E86" w:rsidRDefault="0002231B" w:rsidP="007178AA">
            <w:pPr>
              <w:rPr>
                <w:b/>
              </w:rPr>
            </w:pPr>
            <w:r w:rsidRPr="00631E86">
              <w:rPr>
                <w:b/>
              </w:rPr>
              <w:t>Ďalšie zdroje</w:t>
            </w:r>
          </w:p>
          <w:p w:rsidR="0002231B" w:rsidRPr="00631E86" w:rsidRDefault="0002231B" w:rsidP="007178AA">
            <w:pPr>
              <w:rPr>
                <w:b/>
              </w:rPr>
            </w:pPr>
            <w:r w:rsidRPr="00631E86">
              <w:rPr>
                <w:b/>
              </w:rPr>
              <w:t>(internet, knižnica,......</w:t>
            </w:r>
          </w:p>
        </w:tc>
      </w:tr>
      <w:tr w:rsidR="0002231B" w:rsidTr="0002231B">
        <w:tc>
          <w:tcPr>
            <w:tcW w:w="1242" w:type="dxa"/>
          </w:tcPr>
          <w:p w:rsidR="0002231B" w:rsidRDefault="0002231B" w:rsidP="007178AA">
            <w:r>
              <w:t>Metodická príručka</w:t>
            </w:r>
          </w:p>
        </w:tc>
        <w:tc>
          <w:tcPr>
            <w:tcW w:w="1276" w:type="dxa"/>
          </w:tcPr>
          <w:p w:rsidR="0002231B" w:rsidRDefault="0002231B" w:rsidP="007178AA">
            <w:r>
              <w:t>CD</w:t>
            </w:r>
          </w:p>
          <w:p w:rsidR="0002231B" w:rsidRDefault="0002231B" w:rsidP="007178AA">
            <w:r>
              <w:t>MC</w:t>
            </w:r>
          </w:p>
        </w:tc>
        <w:tc>
          <w:tcPr>
            <w:tcW w:w="2990" w:type="dxa"/>
          </w:tcPr>
          <w:p w:rsidR="0002231B" w:rsidRDefault="0002231B" w:rsidP="007178AA">
            <w:r>
              <w:t>Učebnica RJ pre 5. ročník  - Kováčiková, Glendová</w:t>
            </w:r>
          </w:p>
          <w:p w:rsidR="0002231B" w:rsidRDefault="0002231B" w:rsidP="007178AA">
            <w:r>
              <w:t>Slovníky RJ</w:t>
            </w:r>
          </w:p>
          <w:p w:rsidR="0002231B" w:rsidRDefault="0002231B" w:rsidP="007178AA">
            <w:r>
              <w:t>Pracovný zošit</w:t>
            </w:r>
          </w:p>
          <w:p w:rsidR="0002231B" w:rsidRDefault="0002231B" w:rsidP="007178AA">
            <w:r>
              <w:t>Veľká mapa azbuky</w:t>
            </w:r>
          </w:p>
        </w:tc>
        <w:tc>
          <w:tcPr>
            <w:tcW w:w="2160" w:type="dxa"/>
          </w:tcPr>
          <w:p w:rsidR="0002231B" w:rsidRDefault="0002231B" w:rsidP="007178AA">
            <w:r>
              <w:t>Internet</w:t>
            </w:r>
          </w:p>
          <w:p w:rsidR="0002231B" w:rsidRDefault="0002231B" w:rsidP="007178AA">
            <w:r>
              <w:t>Časopisy</w:t>
            </w:r>
          </w:p>
          <w:p w:rsidR="0002231B" w:rsidRDefault="0002231B" w:rsidP="007178AA">
            <w:r>
              <w:t>Plagáty</w:t>
            </w:r>
          </w:p>
          <w:p w:rsidR="0002231B" w:rsidRDefault="0002231B" w:rsidP="007178AA">
            <w:r>
              <w:t>Mapy</w:t>
            </w:r>
          </w:p>
          <w:p w:rsidR="0002231B" w:rsidRDefault="0002231B" w:rsidP="007178AA">
            <w:r>
              <w:t>Knižnica - rozprávky</w:t>
            </w:r>
          </w:p>
        </w:tc>
      </w:tr>
    </w:tbl>
    <w:p w:rsidR="0002231B" w:rsidRDefault="0002231B" w:rsidP="0002231B"/>
    <w:p w:rsidR="0002231B" w:rsidRDefault="0002231B" w:rsidP="0002231B">
      <w:pPr>
        <w:rPr>
          <w:b/>
          <w:sz w:val="28"/>
          <w:szCs w:val="28"/>
        </w:rPr>
      </w:pPr>
      <w:r w:rsidRPr="0002231B">
        <w:rPr>
          <w:b/>
          <w:sz w:val="28"/>
          <w:szCs w:val="28"/>
        </w:rPr>
        <w:t>Hodnotenie predmetu</w:t>
      </w:r>
    </w:p>
    <w:p w:rsidR="00793AE5" w:rsidRPr="00AA107A" w:rsidRDefault="00793AE5" w:rsidP="00793AE5">
      <w:pPr>
        <w:spacing w:after="0"/>
      </w:pPr>
      <w:r w:rsidRPr="00AA107A">
        <w:t>Pri hodnotení a klasifikácii výsledkov žiakov budeme vychádzať z Metodického pokynu</w:t>
      </w:r>
    </w:p>
    <w:p w:rsidR="00793AE5" w:rsidRPr="00AA107A" w:rsidRDefault="00793AE5" w:rsidP="00793AE5">
      <w:pPr>
        <w:spacing w:after="0"/>
      </w:pPr>
      <w:r>
        <w:t>č.22/2011</w:t>
      </w:r>
      <w:r w:rsidRPr="00AA107A">
        <w:t>-R na hodnotenie žiakov základnej školy schváleného MŠ SRs platnosťou od 1. mája 20</w:t>
      </w:r>
      <w:r>
        <w:t>11 a z novely školského zákona č. 4</w:t>
      </w:r>
      <w:r w:rsidR="007D441A">
        <w:t>1</w:t>
      </w:r>
      <w:r>
        <w:t>5/2021 Z. z., ktorá (okrem iného) upravuje priebežné hodnotenie žiaka počas školského roka a súhrnné hodnotenie žiaka za prvý polrok a druhý polrok školského roka.</w:t>
      </w:r>
    </w:p>
    <w:p w:rsidR="00793AE5" w:rsidRDefault="00793AE5" w:rsidP="00793AE5">
      <w:pPr>
        <w:rPr>
          <w:b/>
        </w:rPr>
      </w:pPr>
      <w:r w:rsidRPr="004D7CB3">
        <w:t xml:space="preserve">Žiaci budú hodnotení </w:t>
      </w:r>
      <w:r>
        <w:t xml:space="preserve">známkou. Hodnotené (ústne a písomne) budú všetky 4 kľúčové kompetencie : počúvanie s porozumením, rozprávanie s porozumením, čítanie s porozumením a písanie s porozumením.  </w:t>
      </w: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Učebné osnovy</w:t>
      </w: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714"/>
      </w:tblGrid>
      <w:tr w:rsidR="00294549" w:rsidRPr="00B35A9C" w:rsidTr="00A112EF">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sidRPr="00B35A9C">
              <w:rPr>
                <w:rFonts w:ascii="Arial" w:hAnsi="Arial" w:cs="Arial"/>
                <w:b/>
                <w:sz w:val="20"/>
                <w:szCs w:val="20"/>
              </w:rPr>
              <w:t>Názov predmetu</w:t>
            </w:r>
          </w:p>
        </w:tc>
        <w:tc>
          <w:tcPr>
            <w:tcW w:w="4714"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Pr>
                <w:rFonts w:ascii="Arial" w:hAnsi="Arial" w:cs="Arial"/>
                <w:b/>
                <w:sz w:val="20"/>
                <w:szCs w:val="20"/>
              </w:rPr>
              <w:t>Slovenský jazyk a literatúra</w:t>
            </w:r>
          </w:p>
        </w:tc>
      </w:tr>
      <w:tr w:rsidR="00294549" w:rsidRPr="00B35A9C" w:rsidTr="00A112EF">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Časový rozsah výučby</w:t>
            </w:r>
          </w:p>
        </w:tc>
        <w:tc>
          <w:tcPr>
            <w:tcW w:w="4714"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C1D93" w:rsidRDefault="00294549" w:rsidP="007E3176">
            <w:pPr>
              <w:pStyle w:val="Default"/>
              <w:rPr>
                <w:b/>
                <w:sz w:val="20"/>
                <w:szCs w:val="20"/>
              </w:rPr>
            </w:pPr>
            <w:r>
              <w:rPr>
                <w:b/>
                <w:sz w:val="20"/>
                <w:szCs w:val="20"/>
              </w:rPr>
              <w:t xml:space="preserve">jazyk a sloh </w:t>
            </w:r>
            <w:r w:rsidR="00E54EB1">
              <w:rPr>
                <w:b/>
                <w:sz w:val="20"/>
                <w:szCs w:val="20"/>
              </w:rPr>
              <w:t>4</w:t>
            </w:r>
            <w:r w:rsidRPr="00AC1D93">
              <w:rPr>
                <w:b/>
                <w:sz w:val="20"/>
                <w:szCs w:val="20"/>
              </w:rPr>
              <w:t xml:space="preserve"> hod. týždenne /</w:t>
            </w:r>
            <w:r w:rsidR="00E54EB1">
              <w:rPr>
                <w:b/>
                <w:sz w:val="20"/>
                <w:szCs w:val="20"/>
              </w:rPr>
              <w:t>132</w:t>
            </w:r>
            <w:r w:rsidRPr="00AC1D93">
              <w:rPr>
                <w:b/>
                <w:sz w:val="20"/>
                <w:szCs w:val="20"/>
              </w:rPr>
              <w:t xml:space="preserve"> hod. ročne </w:t>
            </w:r>
          </w:p>
          <w:p w:rsidR="00294549" w:rsidRPr="00B35A9C" w:rsidRDefault="00294549" w:rsidP="007E3176">
            <w:pPr>
              <w:rPr>
                <w:rFonts w:ascii="Arial" w:hAnsi="Arial" w:cs="Arial"/>
                <w:b/>
                <w:sz w:val="20"/>
                <w:szCs w:val="20"/>
              </w:rPr>
            </w:pPr>
            <w:r>
              <w:rPr>
                <w:rFonts w:ascii="Arial" w:hAnsi="Arial" w:cs="Arial"/>
                <w:b/>
                <w:sz w:val="20"/>
                <w:szCs w:val="20"/>
              </w:rPr>
              <w:lastRenderedPageBreak/>
              <w:t>l</w:t>
            </w:r>
            <w:r w:rsidRPr="00AC1D93">
              <w:rPr>
                <w:rFonts w:ascii="Arial" w:hAnsi="Arial" w:cs="Arial"/>
                <w:b/>
                <w:sz w:val="20"/>
                <w:szCs w:val="20"/>
              </w:rPr>
              <w:t>iteratú</w:t>
            </w:r>
            <w:r>
              <w:rPr>
                <w:rFonts w:ascii="Arial" w:hAnsi="Arial" w:cs="Arial"/>
                <w:b/>
                <w:sz w:val="20"/>
                <w:szCs w:val="20"/>
              </w:rPr>
              <w:t xml:space="preserve">ra </w:t>
            </w:r>
            <w:r w:rsidRPr="00AC1D93">
              <w:rPr>
                <w:rFonts w:ascii="Arial" w:hAnsi="Arial" w:cs="Arial"/>
                <w:b/>
                <w:sz w:val="20"/>
                <w:szCs w:val="20"/>
              </w:rPr>
              <w:t>2 hod. týždenne/66 hod. ročne</w:t>
            </w:r>
          </w:p>
        </w:tc>
      </w:tr>
      <w:tr w:rsidR="00294549" w:rsidRPr="00B35A9C" w:rsidTr="00A112EF">
        <w:trPr>
          <w:trHeight w:val="114"/>
        </w:trPr>
        <w:tc>
          <w:tcPr>
            <w:tcW w:w="4466" w:type="dxa"/>
            <w:tcBorders>
              <w:top w:val="thinThickSmallGap" w:sz="12" w:space="0" w:color="auto"/>
              <w:left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lastRenderedPageBreak/>
              <w:t xml:space="preserve">Ročník </w:t>
            </w:r>
          </w:p>
        </w:tc>
        <w:tc>
          <w:tcPr>
            <w:tcW w:w="4714" w:type="dxa"/>
            <w:tcBorders>
              <w:top w:val="thinThickSmallGap" w:sz="12" w:space="0" w:color="auto"/>
              <w:left w:val="thinThickSmallGap" w:sz="12" w:space="0" w:color="auto"/>
              <w:right w:val="thinThickSmallGap" w:sz="12" w:space="0" w:color="auto"/>
            </w:tcBorders>
          </w:tcPr>
          <w:p w:rsidR="00294549" w:rsidRPr="00B35A9C" w:rsidRDefault="00B11439" w:rsidP="007E3176">
            <w:pPr>
              <w:rPr>
                <w:rFonts w:ascii="Arial" w:hAnsi="Arial" w:cs="Arial"/>
                <w:b/>
                <w:sz w:val="20"/>
                <w:szCs w:val="20"/>
              </w:rPr>
            </w:pPr>
            <w:r>
              <w:rPr>
                <w:rFonts w:ascii="Arial" w:hAnsi="Arial" w:cs="Arial"/>
                <w:b/>
                <w:sz w:val="20"/>
                <w:szCs w:val="20"/>
              </w:rPr>
              <w:t>Deviaty</w:t>
            </w:r>
          </w:p>
        </w:tc>
      </w:tr>
      <w:tr w:rsidR="00294549" w:rsidRPr="00B35A9C" w:rsidTr="00A112EF">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714"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ZŠ s MŠ Sedlice, 082 43 Sedlice</w:t>
            </w:r>
          </w:p>
        </w:tc>
      </w:tr>
      <w:tr w:rsidR="00294549" w:rsidRPr="00B35A9C" w:rsidTr="00A112E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Pr>
                <w:rFonts w:ascii="Arial" w:hAnsi="Arial" w:cs="Arial"/>
                <w:b/>
                <w:sz w:val="20"/>
                <w:szCs w:val="20"/>
              </w:rPr>
              <w:t>Názov ŠkVP</w:t>
            </w:r>
          </w:p>
        </w:tc>
        <w:tc>
          <w:tcPr>
            <w:tcW w:w="471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Škola pre každého</w:t>
            </w:r>
          </w:p>
        </w:tc>
      </w:tr>
      <w:tr w:rsidR="00294549" w:rsidRPr="00B35A9C" w:rsidTr="00A112E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Kód a</w:t>
            </w:r>
            <w:r>
              <w:rPr>
                <w:rFonts w:ascii="Arial" w:hAnsi="Arial" w:cs="Arial"/>
                <w:b/>
                <w:sz w:val="20"/>
                <w:szCs w:val="20"/>
              </w:rPr>
              <w:t> </w:t>
            </w:r>
            <w:r w:rsidRPr="00B35A9C">
              <w:rPr>
                <w:rFonts w:ascii="Arial" w:hAnsi="Arial" w:cs="Arial"/>
                <w:b/>
                <w:sz w:val="20"/>
                <w:szCs w:val="20"/>
              </w:rPr>
              <w:t>názov</w:t>
            </w:r>
            <w:r>
              <w:rPr>
                <w:rFonts w:ascii="Arial" w:hAnsi="Arial" w:cs="Arial"/>
                <w:b/>
                <w:sz w:val="20"/>
                <w:szCs w:val="20"/>
              </w:rPr>
              <w:t xml:space="preserve"> ŠVP</w:t>
            </w:r>
          </w:p>
        </w:tc>
        <w:tc>
          <w:tcPr>
            <w:tcW w:w="471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294549" w:rsidRPr="00B35A9C" w:rsidTr="00A112E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Stupeň vzdelania</w:t>
            </w:r>
          </w:p>
        </w:tc>
        <w:tc>
          <w:tcPr>
            <w:tcW w:w="471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nižšie sekundárne vzdelávanie</w:t>
            </w:r>
          </w:p>
        </w:tc>
      </w:tr>
      <w:tr w:rsidR="00294549" w:rsidRPr="00B35A9C" w:rsidTr="00A112E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Dĺžka štúdia</w:t>
            </w:r>
          </w:p>
        </w:tc>
        <w:tc>
          <w:tcPr>
            <w:tcW w:w="471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5 rokov</w:t>
            </w:r>
          </w:p>
        </w:tc>
      </w:tr>
      <w:tr w:rsidR="00294549" w:rsidRPr="00B35A9C" w:rsidTr="00A112EF">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Vyučovací jazyk</w:t>
            </w:r>
          </w:p>
        </w:tc>
        <w:tc>
          <w:tcPr>
            <w:tcW w:w="471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slovenský jazyk</w:t>
            </w:r>
          </w:p>
        </w:tc>
      </w:tr>
    </w:tbl>
    <w:p w:rsidR="00294549" w:rsidRDefault="00294549" w:rsidP="00294549">
      <w:pPr>
        <w:rPr>
          <w:b/>
          <w:bCs w:val="0"/>
          <w:sz w:val="28"/>
          <w:szCs w:val="28"/>
        </w:rPr>
      </w:pPr>
    </w:p>
    <w:p w:rsidR="00294549" w:rsidRDefault="00294549" w:rsidP="00294549">
      <w:pPr>
        <w:rPr>
          <w:b/>
          <w:i/>
        </w:rPr>
      </w:pPr>
      <w:r w:rsidRPr="0075787B">
        <w:rPr>
          <w:b/>
          <w:sz w:val="28"/>
          <w:szCs w:val="28"/>
        </w:rPr>
        <w:t>Štruktúra predmetu</w:t>
      </w:r>
    </w:p>
    <w:p w:rsidR="00294549" w:rsidRDefault="00294549" w:rsidP="00294549">
      <w:pPr>
        <w:rPr>
          <w:b/>
          <w:i/>
        </w:rPr>
      </w:pPr>
      <w:r w:rsidRPr="00D642D1">
        <w:rPr>
          <w:b/>
          <w:i/>
        </w:rPr>
        <w:t>Učebné osnovy sú totožné so vzdelávacím štandardom ŠVP pre príslušný vzdelávací predmet.</w:t>
      </w:r>
    </w:p>
    <w:p w:rsidR="00294549" w:rsidRDefault="00D275FE" w:rsidP="00294549">
      <w:hyperlink r:id="rId268" w:history="1">
        <w:r w:rsidR="00F30E78" w:rsidRPr="00F30E78">
          <w:rPr>
            <w:rStyle w:val="Hypertextovprepojenie"/>
            <w:b/>
            <w:i/>
          </w:rPr>
          <w:t>https://www.minedu.sk/data/att/22082.pdf</w:t>
        </w:r>
      </w:hyperlink>
    </w:p>
    <w:p w:rsidR="00207945" w:rsidRPr="00F30E78" w:rsidRDefault="00D275FE" w:rsidP="00294549">
      <w:pPr>
        <w:rPr>
          <w:b/>
          <w:i/>
          <w:color w:val="0070C0"/>
          <w:u w:val="single"/>
        </w:rPr>
      </w:pPr>
      <w:hyperlink r:id="rId269" w:history="1">
        <w:r w:rsidR="00207945" w:rsidRPr="00D642D1">
          <w:rPr>
            <w:rStyle w:val="Hypertextovprepojenie"/>
            <w:b/>
            <w:bCs w:val="0"/>
            <w:i/>
          </w:rPr>
          <w:t>http://www.statpedu.sk/files/articles/dokumenty/inovovany-statny-vzdelavaci-program/sjl_nsv_2014.pdf</w:t>
        </w:r>
      </w:hyperlink>
    </w:p>
    <w:p w:rsidR="00525813" w:rsidRPr="00253A19" w:rsidRDefault="00525813" w:rsidP="00525813">
      <w:r>
        <w:t>SJL sme v 9</w:t>
      </w:r>
      <w:r w:rsidRPr="00253A19">
        <w:t>. ročníku posilnili o 1 vyuč. hodinu oproti inovovanému štátnemu vzdelávaciemu programu.</w:t>
      </w:r>
    </w:p>
    <w:p w:rsidR="00525813" w:rsidRPr="00253A19" w:rsidRDefault="00525813" w:rsidP="00525813">
      <w:r w:rsidRPr="00253A19">
        <w:t>Zvýšenú časovú dotáciu využijeme na zvýšenie kvality vzdelávacieho štandardu pre príslušný predmet, kde sa podporia nasledovné učebné požiadavky, ktoré nie sú vymedzené vo vz</w:t>
      </w:r>
      <w:r>
        <w:t>delávacom štandarde zo slovenčiny</w:t>
      </w:r>
      <w:r w:rsidRPr="00253A19">
        <w:t xml:space="preserve">.  </w:t>
      </w:r>
    </w:p>
    <w:p w:rsidR="00525813" w:rsidRDefault="00525813" w:rsidP="00525813">
      <w:pPr>
        <w:spacing w:after="0" w:line="240" w:lineRule="auto"/>
        <w:rPr>
          <w:i/>
        </w:rPr>
      </w:pPr>
      <w:r w:rsidRPr="00253A19">
        <w:rPr>
          <w:i/>
        </w:rPr>
        <w:t xml:space="preserve">Žiaci dokážu: </w:t>
      </w:r>
    </w:p>
    <w:p w:rsidR="00525813" w:rsidRPr="00B30B2E" w:rsidRDefault="00525813" w:rsidP="00525813">
      <w:pPr>
        <w:spacing w:after="0" w:line="240" w:lineRule="auto"/>
        <w:rPr>
          <w:i/>
        </w:rPr>
      </w:pPr>
      <w:r w:rsidRPr="00B30B2E">
        <w:rPr>
          <w:i/>
        </w:rPr>
        <w:t xml:space="preserve"> – Jazykové štýly</w:t>
      </w:r>
      <w:r>
        <w:rPr>
          <w:i/>
        </w:rPr>
        <w:t xml:space="preserve">  (vytvoriť súvislý text podľa znakov jazykového štýlu)</w:t>
      </w:r>
    </w:p>
    <w:p w:rsidR="00525813" w:rsidRPr="00B30B2E" w:rsidRDefault="00525813" w:rsidP="00525813">
      <w:pPr>
        <w:spacing w:after="0" w:line="240" w:lineRule="auto"/>
        <w:rPr>
          <w:i/>
        </w:rPr>
      </w:pPr>
      <w:r w:rsidRPr="00B30B2E">
        <w:rPr>
          <w:i/>
        </w:rPr>
        <w:t xml:space="preserve"> – Štýlotvorné činitele</w:t>
      </w:r>
      <w:r>
        <w:rPr>
          <w:i/>
        </w:rPr>
        <w:t xml:space="preserve"> (prezentovať slohové útvary berúc do úvahy základné štýlotvorné činitele)</w:t>
      </w:r>
    </w:p>
    <w:p w:rsidR="00525813" w:rsidRPr="00B30B2E" w:rsidRDefault="00525813" w:rsidP="00525813">
      <w:pPr>
        <w:spacing w:after="0" w:line="240" w:lineRule="auto"/>
        <w:rPr>
          <w:i/>
        </w:rPr>
      </w:pPr>
      <w:r w:rsidRPr="00B30B2E">
        <w:rPr>
          <w:i/>
        </w:rPr>
        <w:t>– Slová podľa významu</w:t>
      </w:r>
      <w:r>
        <w:rPr>
          <w:i/>
        </w:rPr>
        <w:t xml:space="preserve"> (využiť tvarové homonymá pri tvorivej práci s literárnymi žánrami)</w:t>
      </w:r>
    </w:p>
    <w:p w:rsidR="00525813" w:rsidRPr="00B30B2E" w:rsidRDefault="00525813" w:rsidP="00525813">
      <w:pPr>
        <w:spacing w:after="0" w:line="240" w:lineRule="auto"/>
        <w:rPr>
          <w:i/>
        </w:rPr>
      </w:pPr>
      <w:r w:rsidRPr="00B30B2E">
        <w:rPr>
          <w:i/>
        </w:rPr>
        <w:t>– Slová podľa významu</w:t>
      </w:r>
      <w:r>
        <w:rPr>
          <w:i/>
        </w:rPr>
        <w:t xml:space="preserve"> (využiť homonymá a viacvýznamové slová v tvorivej práci s lit. žánrami)</w:t>
      </w:r>
    </w:p>
    <w:p w:rsidR="00525813" w:rsidRPr="00B30B2E" w:rsidRDefault="00525813" w:rsidP="00525813">
      <w:pPr>
        <w:tabs>
          <w:tab w:val="left" w:pos="5865"/>
        </w:tabs>
        <w:spacing w:after="0" w:line="240" w:lineRule="auto"/>
      </w:pPr>
      <w:r w:rsidRPr="00B30B2E">
        <w:rPr>
          <w:i/>
        </w:rPr>
        <w:t>– Výslovnosť a pravopis domácich slov</w:t>
      </w:r>
      <w:r>
        <w:rPr>
          <w:i/>
        </w:rPr>
        <w:t xml:space="preserve"> (opraviť pravopisné chyby v texte)</w:t>
      </w:r>
    </w:p>
    <w:p w:rsidR="00525813" w:rsidRPr="00B30B2E" w:rsidRDefault="00525813" w:rsidP="00525813">
      <w:pPr>
        <w:tabs>
          <w:tab w:val="left" w:pos="5865"/>
        </w:tabs>
        <w:spacing w:after="0" w:line="240" w:lineRule="auto"/>
        <w:rPr>
          <w:i/>
        </w:rPr>
      </w:pPr>
      <w:r w:rsidRPr="00B30B2E">
        <w:rPr>
          <w:i/>
        </w:rPr>
        <w:t>– Výslovnosť a pravopis slov CP</w:t>
      </w:r>
      <w:r>
        <w:rPr>
          <w:i/>
        </w:rPr>
        <w:t xml:space="preserve"> (opraviť pravopisné chyby v texte; doplniť CS v texte)</w:t>
      </w:r>
    </w:p>
    <w:p w:rsidR="00525813" w:rsidRDefault="00525813" w:rsidP="00525813">
      <w:pPr>
        <w:tabs>
          <w:tab w:val="left" w:pos="5865"/>
        </w:tabs>
        <w:spacing w:after="0" w:line="240" w:lineRule="auto"/>
        <w:rPr>
          <w:i/>
        </w:rPr>
      </w:pPr>
      <w:r w:rsidRPr="00B30B2E">
        <w:rPr>
          <w:i/>
        </w:rPr>
        <w:t>– Spisovné slová</w:t>
      </w:r>
      <w:r>
        <w:rPr>
          <w:i/>
        </w:rPr>
        <w:t xml:space="preserve"> (poznať správne spisovné pomenovania frekventovaných slov z jednotlivých</w:t>
      </w:r>
    </w:p>
    <w:p w:rsidR="00525813" w:rsidRDefault="00525813" w:rsidP="00525813">
      <w:pPr>
        <w:tabs>
          <w:tab w:val="left" w:pos="5865"/>
        </w:tabs>
        <w:spacing w:after="0" w:line="240" w:lineRule="auto"/>
        <w:rPr>
          <w:i/>
        </w:rPr>
      </w:pPr>
      <w:r>
        <w:rPr>
          <w:i/>
        </w:rPr>
        <w:t xml:space="preserve">                               slovných druhov)</w:t>
      </w:r>
    </w:p>
    <w:p w:rsidR="00525813" w:rsidRPr="00B30B2E" w:rsidRDefault="00525813" w:rsidP="00525813">
      <w:pPr>
        <w:tabs>
          <w:tab w:val="left" w:pos="5865"/>
        </w:tabs>
        <w:spacing w:after="0" w:line="240" w:lineRule="auto"/>
        <w:rPr>
          <w:i/>
        </w:rPr>
      </w:pPr>
      <w:r w:rsidRPr="00B30B2E">
        <w:rPr>
          <w:i/>
        </w:rPr>
        <w:t>– Frazeologické jednotky</w:t>
      </w:r>
      <w:r>
        <w:rPr>
          <w:i/>
        </w:rPr>
        <w:t xml:space="preserve"> (vytvoriť krátky slohový útvar s využitím FJ)</w:t>
      </w:r>
    </w:p>
    <w:p w:rsidR="00525813" w:rsidRPr="00B30B2E" w:rsidRDefault="00525813" w:rsidP="00525813">
      <w:pPr>
        <w:spacing w:after="0" w:line="240" w:lineRule="auto"/>
        <w:rPr>
          <w:i/>
        </w:rPr>
      </w:pPr>
      <w:r w:rsidRPr="00B30B2E">
        <w:rPr>
          <w:i/>
        </w:rPr>
        <w:t>– Rétorické jazykové prostriedky</w:t>
      </w:r>
      <w:r>
        <w:rPr>
          <w:i/>
        </w:rPr>
        <w:t xml:space="preserve"> (vytvoriť krátke príhovory k daným témam)</w:t>
      </w:r>
    </w:p>
    <w:p w:rsidR="00525813" w:rsidRPr="00B30B2E" w:rsidRDefault="00525813" w:rsidP="00525813">
      <w:pPr>
        <w:spacing w:after="0" w:line="240" w:lineRule="auto"/>
        <w:rPr>
          <w:i/>
        </w:rPr>
      </w:pPr>
      <w:r w:rsidRPr="00B30B2E">
        <w:rPr>
          <w:i/>
        </w:rPr>
        <w:t>– Pravopis po obojakých spoluhláskach</w:t>
      </w:r>
      <w:r>
        <w:rPr>
          <w:i/>
        </w:rPr>
        <w:t xml:space="preserve"> (vytvoriť text s  najfrekventovanejšími slovami)</w:t>
      </w:r>
    </w:p>
    <w:p w:rsidR="00525813" w:rsidRPr="00B30B2E" w:rsidRDefault="00525813" w:rsidP="00525813">
      <w:pPr>
        <w:spacing w:after="0" w:line="240" w:lineRule="auto"/>
        <w:rPr>
          <w:i/>
        </w:rPr>
      </w:pPr>
      <w:r w:rsidRPr="00B30B2E">
        <w:rPr>
          <w:i/>
        </w:rPr>
        <w:t>– Interpunkčné znamienka</w:t>
      </w:r>
      <w:r>
        <w:rPr>
          <w:i/>
        </w:rPr>
        <w:t xml:space="preserve"> (opraviť súvislý text)</w:t>
      </w:r>
    </w:p>
    <w:p w:rsidR="00525813" w:rsidRPr="00B30B2E" w:rsidRDefault="00525813" w:rsidP="00525813">
      <w:pPr>
        <w:spacing w:after="0" w:line="240" w:lineRule="auto"/>
        <w:rPr>
          <w:i/>
        </w:rPr>
      </w:pPr>
      <w:r w:rsidRPr="00B30B2E">
        <w:rPr>
          <w:i/>
        </w:rPr>
        <w:t>– Interpunkčné znamienka</w:t>
      </w:r>
      <w:r>
        <w:rPr>
          <w:i/>
        </w:rPr>
        <w:t xml:space="preserve"> (opraviť súvislý text)</w:t>
      </w:r>
    </w:p>
    <w:p w:rsidR="00525813" w:rsidRPr="00B30B2E" w:rsidRDefault="00525813" w:rsidP="00525813">
      <w:pPr>
        <w:spacing w:after="0" w:line="240" w:lineRule="auto"/>
        <w:rPr>
          <w:i/>
        </w:rPr>
      </w:pPr>
      <w:r w:rsidRPr="00B30B2E">
        <w:rPr>
          <w:i/>
        </w:rPr>
        <w:t>– Výklad (práca s</w:t>
      </w:r>
      <w:r w:rsidR="00E33824">
        <w:rPr>
          <w:i/>
        </w:rPr>
        <w:t> </w:t>
      </w:r>
      <w:r w:rsidRPr="00B30B2E">
        <w:rPr>
          <w:i/>
        </w:rPr>
        <w:t>textom</w:t>
      </w:r>
      <w:r>
        <w:rPr>
          <w:i/>
        </w:rPr>
        <w:t>-určiť znaky</w:t>
      </w:r>
      <w:r w:rsidRPr="00B30B2E">
        <w:rPr>
          <w:i/>
        </w:rPr>
        <w:t>)</w:t>
      </w:r>
    </w:p>
    <w:p w:rsidR="00525813" w:rsidRPr="00B30B2E" w:rsidRDefault="00525813" w:rsidP="00525813">
      <w:pPr>
        <w:spacing w:after="0" w:line="240" w:lineRule="auto"/>
        <w:rPr>
          <w:i/>
        </w:rPr>
      </w:pPr>
      <w:r w:rsidRPr="00B30B2E">
        <w:rPr>
          <w:i/>
        </w:rPr>
        <w:t>– Úvaha (práca s</w:t>
      </w:r>
      <w:r w:rsidR="00E33824">
        <w:rPr>
          <w:i/>
        </w:rPr>
        <w:t> </w:t>
      </w:r>
      <w:r w:rsidRPr="00B30B2E">
        <w:rPr>
          <w:i/>
        </w:rPr>
        <w:t>textom</w:t>
      </w:r>
      <w:r>
        <w:rPr>
          <w:i/>
        </w:rPr>
        <w:t>-určiť znaky, vybrať základné myšlienky</w:t>
      </w:r>
      <w:r w:rsidRPr="00B30B2E">
        <w:rPr>
          <w:i/>
        </w:rPr>
        <w:t>)</w:t>
      </w:r>
    </w:p>
    <w:p w:rsidR="00525813" w:rsidRPr="00B30B2E" w:rsidRDefault="00525813" w:rsidP="00525813">
      <w:pPr>
        <w:tabs>
          <w:tab w:val="left" w:pos="5865"/>
        </w:tabs>
        <w:spacing w:after="0" w:line="240" w:lineRule="auto"/>
        <w:rPr>
          <w:i/>
        </w:rPr>
      </w:pPr>
      <w:r w:rsidRPr="00B30B2E">
        <w:rPr>
          <w:i/>
        </w:rPr>
        <w:t>– Slohové postupy</w:t>
      </w:r>
      <w:r>
        <w:rPr>
          <w:i/>
        </w:rPr>
        <w:t xml:space="preserve"> (zatriediť ukážky)</w:t>
      </w:r>
    </w:p>
    <w:p w:rsidR="00525813" w:rsidRDefault="00525813" w:rsidP="00525813">
      <w:pPr>
        <w:spacing w:after="0" w:line="240" w:lineRule="auto"/>
        <w:rPr>
          <w:i/>
        </w:rPr>
      </w:pPr>
      <w:r w:rsidRPr="00B30B2E">
        <w:rPr>
          <w:i/>
        </w:rPr>
        <w:t>– Pravopis podstatných mien</w:t>
      </w:r>
      <w:r>
        <w:rPr>
          <w:i/>
        </w:rPr>
        <w:t xml:space="preserve"> ((opraviť súvislý text)</w:t>
      </w:r>
    </w:p>
    <w:p w:rsidR="00525813" w:rsidRPr="00B30B2E" w:rsidRDefault="00525813" w:rsidP="00525813">
      <w:pPr>
        <w:spacing w:after="0" w:line="240" w:lineRule="auto"/>
        <w:rPr>
          <w:i/>
        </w:rPr>
      </w:pPr>
      <w:r w:rsidRPr="00B30B2E">
        <w:rPr>
          <w:i/>
        </w:rPr>
        <w:t>– Pravopis prídavných mien</w:t>
      </w:r>
      <w:r>
        <w:rPr>
          <w:i/>
        </w:rPr>
        <w:t xml:space="preserve"> (opraviť súvislý text)</w:t>
      </w:r>
    </w:p>
    <w:p w:rsidR="00525813" w:rsidRPr="00B30B2E" w:rsidRDefault="00525813" w:rsidP="00525813">
      <w:pPr>
        <w:spacing w:after="0" w:line="240" w:lineRule="auto"/>
        <w:rPr>
          <w:i/>
        </w:rPr>
      </w:pPr>
      <w:r w:rsidRPr="00B30B2E">
        <w:rPr>
          <w:i/>
        </w:rPr>
        <w:lastRenderedPageBreak/>
        <w:t>– Pravopis zámen a</w:t>
      </w:r>
      <w:r>
        <w:rPr>
          <w:i/>
        </w:rPr>
        <w:t> </w:t>
      </w:r>
      <w:r w:rsidRPr="00B30B2E">
        <w:rPr>
          <w:i/>
        </w:rPr>
        <w:t>čísloviek</w:t>
      </w:r>
      <w:r>
        <w:rPr>
          <w:i/>
        </w:rPr>
        <w:t xml:space="preserve"> (opraviť súvislý text)</w:t>
      </w:r>
    </w:p>
    <w:p w:rsidR="00525813" w:rsidRPr="00B30B2E" w:rsidRDefault="00525813" w:rsidP="00525813">
      <w:pPr>
        <w:spacing w:after="0" w:line="240" w:lineRule="auto"/>
        <w:rPr>
          <w:i/>
        </w:rPr>
      </w:pPr>
      <w:r w:rsidRPr="00B30B2E">
        <w:rPr>
          <w:i/>
        </w:rPr>
        <w:t>– Pravopis slovies</w:t>
      </w:r>
      <w:r>
        <w:rPr>
          <w:i/>
        </w:rPr>
        <w:t xml:space="preserve"> (opraviť súvislý text)</w:t>
      </w:r>
    </w:p>
    <w:p w:rsidR="00525813" w:rsidRPr="00B30B2E" w:rsidRDefault="00525813" w:rsidP="00525813">
      <w:pPr>
        <w:spacing w:after="0" w:line="240" w:lineRule="auto"/>
        <w:rPr>
          <w:i/>
        </w:rPr>
      </w:pPr>
      <w:r w:rsidRPr="00B30B2E">
        <w:rPr>
          <w:i/>
        </w:rPr>
        <w:t>– Predložkové väzby</w:t>
      </w:r>
      <w:r>
        <w:rPr>
          <w:i/>
        </w:rPr>
        <w:t xml:space="preserve"> (vedieť správne predložkové väzby)</w:t>
      </w:r>
    </w:p>
    <w:p w:rsidR="00525813" w:rsidRPr="00B30B2E" w:rsidRDefault="00525813" w:rsidP="00525813">
      <w:pPr>
        <w:spacing w:after="0" w:line="240" w:lineRule="auto"/>
        <w:rPr>
          <w:i/>
        </w:rPr>
      </w:pPr>
      <w:r w:rsidRPr="00B30B2E">
        <w:rPr>
          <w:i/>
        </w:rPr>
        <w:t>– Interpunkcia</w:t>
      </w:r>
      <w:r>
        <w:rPr>
          <w:i/>
        </w:rPr>
        <w:t xml:space="preserve"> ((opraviť súvislý text)</w:t>
      </w:r>
    </w:p>
    <w:p w:rsidR="00525813" w:rsidRPr="00B30B2E" w:rsidRDefault="00525813" w:rsidP="00525813">
      <w:pPr>
        <w:spacing w:after="0" w:line="240" w:lineRule="auto"/>
        <w:rPr>
          <w:i/>
        </w:rPr>
      </w:pPr>
      <w:r w:rsidRPr="00B30B2E">
        <w:rPr>
          <w:i/>
        </w:rPr>
        <w:t>– Slovný rozbor</w:t>
      </w:r>
      <w:r>
        <w:rPr>
          <w:i/>
        </w:rPr>
        <w:t xml:space="preserve"> (určiť NSD)</w:t>
      </w:r>
    </w:p>
    <w:p w:rsidR="00525813" w:rsidRPr="00B30B2E" w:rsidRDefault="00525813" w:rsidP="00525813">
      <w:pPr>
        <w:spacing w:after="0" w:line="240" w:lineRule="auto"/>
        <w:rPr>
          <w:i/>
        </w:rPr>
      </w:pPr>
      <w:r w:rsidRPr="00B30B2E">
        <w:rPr>
          <w:i/>
        </w:rPr>
        <w:t>– Vetný rozbor</w:t>
      </w:r>
      <w:r>
        <w:rPr>
          <w:i/>
        </w:rPr>
        <w:t xml:space="preserve"> ((opraviť súvislý text)</w:t>
      </w:r>
    </w:p>
    <w:p w:rsidR="00525813" w:rsidRPr="00B30B2E" w:rsidRDefault="00525813" w:rsidP="00525813">
      <w:pPr>
        <w:spacing w:after="0" w:line="240" w:lineRule="auto"/>
        <w:rPr>
          <w:i/>
        </w:rPr>
      </w:pPr>
      <w:r w:rsidRPr="00B30B2E">
        <w:rPr>
          <w:i/>
        </w:rPr>
        <w:t>– Interpunkcia v</w:t>
      </w:r>
      <w:r>
        <w:rPr>
          <w:i/>
        </w:rPr>
        <w:t> </w:t>
      </w:r>
      <w:r w:rsidRPr="00B30B2E">
        <w:rPr>
          <w:i/>
        </w:rPr>
        <w:t>JV</w:t>
      </w:r>
      <w:r>
        <w:rPr>
          <w:i/>
        </w:rPr>
        <w:t xml:space="preserve"> (opraviť súvislý text)</w:t>
      </w:r>
    </w:p>
    <w:p w:rsidR="00525813" w:rsidRPr="00B30B2E" w:rsidRDefault="00525813" w:rsidP="00525813">
      <w:pPr>
        <w:spacing w:after="0" w:line="240" w:lineRule="auto"/>
        <w:rPr>
          <w:i/>
        </w:rPr>
      </w:pPr>
      <w:r w:rsidRPr="00B30B2E">
        <w:rPr>
          <w:i/>
        </w:rPr>
        <w:t>– Interpunkcia v</w:t>
      </w:r>
      <w:r>
        <w:rPr>
          <w:i/>
        </w:rPr>
        <w:t> </w:t>
      </w:r>
      <w:r w:rsidRPr="00B30B2E">
        <w:rPr>
          <w:i/>
        </w:rPr>
        <w:t>JS</w:t>
      </w:r>
      <w:r>
        <w:rPr>
          <w:i/>
        </w:rPr>
        <w:t xml:space="preserve"> (opraviť súvislý text)</w:t>
      </w:r>
    </w:p>
    <w:p w:rsidR="00525813" w:rsidRPr="00B30B2E" w:rsidRDefault="00525813" w:rsidP="00525813">
      <w:pPr>
        <w:spacing w:after="0" w:line="240" w:lineRule="auto"/>
        <w:rPr>
          <w:i/>
        </w:rPr>
      </w:pPr>
      <w:r w:rsidRPr="00B30B2E">
        <w:rPr>
          <w:i/>
        </w:rPr>
        <w:t>– Slovné druhy a vetné členy</w:t>
      </w:r>
      <w:r>
        <w:rPr>
          <w:i/>
        </w:rPr>
        <w:t xml:space="preserve"> (utvoriť JV a JS)</w:t>
      </w:r>
    </w:p>
    <w:p w:rsidR="00525813" w:rsidRPr="00B30B2E" w:rsidRDefault="00525813" w:rsidP="00525813">
      <w:pPr>
        <w:spacing w:after="0" w:line="240" w:lineRule="auto"/>
        <w:rPr>
          <w:i/>
        </w:rPr>
      </w:pPr>
      <w:r w:rsidRPr="00B30B2E">
        <w:rPr>
          <w:i/>
        </w:rPr>
        <w:t>– Slovosled v</w:t>
      </w:r>
      <w:r>
        <w:rPr>
          <w:i/>
        </w:rPr>
        <w:t> </w:t>
      </w:r>
      <w:r w:rsidRPr="00B30B2E">
        <w:rPr>
          <w:i/>
        </w:rPr>
        <w:t>slovenčine</w:t>
      </w:r>
      <w:r>
        <w:rPr>
          <w:i/>
        </w:rPr>
        <w:t xml:space="preserve"> (upraviť vety podľa postupnosti deja)</w:t>
      </w:r>
    </w:p>
    <w:p w:rsidR="00525813" w:rsidRPr="00B30B2E" w:rsidRDefault="00525813" w:rsidP="00525813">
      <w:pPr>
        <w:spacing w:after="0" w:line="240" w:lineRule="auto"/>
        <w:rPr>
          <w:i/>
        </w:rPr>
      </w:pPr>
      <w:r w:rsidRPr="00B30B2E">
        <w:rPr>
          <w:i/>
        </w:rPr>
        <w:t>– Úradný list (práca s</w:t>
      </w:r>
      <w:r>
        <w:rPr>
          <w:i/>
        </w:rPr>
        <w:t> </w:t>
      </w:r>
      <w:r w:rsidRPr="00B30B2E">
        <w:rPr>
          <w:i/>
        </w:rPr>
        <w:t>textom</w:t>
      </w:r>
      <w:r>
        <w:rPr>
          <w:i/>
        </w:rPr>
        <w:t>- vytvoriť bežné útvary informačného štýlu</w:t>
      </w:r>
      <w:r w:rsidRPr="00B30B2E">
        <w:rPr>
          <w:i/>
        </w:rPr>
        <w:t>)</w:t>
      </w:r>
    </w:p>
    <w:p w:rsidR="00525813" w:rsidRPr="00B30B2E" w:rsidRDefault="00525813" w:rsidP="00525813">
      <w:pPr>
        <w:spacing w:after="0" w:line="240" w:lineRule="auto"/>
        <w:rPr>
          <w:i/>
        </w:rPr>
      </w:pPr>
      <w:r w:rsidRPr="00B30B2E">
        <w:rPr>
          <w:i/>
        </w:rPr>
        <w:t>– Úradné tlačivá</w:t>
      </w:r>
      <w:r>
        <w:rPr>
          <w:i/>
        </w:rPr>
        <w:t xml:space="preserve"> (upraviť a vedieť použitie v praxi)</w:t>
      </w:r>
    </w:p>
    <w:p w:rsidR="00525813" w:rsidRPr="00B30B2E" w:rsidRDefault="00525813" w:rsidP="00525813">
      <w:pPr>
        <w:spacing w:after="0" w:line="240" w:lineRule="auto"/>
        <w:rPr>
          <w:i/>
        </w:rPr>
      </w:pPr>
      <w:r w:rsidRPr="00B30B2E">
        <w:rPr>
          <w:i/>
        </w:rPr>
        <w:t>– Vývin SJ</w:t>
      </w:r>
      <w:r>
        <w:rPr>
          <w:i/>
        </w:rPr>
        <w:t xml:space="preserve"> (charakterizovať základné vývojové medzníky slovenčiny)</w:t>
      </w:r>
    </w:p>
    <w:p w:rsidR="00525813" w:rsidRDefault="00525813" w:rsidP="00525813">
      <w:pPr>
        <w:spacing w:after="0" w:line="240" w:lineRule="auto"/>
        <w:rPr>
          <w:i/>
        </w:rPr>
      </w:pPr>
      <w:r>
        <w:rPr>
          <w:i/>
        </w:rPr>
        <w:t>– Dejiny jazykovedy (členenie jazykovedy)</w:t>
      </w:r>
    </w:p>
    <w:p w:rsidR="00525813" w:rsidRPr="00B30B2E" w:rsidRDefault="00525813" w:rsidP="00525813">
      <w:pPr>
        <w:spacing w:after="0" w:line="240" w:lineRule="auto"/>
        <w:rPr>
          <w:i/>
        </w:rPr>
      </w:pPr>
      <w:r w:rsidRPr="00B30B2E">
        <w:rPr>
          <w:i/>
        </w:rPr>
        <w:t>– Všestranný jazykový rozbor</w:t>
      </w:r>
      <w:r>
        <w:rPr>
          <w:i/>
        </w:rPr>
        <w:t xml:space="preserve"> (základná orientácia</w:t>
      </w:r>
    </w:p>
    <w:p w:rsidR="00525813" w:rsidRPr="00B30B2E" w:rsidRDefault="00525813" w:rsidP="00525813">
      <w:pPr>
        <w:spacing w:after="0" w:line="240" w:lineRule="auto"/>
        <w:rPr>
          <w:i/>
        </w:rPr>
      </w:pPr>
      <w:r w:rsidRPr="00B30B2E">
        <w:rPr>
          <w:i/>
        </w:rPr>
        <w:t>– Záverečné opakovanie</w:t>
      </w:r>
    </w:p>
    <w:p w:rsidR="00525813" w:rsidRDefault="00525813" w:rsidP="00525813">
      <w:pPr>
        <w:spacing w:after="0"/>
        <w:rPr>
          <w:i/>
        </w:rPr>
      </w:pPr>
    </w:p>
    <w:p w:rsidR="00294549" w:rsidRDefault="00294549" w:rsidP="00294549">
      <w:pPr>
        <w:spacing w:after="0" w:line="200" w:lineRule="exact"/>
        <w:rPr>
          <w:rFonts w:eastAsia="Times New Roman"/>
        </w:rPr>
      </w:pPr>
    </w:p>
    <w:p w:rsidR="00294549" w:rsidRDefault="00294549" w:rsidP="00294549">
      <w:pPr>
        <w:spacing w:after="0" w:line="200" w:lineRule="exact"/>
        <w:rPr>
          <w:rFonts w:eastAsia="Times New Roman"/>
          <w:b/>
          <w:sz w:val="28"/>
          <w:szCs w:val="28"/>
        </w:rPr>
      </w:pPr>
      <w:r w:rsidRPr="00BA62BD">
        <w:rPr>
          <w:rFonts w:eastAsia="Times New Roman"/>
          <w:b/>
          <w:sz w:val="28"/>
          <w:szCs w:val="28"/>
        </w:rPr>
        <w:t>Učebné zdroje</w:t>
      </w:r>
    </w:p>
    <w:p w:rsidR="00294549" w:rsidRPr="00BA62BD" w:rsidRDefault="00294549" w:rsidP="00294549">
      <w:pPr>
        <w:spacing w:after="0" w:line="200" w:lineRule="exact"/>
        <w:rPr>
          <w:rFonts w:eastAsia="Times New Roman"/>
          <w:b/>
          <w:sz w:val="28"/>
          <w:szCs w:val="28"/>
        </w:rPr>
      </w:pPr>
    </w:p>
    <w:p w:rsidR="00294549" w:rsidRDefault="00294549" w:rsidP="00294549">
      <w:pPr>
        <w:spacing w:after="0" w:line="200" w:lineRule="exact"/>
        <w:rPr>
          <w:rFonts w:eastAsia="Times New Roman"/>
        </w:rPr>
      </w:pPr>
      <w:r w:rsidRPr="00BA62BD">
        <w:rPr>
          <w:rFonts w:eastAsia="Times New Roman"/>
        </w:rPr>
        <w:t>Na podporu a aktiváciu vyučovania a učenia žiakov sa využijú nasledujúce učebné zdroje:</w:t>
      </w:r>
    </w:p>
    <w:p w:rsidR="00294549" w:rsidRDefault="00294549" w:rsidP="00294549">
      <w:pPr>
        <w:spacing w:after="0" w:line="200" w:lineRule="exact"/>
        <w:rPr>
          <w:rFonts w:eastAsia="Times New Roman"/>
        </w:rPr>
      </w:pPr>
    </w:p>
    <w:p w:rsidR="00294549" w:rsidRDefault="00294549" w:rsidP="00294549">
      <w:pPr>
        <w:spacing w:after="0" w:line="200" w:lineRule="exact"/>
        <w:rPr>
          <w:rFonts w:eastAsia="Times New Roman"/>
        </w:rPr>
      </w:pPr>
    </w:p>
    <w:p w:rsidR="00294549" w:rsidRPr="00BA62BD" w:rsidRDefault="00294549" w:rsidP="00294549">
      <w:pPr>
        <w:spacing w:after="0" w:line="200" w:lineRule="exact"/>
        <w:rPr>
          <w:rFonts w:eastAsia="Times New Roman"/>
        </w:rPr>
      </w:pPr>
    </w:p>
    <w:p w:rsidR="00294549" w:rsidRPr="00BA62BD" w:rsidRDefault="00294549" w:rsidP="00294549">
      <w:pPr>
        <w:spacing w:after="0" w:line="200" w:lineRule="exact"/>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98"/>
        <w:gridCol w:w="2693"/>
        <w:gridCol w:w="1342"/>
      </w:tblGrid>
      <w:tr w:rsidR="00294549" w:rsidRPr="00BA62BD" w:rsidTr="007E3176">
        <w:tc>
          <w:tcPr>
            <w:tcW w:w="3898" w:type="dxa"/>
          </w:tcPr>
          <w:p w:rsidR="00294549" w:rsidRPr="00BA62BD" w:rsidRDefault="00294549" w:rsidP="007E3176">
            <w:pPr>
              <w:spacing w:after="0" w:line="200" w:lineRule="exact"/>
              <w:rPr>
                <w:rFonts w:eastAsia="Times New Roman"/>
                <w:b/>
              </w:rPr>
            </w:pPr>
            <w:r w:rsidRPr="00BA62BD">
              <w:rPr>
                <w:rFonts w:eastAsia="Times New Roman"/>
                <w:b/>
              </w:rPr>
              <w:t>Odborná literatúra</w:t>
            </w:r>
          </w:p>
        </w:tc>
        <w:tc>
          <w:tcPr>
            <w:tcW w:w="2693" w:type="dxa"/>
          </w:tcPr>
          <w:p w:rsidR="00294549" w:rsidRPr="00BA62BD" w:rsidRDefault="00294549" w:rsidP="007E3176">
            <w:pPr>
              <w:spacing w:after="0" w:line="200" w:lineRule="exact"/>
              <w:rPr>
                <w:rFonts w:eastAsia="Times New Roman"/>
                <w:b/>
              </w:rPr>
            </w:pPr>
            <w:r w:rsidRPr="00BA62BD">
              <w:rPr>
                <w:rFonts w:eastAsia="Times New Roman"/>
                <w:b/>
              </w:rPr>
              <w:t>Didaktická technika a materiálne vyučovacie prostriedky</w:t>
            </w:r>
          </w:p>
        </w:tc>
        <w:tc>
          <w:tcPr>
            <w:tcW w:w="1342" w:type="dxa"/>
          </w:tcPr>
          <w:p w:rsidR="00294549" w:rsidRPr="00BA62BD" w:rsidRDefault="00294549" w:rsidP="007E3176">
            <w:pPr>
              <w:spacing w:after="0" w:line="200" w:lineRule="exact"/>
              <w:rPr>
                <w:rFonts w:eastAsia="Times New Roman"/>
                <w:b/>
              </w:rPr>
            </w:pPr>
            <w:r w:rsidRPr="00BA62BD">
              <w:rPr>
                <w:rFonts w:eastAsia="Times New Roman"/>
                <w:b/>
              </w:rPr>
              <w:t>Ďalšie zdroje</w:t>
            </w:r>
          </w:p>
        </w:tc>
      </w:tr>
      <w:tr w:rsidR="00294549" w:rsidRPr="00BA62BD" w:rsidTr="007E3176">
        <w:trPr>
          <w:cantSplit/>
          <w:trHeight w:val="1203"/>
        </w:trPr>
        <w:tc>
          <w:tcPr>
            <w:tcW w:w="3898" w:type="dxa"/>
            <w:vMerge w:val="restart"/>
          </w:tcPr>
          <w:p w:rsidR="00294549" w:rsidRPr="00BA62BD" w:rsidRDefault="00294549" w:rsidP="007E3176">
            <w:pPr>
              <w:spacing w:after="0" w:line="200" w:lineRule="exact"/>
              <w:rPr>
                <w:rFonts w:eastAsia="Times New Roman"/>
              </w:rPr>
            </w:pPr>
            <w:r w:rsidRPr="00BA62BD">
              <w:rPr>
                <w:rFonts w:eastAsia="Times New Roman"/>
              </w:rPr>
              <w:t xml:space="preserve">Krajčovičová, J. - Kesselová, J.: Slovenský jazyk pre </w:t>
            </w:r>
            <w:r w:rsidR="00A112EF">
              <w:rPr>
                <w:rFonts w:eastAsia="Times New Roman"/>
              </w:rPr>
              <w:t>9</w:t>
            </w:r>
            <w:r w:rsidRPr="00BA62BD">
              <w:rPr>
                <w:rFonts w:eastAsia="Times New Roman"/>
              </w:rPr>
              <w:t>. ročník základn</w:t>
            </w:r>
            <w:r w:rsidR="00A112EF">
              <w:rPr>
                <w:rFonts w:eastAsia="Times New Roman"/>
              </w:rPr>
              <w:t>ej</w:t>
            </w:r>
            <w:r w:rsidRPr="00BA62BD">
              <w:rPr>
                <w:rFonts w:eastAsia="Times New Roman"/>
              </w:rPr>
              <w:t xml:space="preserve"> šk</w:t>
            </w:r>
            <w:r w:rsidR="00A112EF">
              <w:rPr>
                <w:rFonts w:eastAsia="Times New Roman"/>
              </w:rPr>
              <w:t xml:space="preserve">oly a 4. ročník gymnázia s osemročným štúdiom </w:t>
            </w:r>
            <w:r w:rsidRPr="00BA62BD">
              <w:rPr>
                <w:rFonts w:eastAsia="Times New Roman"/>
              </w:rPr>
              <w:t>.</w:t>
            </w:r>
          </w:p>
          <w:p w:rsidR="00294549" w:rsidRPr="00BA62BD" w:rsidRDefault="00294549" w:rsidP="007E3176">
            <w:pPr>
              <w:spacing w:after="0" w:line="200" w:lineRule="exact"/>
              <w:rPr>
                <w:rFonts w:eastAsia="Times New Roman"/>
              </w:rPr>
            </w:pPr>
            <w:r w:rsidRPr="00BA62BD">
              <w:rPr>
                <w:rFonts w:eastAsia="Times New Roman"/>
              </w:rPr>
              <w:t>Prvé vydanie.</w:t>
            </w:r>
          </w:p>
          <w:p w:rsidR="00294549" w:rsidRPr="00BA62BD" w:rsidRDefault="00294549" w:rsidP="007E3176">
            <w:pPr>
              <w:spacing w:after="0" w:line="200" w:lineRule="exact"/>
              <w:rPr>
                <w:rFonts w:eastAsia="Times New Roman"/>
              </w:rPr>
            </w:pPr>
            <w:r w:rsidRPr="00BA62BD">
              <w:rPr>
                <w:rFonts w:eastAsia="Times New Roman"/>
              </w:rPr>
              <w:t>Bratislava: SPN 2011.</w:t>
            </w:r>
          </w:p>
          <w:p w:rsidR="00294549" w:rsidRPr="00BA62BD" w:rsidRDefault="00294549" w:rsidP="007E3176">
            <w:pPr>
              <w:spacing w:after="0" w:line="200" w:lineRule="exact"/>
              <w:rPr>
                <w:rFonts w:eastAsia="Times New Roman"/>
              </w:rPr>
            </w:pPr>
          </w:p>
          <w:p w:rsidR="00294549" w:rsidRPr="00BA62BD" w:rsidRDefault="00294549" w:rsidP="007E3176">
            <w:pPr>
              <w:spacing w:after="0" w:line="200" w:lineRule="exact"/>
              <w:rPr>
                <w:rFonts w:eastAsia="Times New Roman"/>
              </w:rPr>
            </w:pPr>
            <w:r w:rsidRPr="00BA62BD">
              <w:rPr>
                <w:rFonts w:eastAsia="Times New Roman"/>
              </w:rPr>
              <w:t xml:space="preserve">Petríková, D.: Literárna výchova pre </w:t>
            </w:r>
            <w:r w:rsidR="00A112EF">
              <w:rPr>
                <w:rFonts w:eastAsia="Times New Roman"/>
              </w:rPr>
              <w:t>9</w:t>
            </w:r>
            <w:r w:rsidRPr="00BA62BD">
              <w:rPr>
                <w:rFonts w:eastAsia="Times New Roman"/>
              </w:rPr>
              <w:t>.ročník základných škôl a </w:t>
            </w:r>
            <w:r w:rsidR="00A112EF">
              <w:rPr>
                <w:rFonts w:eastAsia="Times New Roman"/>
              </w:rPr>
              <w:t>4</w:t>
            </w:r>
            <w:r w:rsidRPr="00BA62BD">
              <w:rPr>
                <w:rFonts w:eastAsia="Times New Roman"/>
              </w:rPr>
              <w:t>.ročník gymnázií s osemročným štúdiom.</w:t>
            </w:r>
          </w:p>
          <w:p w:rsidR="00294549" w:rsidRPr="00BA62BD" w:rsidRDefault="00294549" w:rsidP="007E3176">
            <w:pPr>
              <w:spacing w:after="0" w:line="200" w:lineRule="exact"/>
              <w:rPr>
                <w:rFonts w:eastAsia="Times New Roman"/>
              </w:rPr>
            </w:pPr>
            <w:r w:rsidRPr="00BA62BD">
              <w:rPr>
                <w:rFonts w:eastAsia="Times New Roman"/>
              </w:rPr>
              <w:t>Prvé vydanie.</w:t>
            </w:r>
          </w:p>
          <w:p w:rsidR="00294549" w:rsidRPr="00BA62BD" w:rsidRDefault="00A112EF" w:rsidP="007E3176">
            <w:pPr>
              <w:spacing w:after="0" w:line="200" w:lineRule="exact"/>
              <w:rPr>
                <w:rFonts w:eastAsia="Times New Roman"/>
              </w:rPr>
            </w:pPr>
            <w:r>
              <w:rPr>
                <w:rFonts w:eastAsia="Times New Roman"/>
              </w:rPr>
              <w:t>Harmanec: VKU,akciová spoločnosť 2011</w:t>
            </w:r>
            <w:r w:rsidR="00294549" w:rsidRPr="00BA62BD">
              <w:rPr>
                <w:rFonts w:eastAsia="Times New Roman"/>
              </w:rPr>
              <w:t>.</w:t>
            </w:r>
          </w:p>
        </w:tc>
        <w:tc>
          <w:tcPr>
            <w:tcW w:w="2693" w:type="dxa"/>
            <w:vMerge w:val="restart"/>
          </w:tcPr>
          <w:p w:rsidR="00294549" w:rsidRPr="00BA62BD" w:rsidRDefault="00294549" w:rsidP="007E3176">
            <w:pPr>
              <w:spacing w:after="0" w:line="200" w:lineRule="exact"/>
              <w:rPr>
                <w:rFonts w:eastAsia="Times New Roman"/>
              </w:rPr>
            </w:pPr>
            <w:r w:rsidRPr="00BA62BD">
              <w:rPr>
                <w:rFonts w:eastAsia="Times New Roman"/>
              </w:rPr>
              <w:t>Počítač</w:t>
            </w:r>
          </w:p>
          <w:p w:rsidR="00294549" w:rsidRPr="00BA62BD" w:rsidRDefault="00294549" w:rsidP="007E3176">
            <w:pPr>
              <w:spacing w:after="0" w:line="200" w:lineRule="exact"/>
              <w:rPr>
                <w:rFonts w:eastAsia="Times New Roman"/>
              </w:rPr>
            </w:pPr>
            <w:r w:rsidRPr="00BA62BD">
              <w:rPr>
                <w:rFonts w:eastAsia="Times New Roman"/>
              </w:rPr>
              <w:t>Interaktívna tabuľa</w:t>
            </w:r>
          </w:p>
          <w:p w:rsidR="00294549" w:rsidRPr="00BA62BD" w:rsidRDefault="00294549" w:rsidP="007E3176">
            <w:pPr>
              <w:spacing w:after="0" w:line="200" w:lineRule="exact"/>
              <w:rPr>
                <w:rFonts w:eastAsia="Times New Roman"/>
              </w:rPr>
            </w:pPr>
            <w:r w:rsidRPr="00BA62BD">
              <w:rPr>
                <w:rFonts w:eastAsia="Times New Roman"/>
              </w:rPr>
              <w:t>Magnetická tabuľa</w:t>
            </w:r>
          </w:p>
          <w:p w:rsidR="00294549" w:rsidRPr="00BA62BD" w:rsidRDefault="00294549" w:rsidP="007E3176">
            <w:pPr>
              <w:spacing w:after="0" w:line="200" w:lineRule="exact"/>
              <w:rPr>
                <w:rFonts w:eastAsia="Times New Roman"/>
              </w:rPr>
            </w:pPr>
            <w:r w:rsidRPr="00BA62BD">
              <w:rPr>
                <w:rFonts w:eastAsia="Times New Roman"/>
              </w:rPr>
              <w:t>DVD</w:t>
            </w:r>
          </w:p>
          <w:p w:rsidR="00294549" w:rsidRPr="00BA62BD" w:rsidRDefault="00294549" w:rsidP="007E3176">
            <w:pPr>
              <w:spacing w:after="0" w:line="200" w:lineRule="exact"/>
              <w:rPr>
                <w:rFonts w:eastAsia="Times New Roman"/>
              </w:rPr>
            </w:pPr>
            <w:r w:rsidRPr="00BA62BD">
              <w:rPr>
                <w:rFonts w:eastAsia="Times New Roman"/>
              </w:rPr>
              <w:t>Tabuľa, zošit</w:t>
            </w:r>
          </w:p>
          <w:p w:rsidR="00294549" w:rsidRPr="00BA62BD" w:rsidRDefault="00294549" w:rsidP="007E3176">
            <w:pPr>
              <w:spacing w:after="0" w:line="200" w:lineRule="exact"/>
              <w:rPr>
                <w:rFonts w:eastAsia="Times New Roman"/>
              </w:rPr>
            </w:pPr>
            <w:r w:rsidRPr="00BA62BD">
              <w:rPr>
                <w:rFonts w:eastAsia="Times New Roman"/>
              </w:rPr>
              <w:t xml:space="preserve">Videoprojektor </w:t>
            </w:r>
          </w:p>
          <w:p w:rsidR="00294549" w:rsidRPr="00BA62BD" w:rsidRDefault="00294549" w:rsidP="007E3176">
            <w:pPr>
              <w:spacing w:after="0" w:line="200" w:lineRule="exact"/>
              <w:rPr>
                <w:rFonts w:eastAsia="Times New Roman"/>
              </w:rPr>
            </w:pPr>
            <w:r w:rsidRPr="00BA62BD">
              <w:rPr>
                <w:rFonts w:eastAsia="Times New Roman"/>
              </w:rPr>
              <w:t xml:space="preserve">Pracovné listy </w:t>
            </w:r>
          </w:p>
          <w:p w:rsidR="00294549" w:rsidRPr="00BA62BD" w:rsidRDefault="00294549" w:rsidP="007E3176">
            <w:pPr>
              <w:spacing w:after="0" w:line="200" w:lineRule="exact"/>
              <w:rPr>
                <w:rFonts w:eastAsia="Times New Roman"/>
              </w:rPr>
            </w:pPr>
            <w:r w:rsidRPr="00BA62BD">
              <w:rPr>
                <w:rFonts w:eastAsia="Times New Roman"/>
              </w:rPr>
              <w:t xml:space="preserve">Slovníky </w:t>
            </w:r>
          </w:p>
        </w:tc>
        <w:tc>
          <w:tcPr>
            <w:tcW w:w="1342" w:type="dxa"/>
            <w:vMerge w:val="restart"/>
          </w:tcPr>
          <w:p w:rsidR="00294549" w:rsidRPr="00BA62BD" w:rsidRDefault="00294549" w:rsidP="007E3176">
            <w:pPr>
              <w:spacing w:after="0" w:line="200" w:lineRule="exact"/>
              <w:rPr>
                <w:rFonts w:eastAsia="Times New Roman"/>
              </w:rPr>
            </w:pPr>
            <w:r w:rsidRPr="00BA62BD">
              <w:rPr>
                <w:rFonts w:eastAsia="Times New Roman"/>
              </w:rPr>
              <w:t>Internet</w:t>
            </w:r>
          </w:p>
          <w:p w:rsidR="00294549" w:rsidRPr="00BA62BD" w:rsidRDefault="00294549" w:rsidP="007E3176">
            <w:pPr>
              <w:spacing w:after="0" w:line="200" w:lineRule="exact"/>
              <w:rPr>
                <w:rFonts w:eastAsia="Times New Roman"/>
              </w:rPr>
            </w:pPr>
            <w:r w:rsidRPr="00BA62BD">
              <w:rPr>
                <w:rFonts w:eastAsia="Times New Roman"/>
              </w:rPr>
              <w:t>Knižnica</w:t>
            </w:r>
          </w:p>
          <w:p w:rsidR="00294549" w:rsidRPr="00BA62BD" w:rsidRDefault="00294549" w:rsidP="007E3176">
            <w:pPr>
              <w:spacing w:after="0" w:line="200" w:lineRule="exact"/>
              <w:rPr>
                <w:rFonts w:eastAsia="Times New Roman"/>
              </w:rPr>
            </w:pPr>
            <w:r w:rsidRPr="00BA62BD">
              <w:rPr>
                <w:rFonts w:eastAsia="Times New Roman"/>
              </w:rPr>
              <w:t xml:space="preserve">Časopisy </w:t>
            </w:r>
          </w:p>
          <w:p w:rsidR="00294549" w:rsidRPr="00BA62BD" w:rsidRDefault="00294549" w:rsidP="007E3176">
            <w:pPr>
              <w:spacing w:after="0" w:line="200" w:lineRule="exact"/>
              <w:rPr>
                <w:rFonts w:eastAsia="Times New Roman"/>
              </w:rPr>
            </w:pPr>
            <w:r w:rsidRPr="00BA62BD">
              <w:rPr>
                <w:rFonts w:eastAsia="Times New Roman"/>
              </w:rPr>
              <w:t xml:space="preserve">Denníky </w:t>
            </w:r>
          </w:p>
          <w:p w:rsidR="00294549" w:rsidRPr="00BA62BD" w:rsidRDefault="00294549" w:rsidP="007E3176">
            <w:pPr>
              <w:spacing w:after="0" w:line="200" w:lineRule="exact"/>
              <w:rPr>
                <w:rFonts w:eastAsia="Times New Roman"/>
              </w:rPr>
            </w:pPr>
          </w:p>
        </w:tc>
      </w:tr>
      <w:tr w:rsidR="00294549" w:rsidRPr="00BA62BD" w:rsidTr="007E3176">
        <w:trPr>
          <w:cantSplit/>
          <w:trHeight w:val="1196"/>
        </w:trPr>
        <w:tc>
          <w:tcPr>
            <w:tcW w:w="3898" w:type="dxa"/>
            <w:vMerge/>
          </w:tcPr>
          <w:p w:rsidR="00294549" w:rsidRPr="00BA62BD" w:rsidRDefault="00294549" w:rsidP="007E3176">
            <w:pPr>
              <w:spacing w:after="0" w:line="200" w:lineRule="exact"/>
              <w:rPr>
                <w:rFonts w:eastAsia="Times New Roman"/>
              </w:rPr>
            </w:pPr>
          </w:p>
        </w:tc>
        <w:tc>
          <w:tcPr>
            <w:tcW w:w="2693" w:type="dxa"/>
            <w:vMerge/>
          </w:tcPr>
          <w:p w:rsidR="00294549" w:rsidRPr="00BA62BD" w:rsidRDefault="00294549" w:rsidP="007E3176">
            <w:pPr>
              <w:spacing w:after="0" w:line="200" w:lineRule="exact"/>
              <w:rPr>
                <w:rFonts w:eastAsia="Times New Roman"/>
              </w:rPr>
            </w:pPr>
          </w:p>
        </w:tc>
        <w:tc>
          <w:tcPr>
            <w:tcW w:w="1342" w:type="dxa"/>
            <w:vMerge/>
          </w:tcPr>
          <w:p w:rsidR="00294549" w:rsidRPr="00BA62BD" w:rsidRDefault="00294549" w:rsidP="007E3176">
            <w:pPr>
              <w:spacing w:after="0" w:line="200" w:lineRule="exact"/>
              <w:rPr>
                <w:rFonts w:eastAsia="Times New Roman"/>
              </w:rPr>
            </w:pPr>
          </w:p>
        </w:tc>
      </w:tr>
      <w:tr w:rsidR="00294549" w:rsidRPr="00BA62BD" w:rsidTr="007E3176">
        <w:trPr>
          <w:cantSplit/>
          <w:trHeight w:val="645"/>
        </w:trPr>
        <w:tc>
          <w:tcPr>
            <w:tcW w:w="3898" w:type="dxa"/>
            <w:vMerge/>
          </w:tcPr>
          <w:p w:rsidR="00294549" w:rsidRPr="00BA62BD" w:rsidRDefault="00294549" w:rsidP="007E3176">
            <w:pPr>
              <w:spacing w:after="0" w:line="200" w:lineRule="exact"/>
              <w:rPr>
                <w:rFonts w:eastAsia="Times New Roman"/>
              </w:rPr>
            </w:pPr>
          </w:p>
        </w:tc>
        <w:tc>
          <w:tcPr>
            <w:tcW w:w="2693" w:type="dxa"/>
            <w:vMerge/>
          </w:tcPr>
          <w:p w:rsidR="00294549" w:rsidRPr="00BA62BD" w:rsidRDefault="00294549" w:rsidP="007E3176">
            <w:pPr>
              <w:spacing w:after="0" w:line="200" w:lineRule="exact"/>
              <w:rPr>
                <w:rFonts w:eastAsia="Times New Roman"/>
              </w:rPr>
            </w:pPr>
          </w:p>
        </w:tc>
        <w:tc>
          <w:tcPr>
            <w:tcW w:w="1342" w:type="dxa"/>
            <w:vMerge/>
          </w:tcPr>
          <w:p w:rsidR="00294549" w:rsidRPr="00BA62BD" w:rsidRDefault="00294549" w:rsidP="007E3176">
            <w:pPr>
              <w:spacing w:after="0" w:line="200" w:lineRule="exact"/>
              <w:rPr>
                <w:rFonts w:eastAsia="Times New Roman"/>
              </w:rPr>
            </w:pPr>
          </w:p>
        </w:tc>
      </w:tr>
    </w:tbl>
    <w:p w:rsidR="00294549" w:rsidRPr="00BA62BD" w:rsidRDefault="00294549" w:rsidP="00294549">
      <w:pPr>
        <w:spacing w:after="0" w:line="200" w:lineRule="exact"/>
        <w:rPr>
          <w:rFonts w:eastAsia="Times New Roman"/>
        </w:rPr>
      </w:pPr>
    </w:p>
    <w:p w:rsidR="00294549" w:rsidRDefault="00294549" w:rsidP="00294549">
      <w:pPr>
        <w:spacing w:after="0" w:line="200" w:lineRule="exact"/>
        <w:rPr>
          <w:rFonts w:eastAsia="Times New Roman"/>
          <w:b/>
          <w:sz w:val="28"/>
          <w:szCs w:val="28"/>
        </w:rPr>
      </w:pPr>
      <w:r w:rsidRPr="00552222">
        <w:rPr>
          <w:rFonts w:eastAsia="Times New Roman"/>
          <w:b/>
          <w:sz w:val="28"/>
          <w:szCs w:val="28"/>
        </w:rPr>
        <w:t>Hodnotenie predmetu</w:t>
      </w:r>
    </w:p>
    <w:p w:rsidR="00294549" w:rsidRPr="00552222" w:rsidRDefault="00294549" w:rsidP="00294549">
      <w:pPr>
        <w:spacing w:after="0" w:line="200" w:lineRule="exact"/>
        <w:rPr>
          <w:rFonts w:eastAsia="Times New Roman"/>
          <w:b/>
          <w:sz w:val="28"/>
          <w:szCs w:val="28"/>
        </w:rPr>
      </w:pPr>
    </w:p>
    <w:p w:rsidR="00793AE5" w:rsidRPr="00BA62BD" w:rsidRDefault="00793AE5" w:rsidP="00793AE5">
      <w:pPr>
        <w:spacing w:after="0"/>
        <w:rPr>
          <w:rFonts w:eastAsia="Times New Roman"/>
        </w:rPr>
      </w:pPr>
      <w:r w:rsidRPr="00BA62BD">
        <w:rPr>
          <w:rFonts w:eastAsia="Times New Roman"/>
        </w:rPr>
        <w:t>Pri hodnotení a klasifikácii výsledkov žiakov budeme vychádzať z Metodického pokynu</w:t>
      </w:r>
    </w:p>
    <w:p w:rsidR="00793AE5" w:rsidRPr="00AA107A" w:rsidRDefault="00793AE5" w:rsidP="00793AE5">
      <w:pPr>
        <w:spacing w:after="0"/>
      </w:pPr>
      <w:r w:rsidRPr="00BA62BD">
        <w:rPr>
          <w:rFonts w:eastAsia="Times New Roman"/>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294549" w:rsidRDefault="00294549" w:rsidP="00294549">
      <w:pPr>
        <w:spacing w:after="0" w:line="200" w:lineRule="exact"/>
        <w:rPr>
          <w:rFonts w:eastAsia="Times New Roman"/>
        </w:rPr>
      </w:pPr>
    </w:p>
    <w:p w:rsidR="00294549" w:rsidRDefault="00294549" w:rsidP="00294549">
      <w:pPr>
        <w:spacing w:after="0" w:line="200" w:lineRule="exact"/>
        <w:rPr>
          <w:rFonts w:eastAsia="Times New Roman"/>
        </w:rPr>
      </w:pPr>
    </w:p>
    <w:p w:rsidR="00294549" w:rsidRPr="00BA62BD" w:rsidRDefault="00294549" w:rsidP="00294549">
      <w:pPr>
        <w:spacing w:after="0" w:line="200" w:lineRule="exact"/>
        <w:rPr>
          <w:rFonts w:eastAsia="Times New Roman"/>
        </w:rPr>
      </w:pP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Učebné osnovy</w:t>
      </w: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B35A9C"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sidRPr="00B35A9C">
              <w:rPr>
                <w:rFonts w:ascii="Arial" w:hAnsi="Arial" w:cs="Arial"/>
                <w:b/>
                <w:sz w:val="20"/>
                <w:szCs w:val="20"/>
              </w:rPr>
              <w:lastRenderedPageBreak/>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Pr>
                <w:rFonts w:ascii="Arial" w:hAnsi="Arial" w:cs="Arial"/>
                <w:b/>
                <w:sz w:val="20"/>
                <w:szCs w:val="20"/>
              </w:rPr>
              <w:t>Anglický jazyk</w:t>
            </w:r>
          </w:p>
        </w:tc>
      </w:tr>
      <w:tr w:rsidR="00294549" w:rsidRPr="00B35A9C"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Pr>
                <w:rFonts w:ascii="Arial" w:hAnsi="Arial" w:cs="Arial"/>
                <w:b/>
                <w:sz w:val="20"/>
                <w:szCs w:val="20"/>
              </w:rPr>
              <w:t>3 hodiny týždenne / 99 hodín</w:t>
            </w:r>
          </w:p>
        </w:tc>
      </w:tr>
      <w:tr w:rsidR="00294549" w:rsidRPr="00B35A9C"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94549" w:rsidRPr="00B35A9C" w:rsidRDefault="00542572" w:rsidP="007E3176">
            <w:pPr>
              <w:rPr>
                <w:rFonts w:ascii="Arial" w:hAnsi="Arial" w:cs="Arial"/>
                <w:b/>
                <w:sz w:val="20"/>
                <w:szCs w:val="20"/>
              </w:rPr>
            </w:pPr>
            <w:r>
              <w:rPr>
                <w:rFonts w:ascii="Arial" w:hAnsi="Arial" w:cs="Arial"/>
                <w:b/>
                <w:sz w:val="20"/>
                <w:szCs w:val="20"/>
              </w:rPr>
              <w:t>Deviaty</w:t>
            </w:r>
          </w:p>
        </w:tc>
      </w:tr>
      <w:tr w:rsidR="00294549" w:rsidRPr="00B35A9C"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ZŠ s MŠ Sedlice, 082 43 Sedlice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Názov 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Škola pre každého</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Kód a názov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ŠVP pre 2. stupeň ZŠ v Slovenskej republike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nižšie sekundárne vzdelávanie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5 rokov</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slovenský jazyk</w:t>
            </w:r>
          </w:p>
        </w:tc>
      </w:tr>
    </w:tbl>
    <w:p w:rsidR="00294549" w:rsidRDefault="00294549" w:rsidP="00294549">
      <w:pPr>
        <w:rPr>
          <w:b/>
          <w:sz w:val="28"/>
          <w:szCs w:val="28"/>
        </w:rPr>
      </w:pPr>
    </w:p>
    <w:p w:rsidR="00294549" w:rsidRDefault="00294549" w:rsidP="00294549">
      <w:pPr>
        <w:rPr>
          <w:b/>
          <w:bCs w:val="0"/>
          <w:sz w:val="28"/>
          <w:szCs w:val="28"/>
        </w:rPr>
      </w:pPr>
      <w:r w:rsidRPr="001E005A">
        <w:rPr>
          <w:b/>
          <w:sz w:val="28"/>
          <w:szCs w:val="28"/>
        </w:rPr>
        <w:t>Štruktúra predmetu</w:t>
      </w:r>
    </w:p>
    <w:p w:rsidR="00294549" w:rsidRDefault="00294549" w:rsidP="00294549">
      <w:pPr>
        <w:rPr>
          <w:b/>
        </w:rPr>
      </w:pPr>
      <w:r w:rsidRPr="00FE7626">
        <w:rPr>
          <w:b/>
        </w:rPr>
        <w:t>Učebné osnovy sú totožné so vzdelávacím štandardom ŠVP pre príslušný vzdelávací predmet.</w:t>
      </w:r>
    </w:p>
    <w:p w:rsidR="00F30E78" w:rsidRDefault="00D275FE" w:rsidP="00294549">
      <w:hyperlink r:id="rId270" w:history="1">
        <w:r w:rsidR="00F30E78" w:rsidRPr="00F30E78">
          <w:rPr>
            <w:rStyle w:val="Hypertextovprepojenie"/>
            <w:b/>
            <w:i/>
          </w:rPr>
          <w:t>https://www.minedu.sk/data/att/22072.pdf</w:t>
        </w:r>
      </w:hyperlink>
    </w:p>
    <w:p w:rsidR="00C61FF9" w:rsidRPr="00F30E78" w:rsidRDefault="00D275FE" w:rsidP="00294549">
      <w:pPr>
        <w:rPr>
          <w:b/>
          <w:i/>
          <w:color w:val="0070C0"/>
          <w:u w:val="single"/>
        </w:rPr>
      </w:pPr>
      <w:hyperlink r:id="rId271" w:history="1">
        <w:r w:rsidR="00C61FF9" w:rsidRPr="008019F1">
          <w:rPr>
            <w:rStyle w:val="Hypertextovprepojenie"/>
            <w:b/>
            <w:i/>
          </w:rPr>
          <w:t>http://www.statpedu.sk/files/articles/dokumenty/inovovany-statny-vzdelavaci-program/aj_nsv_a2_2014.pdf</w:t>
        </w:r>
      </w:hyperlink>
    </w:p>
    <w:p w:rsidR="00F30E78" w:rsidRPr="00FE7626" w:rsidRDefault="00F30E78" w:rsidP="00294549">
      <w:pPr>
        <w:rPr>
          <w:b/>
          <w:bCs w:val="0"/>
        </w:rPr>
      </w:pPr>
    </w:p>
    <w:p w:rsidR="00294549" w:rsidRDefault="00294549" w:rsidP="00294549">
      <w:pPr>
        <w:pStyle w:val="Nadpis3"/>
        <w:rPr>
          <w:rFonts w:ascii="Times New Roman" w:hAnsi="Times New Roman" w:cs="Times New Roman"/>
          <w:b/>
          <w:color w:val="auto"/>
          <w:sz w:val="28"/>
          <w:szCs w:val="28"/>
        </w:rPr>
      </w:pPr>
      <w:r w:rsidRPr="00FE7626">
        <w:rPr>
          <w:rFonts w:ascii="Times New Roman" w:hAnsi="Times New Roman" w:cs="Times New Roman"/>
          <w:b/>
          <w:color w:val="auto"/>
          <w:sz w:val="28"/>
          <w:szCs w:val="28"/>
        </w:rPr>
        <w:t>Učebné zdroje</w:t>
      </w:r>
    </w:p>
    <w:p w:rsidR="00294549" w:rsidRPr="00FE7626" w:rsidRDefault="00294549" w:rsidP="00294549"/>
    <w:p w:rsidR="00294549" w:rsidRDefault="00294549" w:rsidP="00294549">
      <w:pPr>
        <w:rPr>
          <w:b/>
        </w:rPr>
      </w:pPr>
      <w:r w:rsidRPr="000D1F19">
        <w:rPr>
          <w:b/>
        </w:rPr>
        <w:t>Učebné zdroje v </w:t>
      </w:r>
      <w:r w:rsidR="00542572">
        <w:rPr>
          <w:b/>
        </w:rPr>
        <w:t>9</w:t>
      </w:r>
      <w:r w:rsidRPr="000D1F19">
        <w:rPr>
          <w:b/>
        </w:rPr>
        <w:t>. ročníku</w:t>
      </w:r>
    </w:p>
    <w:p w:rsidR="00294549" w:rsidRDefault="00294549" w:rsidP="00294549">
      <w:r>
        <w:t>Na podporu a aktiváciu vyučovania a učenia žiakov sa využijú nasledujúce učebné zdroje:</w:t>
      </w:r>
    </w:p>
    <w:p w:rsidR="00294549" w:rsidRDefault="00294549" w:rsidP="002945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2"/>
        <w:gridCol w:w="3929"/>
        <w:gridCol w:w="2381"/>
      </w:tblGrid>
      <w:tr w:rsidR="00294549" w:rsidRPr="00542572" w:rsidTr="00A36DDE">
        <w:trPr>
          <w:trHeight w:val="843"/>
        </w:trPr>
        <w:tc>
          <w:tcPr>
            <w:tcW w:w="2913" w:type="dxa"/>
          </w:tcPr>
          <w:p w:rsidR="00294549" w:rsidRPr="00597253" w:rsidRDefault="00294549" w:rsidP="007E3176">
            <w:pPr>
              <w:rPr>
                <w:b/>
              </w:rPr>
            </w:pPr>
            <w:r w:rsidRPr="00597253">
              <w:rPr>
                <w:b/>
              </w:rPr>
              <w:t>Odborná literatúra</w:t>
            </w:r>
          </w:p>
        </w:tc>
        <w:tc>
          <w:tcPr>
            <w:tcW w:w="2569" w:type="dxa"/>
          </w:tcPr>
          <w:p w:rsidR="00294549" w:rsidRPr="00597253" w:rsidRDefault="00294549" w:rsidP="007E3176">
            <w:pPr>
              <w:rPr>
                <w:b/>
              </w:rPr>
            </w:pPr>
            <w:r w:rsidRPr="00597253">
              <w:rPr>
                <w:b/>
              </w:rPr>
              <w:t>Didaktická technika a materiálne vyučovacie prostriedky</w:t>
            </w:r>
          </w:p>
        </w:tc>
        <w:tc>
          <w:tcPr>
            <w:tcW w:w="2391" w:type="dxa"/>
          </w:tcPr>
          <w:p w:rsidR="00294549" w:rsidRPr="00597253" w:rsidRDefault="00294549" w:rsidP="007E3176">
            <w:pPr>
              <w:rPr>
                <w:b/>
              </w:rPr>
            </w:pPr>
            <w:r w:rsidRPr="00597253">
              <w:rPr>
                <w:b/>
              </w:rPr>
              <w:t>Ďalšie zdroje</w:t>
            </w:r>
          </w:p>
        </w:tc>
      </w:tr>
      <w:tr w:rsidR="00294549" w:rsidTr="00A36DDE">
        <w:trPr>
          <w:cantSplit/>
          <w:trHeight w:val="953"/>
        </w:trPr>
        <w:tc>
          <w:tcPr>
            <w:tcW w:w="2913" w:type="dxa"/>
            <w:vMerge w:val="restart"/>
          </w:tcPr>
          <w:p w:rsidR="00294549" w:rsidRDefault="00294549" w:rsidP="00597253">
            <w:r w:rsidRPr="00597253">
              <w:t xml:space="preserve">Hutchinson, T. : Project </w:t>
            </w:r>
            <w:r w:rsidR="00597253">
              <w:t>5</w:t>
            </w:r>
            <w:r w:rsidRPr="00597253">
              <w:t xml:space="preserve"> 4th edition, OUP, 201</w:t>
            </w:r>
            <w:r w:rsidR="00597253">
              <w:t>4</w:t>
            </w:r>
            <w:r w:rsidRPr="00597253">
              <w:t>, 87 str.</w:t>
            </w:r>
          </w:p>
          <w:p w:rsidR="00597253" w:rsidRPr="00597253" w:rsidRDefault="00597253" w:rsidP="00597253">
            <w:r w:rsidRPr="00597253">
              <w:t xml:space="preserve">Hutchinson, T. : Project 5 4th edition, </w:t>
            </w:r>
            <w:r>
              <w:t xml:space="preserve">pracovný zošit s audio CD a s online cvičeniami, </w:t>
            </w:r>
            <w:r w:rsidRPr="00597253">
              <w:t xml:space="preserve">OUP, 2014, </w:t>
            </w:r>
            <w:r>
              <w:t>79</w:t>
            </w:r>
            <w:r w:rsidRPr="00597253">
              <w:t xml:space="preserve"> str.</w:t>
            </w:r>
          </w:p>
        </w:tc>
        <w:tc>
          <w:tcPr>
            <w:tcW w:w="2569" w:type="dxa"/>
            <w:vMerge w:val="restart"/>
          </w:tcPr>
          <w:p w:rsidR="00294549" w:rsidRPr="00597253" w:rsidRDefault="00294549" w:rsidP="007E3176">
            <w:r w:rsidRPr="00597253">
              <w:t>Počítač</w:t>
            </w:r>
          </w:p>
          <w:p w:rsidR="00294549" w:rsidRPr="00597253" w:rsidRDefault="00294549" w:rsidP="007E3176">
            <w:r w:rsidRPr="00597253">
              <w:t>Interaktívna tabuľa</w:t>
            </w:r>
          </w:p>
          <w:p w:rsidR="00294549" w:rsidRPr="00597253" w:rsidRDefault="00294549" w:rsidP="007E3176">
            <w:r w:rsidRPr="00597253">
              <w:t>DVD</w:t>
            </w:r>
          </w:p>
          <w:p w:rsidR="00294549" w:rsidRDefault="00294549" w:rsidP="007E3176">
            <w:r w:rsidRPr="00597253">
              <w:t>Tabuľa, zošit</w:t>
            </w:r>
          </w:p>
          <w:p w:rsidR="00C61FF9" w:rsidRPr="00597253" w:rsidRDefault="00C61FF9" w:rsidP="007E3176">
            <w:r w:rsidRPr="0032104E">
              <w:t>https://www.oxfordlearnersbookshelf.com/</w:t>
            </w:r>
          </w:p>
        </w:tc>
        <w:tc>
          <w:tcPr>
            <w:tcW w:w="2391" w:type="dxa"/>
            <w:vMerge w:val="restart"/>
          </w:tcPr>
          <w:p w:rsidR="00294549" w:rsidRPr="00597253" w:rsidRDefault="00294549" w:rsidP="007E3176">
            <w:r w:rsidRPr="00597253">
              <w:t>Internet</w:t>
            </w:r>
          </w:p>
          <w:p w:rsidR="00294549" w:rsidRPr="00597253" w:rsidRDefault="00294549" w:rsidP="007E3176">
            <w:r w:rsidRPr="00597253">
              <w:t>Knižnica</w:t>
            </w:r>
          </w:p>
          <w:p w:rsidR="00294549" w:rsidRPr="00597253" w:rsidRDefault="00294549" w:rsidP="007E3176">
            <w:r w:rsidRPr="00597253">
              <w:t>DVD</w:t>
            </w:r>
          </w:p>
        </w:tc>
      </w:tr>
      <w:tr w:rsidR="00294549" w:rsidTr="00A36DDE">
        <w:trPr>
          <w:cantSplit/>
          <w:trHeight w:val="947"/>
        </w:trPr>
        <w:tc>
          <w:tcPr>
            <w:tcW w:w="2913" w:type="dxa"/>
            <w:vMerge/>
          </w:tcPr>
          <w:p w:rsidR="00294549" w:rsidRDefault="00294549" w:rsidP="007E3176"/>
        </w:tc>
        <w:tc>
          <w:tcPr>
            <w:tcW w:w="2569" w:type="dxa"/>
            <w:vMerge/>
          </w:tcPr>
          <w:p w:rsidR="00294549" w:rsidRDefault="00294549" w:rsidP="007E3176"/>
        </w:tc>
        <w:tc>
          <w:tcPr>
            <w:tcW w:w="2391" w:type="dxa"/>
            <w:vMerge/>
          </w:tcPr>
          <w:p w:rsidR="00294549" w:rsidRDefault="00294549" w:rsidP="007E3176"/>
        </w:tc>
      </w:tr>
      <w:tr w:rsidR="00294549" w:rsidTr="00A36DDE">
        <w:trPr>
          <w:cantSplit/>
          <w:trHeight w:val="491"/>
        </w:trPr>
        <w:tc>
          <w:tcPr>
            <w:tcW w:w="2913" w:type="dxa"/>
            <w:vMerge/>
          </w:tcPr>
          <w:p w:rsidR="00294549" w:rsidRDefault="00294549" w:rsidP="007E3176"/>
        </w:tc>
        <w:tc>
          <w:tcPr>
            <w:tcW w:w="2569" w:type="dxa"/>
            <w:vMerge/>
          </w:tcPr>
          <w:p w:rsidR="00294549" w:rsidRDefault="00294549" w:rsidP="007E3176"/>
        </w:tc>
        <w:tc>
          <w:tcPr>
            <w:tcW w:w="2391" w:type="dxa"/>
            <w:vMerge/>
          </w:tcPr>
          <w:p w:rsidR="00294549" w:rsidRDefault="00294549" w:rsidP="007E3176"/>
        </w:tc>
      </w:tr>
    </w:tbl>
    <w:p w:rsidR="00294549" w:rsidRDefault="00294549" w:rsidP="00294549"/>
    <w:p w:rsidR="00294549" w:rsidRDefault="00294549" w:rsidP="00294549">
      <w:pPr>
        <w:keepNext/>
        <w:outlineLvl w:val="2"/>
        <w:rPr>
          <w:b/>
          <w:sz w:val="28"/>
          <w:szCs w:val="28"/>
        </w:rPr>
      </w:pPr>
      <w:r w:rsidRPr="00970A9D">
        <w:rPr>
          <w:b/>
          <w:sz w:val="28"/>
          <w:szCs w:val="28"/>
        </w:rPr>
        <w:t>Hodnotenie predmetu</w:t>
      </w:r>
    </w:p>
    <w:p w:rsidR="00793AE5" w:rsidRPr="00EE3304" w:rsidRDefault="00793AE5" w:rsidP="00793AE5">
      <w:pPr>
        <w:spacing w:after="0"/>
      </w:pPr>
      <w:r w:rsidRPr="00EE3304">
        <w:t>Pri hodnotení a klasifikácii výsledkov žiakov budeme vychádzať z Metodického pokynu</w:t>
      </w:r>
    </w:p>
    <w:p w:rsidR="00793AE5" w:rsidRPr="00AA107A" w:rsidRDefault="00793AE5" w:rsidP="00793AE5">
      <w:pPr>
        <w:spacing w:after="0"/>
      </w:pPr>
      <w:r w:rsidRPr="00EE3304">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793AE5" w:rsidRPr="00970A9D" w:rsidRDefault="00793AE5" w:rsidP="00294549">
      <w:pPr>
        <w:keepNext/>
        <w:outlineLvl w:val="2"/>
        <w:rPr>
          <w:b/>
          <w:bCs w:val="0"/>
          <w:sz w:val="28"/>
          <w:szCs w:val="28"/>
        </w:rPr>
      </w:pPr>
    </w:p>
    <w:p w:rsidR="00294549" w:rsidRDefault="00294549" w:rsidP="00294549">
      <w:pPr>
        <w:spacing w:before="120"/>
        <w:jc w:val="center"/>
        <w:rPr>
          <w:rFonts w:ascii="Arial" w:hAnsi="Arial" w:cs="Arial"/>
          <w:b/>
          <w:sz w:val="44"/>
          <w:szCs w:val="44"/>
        </w:rPr>
      </w:pP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Učebné osnovy</w:t>
      </w: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B35A9C"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Pr>
                <w:rFonts w:ascii="Arial" w:hAnsi="Arial" w:cs="Arial"/>
                <w:b/>
                <w:sz w:val="20"/>
                <w:szCs w:val="20"/>
              </w:rPr>
              <w:t>M</w:t>
            </w:r>
            <w:r w:rsidRPr="00B35A9C">
              <w:rPr>
                <w:rFonts w:ascii="Arial" w:hAnsi="Arial" w:cs="Arial"/>
                <w:b/>
                <w:sz w:val="20"/>
                <w:szCs w:val="20"/>
              </w:rPr>
              <w:t>atematika</w:t>
            </w:r>
          </w:p>
        </w:tc>
      </w:tr>
      <w:tr w:rsidR="00294549" w:rsidRPr="00B35A9C"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5 hodín týždenne / 165 hodín ročne</w:t>
            </w:r>
          </w:p>
        </w:tc>
      </w:tr>
      <w:tr w:rsidR="00294549" w:rsidRPr="00B35A9C"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94549" w:rsidRPr="00B35A9C" w:rsidRDefault="00542572" w:rsidP="007E3176">
            <w:pPr>
              <w:rPr>
                <w:rFonts w:ascii="Arial" w:hAnsi="Arial" w:cs="Arial"/>
                <w:b/>
                <w:sz w:val="20"/>
                <w:szCs w:val="20"/>
              </w:rPr>
            </w:pPr>
            <w:r>
              <w:rPr>
                <w:rFonts w:ascii="Arial" w:hAnsi="Arial" w:cs="Arial"/>
                <w:b/>
                <w:sz w:val="20"/>
                <w:szCs w:val="20"/>
              </w:rPr>
              <w:t>Deviaty</w:t>
            </w:r>
          </w:p>
        </w:tc>
      </w:tr>
      <w:tr w:rsidR="00294549" w:rsidRPr="00B35A9C"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ZŠ s MŠ Sedlice, 082 43 Sedlice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Názov</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Škola pre každého</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Kód a</w:t>
            </w:r>
            <w:r>
              <w:rPr>
                <w:rFonts w:ascii="Arial" w:hAnsi="Arial" w:cs="Arial"/>
                <w:b/>
                <w:sz w:val="20"/>
                <w:szCs w:val="20"/>
              </w:rPr>
              <w:t> </w:t>
            </w:r>
            <w:r w:rsidRPr="00B35A9C">
              <w:rPr>
                <w:rFonts w:ascii="Arial" w:hAnsi="Arial" w:cs="Arial"/>
                <w:b/>
                <w:sz w:val="20"/>
                <w:szCs w:val="20"/>
              </w:rPr>
              <w:t>názov</w:t>
            </w:r>
            <w:r>
              <w:rPr>
                <w:rFonts w:ascii="Arial" w:hAnsi="Arial" w:cs="Arial"/>
                <w:b/>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ŠVP pre 2. stupeň ZŠ v Slovenskej republike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nižšie sekundárne vzdelávanie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5 rokov</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slovenský jazyk</w:t>
            </w:r>
          </w:p>
        </w:tc>
      </w:tr>
    </w:tbl>
    <w:p w:rsidR="00294549" w:rsidRDefault="00294549" w:rsidP="00294549">
      <w:pPr>
        <w:rPr>
          <w:b/>
          <w:bCs w:val="0"/>
          <w:sz w:val="28"/>
          <w:szCs w:val="28"/>
        </w:rPr>
      </w:pPr>
    </w:p>
    <w:p w:rsidR="00294549" w:rsidRDefault="00294549" w:rsidP="00294549">
      <w:pPr>
        <w:rPr>
          <w:b/>
          <w:sz w:val="28"/>
          <w:szCs w:val="28"/>
        </w:rPr>
      </w:pPr>
      <w:r w:rsidRPr="0075787B">
        <w:rPr>
          <w:b/>
          <w:sz w:val="28"/>
          <w:szCs w:val="28"/>
        </w:rPr>
        <w:t>Štruktúra predmetu</w:t>
      </w:r>
    </w:p>
    <w:p w:rsidR="00294549" w:rsidRPr="0075787B" w:rsidRDefault="00294549" w:rsidP="00294549">
      <w:pPr>
        <w:spacing w:after="0"/>
        <w:rPr>
          <w:b/>
          <w:sz w:val="28"/>
          <w:szCs w:val="28"/>
        </w:rPr>
      </w:pPr>
    </w:p>
    <w:p w:rsidR="00294549" w:rsidRDefault="00294549" w:rsidP="00294549">
      <w:pPr>
        <w:rPr>
          <w:b/>
          <w:i/>
        </w:rPr>
      </w:pPr>
      <w:r>
        <w:rPr>
          <w:b/>
          <w:i/>
        </w:rPr>
        <w:t>Učebné osnovy sú totožné so vzdelávacím štandardom ŠVP pre príslušný predmet.</w:t>
      </w:r>
    </w:p>
    <w:p w:rsidR="00C61FF9" w:rsidRDefault="00D275FE" w:rsidP="00294549">
      <w:hyperlink r:id="rId272" w:history="1">
        <w:r w:rsidR="00F30E78" w:rsidRPr="00F30E78">
          <w:rPr>
            <w:rStyle w:val="Hypertextovprepojenie"/>
            <w:b/>
            <w:i/>
          </w:rPr>
          <w:t>https://www.minedu.sk/data/att/22090.pdf</w:t>
        </w:r>
      </w:hyperlink>
    </w:p>
    <w:p w:rsidR="00C61FF9" w:rsidRDefault="00D275FE" w:rsidP="00294549">
      <w:pPr>
        <w:rPr>
          <w:b/>
          <w:i/>
          <w:color w:val="0070C0"/>
          <w:u w:val="single"/>
        </w:rPr>
      </w:pPr>
      <w:hyperlink r:id="rId273" w:history="1">
        <w:r w:rsidR="00C61FF9" w:rsidRPr="00970A9D">
          <w:rPr>
            <w:rStyle w:val="Hypertextovprepojenie"/>
            <w:b/>
            <w:i/>
          </w:rPr>
          <w:t>http://www.statpedu.sk/files/articles/dokumenty/inovovany-statny-vzdelavaci-program/matematika_nsv_2014.pdf</w:t>
        </w:r>
      </w:hyperlink>
    </w:p>
    <w:p w:rsidR="00294549" w:rsidRDefault="00294549" w:rsidP="00294549">
      <w:pPr>
        <w:rPr>
          <w:b/>
          <w:sz w:val="28"/>
          <w:szCs w:val="28"/>
        </w:rPr>
      </w:pPr>
      <w:r w:rsidRPr="00713C02">
        <w:rPr>
          <w:b/>
          <w:sz w:val="28"/>
          <w:szCs w:val="28"/>
        </w:rPr>
        <w:t>Učebné zdroje</w:t>
      </w:r>
    </w:p>
    <w:p w:rsidR="00294549" w:rsidRDefault="00294549" w:rsidP="00294549">
      <w:pPr>
        <w:rPr>
          <w:b/>
        </w:rPr>
      </w:pPr>
      <w:r>
        <w:rPr>
          <w:b/>
        </w:rPr>
        <w:lastRenderedPageBreak/>
        <w:t>Učebné zdroje v </w:t>
      </w:r>
      <w:r w:rsidR="00542572">
        <w:rPr>
          <w:b/>
        </w:rPr>
        <w:t>9</w:t>
      </w:r>
      <w:r w:rsidRPr="000D1F19">
        <w:rPr>
          <w:b/>
        </w:rPr>
        <w:t>. ročníku</w:t>
      </w:r>
    </w:p>
    <w:p w:rsidR="00294549" w:rsidRPr="0010537E" w:rsidRDefault="00294549" w:rsidP="00294549">
      <w:pPr>
        <w:spacing w:after="0"/>
      </w:pPr>
      <w:r w:rsidRPr="0010537E">
        <w:t xml:space="preserve">Bero – </w:t>
      </w:r>
      <w:r>
        <w:t xml:space="preserve">Berová: Učebnica pre </w:t>
      </w:r>
      <w:r w:rsidR="00542572">
        <w:t>9</w:t>
      </w:r>
      <w:r w:rsidRPr="0010537E">
        <w:t>. ročník ZŠ, LiberaTerra, 2015</w:t>
      </w:r>
    </w:p>
    <w:p w:rsidR="00294549" w:rsidRPr="0010537E" w:rsidRDefault="00294549" w:rsidP="00294549">
      <w:pPr>
        <w:spacing w:after="0"/>
      </w:pPr>
      <w:r w:rsidRPr="0010537E">
        <w:t xml:space="preserve">Bero – </w:t>
      </w:r>
      <w:r>
        <w:t xml:space="preserve">Berová: Pracovný zošit 1, 2 pre </w:t>
      </w:r>
      <w:r w:rsidR="00542572">
        <w:t>9</w:t>
      </w:r>
      <w:r w:rsidRPr="0010537E">
        <w:t>. ročník ZŠ, LiberaTerra, 2015</w:t>
      </w:r>
    </w:p>
    <w:p w:rsidR="00294549" w:rsidRPr="00424B58" w:rsidRDefault="00294549" w:rsidP="00294549">
      <w:pPr>
        <w:spacing w:after="0"/>
      </w:pPr>
      <w:r w:rsidRPr="00424B58">
        <w:t>Internet – výučbové programy</w:t>
      </w:r>
    </w:p>
    <w:p w:rsidR="00294549" w:rsidRPr="00424B58" w:rsidRDefault="00294549" w:rsidP="00294549">
      <w:pPr>
        <w:spacing w:after="0"/>
      </w:pPr>
      <w:r w:rsidRPr="00424B58">
        <w:t>Interaktívne testy vo Worde a Exceli</w:t>
      </w:r>
    </w:p>
    <w:p w:rsidR="00294549" w:rsidRPr="00424B58" w:rsidRDefault="00294549" w:rsidP="00294549">
      <w:pPr>
        <w:spacing w:after="0"/>
        <w:rPr>
          <w:highlight w:val="yellow"/>
        </w:rPr>
      </w:pPr>
      <w:r w:rsidRPr="00424B58">
        <w:t>Prezentácie</w:t>
      </w:r>
    </w:p>
    <w:p w:rsidR="00294549" w:rsidRPr="00424B58" w:rsidRDefault="00294549" w:rsidP="00294549">
      <w:pPr>
        <w:spacing w:after="0"/>
        <w:rPr>
          <w:b/>
        </w:rPr>
      </w:pPr>
      <w:r w:rsidRPr="00424B58">
        <w:t>Rôzne knihy hlavolamov</w:t>
      </w:r>
    </w:p>
    <w:p w:rsidR="00294549" w:rsidRDefault="00294549" w:rsidP="00294549">
      <w:r w:rsidRPr="00424B58">
        <w:t>Zbierky vhodných úloh, pracovné listy, IKT pre samostatnú a skupinovú prácu</w:t>
      </w:r>
    </w:p>
    <w:p w:rsidR="00294549" w:rsidRDefault="00294549" w:rsidP="00294549">
      <w:pPr>
        <w:autoSpaceDE w:val="0"/>
        <w:autoSpaceDN w:val="0"/>
        <w:adjustRightInd w:val="0"/>
        <w:rPr>
          <w:b/>
          <w:iCs/>
          <w:color w:val="000000"/>
          <w:sz w:val="28"/>
          <w:szCs w:val="28"/>
        </w:rPr>
      </w:pPr>
    </w:p>
    <w:p w:rsidR="00294549" w:rsidRPr="00AA107A" w:rsidRDefault="00294549" w:rsidP="00294549">
      <w:pPr>
        <w:autoSpaceDE w:val="0"/>
        <w:autoSpaceDN w:val="0"/>
        <w:adjustRightInd w:val="0"/>
        <w:rPr>
          <w:rFonts w:ascii="TimesNewRomanPSMT" w:hAnsi="TimesNewRomanPSMT" w:cs="TimesNewRomanPSMT"/>
          <w:bCs w:val="0"/>
          <w:color w:val="000000"/>
        </w:rPr>
      </w:pPr>
      <w:r w:rsidRPr="00AA107A">
        <w:rPr>
          <w:b/>
          <w:iCs/>
          <w:color w:val="000000"/>
          <w:sz w:val="28"/>
          <w:szCs w:val="28"/>
        </w:rPr>
        <w:t>Hodnotenie predmetu</w:t>
      </w:r>
    </w:p>
    <w:p w:rsidR="00294549" w:rsidRPr="00AA107A" w:rsidRDefault="00294549" w:rsidP="00294549">
      <w:pPr>
        <w:autoSpaceDE w:val="0"/>
        <w:autoSpaceDN w:val="0"/>
        <w:adjustRightInd w:val="0"/>
        <w:spacing w:after="0"/>
        <w:rPr>
          <w:bCs w:val="0"/>
          <w:color w:val="000000"/>
        </w:rPr>
      </w:pPr>
      <w:r w:rsidRPr="00AA107A">
        <w:rPr>
          <w:color w:val="000000"/>
        </w:rPr>
        <w:t xml:space="preserve">1. </w:t>
      </w:r>
      <w:r w:rsidRPr="00AA107A">
        <w:rPr>
          <w:b/>
        </w:rPr>
        <w:t xml:space="preserve">Verbálna forma - </w:t>
      </w:r>
      <w:r w:rsidRPr="00AA107A">
        <w:rPr>
          <w:color w:val="000000"/>
        </w:rPr>
        <w:t xml:space="preserve">zisťovať a hodnotiť najmä osvojenie základných poznatkov stanovených   </w:t>
      </w:r>
    </w:p>
    <w:p w:rsidR="00294549" w:rsidRPr="00AA107A" w:rsidRDefault="00294549" w:rsidP="00294549">
      <w:pPr>
        <w:autoSpaceDE w:val="0"/>
        <w:autoSpaceDN w:val="0"/>
        <w:adjustRightInd w:val="0"/>
        <w:spacing w:after="0"/>
        <w:rPr>
          <w:bCs w:val="0"/>
          <w:color w:val="000000"/>
        </w:rPr>
      </w:pPr>
      <w:r w:rsidRPr="00AA107A">
        <w:rPr>
          <w:color w:val="000000"/>
        </w:rPr>
        <w:t xml:space="preserve">    výkonovou časťou vzdelávacieho štandardu.</w:t>
      </w:r>
    </w:p>
    <w:p w:rsidR="00294549" w:rsidRPr="00AA107A" w:rsidRDefault="00294549" w:rsidP="00294549">
      <w:pPr>
        <w:autoSpaceDE w:val="0"/>
        <w:autoSpaceDN w:val="0"/>
        <w:adjustRightInd w:val="0"/>
        <w:spacing w:after="0"/>
      </w:pPr>
      <w:r w:rsidRPr="00AA107A">
        <w:rPr>
          <w:color w:val="000000"/>
        </w:rPr>
        <w:t xml:space="preserve">2. </w:t>
      </w:r>
      <w:r w:rsidRPr="00AA107A">
        <w:rPr>
          <w:b/>
        </w:rPr>
        <w:t>Písomná forma –</w:t>
      </w:r>
      <w:r>
        <w:rPr>
          <w:b/>
        </w:rPr>
        <w:tab/>
        <w:t>pä</w:t>
      </w:r>
      <w:r w:rsidRPr="00AA107A">
        <w:rPr>
          <w:b/>
        </w:rPr>
        <w:t xml:space="preserve">ťminútovky – </w:t>
      </w:r>
      <w:r w:rsidRPr="00AA107A">
        <w:t>preverovanie nového učiva,</w:t>
      </w:r>
    </w:p>
    <w:p w:rsidR="00294549" w:rsidRPr="00AA107A" w:rsidRDefault="00294549" w:rsidP="00294549">
      <w:pPr>
        <w:autoSpaceDE w:val="0"/>
        <w:autoSpaceDN w:val="0"/>
        <w:adjustRightInd w:val="0"/>
        <w:spacing w:after="0"/>
        <w:ind w:left="708" w:firstLine="708"/>
        <w:rPr>
          <w:bCs w:val="0"/>
          <w:color w:val="000000"/>
        </w:rPr>
      </w:pPr>
      <w:r>
        <w:rPr>
          <w:b/>
        </w:rPr>
        <w:tab/>
      </w:r>
      <w:r w:rsidRPr="00AA107A">
        <w:rPr>
          <w:b/>
        </w:rPr>
        <w:t xml:space="preserve">kontrolné práce -  </w:t>
      </w:r>
      <w:r w:rsidRPr="00AA107A">
        <w:rPr>
          <w:color w:val="000000"/>
        </w:rPr>
        <w:t>na konci tematického celku,</w:t>
      </w:r>
    </w:p>
    <w:p w:rsidR="00294549" w:rsidRPr="00AA107A" w:rsidRDefault="00294549" w:rsidP="00294549">
      <w:pPr>
        <w:autoSpaceDE w:val="0"/>
        <w:autoSpaceDN w:val="0"/>
        <w:adjustRightInd w:val="0"/>
        <w:spacing w:after="0"/>
        <w:ind w:left="708" w:firstLine="708"/>
        <w:rPr>
          <w:bCs w:val="0"/>
          <w:color w:val="000000"/>
        </w:rPr>
      </w:pPr>
      <w:r>
        <w:rPr>
          <w:b/>
        </w:rPr>
        <w:tab/>
      </w:r>
      <w:r w:rsidRPr="00AA107A">
        <w:rPr>
          <w:b/>
        </w:rPr>
        <w:t>školské úlohy –</w:t>
      </w:r>
      <w:r w:rsidRPr="00AA107A">
        <w:rPr>
          <w:color w:val="000000"/>
        </w:rPr>
        <w:t xml:space="preserve"> 4 štvrťročné písomné práce zostavené  podľa výkonovej </w:t>
      </w:r>
    </w:p>
    <w:p w:rsidR="00294549" w:rsidRDefault="00294549" w:rsidP="00294549">
      <w:pPr>
        <w:autoSpaceDE w:val="0"/>
        <w:autoSpaceDN w:val="0"/>
        <w:adjustRightInd w:val="0"/>
        <w:spacing w:after="0"/>
        <w:ind w:left="708" w:firstLine="708"/>
        <w:rPr>
          <w:bCs w:val="0"/>
          <w:color w:val="000000"/>
        </w:rPr>
      </w:pPr>
      <w:r>
        <w:rPr>
          <w:color w:val="000000"/>
        </w:rPr>
        <w:tab/>
      </w:r>
      <w:r w:rsidRPr="00AA107A">
        <w:rPr>
          <w:color w:val="000000"/>
        </w:rPr>
        <w:t>časti vzdelávacieho štandardu.</w:t>
      </w:r>
    </w:p>
    <w:p w:rsidR="00294549" w:rsidRPr="00D43395" w:rsidRDefault="00294549" w:rsidP="00294549">
      <w:pPr>
        <w:autoSpaceDE w:val="0"/>
        <w:autoSpaceDN w:val="0"/>
        <w:adjustRightInd w:val="0"/>
        <w:spacing w:after="0"/>
        <w:ind w:left="708" w:firstLine="708"/>
        <w:rPr>
          <w:b/>
          <w:bCs w:val="0"/>
          <w:color w:val="000000"/>
        </w:rPr>
      </w:pPr>
      <w:r>
        <w:rPr>
          <w:b/>
          <w:color w:val="000000"/>
        </w:rPr>
        <w:tab/>
      </w:r>
      <w:r w:rsidRPr="00D43395">
        <w:rPr>
          <w:b/>
          <w:color w:val="000000"/>
        </w:rPr>
        <w:t>vstupná a výstupná písomná práca</w:t>
      </w:r>
      <w:r>
        <w:rPr>
          <w:b/>
          <w:color w:val="000000"/>
        </w:rPr>
        <w:t xml:space="preserve"> – </w:t>
      </w:r>
      <w:r w:rsidRPr="00D43395">
        <w:rPr>
          <w:color w:val="000000"/>
        </w:rPr>
        <w:t>na začiatku a na konci šk. roka</w:t>
      </w:r>
    </w:p>
    <w:p w:rsidR="00294549" w:rsidRPr="00AA107A" w:rsidRDefault="00294549" w:rsidP="00294549">
      <w:pPr>
        <w:autoSpaceDE w:val="0"/>
        <w:autoSpaceDN w:val="0"/>
        <w:adjustRightInd w:val="0"/>
        <w:spacing w:after="0"/>
        <w:rPr>
          <w:bCs w:val="0"/>
          <w:color w:val="000000"/>
        </w:rPr>
      </w:pPr>
      <w:r w:rsidRPr="00AA107A">
        <w:rPr>
          <w:color w:val="000000"/>
        </w:rPr>
        <w:t xml:space="preserve">4. </w:t>
      </w:r>
      <w:r w:rsidRPr="00AA107A">
        <w:rPr>
          <w:b/>
        </w:rPr>
        <w:t>Samostatná práca žiakov a schopností práce s textom.</w:t>
      </w:r>
    </w:p>
    <w:p w:rsidR="00294549" w:rsidRPr="00AA107A" w:rsidRDefault="00294549" w:rsidP="00294549">
      <w:pPr>
        <w:autoSpaceDE w:val="0"/>
        <w:autoSpaceDN w:val="0"/>
        <w:adjustRightInd w:val="0"/>
        <w:spacing w:after="0"/>
        <w:rPr>
          <w:bCs w:val="0"/>
          <w:color w:val="000000"/>
        </w:rPr>
      </w:pPr>
      <w:r w:rsidRPr="00AA107A">
        <w:rPr>
          <w:color w:val="000000"/>
        </w:rPr>
        <w:t xml:space="preserve">5. </w:t>
      </w:r>
      <w:r w:rsidRPr="00AA107A">
        <w:rPr>
          <w:b/>
        </w:rPr>
        <w:t>Prezentácia projektov</w:t>
      </w:r>
      <w:r w:rsidRPr="00AA107A">
        <w:rPr>
          <w:color w:val="000000"/>
        </w:rPr>
        <w:t>podľa kritérií na základe vzájomnej dohody učiteľov.</w:t>
      </w:r>
    </w:p>
    <w:p w:rsidR="00294549" w:rsidRPr="00AA107A" w:rsidRDefault="00294549" w:rsidP="00294549">
      <w:pPr>
        <w:autoSpaceDE w:val="0"/>
        <w:autoSpaceDN w:val="0"/>
        <w:adjustRightInd w:val="0"/>
        <w:spacing w:after="0"/>
        <w:rPr>
          <w:bCs w:val="0"/>
          <w:color w:val="000000"/>
        </w:rPr>
      </w:pPr>
    </w:p>
    <w:p w:rsidR="00294549" w:rsidRDefault="00294549" w:rsidP="00294549">
      <w:pPr>
        <w:keepNext/>
        <w:outlineLvl w:val="2"/>
        <w:rPr>
          <w:b/>
          <w:bCs w:val="0"/>
          <w:sz w:val="32"/>
          <w:szCs w:val="32"/>
        </w:rPr>
      </w:pPr>
    </w:p>
    <w:p w:rsidR="00294549" w:rsidRPr="00970A9D" w:rsidRDefault="00294549" w:rsidP="00294549">
      <w:pPr>
        <w:keepNext/>
        <w:outlineLvl w:val="2"/>
        <w:rPr>
          <w:b/>
          <w:bCs w:val="0"/>
          <w:sz w:val="28"/>
          <w:szCs w:val="28"/>
        </w:rPr>
      </w:pPr>
      <w:r w:rsidRPr="00970A9D">
        <w:rPr>
          <w:b/>
          <w:sz w:val="28"/>
          <w:szCs w:val="28"/>
        </w:rPr>
        <w:t>Hodnotenie predmetu</w:t>
      </w:r>
    </w:p>
    <w:p w:rsidR="00793AE5" w:rsidRPr="00EE3304" w:rsidRDefault="00793AE5" w:rsidP="00793AE5">
      <w:pPr>
        <w:spacing w:after="0"/>
      </w:pPr>
      <w:r w:rsidRPr="00EE3304">
        <w:t>Pri hodnotení a klasifikácii výsledkov žiakov budeme vychádzať z Metodického pokynu</w:t>
      </w:r>
    </w:p>
    <w:p w:rsidR="00793AE5" w:rsidRPr="00AA107A" w:rsidRDefault="00793AE5" w:rsidP="00793AE5">
      <w:pPr>
        <w:spacing w:after="0"/>
      </w:pPr>
      <w:r w:rsidRPr="00EE3304">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294549" w:rsidRDefault="00294549" w:rsidP="00294549">
      <w:pPr>
        <w:spacing w:after="0" w:line="200" w:lineRule="exact"/>
        <w:rPr>
          <w:rFonts w:eastAsia="Times New Roman"/>
        </w:rPr>
      </w:pPr>
    </w:p>
    <w:p w:rsidR="00294549" w:rsidRDefault="00294549" w:rsidP="00294549">
      <w:pPr>
        <w:spacing w:after="0" w:line="200" w:lineRule="exact"/>
        <w:rPr>
          <w:rFonts w:eastAsia="Times New Roman"/>
        </w:rPr>
      </w:pP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Učebné osnovy</w:t>
      </w: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B35A9C"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Pr>
                <w:rFonts w:ascii="Arial" w:hAnsi="Arial" w:cs="Arial"/>
                <w:b/>
                <w:sz w:val="20"/>
                <w:szCs w:val="20"/>
              </w:rPr>
              <w:t>Fyzika</w:t>
            </w:r>
          </w:p>
        </w:tc>
      </w:tr>
      <w:tr w:rsidR="00294549" w:rsidRPr="00B35A9C"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542572" w:rsidP="00542572">
            <w:pPr>
              <w:rPr>
                <w:rFonts w:ascii="Arial" w:hAnsi="Arial" w:cs="Arial"/>
                <w:b/>
                <w:sz w:val="20"/>
                <w:szCs w:val="20"/>
              </w:rPr>
            </w:pPr>
            <w:r>
              <w:rPr>
                <w:rFonts w:ascii="Arial" w:hAnsi="Arial" w:cs="Arial"/>
                <w:b/>
                <w:sz w:val="20"/>
                <w:szCs w:val="20"/>
              </w:rPr>
              <w:t>1</w:t>
            </w:r>
            <w:r w:rsidR="00294549">
              <w:rPr>
                <w:rFonts w:ascii="Arial" w:hAnsi="Arial" w:cs="Arial"/>
                <w:b/>
                <w:sz w:val="20"/>
                <w:szCs w:val="20"/>
              </w:rPr>
              <w:t xml:space="preserve"> hodin</w:t>
            </w:r>
            <w:r>
              <w:rPr>
                <w:rFonts w:ascii="Arial" w:hAnsi="Arial" w:cs="Arial"/>
                <w:b/>
                <w:sz w:val="20"/>
                <w:szCs w:val="20"/>
              </w:rPr>
              <w:t>a</w:t>
            </w:r>
            <w:r w:rsidR="00294549" w:rsidRPr="00B35A9C">
              <w:rPr>
                <w:rFonts w:ascii="Arial" w:hAnsi="Arial" w:cs="Arial"/>
                <w:b/>
                <w:sz w:val="20"/>
                <w:szCs w:val="20"/>
              </w:rPr>
              <w:t xml:space="preserve"> týždenne / </w:t>
            </w:r>
            <w:r>
              <w:rPr>
                <w:rFonts w:ascii="Arial" w:hAnsi="Arial" w:cs="Arial"/>
                <w:b/>
                <w:sz w:val="20"/>
                <w:szCs w:val="20"/>
              </w:rPr>
              <w:t>33</w:t>
            </w:r>
            <w:r w:rsidR="00294549" w:rsidRPr="00B35A9C">
              <w:rPr>
                <w:rFonts w:ascii="Arial" w:hAnsi="Arial" w:cs="Arial"/>
                <w:b/>
                <w:sz w:val="20"/>
                <w:szCs w:val="20"/>
              </w:rPr>
              <w:t xml:space="preserve"> hodín ročne</w:t>
            </w:r>
          </w:p>
        </w:tc>
      </w:tr>
      <w:tr w:rsidR="00294549" w:rsidRPr="00B35A9C"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94549" w:rsidRPr="00B35A9C" w:rsidRDefault="00542572" w:rsidP="007E3176">
            <w:pPr>
              <w:rPr>
                <w:rFonts w:ascii="Arial" w:hAnsi="Arial" w:cs="Arial"/>
                <w:b/>
                <w:sz w:val="20"/>
                <w:szCs w:val="20"/>
              </w:rPr>
            </w:pPr>
            <w:r>
              <w:rPr>
                <w:rFonts w:ascii="Arial" w:hAnsi="Arial" w:cs="Arial"/>
                <w:b/>
                <w:sz w:val="20"/>
                <w:szCs w:val="20"/>
              </w:rPr>
              <w:t>Deviaty</w:t>
            </w:r>
          </w:p>
        </w:tc>
      </w:tr>
      <w:tr w:rsidR="00294549" w:rsidRPr="00B35A9C"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ZŠ s MŠ Sedlice, 082 43 Sedlice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lastRenderedPageBreak/>
              <w:t>Názov</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Škola pre každého</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Kód a</w:t>
            </w:r>
            <w:r>
              <w:rPr>
                <w:rFonts w:ascii="Arial" w:hAnsi="Arial" w:cs="Arial"/>
                <w:b/>
                <w:sz w:val="20"/>
                <w:szCs w:val="20"/>
              </w:rPr>
              <w:t> </w:t>
            </w:r>
            <w:r w:rsidRPr="00B35A9C">
              <w:rPr>
                <w:rFonts w:ascii="Arial" w:hAnsi="Arial" w:cs="Arial"/>
                <w:b/>
                <w:sz w:val="20"/>
                <w:szCs w:val="20"/>
              </w:rPr>
              <w:t>názov</w:t>
            </w:r>
            <w:r>
              <w:rPr>
                <w:rFonts w:ascii="Arial" w:hAnsi="Arial" w:cs="Arial"/>
                <w:b/>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nižšie sekundárne vzdelávanie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Pr>
                <w:rFonts w:ascii="Arial" w:hAnsi="Arial" w:cs="Arial"/>
                <w:b/>
                <w:sz w:val="20"/>
                <w:szCs w:val="20"/>
              </w:rPr>
              <w:t>5</w:t>
            </w:r>
            <w:r w:rsidRPr="00B35A9C">
              <w:rPr>
                <w:rFonts w:ascii="Arial" w:hAnsi="Arial" w:cs="Arial"/>
                <w:b/>
                <w:sz w:val="20"/>
                <w:szCs w:val="20"/>
              </w:rPr>
              <w:t xml:space="preserve"> rok</w:t>
            </w:r>
            <w:r>
              <w:rPr>
                <w:rFonts w:ascii="Arial" w:hAnsi="Arial" w:cs="Arial"/>
                <w:b/>
                <w:sz w:val="20"/>
                <w:szCs w:val="20"/>
              </w:rPr>
              <w:t>ov</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slovenský jazyk</w:t>
            </w:r>
          </w:p>
        </w:tc>
      </w:tr>
    </w:tbl>
    <w:p w:rsidR="00294549" w:rsidRDefault="00294549" w:rsidP="00294549">
      <w:pPr>
        <w:rPr>
          <w:b/>
          <w:sz w:val="28"/>
          <w:szCs w:val="28"/>
        </w:rPr>
      </w:pPr>
    </w:p>
    <w:p w:rsidR="00294549" w:rsidRDefault="00294549" w:rsidP="00294549">
      <w:pPr>
        <w:rPr>
          <w:b/>
          <w:bCs w:val="0"/>
          <w:sz w:val="28"/>
          <w:szCs w:val="28"/>
        </w:rPr>
      </w:pPr>
      <w:r>
        <w:rPr>
          <w:b/>
          <w:sz w:val="28"/>
          <w:szCs w:val="28"/>
        </w:rPr>
        <w:t xml:space="preserve">Štruktúra predmetu </w:t>
      </w:r>
    </w:p>
    <w:p w:rsidR="00294549" w:rsidRPr="00E63514" w:rsidRDefault="00294549" w:rsidP="00294549">
      <w:pPr>
        <w:rPr>
          <w:b/>
          <w:bCs w:val="0"/>
          <w:i/>
        </w:rPr>
      </w:pPr>
      <w:r w:rsidRPr="00E63514">
        <w:rPr>
          <w:b/>
          <w:i/>
        </w:rPr>
        <w:t>Učebné osnovy sú totožné so vzdelávacím štandardom ŠVP pre príslušný vzdelávací predmet.</w:t>
      </w:r>
    </w:p>
    <w:p w:rsidR="00294549" w:rsidRDefault="00D275FE" w:rsidP="009272D3">
      <w:pPr>
        <w:rPr>
          <w:b/>
          <w:bCs w:val="0"/>
          <w:i/>
          <w:color w:val="0070C0"/>
          <w:u w:val="single"/>
        </w:rPr>
      </w:pPr>
      <w:hyperlink r:id="rId274" w:history="1">
        <w:r w:rsidR="00F30E78" w:rsidRPr="00F30E78">
          <w:rPr>
            <w:rStyle w:val="Hypertextovprepojenie"/>
            <w:b/>
            <w:i/>
          </w:rPr>
          <w:t>https://www.minedu.sk/data/att/22084.pdf</w:t>
        </w:r>
      </w:hyperlink>
    </w:p>
    <w:p w:rsidR="009272D3" w:rsidRPr="00E63514" w:rsidRDefault="00D275FE" w:rsidP="009272D3">
      <w:pPr>
        <w:rPr>
          <w:b/>
        </w:rPr>
      </w:pPr>
      <w:hyperlink r:id="rId275" w:history="1">
        <w:r w:rsidR="009272D3" w:rsidRPr="00E63514">
          <w:rPr>
            <w:rStyle w:val="Hypertextovprepojenie"/>
            <w:b/>
            <w:bCs w:val="0"/>
            <w:i/>
          </w:rPr>
          <w:t>http://www.statpedu.sk/files/articles/dokumenty/inovovany-statny-vzdelavaci-program/fyzika_nsv_2014-12-03.pdf</w:t>
        </w:r>
      </w:hyperlink>
    </w:p>
    <w:p w:rsidR="00294549" w:rsidRPr="00CB0996" w:rsidRDefault="00294549" w:rsidP="00294549">
      <w:pPr>
        <w:pStyle w:val="Nadpis3"/>
        <w:rPr>
          <w:rFonts w:ascii="Times New Roman" w:hAnsi="Times New Roman" w:cs="Times New Roman"/>
          <w:b/>
          <w:color w:val="auto"/>
          <w:sz w:val="28"/>
          <w:szCs w:val="28"/>
        </w:rPr>
      </w:pPr>
      <w:r w:rsidRPr="00CB0996">
        <w:rPr>
          <w:rFonts w:ascii="Times New Roman" w:hAnsi="Times New Roman" w:cs="Times New Roman"/>
          <w:b/>
          <w:color w:val="auto"/>
          <w:sz w:val="28"/>
          <w:szCs w:val="28"/>
        </w:rPr>
        <w:t>Učebné zdroje</w:t>
      </w:r>
    </w:p>
    <w:p w:rsidR="00294549" w:rsidRDefault="00294549" w:rsidP="00294549"/>
    <w:p w:rsidR="00294549" w:rsidRDefault="00294549" w:rsidP="00294549">
      <w:r>
        <w:t>Na podporu a aktiváciu vyučovania a učenia žiakov sa využijú nasledujúce učebné zdroje:</w:t>
      </w:r>
    </w:p>
    <w:p w:rsidR="00294549" w:rsidRDefault="00294549" w:rsidP="002945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7"/>
        <w:gridCol w:w="2565"/>
        <w:gridCol w:w="2386"/>
      </w:tblGrid>
      <w:tr w:rsidR="00294549" w:rsidTr="00A36DDE">
        <w:trPr>
          <w:trHeight w:val="963"/>
        </w:trPr>
        <w:tc>
          <w:tcPr>
            <w:tcW w:w="2907" w:type="dxa"/>
          </w:tcPr>
          <w:p w:rsidR="00294549" w:rsidRPr="00E95032" w:rsidRDefault="00294549" w:rsidP="007E3176">
            <w:pPr>
              <w:rPr>
                <w:b/>
              </w:rPr>
            </w:pPr>
            <w:r w:rsidRPr="00E95032">
              <w:rPr>
                <w:b/>
              </w:rPr>
              <w:t>Odborná literatúra</w:t>
            </w:r>
          </w:p>
        </w:tc>
        <w:tc>
          <w:tcPr>
            <w:tcW w:w="2565" w:type="dxa"/>
          </w:tcPr>
          <w:p w:rsidR="00294549" w:rsidRPr="00E95032" w:rsidRDefault="00294549" w:rsidP="007E3176">
            <w:pPr>
              <w:rPr>
                <w:b/>
              </w:rPr>
            </w:pPr>
            <w:r w:rsidRPr="00E95032">
              <w:rPr>
                <w:b/>
              </w:rPr>
              <w:t>Didaktická technika a materiálne vyučovacie prostriedky</w:t>
            </w:r>
          </w:p>
        </w:tc>
        <w:tc>
          <w:tcPr>
            <w:tcW w:w="2386" w:type="dxa"/>
          </w:tcPr>
          <w:p w:rsidR="00294549" w:rsidRPr="00E95032" w:rsidRDefault="00294549" w:rsidP="007E3176">
            <w:pPr>
              <w:rPr>
                <w:b/>
              </w:rPr>
            </w:pPr>
            <w:r w:rsidRPr="00E95032">
              <w:rPr>
                <w:b/>
              </w:rPr>
              <w:t>Ďalšie zdroje</w:t>
            </w:r>
          </w:p>
        </w:tc>
      </w:tr>
      <w:tr w:rsidR="00294549" w:rsidTr="00A36DDE">
        <w:trPr>
          <w:trHeight w:val="1087"/>
        </w:trPr>
        <w:tc>
          <w:tcPr>
            <w:tcW w:w="2907" w:type="dxa"/>
            <w:vMerge w:val="restart"/>
          </w:tcPr>
          <w:p w:rsidR="00294549" w:rsidRDefault="00294549" w:rsidP="007E3176">
            <w:r>
              <w:t xml:space="preserve">Doc. RNDr. Lapitková, V., CSc. a kol.: Fyzika  pre </w:t>
            </w:r>
            <w:r w:rsidR="00542572">
              <w:t>9</w:t>
            </w:r>
            <w:r>
              <w:t>. ročník základných škôl EXPOL PEDAGOGIKA, s.r.o., Bratislava, 2012, 1</w:t>
            </w:r>
            <w:r w:rsidR="00542572">
              <w:t>03</w:t>
            </w:r>
            <w:r>
              <w:t xml:space="preserve"> s. </w:t>
            </w:r>
          </w:p>
          <w:p w:rsidR="00294549" w:rsidRDefault="00294549" w:rsidP="007E3176"/>
          <w:p w:rsidR="00294549" w:rsidRDefault="00294549" w:rsidP="007E3176">
            <w:r>
              <w:t xml:space="preserve">PaedDr. Šestáková G.: Hravá fyzika, </w:t>
            </w:r>
            <w:r w:rsidR="00542572">
              <w:t xml:space="preserve">interaktívny </w:t>
            </w:r>
            <w:r>
              <w:t xml:space="preserve">pracovný zošit pre </w:t>
            </w:r>
            <w:r w:rsidR="00542572">
              <w:t>9</w:t>
            </w:r>
            <w:r>
              <w:t>. ročník ZŠ</w:t>
            </w:r>
          </w:p>
          <w:p w:rsidR="00294549" w:rsidRDefault="00294549" w:rsidP="007E3176">
            <w:r>
              <w:t>TAKTIK vydavateľstvo, s.r.o</w:t>
            </w:r>
          </w:p>
          <w:p w:rsidR="00294549" w:rsidRDefault="00294549" w:rsidP="007E3176"/>
        </w:tc>
        <w:tc>
          <w:tcPr>
            <w:tcW w:w="2565" w:type="dxa"/>
            <w:vMerge w:val="restart"/>
          </w:tcPr>
          <w:p w:rsidR="00542572" w:rsidRDefault="00294549" w:rsidP="007E3176">
            <w:r>
              <w:t>Počítač</w:t>
            </w:r>
          </w:p>
          <w:p w:rsidR="00294549" w:rsidRDefault="00294549" w:rsidP="007E3176">
            <w:r>
              <w:t>Interaktívna tabuľa</w:t>
            </w:r>
          </w:p>
          <w:p w:rsidR="00294549" w:rsidRDefault="00294549" w:rsidP="007E3176">
            <w:r>
              <w:t>DVD</w:t>
            </w:r>
          </w:p>
          <w:p w:rsidR="00294549" w:rsidRDefault="00294549" w:rsidP="007E3176">
            <w:r>
              <w:t>Tabuľa, zošit</w:t>
            </w:r>
          </w:p>
        </w:tc>
        <w:tc>
          <w:tcPr>
            <w:tcW w:w="2386" w:type="dxa"/>
            <w:vMerge w:val="restart"/>
          </w:tcPr>
          <w:p w:rsidR="00294549" w:rsidRDefault="00294549" w:rsidP="007E3176">
            <w:r>
              <w:t>Internet</w:t>
            </w:r>
          </w:p>
          <w:p w:rsidR="00294549" w:rsidRDefault="00294549" w:rsidP="007E3176">
            <w:r>
              <w:t>Knižnica</w:t>
            </w:r>
          </w:p>
          <w:p w:rsidR="00294549" w:rsidRDefault="00294549" w:rsidP="007E3176">
            <w:r>
              <w:t>DVD</w:t>
            </w:r>
          </w:p>
        </w:tc>
      </w:tr>
      <w:tr w:rsidR="00294549" w:rsidTr="00A36DDE">
        <w:trPr>
          <w:trHeight w:val="1081"/>
        </w:trPr>
        <w:tc>
          <w:tcPr>
            <w:tcW w:w="2907" w:type="dxa"/>
            <w:vMerge/>
          </w:tcPr>
          <w:p w:rsidR="00294549" w:rsidRDefault="00294549" w:rsidP="007E3176"/>
        </w:tc>
        <w:tc>
          <w:tcPr>
            <w:tcW w:w="2565" w:type="dxa"/>
            <w:vMerge/>
          </w:tcPr>
          <w:p w:rsidR="00294549" w:rsidRDefault="00294549" w:rsidP="007E3176"/>
        </w:tc>
        <w:tc>
          <w:tcPr>
            <w:tcW w:w="2386" w:type="dxa"/>
            <w:vMerge/>
          </w:tcPr>
          <w:p w:rsidR="00294549" w:rsidRDefault="00294549" w:rsidP="007E3176"/>
        </w:tc>
      </w:tr>
      <w:tr w:rsidR="00294549" w:rsidTr="00A36DDE">
        <w:trPr>
          <w:trHeight w:val="491"/>
        </w:trPr>
        <w:tc>
          <w:tcPr>
            <w:tcW w:w="2907" w:type="dxa"/>
            <w:vMerge/>
          </w:tcPr>
          <w:p w:rsidR="00294549" w:rsidRDefault="00294549" w:rsidP="007E3176"/>
        </w:tc>
        <w:tc>
          <w:tcPr>
            <w:tcW w:w="2565" w:type="dxa"/>
            <w:vMerge/>
          </w:tcPr>
          <w:p w:rsidR="00294549" w:rsidRDefault="00294549" w:rsidP="007E3176"/>
        </w:tc>
        <w:tc>
          <w:tcPr>
            <w:tcW w:w="2386" w:type="dxa"/>
            <w:vMerge/>
          </w:tcPr>
          <w:p w:rsidR="00294549" w:rsidRDefault="00294549" w:rsidP="007E3176"/>
        </w:tc>
      </w:tr>
    </w:tbl>
    <w:p w:rsidR="00294549" w:rsidRDefault="00294549" w:rsidP="00294549"/>
    <w:p w:rsidR="00294549" w:rsidRDefault="00294549" w:rsidP="00294549">
      <w:pPr>
        <w:pStyle w:val="Nadpis3"/>
        <w:rPr>
          <w:rFonts w:ascii="Times New Roman" w:hAnsi="Times New Roman" w:cs="Times New Roman"/>
          <w:b/>
          <w:color w:val="auto"/>
          <w:sz w:val="28"/>
          <w:szCs w:val="28"/>
        </w:rPr>
      </w:pPr>
      <w:r w:rsidRPr="00CB0996">
        <w:rPr>
          <w:rFonts w:ascii="Times New Roman" w:hAnsi="Times New Roman" w:cs="Times New Roman"/>
          <w:b/>
          <w:color w:val="auto"/>
          <w:sz w:val="28"/>
          <w:szCs w:val="28"/>
        </w:rPr>
        <w:t>Hodnotenie predmetu</w:t>
      </w:r>
    </w:p>
    <w:p w:rsidR="00294549" w:rsidRPr="00CB0996" w:rsidRDefault="00294549" w:rsidP="00294549"/>
    <w:p w:rsidR="00793AE5" w:rsidRPr="00AA107A" w:rsidRDefault="00793AE5" w:rsidP="00793AE5">
      <w:pPr>
        <w:spacing w:after="0"/>
      </w:pPr>
      <w:r w:rsidRPr="00AA107A">
        <w:lastRenderedPageBreak/>
        <w:t>Pri hodnotení a klasifikácii výsledkov žiakov budeme vychádzať z Metodického pokynu</w:t>
      </w:r>
    </w:p>
    <w:p w:rsidR="00793AE5" w:rsidRPr="00AA107A" w:rsidRDefault="00793AE5" w:rsidP="00793AE5">
      <w:pPr>
        <w:spacing w:after="0"/>
      </w:pPr>
      <w:r>
        <w:t>č.22/2011</w:t>
      </w:r>
      <w:r w:rsidRPr="00AA107A">
        <w:t>-R na hodnotenie žiakov základnej školy schváleného MŠ SRs platnosťou od 1. mája 20</w:t>
      </w:r>
      <w:r>
        <w:t>11a z novely školského zákona č.4</w:t>
      </w:r>
      <w:r w:rsidR="007D441A">
        <w:t>1</w:t>
      </w:r>
      <w:r>
        <w:t>5/2021 Z. z., ktorá (okrem iného) upravuje priebežné hodnotenie žiaka počas školského roka a súhrnné hodnotenie žiaka za prvý polrok a druhý polrok školského roka.</w:t>
      </w:r>
    </w:p>
    <w:p w:rsidR="00793AE5" w:rsidRDefault="00793AE5" w:rsidP="00793AE5"/>
    <w:p w:rsidR="00294549" w:rsidRDefault="00294549" w:rsidP="00294549">
      <w:pPr>
        <w:spacing w:after="0"/>
      </w:pPr>
    </w:p>
    <w:p w:rsidR="00294549" w:rsidRDefault="00294549" w:rsidP="00294549">
      <w:pPr>
        <w:spacing w:after="0"/>
      </w:pPr>
    </w:p>
    <w:p w:rsidR="00294549" w:rsidRDefault="00294549" w:rsidP="00294549">
      <w:pPr>
        <w:spacing w:after="0"/>
      </w:pPr>
    </w:p>
    <w:p w:rsidR="00294549" w:rsidRPr="00CB0996" w:rsidRDefault="00294549" w:rsidP="00294549">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Učebné osnovy</w:t>
      </w:r>
    </w:p>
    <w:p w:rsidR="00294549" w:rsidRPr="00CB0996" w:rsidRDefault="00294549" w:rsidP="00294549">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všeobecnovzdelávacieho predmetu</w:t>
      </w:r>
    </w:p>
    <w:p w:rsidR="00294549" w:rsidRPr="00CB0996" w:rsidRDefault="00294549" w:rsidP="00294549">
      <w:pPr>
        <w:spacing w:after="0" w:line="240" w:lineRule="auto"/>
        <w:rPr>
          <w:rFonts w:eastAsia="Times New Roman"/>
          <w:b/>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CB0996"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CB0996" w:rsidRDefault="00294549" w:rsidP="007E3176">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CB0996" w:rsidRDefault="00294549" w:rsidP="007E3176">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Chémia</w:t>
            </w:r>
          </w:p>
        </w:tc>
      </w:tr>
      <w:tr w:rsidR="00294549" w:rsidRPr="00CB0996"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7E3176" w:rsidP="007E3176">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1</w:t>
            </w:r>
            <w:r w:rsidR="00294549" w:rsidRPr="00CB0996">
              <w:rPr>
                <w:rFonts w:ascii="Arial" w:eastAsia="Times New Roman" w:hAnsi="Arial" w:cs="Arial"/>
                <w:b/>
                <w:bCs w:val="0"/>
                <w:sz w:val="20"/>
                <w:szCs w:val="20"/>
              </w:rPr>
              <w:t xml:space="preserve"> hodin</w:t>
            </w:r>
            <w:r>
              <w:rPr>
                <w:rFonts w:ascii="Arial" w:eastAsia="Times New Roman" w:hAnsi="Arial" w:cs="Arial"/>
                <w:b/>
                <w:bCs w:val="0"/>
                <w:sz w:val="20"/>
                <w:szCs w:val="20"/>
              </w:rPr>
              <w:t>a</w:t>
            </w:r>
            <w:r w:rsidR="00294549" w:rsidRPr="00CB0996">
              <w:rPr>
                <w:rFonts w:ascii="Arial" w:eastAsia="Times New Roman" w:hAnsi="Arial" w:cs="Arial"/>
                <w:b/>
                <w:bCs w:val="0"/>
                <w:sz w:val="20"/>
                <w:szCs w:val="20"/>
              </w:rPr>
              <w:t xml:space="preserve"> týždenne / </w:t>
            </w:r>
            <w:r>
              <w:rPr>
                <w:rFonts w:ascii="Arial" w:eastAsia="Times New Roman" w:hAnsi="Arial" w:cs="Arial"/>
                <w:b/>
                <w:bCs w:val="0"/>
                <w:sz w:val="20"/>
                <w:szCs w:val="20"/>
              </w:rPr>
              <w:t>33</w:t>
            </w:r>
            <w:r w:rsidR="00294549" w:rsidRPr="00CB0996">
              <w:rPr>
                <w:rFonts w:ascii="Arial" w:eastAsia="Times New Roman" w:hAnsi="Arial" w:cs="Arial"/>
                <w:b/>
                <w:bCs w:val="0"/>
                <w:sz w:val="20"/>
                <w:szCs w:val="20"/>
              </w:rPr>
              <w:t xml:space="preserve"> hodín ročne</w:t>
            </w:r>
          </w:p>
          <w:p w:rsidR="00294549" w:rsidRPr="00CB0996" w:rsidRDefault="00294549" w:rsidP="007E3176">
            <w:pPr>
              <w:spacing w:after="0" w:line="240" w:lineRule="auto"/>
              <w:rPr>
                <w:rFonts w:ascii="Arial" w:eastAsia="Times New Roman" w:hAnsi="Arial" w:cs="Arial"/>
                <w:b/>
                <w:bCs w:val="0"/>
                <w:sz w:val="20"/>
                <w:szCs w:val="20"/>
              </w:rPr>
            </w:pPr>
          </w:p>
        </w:tc>
      </w:tr>
      <w:tr w:rsidR="00294549" w:rsidRPr="00CB0996"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94549" w:rsidRDefault="007E3176" w:rsidP="007E3176">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Deviaty</w:t>
            </w:r>
          </w:p>
          <w:p w:rsidR="00294549" w:rsidRPr="00CB0996" w:rsidRDefault="00294549" w:rsidP="007E3176">
            <w:pPr>
              <w:spacing w:after="0" w:line="240" w:lineRule="auto"/>
              <w:rPr>
                <w:rFonts w:ascii="Arial" w:eastAsia="Times New Roman" w:hAnsi="Arial" w:cs="Arial"/>
                <w:b/>
                <w:bCs w:val="0"/>
                <w:sz w:val="20"/>
                <w:szCs w:val="20"/>
              </w:rPr>
            </w:pPr>
          </w:p>
        </w:tc>
      </w:tr>
      <w:tr w:rsidR="00294549" w:rsidRPr="00CB0996"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CB0996" w:rsidRDefault="00294549" w:rsidP="007E3176">
            <w:pPr>
              <w:spacing w:after="0" w:line="240" w:lineRule="auto"/>
              <w:rPr>
                <w:rFonts w:ascii="Arial" w:eastAsia="Times New Roman" w:hAnsi="Arial" w:cs="Arial"/>
                <w:bCs w:val="0"/>
                <w:sz w:val="20"/>
                <w:szCs w:val="20"/>
              </w:rPr>
            </w:pPr>
            <w:r w:rsidRPr="00CB0996">
              <w:rPr>
                <w:rFonts w:ascii="Arial" w:eastAsia="Times New Roman" w:hAnsi="Arial" w:cs="Arial"/>
                <w:b/>
                <w:bCs w:val="0"/>
                <w:sz w:val="20"/>
                <w:szCs w:val="20"/>
              </w:rPr>
              <w:t xml:space="preserve">Škola </w:t>
            </w:r>
            <w:r w:rsidRPr="00CB0996">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ZŠ s MŠ Sedlice, 082 43 Sedlice</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w:t>
            </w:r>
            <w:r>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Škola pre každého</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CB0996"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Kód a</w:t>
            </w:r>
            <w:r>
              <w:rPr>
                <w:rFonts w:ascii="Arial" w:eastAsia="Times New Roman" w:hAnsi="Arial" w:cs="Arial"/>
                <w:b/>
                <w:bCs w:val="0"/>
                <w:sz w:val="20"/>
                <w:szCs w:val="20"/>
              </w:rPr>
              <w:t> </w:t>
            </w:r>
            <w:r w:rsidRPr="00CB0996">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Default="00294549" w:rsidP="007E3176">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CB0996">
              <w:rPr>
                <w:rFonts w:ascii="Arial" w:eastAsia="Times New Roman" w:hAnsi="Arial" w:cs="Arial"/>
                <w:b/>
                <w:bCs w:val="0"/>
                <w:sz w:val="20"/>
                <w:szCs w:val="20"/>
              </w:rPr>
              <w:t xml:space="preserve"> pre 2. stupeň ZŠ v Slovenskej republike</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nižšie sekundárne vzdelávanie</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5 rokov</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slovenský jazyk</w:t>
            </w:r>
          </w:p>
          <w:p w:rsidR="00294549" w:rsidRPr="00CB0996" w:rsidRDefault="00294549" w:rsidP="007E3176">
            <w:pPr>
              <w:spacing w:after="0" w:line="240" w:lineRule="auto"/>
              <w:jc w:val="both"/>
              <w:rPr>
                <w:rFonts w:ascii="Arial" w:eastAsia="Times New Roman" w:hAnsi="Arial" w:cs="Arial"/>
                <w:b/>
                <w:bCs w:val="0"/>
                <w:sz w:val="20"/>
                <w:szCs w:val="20"/>
              </w:rPr>
            </w:pPr>
          </w:p>
        </w:tc>
      </w:tr>
    </w:tbl>
    <w:p w:rsidR="00294549" w:rsidRDefault="00294549" w:rsidP="00294549">
      <w:pPr>
        <w:spacing w:after="0" w:line="240" w:lineRule="auto"/>
        <w:rPr>
          <w:rFonts w:eastAsia="Times New Roman"/>
          <w:b/>
          <w:sz w:val="28"/>
          <w:szCs w:val="28"/>
          <w:lang w:eastAsia="sk-SK"/>
        </w:rPr>
      </w:pPr>
    </w:p>
    <w:p w:rsidR="00294549" w:rsidRPr="00CB0996" w:rsidRDefault="00294549" w:rsidP="00294549">
      <w:pPr>
        <w:spacing w:after="0" w:line="240" w:lineRule="auto"/>
        <w:rPr>
          <w:rFonts w:eastAsia="Times New Roman"/>
          <w:b/>
          <w:sz w:val="28"/>
          <w:szCs w:val="28"/>
          <w:lang w:eastAsia="sk-SK"/>
        </w:rPr>
      </w:pPr>
      <w:r w:rsidRPr="00CB0996">
        <w:rPr>
          <w:rFonts w:eastAsia="Times New Roman"/>
          <w:b/>
          <w:sz w:val="28"/>
          <w:szCs w:val="28"/>
          <w:lang w:eastAsia="sk-SK"/>
        </w:rPr>
        <w:t>Štruktúra predmetu</w:t>
      </w:r>
    </w:p>
    <w:p w:rsidR="00294549" w:rsidRPr="00CB0996" w:rsidRDefault="00294549" w:rsidP="00294549">
      <w:pPr>
        <w:spacing w:after="0" w:line="240" w:lineRule="auto"/>
        <w:rPr>
          <w:rFonts w:eastAsia="Times New Roman"/>
          <w:b/>
          <w:sz w:val="28"/>
          <w:szCs w:val="28"/>
          <w:lang w:eastAsia="sk-SK"/>
        </w:rPr>
      </w:pPr>
    </w:p>
    <w:p w:rsidR="00294549" w:rsidRPr="00E63514" w:rsidRDefault="00294549" w:rsidP="00294549">
      <w:pPr>
        <w:spacing w:after="0" w:line="240" w:lineRule="auto"/>
        <w:rPr>
          <w:rFonts w:eastAsia="Times New Roman"/>
          <w:b/>
          <w:i/>
          <w:lang w:eastAsia="sk-SK"/>
        </w:rPr>
      </w:pPr>
      <w:r w:rsidRPr="00E63514">
        <w:rPr>
          <w:rFonts w:eastAsia="Times New Roman"/>
          <w:b/>
          <w:i/>
          <w:lang w:eastAsia="sk-SK"/>
        </w:rPr>
        <w:t>Učebné osnovy sú totožné so vzdelávacím štandardom ŠVP pre príslušný vzdelávací predmet.</w:t>
      </w:r>
    </w:p>
    <w:p w:rsidR="00294549" w:rsidRPr="00E63514" w:rsidRDefault="00294549" w:rsidP="00294549">
      <w:pPr>
        <w:spacing w:after="0" w:line="240" w:lineRule="auto"/>
        <w:rPr>
          <w:rFonts w:eastAsia="Times New Roman"/>
          <w:b/>
          <w:lang w:eastAsia="sk-SK"/>
        </w:rPr>
      </w:pPr>
    </w:p>
    <w:p w:rsidR="00F30E78" w:rsidRDefault="00D275FE" w:rsidP="00F30E78">
      <w:hyperlink r:id="rId276" w:history="1">
        <w:r w:rsidR="00F30E78" w:rsidRPr="00F30E78">
          <w:rPr>
            <w:rStyle w:val="Hypertextovprepojenie"/>
            <w:b/>
            <w:i/>
          </w:rPr>
          <w:t>https://www.minedu.sk/data/att/22083.pdf</w:t>
        </w:r>
      </w:hyperlink>
    </w:p>
    <w:p w:rsidR="009272D3" w:rsidRPr="00F30E78" w:rsidRDefault="00D275FE" w:rsidP="00F30E78">
      <w:pPr>
        <w:rPr>
          <w:b/>
          <w:i/>
          <w:color w:val="0070C0"/>
          <w:u w:val="single"/>
        </w:rPr>
      </w:pPr>
      <w:hyperlink r:id="rId277" w:history="1">
        <w:r w:rsidR="009272D3" w:rsidRPr="00E63514">
          <w:rPr>
            <w:rStyle w:val="Hypertextovprepojenie"/>
            <w:rFonts w:eastAsia="Times New Roman"/>
            <w:b/>
            <w:i/>
            <w:lang w:eastAsia="sk-SK"/>
          </w:rPr>
          <w:t>http://www.statpedu.sk/files/articles/dokumenty/inovovany-statny-vzdelavaci-program/chemia_nsv_2014.pdf</w:t>
        </w:r>
      </w:hyperlink>
    </w:p>
    <w:p w:rsidR="00294549" w:rsidRPr="00E63514" w:rsidRDefault="00294549" w:rsidP="00294549">
      <w:pPr>
        <w:spacing w:after="0" w:line="240" w:lineRule="auto"/>
        <w:rPr>
          <w:rFonts w:eastAsia="Times New Roman"/>
          <w:b/>
          <w:i/>
          <w:lang w:eastAsia="sk-SK"/>
        </w:rPr>
      </w:pPr>
    </w:p>
    <w:p w:rsidR="00294549" w:rsidRPr="00CB0996" w:rsidRDefault="00294549" w:rsidP="00294549">
      <w:pPr>
        <w:spacing w:after="0" w:line="240" w:lineRule="auto"/>
        <w:rPr>
          <w:rFonts w:eastAsia="Times New Roman"/>
          <w:b/>
          <w:i/>
          <w:sz w:val="24"/>
          <w:szCs w:val="24"/>
          <w:lang w:eastAsia="sk-SK"/>
        </w:rPr>
      </w:pPr>
    </w:p>
    <w:p w:rsidR="00294549" w:rsidRPr="00BF05A8" w:rsidRDefault="00294549" w:rsidP="00294549">
      <w:pPr>
        <w:keepNext/>
        <w:spacing w:after="0" w:line="240" w:lineRule="auto"/>
        <w:outlineLvl w:val="2"/>
        <w:rPr>
          <w:rFonts w:eastAsia="Times New Roman"/>
          <w:b/>
          <w:sz w:val="28"/>
          <w:szCs w:val="28"/>
          <w:lang w:eastAsia="sk-SK"/>
        </w:rPr>
      </w:pPr>
      <w:r w:rsidRPr="00BF05A8">
        <w:rPr>
          <w:rFonts w:eastAsia="Times New Roman"/>
          <w:b/>
          <w:sz w:val="28"/>
          <w:szCs w:val="28"/>
          <w:lang w:eastAsia="sk-SK"/>
        </w:rPr>
        <w:t>Učebné zdroje</w:t>
      </w:r>
    </w:p>
    <w:p w:rsidR="00294549" w:rsidRPr="00CB0996" w:rsidRDefault="00294549" w:rsidP="00294549">
      <w:pPr>
        <w:spacing w:after="0" w:line="240" w:lineRule="auto"/>
        <w:rPr>
          <w:rFonts w:eastAsia="Times New Roman"/>
          <w:bCs w:val="0"/>
          <w:sz w:val="24"/>
          <w:szCs w:val="24"/>
          <w:lang w:eastAsia="sk-SK"/>
        </w:rPr>
      </w:pPr>
    </w:p>
    <w:p w:rsidR="00294549" w:rsidRPr="00EA7748" w:rsidRDefault="00294549" w:rsidP="00294549">
      <w:pPr>
        <w:spacing w:after="0" w:line="240" w:lineRule="auto"/>
        <w:rPr>
          <w:rFonts w:eastAsia="Times New Roman"/>
          <w:bCs w:val="0"/>
          <w:lang w:eastAsia="sk-SK"/>
        </w:rPr>
      </w:pPr>
      <w:r w:rsidRPr="00EA7748">
        <w:rPr>
          <w:rFonts w:eastAsia="Times New Roman"/>
          <w:bCs w:val="0"/>
          <w:lang w:eastAsia="sk-SK"/>
        </w:rPr>
        <w:t>Na podporu a aktiváciu vyučovania a učenia žiakov sa využijú nasledujúce učebné zdroje:</w:t>
      </w:r>
    </w:p>
    <w:p w:rsidR="00294549" w:rsidRPr="00CB0996" w:rsidRDefault="00294549" w:rsidP="00294549">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2"/>
        <w:gridCol w:w="2560"/>
        <w:gridCol w:w="2382"/>
      </w:tblGrid>
      <w:tr w:rsidR="00294549" w:rsidRPr="00CB0996" w:rsidTr="00A36DDE">
        <w:trPr>
          <w:trHeight w:val="583"/>
        </w:trPr>
        <w:tc>
          <w:tcPr>
            <w:tcW w:w="2902" w:type="dxa"/>
          </w:tcPr>
          <w:p w:rsidR="00294549" w:rsidRPr="00EA7748" w:rsidRDefault="00294549" w:rsidP="007E3176">
            <w:pPr>
              <w:spacing w:after="0" w:line="240" w:lineRule="auto"/>
              <w:rPr>
                <w:rFonts w:eastAsia="Times New Roman"/>
                <w:b/>
                <w:bCs w:val="0"/>
                <w:lang w:eastAsia="sk-SK"/>
              </w:rPr>
            </w:pPr>
            <w:r w:rsidRPr="00EA7748">
              <w:rPr>
                <w:rFonts w:eastAsia="Times New Roman"/>
                <w:b/>
                <w:bCs w:val="0"/>
                <w:lang w:eastAsia="sk-SK"/>
              </w:rPr>
              <w:lastRenderedPageBreak/>
              <w:t>Odborná literatúra</w:t>
            </w:r>
          </w:p>
        </w:tc>
        <w:tc>
          <w:tcPr>
            <w:tcW w:w="2560" w:type="dxa"/>
          </w:tcPr>
          <w:p w:rsidR="00294549" w:rsidRPr="00EA7748" w:rsidRDefault="00294549" w:rsidP="007E3176">
            <w:pPr>
              <w:spacing w:after="0" w:line="240" w:lineRule="auto"/>
              <w:rPr>
                <w:rFonts w:eastAsia="Times New Roman"/>
                <w:b/>
                <w:bCs w:val="0"/>
                <w:lang w:eastAsia="sk-SK"/>
              </w:rPr>
            </w:pPr>
            <w:r w:rsidRPr="00EA7748">
              <w:rPr>
                <w:rFonts w:eastAsia="Times New Roman"/>
                <w:b/>
                <w:bCs w:val="0"/>
                <w:lang w:eastAsia="sk-SK"/>
              </w:rPr>
              <w:t>Didaktická technika a materiálne vyučovacie prostriedky</w:t>
            </w:r>
          </w:p>
        </w:tc>
        <w:tc>
          <w:tcPr>
            <w:tcW w:w="2382" w:type="dxa"/>
          </w:tcPr>
          <w:p w:rsidR="00294549" w:rsidRPr="00EA7748" w:rsidRDefault="00294549" w:rsidP="007E3176">
            <w:pPr>
              <w:spacing w:after="0" w:line="240" w:lineRule="auto"/>
              <w:rPr>
                <w:rFonts w:eastAsia="Times New Roman"/>
                <w:b/>
                <w:bCs w:val="0"/>
                <w:lang w:eastAsia="sk-SK"/>
              </w:rPr>
            </w:pPr>
            <w:r w:rsidRPr="00EA7748">
              <w:rPr>
                <w:rFonts w:eastAsia="Times New Roman"/>
                <w:b/>
                <w:bCs w:val="0"/>
                <w:lang w:eastAsia="sk-SK"/>
              </w:rPr>
              <w:t>Ďalšie zdroje</w:t>
            </w:r>
          </w:p>
        </w:tc>
      </w:tr>
      <w:tr w:rsidR="00294549" w:rsidRPr="00CB0996" w:rsidTr="00A36DDE">
        <w:trPr>
          <w:trHeight w:val="915"/>
        </w:trPr>
        <w:tc>
          <w:tcPr>
            <w:tcW w:w="2902" w:type="dxa"/>
            <w:vMerge w:val="restart"/>
          </w:tcPr>
          <w:p w:rsidR="00294549" w:rsidRPr="00EA7748" w:rsidRDefault="00294549" w:rsidP="007E3176">
            <w:pPr>
              <w:spacing w:after="0" w:line="240" w:lineRule="auto"/>
              <w:rPr>
                <w:rFonts w:eastAsia="Times New Roman"/>
                <w:bCs w:val="0"/>
                <w:lang w:eastAsia="sk-SK"/>
              </w:rPr>
            </w:pPr>
            <w:r w:rsidRPr="001B3F30">
              <w:rPr>
                <w:rFonts w:eastAsia="Times New Roman"/>
                <w:bCs w:val="0"/>
                <w:lang w:eastAsia="sk-SK"/>
              </w:rPr>
              <w:t xml:space="preserve">Vicenová, H. a kol.: Chémia  pre </w:t>
            </w:r>
            <w:r w:rsidR="007E3176">
              <w:rPr>
                <w:rFonts w:eastAsia="Times New Roman"/>
                <w:bCs w:val="0"/>
                <w:lang w:eastAsia="sk-SK"/>
              </w:rPr>
              <w:t>9</w:t>
            </w:r>
            <w:r w:rsidRPr="001B3F30">
              <w:rPr>
                <w:rFonts w:eastAsia="Times New Roman"/>
                <w:bCs w:val="0"/>
                <w:lang w:eastAsia="sk-SK"/>
              </w:rPr>
              <w:t>. ročník základných škôl  EXPOL PEDAGOGIKA, s.r.o., Bratislava, 201</w:t>
            </w:r>
            <w:r w:rsidR="007E3176">
              <w:rPr>
                <w:rFonts w:eastAsia="Times New Roman"/>
                <w:bCs w:val="0"/>
                <w:lang w:eastAsia="sk-SK"/>
              </w:rPr>
              <w:t>2</w:t>
            </w:r>
            <w:r w:rsidRPr="001B3F30">
              <w:rPr>
                <w:rFonts w:eastAsia="Times New Roman"/>
                <w:bCs w:val="0"/>
                <w:lang w:eastAsia="sk-SK"/>
              </w:rPr>
              <w:t>, 1</w:t>
            </w:r>
            <w:r w:rsidR="007E3176">
              <w:rPr>
                <w:rFonts w:eastAsia="Times New Roman"/>
                <w:bCs w:val="0"/>
                <w:lang w:eastAsia="sk-SK"/>
              </w:rPr>
              <w:t>42</w:t>
            </w:r>
            <w:r w:rsidRPr="001B3F30">
              <w:rPr>
                <w:rFonts w:eastAsia="Times New Roman"/>
                <w:bCs w:val="0"/>
                <w:lang w:eastAsia="sk-SK"/>
              </w:rPr>
              <w:t xml:space="preserve"> s.</w:t>
            </w:r>
          </w:p>
        </w:tc>
        <w:tc>
          <w:tcPr>
            <w:tcW w:w="2560" w:type="dxa"/>
            <w:vMerge w:val="restart"/>
          </w:tcPr>
          <w:p w:rsidR="00294549" w:rsidRPr="00EA7748" w:rsidRDefault="00294549" w:rsidP="007E3176">
            <w:pPr>
              <w:spacing w:after="0" w:line="240" w:lineRule="auto"/>
              <w:rPr>
                <w:rFonts w:eastAsia="Times New Roman"/>
                <w:bCs w:val="0"/>
                <w:lang w:eastAsia="sk-SK"/>
              </w:rPr>
            </w:pPr>
            <w:r w:rsidRPr="00EA7748">
              <w:rPr>
                <w:rFonts w:eastAsia="Times New Roman"/>
                <w:bCs w:val="0"/>
                <w:lang w:eastAsia="sk-SK"/>
              </w:rPr>
              <w:t>Počítač</w:t>
            </w:r>
          </w:p>
          <w:p w:rsidR="00294549" w:rsidRPr="00EA7748" w:rsidRDefault="00294549" w:rsidP="007E3176">
            <w:pPr>
              <w:spacing w:after="0" w:line="240" w:lineRule="auto"/>
              <w:rPr>
                <w:rFonts w:eastAsia="Times New Roman"/>
                <w:bCs w:val="0"/>
                <w:lang w:eastAsia="sk-SK"/>
              </w:rPr>
            </w:pPr>
            <w:r w:rsidRPr="00EA7748">
              <w:rPr>
                <w:rFonts w:eastAsia="Times New Roman"/>
                <w:bCs w:val="0"/>
                <w:lang w:eastAsia="sk-SK"/>
              </w:rPr>
              <w:t>Interaktívna tabuľa</w:t>
            </w:r>
          </w:p>
          <w:p w:rsidR="00294549" w:rsidRPr="00EA7748" w:rsidRDefault="00294549" w:rsidP="007E3176">
            <w:pPr>
              <w:spacing w:after="0" w:line="240" w:lineRule="auto"/>
              <w:rPr>
                <w:rFonts w:eastAsia="Times New Roman"/>
                <w:bCs w:val="0"/>
                <w:lang w:eastAsia="sk-SK"/>
              </w:rPr>
            </w:pPr>
            <w:r w:rsidRPr="00EA7748">
              <w:rPr>
                <w:rFonts w:eastAsia="Times New Roman"/>
                <w:bCs w:val="0"/>
                <w:lang w:eastAsia="sk-SK"/>
              </w:rPr>
              <w:t>DVD</w:t>
            </w:r>
          </w:p>
          <w:p w:rsidR="00294549" w:rsidRPr="00EA7748" w:rsidRDefault="00294549" w:rsidP="007E3176">
            <w:pPr>
              <w:spacing w:after="0" w:line="240" w:lineRule="auto"/>
              <w:rPr>
                <w:rFonts w:eastAsia="Times New Roman"/>
                <w:bCs w:val="0"/>
                <w:lang w:eastAsia="sk-SK"/>
              </w:rPr>
            </w:pPr>
            <w:r w:rsidRPr="00EA7748">
              <w:rPr>
                <w:rFonts w:eastAsia="Times New Roman"/>
                <w:bCs w:val="0"/>
                <w:lang w:eastAsia="sk-SK"/>
              </w:rPr>
              <w:t>Tabuľa, zošit</w:t>
            </w:r>
          </w:p>
        </w:tc>
        <w:tc>
          <w:tcPr>
            <w:tcW w:w="2382" w:type="dxa"/>
            <w:vMerge w:val="restart"/>
          </w:tcPr>
          <w:p w:rsidR="00294549" w:rsidRPr="00EA7748" w:rsidRDefault="00294549" w:rsidP="007E3176">
            <w:pPr>
              <w:spacing w:after="0" w:line="240" w:lineRule="auto"/>
              <w:rPr>
                <w:rFonts w:eastAsia="Times New Roman"/>
                <w:bCs w:val="0"/>
                <w:lang w:eastAsia="sk-SK"/>
              </w:rPr>
            </w:pPr>
            <w:r w:rsidRPr="00EA7748">
              <w:rPr>
                <w:rFonts w:eastAsia="Times New Roman"/>
                <w:bCs w:val="0"/>
                <w:lang w:eastAsia="sk-SK"/>
              </w:rPr>
              <w:t>Internet</w:t>
            </w:r>
          </w:p>
          <w:p w:rsidR="00294549" w:rsidRPr="00EA7748" w:rsidRDefault="00294549" w:rsidP="007E3176">
            <w:pPr>
              <w:spacing w:after="0" w:line="240" w:lineRule="auto"/>
              <w:rPr>
                <w:rFonts w:eastAsia="Times New Roman"/>
                <w:bCs w:val="0"/>
                <w:lang w:eastAsia="sk-SK"/>
              </w:rPr>
            </w:pPr>
            <w:r w:rsidRPr="00EA7748">
              <w:rPr>
                <w:rFonts w:eastAsia="Times New Roman"/>
                <w:bCs w:val="0"/>
                <w:lang w:eastAsia="sk-SK"/>
              </w:rPr>
              <w:t>Knižnica</w:t>
            </w:r>
          </w:p>
          <w:p w:rsidR="00294549" w:rsidRPr="00EA7748" w:rsidRDefault="00294549" w:rsidP="007E3176">
            <w:pPr>
              <w:spacing w:after="0" w:line="240" w:lineRule="auto"/>
              <w:rPr>
                <w:rFonts w:eastAsia="Times New Roman"/>
                <w:bCs w:val="0"/>
                <w:lang w:eastAsia="sk-SK"/>
              </w:rPr>
            </w:pPr>
            <w:r w:rsidRPr="00EA7748">
              <w:rPr>
                <w:rFonts w:eastAsia="Times New Roman"/>
                <w:bCs w:val="0"/>
                <w:lang w:eastAsia="sk-SK"/>
              </w:rPr>
              <w:t>DVD</w:t>
            </w:r>
          </w:p>
        </w:tc>
      </w:tr>
      <w:tr w:rsidR="00294549" w:rsidRPr="00CB0996" w:rsidTr="00A36DDE">
        <w:trPr>
          <w:trHeight w:val="276"/>
        </w:trPr>
        <w:tc>
          <w:tcPr>
            <w:tcW w:w="2902" w:type="dxa"/>
            <w:vMerge/>
          </w:tcPr>
          <w:p w:rsidR="00294549" w:rsidRPr="00CB0996" w:rsidRDefault="00294549" w:rsidP="007E3176">
            <w:pPr>
              <w:spacing w:after="0" w:line="240" w:lineRule="auto"/>
              <w:rPr>
                <w:rFonts w:eastAsia="Times New Roman"/>
                <w:bCs w:val="0"/>
                <w:sz w:val="24"/>
                <w:szCs w:val="24"/>
                <w:lang w:eastAsia="sk-SK"/>
              </w:rPr>
            </w:pPr>
          </w:p>
        </w:tc>
        <w:tc>
          <w:tcPr>
            <w:tcW w:w="2560" w:type="dxa"/>
            <w:vMerge/>
          </w:tcPr>
          <w:p w:rsidR="00294549" w:rsidRPr="00CB0996" w:rsidRDefault="00294549" w:rsidP="007E3176">
            <w:pPr>
              <w:spacing w:after="0" w:line="240" w:lineRule="auto"/>
              <w:rPr>
                <w:rFonts w:eastAsia="Times New Roman"/>
                <w:bCs w:val="0"/>
                <w:sz w:val="24"/>
                <w:szCs w:val="24"/>
                <w:lang w:eastAsia="sk-SK"/>
              </w:rPr>
            </w:pPr>
          </w:p>
        </w:tc>
        <w:tc>
          <w:tcPr>
            <w:tcW w:w="2382" w:type="dxa"/>
            <w:vMerge/>
          </w:tcPr>
          <w:p w:rsidR="00294549" w:rsidRPr="00CB0996" w:rsidRDefault="00294549" w:rsidP="007E3176">
            <w:pPr>
              <w:spacing w:after="0" w:line="240" w:lineRule="auto"/>
              <w:rPr>
                <w:rFonts w:eastAsia="Times New Roman"/>
                <w:bCs w:val="0"/>
                <w:sz w:val="24"/>
                <w:szCs w:val="24"/>
                <w:lang w:eastAsia="sk-SK"/>
              </w:rPr>
            </w:pPr>
          </w:p>
        </w:tc>
      </w:tr>
      <w:tr w:rsidR="00294549" w:rsidRPr="00CB0996" w:rsidTr="00A36DDE">
        <w:trPr>
          <w:trHeight w:val="276"/>
        </w:trPr>
        <w:tc>
          <w:tcPr>
            <w:tcW w:w="2902" w:type="dxa"/>
            <w:vMerge/>
          </w:tcPr>
          <w:p w:rsidR="00294549" w:rsidRPr="00CB0996" w:rsidRDefault="00294549" w:rsidP="007E3176">
            <w:pPr>
              <w:spacing w:after="0" w:line="240" w:lineRule="auto"/>
              <w:rPr>
                <w:rFonts w:eastAsia="Times New Roman"/>
                <w:bCs w:val="0"/>
                <w:sz w:val="24"/>
                <w:szCs w:val="24"/>
                <w:lang w:eastAsia="sk-SK"/>
              </w:rPr>
            </w:pPr>
          </w:p>
        </w:tc>
        <w:tc>
          <w:tcPr>
            <w:tcW w:w="2560" w:type="dxa"/>
            <w:vMerge/>
          </w:tcPr>
          <w:p w:rsidR="00294549" w:rsidRPr="00CB0996" w:rsidRDefault="00294549" w:rsidP="007E3176">
            <w:pPr>
              <w:spacing w:after="0" w:line="240" w:lineRule="auto"/>
              <w:rPr>
                <w:rFonts w:eastAsia="Times New Roman"/>
                <w:bCs w:val="0"/>
                <w:sz w:val="24"/>
                <w:szCs w:val="24"/>
                <w:lang w:eastAsia="sk-SK"/>
              </w:rPr>
            </w:pPr>
          </w:p>
        </w:tc>
        <w:tc>
          <w:tcPr>
            <w:tcW w:w="2382" w:type="dxa"/>
            <w:vMerge/>
          </w:tcPr>
          <w:p w:rsidR="00294549" w:rsidRPr="00CB0996" w:rsidRDefault="00294549" w:rsidP="007E3176">
            <w:pPr>
              <w:spacing w:after="0" w:line="240" w:lineRule="auto"/>
              <w:rPr>
                <w:rFonts w:eastAsia="Times New Roman"/>
                <w:bCs w:val="0"/>
                <w:sz w:val="24"/>
                <w:szCs w:val="24"/>
                <w:lang w:eastAsia="sk-SK"/>
              </w:rPr>
            </w:pPr>
          </w:p>
        </w:tc>
      </w:tr>
    </w:tbl>
    <w:p w:rsidR="00294549" w:rsidRPr="00CB0996" w:rsidRDefault="00294549" w:rsidP="00294549">
      <w:pPr>
        <w:spacing w:after="0" w:line="240" w:lineRule="auto"/>
        <w:rPr>
          <w:rFonts w:eastAsia="Times New Roman"/>
          <w:bCs w:val="0"/>
          <w:sz w:val="24"/>
          <w:szCs w:val="24"/>
          <w:lang w:eastAsia="sk-SK"/>
        </w:rPr>
      </w:pPr>
    </w:p>
    <w:p w:rsidR="00294549" w:rsidRDefault="00294549" w:rsidP="00294549">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Hodnotenie predmetu</w:t>
      </w:r>
    </w:p>
    <w:p w:rsidR="00793AE5" w:rsidRPr="00CB0996" w:rsidRDefault="00793AE5" w:rsidP="00294549">
      <w:pPr>
        <w:keepNext/>
        <w:spacing w:after="0" w:line="240" w:lineRule="auto"/>
        <w:outlineLvl w:val="2"/>
        <w:rPr>
          <w:rFonts w:eastAsia="Times New Roman"/>
          <w:b/>
          <w:sz w:val="28"/>
          <w:szCs w:val="28"/>
          <w:lang w:eastAsia="sk-SK"/>
        </w:rPr>
      </w:pPr>
    </w:p>
    <w:p w:rsidR="00793AE5" w:rsidRPr="00EA7748" w:rsidRDefault="00793AE5" w:rsidP="00793AE5">
      <w:pPr>
        <w:spacing w:after="0"/>
        <w:rPr>
          <w:rFonts w:eastAsia="Times New Roman"/>
          <w:bCs w:val="0"/>
          <w:lang w:eastAsia="sk-SK"/>
        </w:rPr>
      </w:pPr>
      <w:r w:rsidRPr="00EA7748">
        <w:rPr>
          <w:rFonts w:eastAsia="Times New Roman"/>
          <w:bCs w:val="0"/>
          <w:lang w:eastAsia="sk-SK"/>
        </w:rPr>
        <w:t>Pri hodnotení a klasifikácii výsledkov žiakov budeme vychádzať z Metodického pokynu</w:t>
      </w:r>
    </w:p>
    <w:p w:rsidR="00793AE5" w:rsidRPr="00AA107A" w:rsidRDefault="00793AE5" w:rsidP="00793AE5">
      <w:pPr>
        <w:spacing w:after="0"/>
      </w:pPr>
      <w:r w:rsidRPr="00EA7748">
        <w:rPr>
          <w:rFonts w:eastAsia="Times New Roman"/>
          <w:bCs w:val="0"/>
          <w:lang w:eastAsia="sk-SK"/>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294549" w:rsidRPr="00CB0996" w:rsidRDefault="00294549" w:rsidP="00793AE5">
      <w:pPr>
        <w:keepNext/>
        <w:spacing w:after="0"/>
        <w:outlineLvl w:val="2"/>
        <w:rPr>
          <w:rFonts w:eastAsia="Times New Roman"/>
          <w:b/>
          <w:sz w:val="32"/>
          <w:szCs w:val="32"/>
          <w:lang w:eastAsia="sk-SK"/>
        </w:rPr>
      </w:pPr>
    </w:p>
    <w:p w:rsidR="00294549" w:rsidRDefault="00294549" w:rsidP="00294549">
      <w:pPr>
        <w:spacing w:after="0" w:line="240" w:lineRule="auto"/>
        <w:rPr>
          <w:rFonts w:eastAsia="Times New Roman"/>
          <w:bCs w:val="0"/>
          <w:sz w:val="24"/>
          <w:szCs w:val="24"/>
          <w:lang w:eastAsia="sk-SK"/>
        </w:rPr>
      </w:pPr>
    </w:p>
    <w:p w:rsidR="00294549" w:rsidRDefault="00294549" w:rsidP="00294549">
      <w:pPr>
        <w:spacing w:after="0" w:line="240" w:lineRule="auto"/>
        <w:rPr>
          <w:rFonts w:eastAsia="Times New Roman"/>
          <w:bCs w:val="0"/>
          <w:sz w:val="24"/>
          <w:szCs w:val="24"/>
          <w:lang w:eastAsia="sk-SK"/>
        </w:rPr>
      </w:pPr>
    </w:p>
    <w:p w:rsidR="00294549" w:rsidRPr="00CB0996" w:rsidRDefault="00294549" w:rsidP="00294549">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Učebné osnovy</w:t>
      </w:r>
    </w:p>
    <w:p w:rsidR="00294549" w:rsidRPr="00CB0996" w:rsidRDefault="00294549" w:rsidP="00294549">
      <w:pPr>
        <w:spacing w:before="120" w:after="0" w:line="240" w:lineRule="auto"/>
        <w:jc w:val="center"/>
        <w:rPr>
          <w:rFonts w:ascii="Arial" w:eastAsia="Times New Roman" w:hAnsi="Arial" w:cs="Arial"/>
          <w:b/>
          <w:bCs w:val="0"/>
          <w:sz w:val="44"/>
          <w:szCs w:val="44"/>
        </w:rPr>
      </w:pPr>
      <w:r w:rsidRPr="00CB0996">
        <w:rPr>
          <w:rFonts w:ascii="Arial" w:eastAsia="Times New Roman" w:hAnsi="Arial" w:cs="Arial"/>
          <w:b/>
          <w:bCs w:val="0"/>
          <w:sz w:val="44"/>
          <w:szCs w:val="44"/>
        </w:rPr>
        <w:t>všeobecnovzdelávacieho predmetu</w:t>
      </w:r>
    </w:p>
    <w:p w:rsidR="00294549" w:rsidRPr="00CB0996" w:rsidRDefault="00294549" w:rsidP="00294549">
      <w:pPr>
        <w:spacing w:after="0" w:line="240" w:lineRule="auto"/>
        <w:rPr>
          <w:rFonts w:eastAsia="Times New Roman"/>
          <w:b/>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CB0996"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CB0996" w:rsidRDefault="00294549" w:rsidP="007E3176">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CB0996" w:rsidRDefault="00294549" w:rsidP="007E3176">
            <w:pPr>
              <w:spacing w:before="120"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Biológia</w:t>
            </w:r>
          </w:p>
        </w:tc>
      </w:tr>
      <w:tr w:rsidR="00294549" w:rsidRPr="00CB0996"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1</w:t>
            </w:r>
            <w:r w:rsidRPr="00CB0996">
              <w:rPr>
                <w:rFonts w:ascii="Arial" w:eastAsia="Times New Roman" w:hAnsi="Arial" w:cs="Arial"/>
                <w:b/>
                <w:bCs w:val="0"/>
                <w:sz w:val="20"/>
                <w:szCs w:val="20"/>
              </w:rPr>
              <w:t xml:space="preserve"> hodin</w:t>
            </w:r>
            <w:r>
              <w:rPr>
                <w:rFonts w:ascii="Arial" w:eastAsia="Times New Roman" w:hAnsi="Arial" w:cs="Arial"/>
                <w:b/>
                <w:bCs w:val="0"/>
                <w:sz w:val="20"/>
                <w:szCs w:val="20"/>
              </w:rPr>
              <w:t xml:space="preserve">a </w:t>
            </w:r>
            <w:r w:rsidRPr="00CB0996">
              <w:rPr>
                <w:rFonts w:ascii="Arial" w:eastAsia="Times New Roman" w:hAnsi="Arial" w:cs="Arial"/>
                <w:b/>
                <w:bCs w:val="0"/>
                <w:sz w:val="20"/>
                <w:szCs w:val="20"/>
              </w:rPr>
              <w:t>týždenne / 33 hodín ročne</w:t>
            </w:r>
          </w:p>
          <w:p w:rsidR="00294549" w:rsidRPr="00CB0996" w:rsidRDefault="00294549" w:rsidP="007E3176">
            <w:pPr>
              <w:spacing w:after="0" w:line="240" w:lineRule="auto"/>
              <w:rPr>
                <w:rFonts w:ascii="Arial" w:eastAsia="Times New Roman" w:hAnsi="Arial" w:cs="Arial"/>
                <w:b/>
                <w:bCs w:val="0"/>
                <w:sz w:val="20"/>
                <w:szCs w:val="20"/>
              </w:rPr>
            </w:pPr>
          </w:p>
        </w:tc>
      </w:tr>
      <w:tr w:rsidR="00294549" w:rsidRPr="00CB0996"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94549" w:rsidRDefault="007E3176" w:rsidP="007E3176">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Deviaty</w:t>
            </w:r>
          </w:p>
          <w:p w:rsidR="00294549" w:rsidRPr="00CB0996" w:rsidRDefault="00294549" w:rsidP="007E3176">
            <w:pPr>
              <w:spacing w:after="0" w:line="240" w:lineRule="auto"/>
              <w:rPr>
                <w:rFonts w:ascii="Arial" w:eastAsia="Times New Roman" w:hAnsi="Arial" w:cs="Arial"/>
                <w:b/>
                <w:bCs w:val="0"/>
                <w:sz w:val="20"/>
                <w:szCs w:val="20"/>
              </w:rPr>
            </w:pPr>
          </w:p>
        </w:tc>
      </w:tr>
      <w:tr w:rsidR="00294549" w:rsidRPr="00CB0996"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CB0996" w:rsidRDefault="00294549" w:rsidP="007E3176">
            <w:pPr>
              <w:spacing w:after="0" w:line="240" w:lineRule="auto"/>
              <w:rPr>
                <w:rFonts w:ascii="Arial" w:eastAsia="Times New Roman" w:hAnsi="Arial" w:cs="Arial"/>
                <w:bCs w:val="0"/>
                <w:sz w:val="20"/>
                <w:szCs w:val="20"/>
              </w:rPr>
            </w:pPr>
            <w:r w:rsidRPr="00CB0996">
              <w:rPr>
                <w:rFonts w:ascii="Arial" w:eastAsia="Times New Roman" w:hAnsi="Arial" w:cs="Arial"/>
                <w:b/>
                <w:bCs w:val="0"/>
                <w:sz w:val="20"/>
                <w:szCs w:val="20"/>
              </w:rPr>
              <w:t xml:space="preserve">Škola </w:t>
            </w:r>
            <w:r w:rsidRPr="00CB0996">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ZŠ s MŠ Sedlice, 082 43 Sedlice</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Názov</w:t>
            </w:r>
            <w:r>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Škola pre každého</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CB0996"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Kód a</w:t>
            </w:r>
            <w:r>
              <w:rPr>
                <w:rFonts w:ascii="Arial" w:eastAsia="Times New Roman" w:hAnsi="Arial" w:cs="Arial"/>
                <w:b/>
                <w:bCs w:val="0"/>
                <w:sz w:val="20"/>
                <w:szCs w:val="20"/>
              </w:rPr>
              <w:t> </w:t>
            </w:r>
            <w:r w:rsidRPr="00CB0996">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Default="00294549" w:rsidP="007E3176">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CB0996">
              <w:rPr>
                <w:rFonts w:ascii="Arial" w:eastAsia="Times New Roman" w:hAnsi="Arial" w:cs="Arial"/>
                <w:b/>
                <w:bCs w:val="0"/>
                <w:sz w:val="20"/>
                <w:szCs w:val="20"/>
              </w:rPr>
              <w:t xml:space="preserve"> pre 2. stupeň ZŠ v Slovenskej republike</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nižšie sekundárne vzdelávanie</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5 rokov</w:t>
            </w:r>
          </w:p>
          <w:p w:rsidR="00294549" w:rsidRPr="00CB0996" w:rsidRDefault="00294549" w:rsidP="007E3176">
            <w:pPr>
              <w:spacing w:after="0" w:line="240" w:lineRule="auto"/>
              <w:jc w:val="both"/>
              <w:rPr>
                <w:rFonts w:ascii="Arial" w:eastAsia="Times New Roman" w:hAnsi="Arial" w:cs="Arial"/>
                <w:b/>
                <w:bCs w:val="0"/>
                <w:sz w:val="20"/>
                <w:szCs w:val="20"/>
              </w:rPr>
            </w:pPr>
          </w:p>
        </w:tc>
      </w:tr>
      <w:tr w:rsidR="00294549" w:rsidRPr="00CB0996"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CB0996" w:rsidRDefault="00294549" w:rsidP="007E3176">
            <w:pPr>
              <w:spacing w:after="0" w:line="240" w:lineRule="auto"/>
              <w:rPr>
                <w:rFonts w:ascii="Arial" w:eastAsia="Times New Roman" w:hAnsi="Arial" w:cs="Arial"/>
                <w:b/>
                <w:bCs w:val="0"/>
                <w:sz w:val="20"/>
                <w:szCs w:val="20"/>
              </w:rPr>
            </w:pPr>
            <w:r w:rsidRPr="00CB0996">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jc w:val="both"/>
              <w:rPr>
                <w:rFonts w:ascii="Arial" w:eastAsia="Times New Roman" w:hAnsi="Arial" w:cs="Arial"/>
                <w:b/>
                <w:bCs w:val="0"/>
                <w:sz w:val="20"/>
                <w:szCs w:val="20"/>
              </w:rPr>
            </w:pPr>
            <w:r w:rsidRPr="00CB0996">
              <w:rPr>
                <w:rFonts w:ascii="Arial" w:eastAsia="Times New Roman" w:hAnsi="Arial" w:cs="Arial"/>
                <w:b/>
                <w:bCs w:val="0"/>
                <w:sz w:val="20"/>
                <w:szCs w:val="20"/>
              </w:rPr>
              <w:t>slovenský jazyk</w:t>
            </w:r>
          </w:p>
          <w:p w:rsidR="00294549" w:rsidRPr="00CB0996" w:rsidRDefault="00294549" w:rsidP="007E3176">
            <w:pPr>
              <w:spacing w:after="0" w:line="240" w:lineRule="auto"/>
              <w:jc w:val="both"/>
              <w:rPr>
                <w:rFonts w:ascii="Arial" w:eastAsia="Times New Roman" w:hAnsi="Arial" w:cs="Arial"/>
                <w:b/>
                <w:bCs w:val="0"/>
                <w:sz w:val="20"/>
                <w:szCs w:val="20"/>
              </w:rPr>
            </w:pPr>
          </w:p>
        </w:tc>
      </w:tr>
    </w:tbl>
    <w:p w:rsidR="00294549" w:rsidRDefault="00294549" w:rsidP="00294549">
      <w:pPr>
        <w:spacing w:after="0" w:line="240" w:lineRule="auto"/>
        <w:rPr>
          <w:rFonts w:eastAsia="Times New Roman"/>
          <w:b/>
          <w:sz w:val="28"/>
          <w:szCs w:val="28"/>
          <w:lang w:eastAsia="sk-SK"/>
        </w:rPr>
      </w:pPr>
    </w:p>
    <w:p w:rsidR="00294549" w:rsidRPr="00CB0996" w:rsidRDefault="00294549" w:rsidP="00294549">
      <w:pPr>
        <w:spacing w:after="0" w:line="240" w:lineRule="auto"/>
        <w:rPr>
          <w:rFonts w:eastAsia="Times New Roman"/>
          <w:b/>
          <w:sz w:val="28"/>
          <w:szCs w:val="28"/>
          <w:lang w:eastAsia="sk-SK"/>
        </w:rPr>
      </w:pPr>
      <w:r w:rsidRPr="00CB0996">
        <w:rPr>
          <w:rFonts w:eastAsia="Times New Roman"/>
          <w:b/>
          <w:sz w:val="28"/>
          <w:szCs w:val="28"/>
          <w:lang w:eastAsia="sk-SK"/>
        </w:rPr>
        <w:t>Štruktúra predmetu</w:t>
      </w:r>
    </w:p>
    <w:p w:rsidR="00294549" w:rsidRPr="00CB0996" w:rsidRDefault="00294549" w:rsidP="00294549">
      <w:pPr>
        <w:spacing w:after="0" w:line="240" w:lineRule="auto"/>
        <w:rPr>
          <w:rFonts w:eastAsia="Times New Roman"/>
          <w:b/>
          <w:sz w:val="28"/>
          <w:szCs w:val="28"/>
          <w:lang w:eastAsia="sk-SK"/>
        </w:rPr>
      </w:pPr>
    </w:p>
    <w:p w:rsidR="00294549" w:rsidRPr="00E63514" w:rsidRDefault="00294549" w:rsidP="00294549">
      <w:pPr>
        <w:spacing w:after="0" w:line="240" w:lineRule="auto"/>
        <w:rPr>
          <w:rFonts w:eastAsia="Times New Roman"/>
          <w:b/>
          <w:i/>
          <w:lang w:eastAsia="sk-SK"/>
        </w:rPr>
      </w:pPr>
      <w:r w:rsidRPr="00E63514">
        <w:rPr>
          <w:rFonts w:eastAsia="Times New Roman"/>
          <w:b/>
          <w:i/>
          <w:lang w:eastAsia="sk-SK"/>
        </w:rPr>
        <w:t>Učebné osnovy sú totožné so vzdelávacím štandardom ŠVP pre príslušný vzdelávací predmet.</w:t>
      </w:r>
    </w:p>
    <w:p w:rsidR="00294549" w:rsidRPr="00CB0996" w:rsidRDefault="00294549" w:rsidP="00294549">
      <w:pPr>
        <w:spacing w:after="0" w:line="240" w:lineRule="auto"/>
        <w:rPr>
          <w:rFonts w:eastAsia="Times New Roman"/>
          <w:b/>
          <w:sz w:val="28"/>
          <w:szCs w:val="28"/>
          <w:lang w:eastAsia="sk-SK"/>
        </w:rPr>
      </w:pPr>
    </w:p>
    <w:p w:rsidR="009272D3" w:rsidRDefault="00D275FE" w:rsidP="009272D3">
      <w:pPr>
        <w:rPr>
          <w:b/>
          <w:i/>
          <w:color w:val="0070C0"/>
          <w:u w:val="single"/>
        </w:rPr>
      </w:pPr>
      <w:hyperlink r:id="rId278" w:history="1">
        <w:r w:rsidR="00F30E78" w:rsidRPr="00F30E78">
          <w:rPr>
            <w:rStyle w:val="Hypertextovprepojenie"/>
            <w:b/>
            <w:i/>
          </w:rPr>
          <w:t>https://www.minedu.sk/data/att/22085.pdf</w:t>
        </w:r>
      </w:hyperlink>
    </w:p>
    <w:p w:rsidR="00294549" w:rsidRPr="00CB0996" w:rsidRDefault="00D275FE" w:rsidP="009272D3">
      <w:pPr>
        <w:rPr>
          <w:rFonts w:eastAsia="Times New Roman"/>
          <w:b/>
          <w:sz w:val="28"/>
          <w:szCs w:val="28"/>
          <w:lang w:eastAsia="sk-SK"/>
        </w:rPr>
      </w:pPr>
      <w:hyperlink r:id="rId279" w:history="1">
        <w:r w:rsidR="009272D3" w:rsidRPr="00E63514">
          <w:rPr>
            <w:rStyle w:val="Hypertextovprepojenie"/>
            <w:rFonts w:eastAsia="Times New Roman"/>
            <w:b/>
            <w:i/>
            <w:lang w:eastAsia="sk-SK"/>
          </w:rPr>
          <w:t>http://www.statpedu.sk/files/articles/dokumenty/inovovany-statny-vzdelavaci-program/biologia_nsv_2014.pdf</w:t>
        </w:r>
      </w:hyperlink>
      <w:hyperlink r:id="rId280" w:history="1"/>
    </w:p>
    <w:p w:rsidR="00294549" w:rsidRPr="00CB0996" w:rsidRDefault="00294549" w:rsidP="00294549">
      <w:pPr>
        <w:spacing w:after="0" w:line="240" w:lineRule="auto"/>
        <w:rPr>
          <w:rFonts w:eastAsia="Times New Roman"/>
          <w:b/>
          <w:sz w:val="28"/>
          <w:szCs w:val="28"/>
          <w:lang w:eastAsia="sk-SK"/>
        </w:rPr>
      </w:pPr>
    </w:p>
    <w:p w:rsidR="00294549" w:rsidRPr="00CB0996" w:rsidRDefault="00294549" w:rsidP="00294549">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Učebné zdroje</w:t>
      </w:r>
    </w:p>
    <w:p w:rsidR="00294549" w:rsidRPr="00CB0996" w:rsidRDefault="00294549" w:rsidP="00294549">
      <w:pPr>
        <w:spacing w:after="0" w:line="240" w:lineRule="auto"/>
        <w:rPr>
          <w:rFonts w:eastAsia="Times New Roman"/>
          <w:bCs w:val="0"/>
          <w:sz w:val="24"/>
          <w:szCs w:val="24"/>
          <w:lang w:eastAsia="sk-SK"/>
        </w:rPr>
      </w:pPr>
    </w:p>
    <w:p w:rsidR="00294549" w:rsidRPr="00C70BB2" w:rsidRDefault="00294549" w:rsidP="00294549">
      <w:pPr>
        <w:spacing w:after="0" w:line="240" w:lineRule="auto"/>
        <w:rPr>
          <w:rFonts w:eastAsia="Times New Roman"/>
          <w:bCs w:val="0"/>
          <w:lang w:eastAsia="sk-SK"/>
        </w:rPr>
      </w:pPr>
      <w:r w:rsidRPr="00C70BB2">
        <w:rPr>
          <w:rFonts w:eastAsia="Times New Roman"/>
          <w:bCs w:val="0"/>
          <w:lang w:eastAsia="sk-SK"/>
        </w:rPr>
        <w:t>Na podporu a aktiváciu vyučovania a učenia žiakov sa využijú nasledujúce učebné zdroje:</w:t>
      </w:r>
    </w:p>
    <w:p w:rsidR="00294549" w:rsidRPr="00CB0996" w:rsidRDefault="00294549" w:rsidP="00294549">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02"/>
        <w:gridCol w:w="2736"/>
        <w:gridCol w:w="2546"/>
      </w:tblGrid>
      <w:tr w:rsidR="00294549" w:rsidRPr="00C70BB2" w:rsidTr="00A36DDE">
        <w:trPr>
          <w:trHeight w:val="445"/>
        </w:trPr>
        <w:tc>
          <w:tcPr>
            <w:tcW w:w="3102" w:type="dxa"/>
          </w:tcPr>
          <w:p w:rsidR="00294549" w:rsidRPr="00C70BB2" w:rsidRDefault="00294549" w:rsidP="007E3176">
            <w:pPr>
              <w:spacing w:after="0" w:line="240" w:lineRule="auto"/>
              <w:rPr>
                <w:rFonts w:eastAsia="Times New Roman"/>
                <w:b/>
                <w:bCs w:val="0"/>
                <w:lang w:eastAsia="sk-SK"/>
              </w:rPr>
            </w:pPr>
            <w:r w:rsidRPr="00C70BB2">
              <w:rPr>
                <w:rFonts w:eastAsia="Times New Roman"/>
                <w:b/>
                <w:bCs w:val="0"/>
                <w:lang w:eastAsia="sk-SK"/>
              </w:rPr>
              <w:t>Odborná literatúra</w:t>
            </w:r>
          </w:p>
        </w:tc>
        <w:tc>
          <w:tcPr>
            <w:tcW w:w="2736" w:type="dxa"/>
          </w:tcPr>
          <w:p w:rsidR="00294549" w:rsidRPr="00C70BB2" w:rsidRDefault="00294549" w:rsidP="007E3176">
            <w:pPr>
              <w:spacing w:after="0" w:line="240" w:lineRule="auto"/>
              <w:rPr>
                <w:rFonts w:eastAsia="Times New Roman"/>
                <w:b/>
                <w:bCs w:val="0"/>
                <w:lang w:eastAsia="sk-SK"/>
              </w:rPr>
            </w:pPr>
            <w:r w:rsidRPr="00C70BB2">
              <w:rPr>
                <w:rFonts w:eastAsia="Times New Roman"/>
                <w:b/>
                <w:bCs w:val="0"/>
                <w:lang w:eastAsia="sk-SK"/>
              </w:rPr>
              <w:t>Didaktická technika a materiálne vyučovacie prostriedky</w:t>
            </w:r>
          </w:p>
        </w:tc>
        <w:tc>
          <w:tcPr>
            <w:tcW w:w="2546" w:type="dxa"/>
          </w:tcPr>
          <w:p w:rsidR="00294549" w:rsidRPr="00C70BB2" w:rsidRDefault="00294549" w:rsidP="007E3176">
            <w:pPr>
              <w:spacing w:after="0" w:line="240" w:lineRule="auto"/>
              <w:rPr>
                <w:rFonts w:eastAsia="Times New Roman"/>
                <w:b/>
                <w:bCs w:val="0"/>
                <w:lang w:eastAsia="sk-SK"/>
              </w:rPr>
            </w:pPr>
            <w:r w:rsidRPr="00C70BB2">
              <w:rPr>
                <w:rFonts w:eastAsia="Times New Roman"/>
                <w:b/>
                <w:bCs w:val="0"/>
                <w:lang w:eastAsia="sk-SK"/>
              </w:rPr>
              <w:t>Ďalšie zdroje</w:t>
            </w:r>
          </w:p>
        </w:tc>
      </w:tr>
      <w:tr w:rsidR="00294549" w:rsidRPr="00C70BB2" w:rsidTr="00A36DDE">
        <w:trPr>
          <w:trHeight w:val="700"/>
        </w:trPr>
        <w:tc>
          <w:tcPr>
            <w:tcW w:w="3102" w:type="dxa"/>
            <w:vMerge w:val="restart"/>
          </w:tcPr>
          <w:p w:rsidR="00294549" w:rsidRDefault="00294549" w:rsidP="007E3176">
            <w:r w:rsidRPr="00503B8F">
              <w:t xml:space="preserve">Uhereková, M. a kol.: Biológia pre </w:t>
            </w:r>
            <w:r w:rsidR="007E3176">
              <w:t>8</w:t>
            </w:r>
            <w:r w:rsidRPr="00503B8F">
              <w:t xml:space="preserve">. ročník základných škôl a </w:t>
            </w:r>
            <w:r w:rsidR="007E3176">
              <w:t>3</w:t>
            </w:r>
            <w:r w:rsidRPr="00503B8F">
              <w:t xml:space="preserve">. ročník s osemročným štúdiom, </w:t>
            </w:r>
            <w:r w:rsidR="007E3176">
              <w:t>SPN - Mladé letá, s.r.o</w:t>
            </w:r>
            <w:r w:rsidR="00E33824">
              <w:t xml:space="preserve">. </w:t>
            </w:r>
            <w:r w:rsidR="007E3176">
              <w:t>Bratislava, 2011, 127 s.</w:t>
            </w:r>
          </w:p>
          <w:p w:rsidR="00294549" w:rsidRPr="00C70BB2" w:rsidRDefault="00294549" w:rsidP="007E3176">
            <w:pPr>
              <w:spacing w:after="0" w:line="240" w:lineRule="auto"/>
              <w:rPr>
                <w:rFonts w:eastAsia="Times New Roman"/>
                <w:bCs w:val="0"/>
                <w:lang w:eastAsia="sk-SK"/>
              </w:rPr>
            </w:pPr>
          </w:p>
          <w:p w:rsidR="00294549" w:rsidRPr="00C70BB2" w:rsidRDefault="00294549" w:rsidP="007E3176">
            <w:pPr>
              <w:spacing w:after="0" w:line="240" w:lineRule="auto"/>
              <w:rPr>
                <w:rFonts w:eastAsia="Times New Roman"/>
                <w:bCs w:val="0"/>
                <w:lang w:eastAsia="sk-SK"/>
              </w:rPr>
            </w:pPr>
          </w:p>
        </w:tc>
        <w:tc>
          <w:tcPr>
            <w:tcW w:w="2736" w:type="dxa"/>
            <w:vMerge w:val="restart"/>
          </w:tcPr>
          <w:p w:rsidR="00294549" w:rsidRPr="00C70BB2" w:rsidRDefault="00294549" w:rsidP="007E3176">
            <w:pPr>
              <w:spacing w:after="0" w:line="240" w:lineRule="auto"/>
              <w:rPr>
                <w:rFonts w:eastAsia="Times New Roman"/>
                <w:bCs w:val="0"/>
                <w:lang w:eastAsia="sk-SK"/>
              </w:rPr>
            </w:pPr>
            <w:r w:rsidRPr="00C70BB2">
              <w:rPr>
                <w:rFonts w:eastAsia="Times New Roman"/>
                <w:bCs w:val="0"/>
                <w:lang w:eastAsia="sk-SK"/>
              </w:rPr>
              <w:t>Počítač</w:t>
            </w:r>
          </w:p>
          <w:p w:rsidR="00294549" w:rsidRPr="00C70BB2" w:rsidRDefault="00294549" w:rsidP="007E3176">
            <w:pPr>
              <w:spacing w:after="0" w:line="240" w:lineRule="auto"/>
              <w:rPr>
                <w:rFonts w:eastAsia="Times New Roman"/>
                <w:bCs w:val="0"/>
                <w:lang w:eastAsia="sk-SK"/>
              </w:rPr>
            </w:pPr>
            <w:r w:rsidRPr="00C70BB2">
              <w:rPr>
                <w:rFonts w:eastAsia="Times New Roman"/>
                <w:bCs w:val="0"/>
                <w:lang w:eastAsia="sk-SK"/>
              </w:rPr>
              <w:t>Interaktívna tabuľa</w:t>
            </w:r>
          </w:p>
          <w:p w:rsidR="00294549" w:rsidRPr="00C70BB2" w:rsidRDefault="00294549" w:rsidP="007E3176">
            <w:pPr>
              <w:spacing w:after="0" w:line="240" w:lineRule="auto"/>
              <w:rPr>
                <w:rFonts w:eastAsia="Times New Roman"/>
                <w:bCs w:val="0"/>
                <w:lang w:eastAsia="sk-SK"/>
              </w:rPr>
            </w:pPr>
            <w:r w:rsidRPr="00C70BB2">
              <w:rPr>
                <w:rFonts w:eastAsia="Times New Roman"/>
                <w:bCs w:val="0"/>
                <w:lang w:eastAsia="sk-SK"/>
              </w:rPr>
              <w:t>DVD</w:t>
            </w:r>
          </w:p>
          <w:p w:rsidR="00294549" w:rsidRPr="00C70BB2" w:rsidRDefault="00294549" w:rsidP="007E3176">
            <w:pPr>
              <w:spacing w:after="0" w:line="240" w:lineRule="auto"/>
              <w:rPr>
                <w:rFonts w:eastAsia="Times New Roman"/>
                <w:bCs w:val="0"/>
                <w:lang w:eastAsia="sk-SK"/>
              </w:rPr>
            </w:pPr>
            <w:r w:rsidRPr="00C70BB2">
              <w:rPr>
                <w:rFonts w:eastAsia="Times New Roman"/>
                <w:bCs w:val="0"/>
                <w:lang w:eastAsia="sk-SK"/>
              </w:rPr>
              <w:t>Tabuľa, zošit</w:t>
            </w:r>
          </w:p>
        </w:tc>
        <w:tc>
          <w:tcPr>
            <w:tcW w:w="2546" w:type="dxa"/>
            <w:vMerge w:val="restart"/>
          </w:tcPr>
          <w:p w:rsidR="00294549" w:rsidRPr="00C70BB2" w:rsidRDefault="00294549" w:rsidP="007E3176">
            <w:pPr>
              <w:spacing w:after="0" w:line="240" w:lineRule="auto"/>
              <w:rPr>
                <w:rFonts w:eastAsia="Times New Roman"/>
                <w:bCs w:val="0"/>
                <w:lang w:eastAsia="sk-SK"/>
              </w:rPr>
            </w:pPr>
            <w:r w:rsidRPr="00C70BB2">
              <w:rPr>
                <w:rFonts w:eastAsia="Times New Roman"/>
                <w:bCs w:val="0"/>
                <w:lang w:eastAsia="sk-SK"/>
              </w:rPr>
              <w:t>Internet</w:t>
            </w:r>
          </w:p>
          <w:p w:rsidR="00294549" w:rsidRPr="00C70BB2" w:rsidRDefault="00294549" w:rsidP="007E3176">
            <w:pPr>
              <w:spacing w:after="0" w:line="240" w:lineRule="auto"/>
              <w:rPr>
                <w:rFonts w:eastAsia="Times New Roman"/>
                <w:bCs w:val="0"/>
                <w:lang w:eastAsia="sk-SK"/>
              </w:rPr>
            </w:pPr>
            <w:r w:rsidRPr="00C70BB2">
              <w:rPr>
                <w:rFonts w:eastAsia="Times New Roman"/>
                <w:bCs w:val="0"/>
                <w:lang w:eastAsia="sk-SK"/>
              </w:rPr>
              <w:t>Knižnica</w:t>
            </w:r>
          </w:p>
          <w:p w:rsidR="00294549" w:rsidRPr="00C70BB2" w:rsidRDefault="00294549" w:rsidP="007E3176">
            <w:pPr>
              <w:spacing w:after="0" w:line="240" w:lineRule="auto"/>
              <w:rPr>
                <w:rFonts w:eastAsia="Times New Roman"/>
                <w:bCs w:val="0"/>
                <w:lang w:eastAsia="sk-SK"/>
              </w:rPr>
            </w:pPr>
            <w:r w:rsidRPr="00C70BB2">
              <w:rPr>
                <w:rFonts w:eastAsia="Times New Roman"/>
                <w:bCs w:val="0"/>
                <w:lang w:eastAsia="sk-SK"/>
              </w:rPr>
              <w:t>DVD</w:t>
            </w:r>
          </w:p>
        </w:tc>
      </w:tr>
      <w:tr w:rsidR="00294549" w:rsidRPr="00C70BB2" w:rsidTr="00A36DDE">
        <w:trPr>
          <w:trHeight w:val="696"/>
        </w:trPr>
        <w:tc>
          <w:tcPr>
            <w:tcW w:w="3102" w:type="dxa"/>
            <w:vMerge/>
          </w:tcPr>
          <w:p w:rsidR="00294549" w:rsidRPr="00C70BB2" w:rsidRDefault="00294549" w:rsidP="007E3176">
            <w:pPr>
              <w:spacing w:after="0" w:line="240" w:lineRule="auto"/>
              <w:rPr>
                <w:rFonts w:eastAsia="Times New Roman"/>
                <w:bCs w:val="0"/>
                <w:lang w:eastAsia="sk-SK"/>
              </w:rPr>
            </w:pPr>
          </w:p>
        </w:tc>
        <w:tc>
          <w:tcPr>
            <w:tcW w:w="2736" w:type="dxa"/>
            <w:vMerge/>
          </w:tcPr>
          <w:p w:rsidR="00294549" w:rsidRPr="00C70BB2" w:rsidRDefault="00294549" w:rsidP="007E3176">
            <w:pPr>
              <w:spacing w:after="0" w:line="240" w:lineRule="auto"/>
              <w:rPr>
                <w:rFonts w:eastAsia="Times New Roman"/>
                <w:bCs w:val="0"/>
                <w:lang w:eastAsia="sk-SK"/>
              </w:rPr>
            </w:pPr>
          </w:p>
        </w:tc>
        <w:tc>
          <w:tcPr>
            <w:tcW w:w="2546" w:type="dxa"/>
            <w:vMerge/>
          </w:tcPr>
          <w:p w:rsidR="00294549" w:rsidRPr="00C70BB2" w:rsidRDefault="00294549" w:rsidP="007E3176">
            <w:pPr>
              <w:spacing w:after="0" w:line="240" w:lineRule="auto"/>
              <w:rPr>
                <w:rFonts w:eastAsia="Times New Roman"/>
                <w:bCs w:val="0"/>
                <w:lang w:eastAsia="sk-SK"/>
              </w:rPr>
            </w:pPr>
          </w:p>
        </w:tc>
      </w:tr>
      <w:tr w:rsidR="00294549" w:rsidRPr="00C70BB2" w:rsidTr="00A36DDE">
        <w:trPr>
          <w:trHeight w:val="253"/>
        </w:trPr>
        <w:tc>
          <w:tcPr>
            <w:tcW w:w="3102" w:type="dxa"/>
            <w:vMerge/>
          </w:tcPr>
          <w:p w:rsidR="00294549" w:rsidRPr="00C70BB2" w:rsidRDefault="00294549" w:rsidP="007E3176">
            <w:pPr>
              <w:spacing w:after="0" w:line="240" w:lineRule="auto"/>
              <w:rPr>
                <w:rFonts w:eastAsia="Times New Roman"/>
                <w:bCs w:val="0"/>
                <w:lang w:eastAsia="sk-SK"/>
              </w:rPr>
            </w:pPr>
          </w:p>
        </w:tc>
        <w:tc>
          <w:tcPr>
            <w:tcW w:w="2736" w:type="dxa"/>
            <w:vMerge/>
          </w:tcPr>
          <w:p w:rsidR="00294549" w:rsidRPr="00C70BB2" w:rsidRDefault="00294549" w:rsidP="007E3176">
            <w:pPr>
              <w:spacing w:after="0" w:line="240" w:lineRule="auto"/>
              <w:rPr>
                <w:rFonts w:eastAsia="Times New Roman"/>
                <w:bCs w:val="0"/>
                <w:lang w:eastAsia="sk-SK"/>
              </w:rPr>
            </w:pPr>
          </w:p>
        </w:tc>
        <w:tc>
          <w:tcPr>
            <w:tcW w:w="2546" w:type="dxa"/>
            <w:vMerge/>
          </w:tcPr>
          <w:p w:rsidR="00294549" w:rsidRPr="00C70BB2" w:rsidRDefault="00294549" w:rsidP="007E3176">
            <w:pPr>
              <w:spacing w:after="0" w:line="240" w:lineRule="auto"/>
              <w:rPr>
                <w:rFonts w:eastAsia="Times New Roman"/>
                <w:bCs w:val="0"/>
                <w:lang w:eastAsia="sk-SK"/>
              </w:rPr>
            </w:pPr>
          </w:p>
        </w:tc>
      </w:tr>
    </w:tbl>
    <w:p w:rsidR="00294549" w:rsidRPr="00CB0996" w:rsidRDefault="00294549" w:rsidP="00294549">
      <w:pPr>
        <w:spacing w:after="0" w:line="240" w:lineRule="auto"/>
        <w:rPr>
          <w:rFonts w:eastAsia="Times New Roman"/>
          <w:bCs w:val="0"/>
          <w:sz w:val="24"/>
          <w:szCs w:val="24"/>
          <w:lang w:eastAsia="sk-SK"/>
        </w:rPr>
      </w:pPr>
    </w:p>
    <w:p w:rsidR="00294549" w:rsidRDefault="00294549" w:rsidP="00294549">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Hodnotenie predmetu</w:t>
      </w:r>
    </w:p>
    <w:p w:rsidR="00294549" w:rsidRPr="00CB0996" w:rsidRDefault="00294549" w:rsidP="00294549">
      <w:pPr>
        <w:keepNext/>
        <w:spacing w:after="0" w:line="240" w:lineRule="auto"/>
        <w:outlineLvl w:val="2"/>
        <w:rPr>
          <w:rFonts w:eastAsia="Times New Roman"/>
          <w:b/>
          <w:sz w:val="28"/>
          <w:szCs w:val="28"/>
          <w:lang w:eastAsia="sk-SK"/>
        </w:rPr>
      </w:pPr>
    </w:p>
    <w:p w:rsidR="00793AE5" w:rsidRPr="00C70BB2" w:rsidRDefault="00793AE5" w:rsidP="00793AE5">
      <w:pPr>
        <w:spacing w:after="0"/>
        <w:rPr>
          <w:rFonts w:eastAsia="Times New Roman"/>
          <w:bCs w:val="0"/>
          <w:lang w:eastAsia="sk-SK"/>
        </w:rPr>
      </w:pPr>
      <w:r w:rsidRPr="00C70BB2">
        <w:rPr>
          <w:rFonts w:eastAsia="Times New Roman"/>
          <w:bCs w:val="0"/>
          <w:lang w:eastAsia="sk-SK"/>
        </w:rPr>
        <w:t>Pri hodnotení a klasifikácii výsledkov žiakov budeme vychádzať z Metodického pokynu</w:t>
      </w:r>
    </w:p>
    <w:p w:rsidR="00793AE5" w:rsidRPr="00C70BB2" w:rsidRDefault="00793AE5" w:rsidP="00793AE5">
      <w:pPr>
        <w:spacing w:after="0"/>
        <w:rPr>
          <w:rFonts w:eastAsia="Times New Roman"/>
          <w:bCs w:val="0"/>
          <w:lang w:eastAsia="sk-SK"/>
        </w:rPr>
      </w:pPr>
      <w:r w:rsidRPr="00C70BB2">
        <w:rPr>
          <w:rFonts w:eastAsia="Times New Roman"/>
          <w:bCs w:val="0"/>
          <w:lang w:eastAsia="sk-SK"/>
        </w:rPr>
        <w:t xml:space="preserve">č.22/2011-R na hodnotenie žiakov základnej školy schváleného MŠ SR s platnosťou od </w:t>
      </w:r>
    </w:p>
    <w:p w:rsidR="00793AE5" w:rsidRPr="00AA107A" w:rsidRDefault="00793AE5" w:rsidP="00793AE5">
      <w:pPr>
        <w:spacing w:after="0"/>
      </w:pPr>
      <w:r w:rsidRPr="00C70BB2">
        <w:rPr>
          <w:rFonts w:eastAsia="Times New Roman"/>
          <w:bCs w:val="0"/>
          <w:lang w:eastAsia="sk-SK"/>
        </w:rPr>
        <w:t>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793AE5" w:rsidRDefault="00793AE5" w:rsidP="00793AE5">
      <w:pPr>
        <w:tabs>
          <w:tab w:val="left" w:pos="2430"/>
        </w:tabs>
      </w:pPr>
      <w:r>
        <w:tab/>
      </w:r>
    </w:p>
    <w:p w:rsidR="00294549" w:rsidRDefault="00294549" w:rsidP="00294549">
      <w:pPr>
        <w:spacing w:after="0" w:line="200" w:lineRule="exact"/>
        <w:rPr>
          <w:rFonts w:eastAsia="Times New Roman"/>
        </w:rPr>
      </w:pPr>
    </w:p>
    <w:p w:rsidR="00294549" w:rsidRDefault="00294549" w:rsidP="00294549">
      <w:pPr>
        <w:spacing w:after="0" w:line="200" w:lineRule="exact"/>
        <w:rPr>
          <w:rFonts w:eastAsia="Times New Roman"/>
        </w:rPr>
      </w:pPr>
    </w:p>
    <w:p w:rsidR="00294549" w:rsidRDefault="00294549" w:rsidP="00294549">
      <w:pPr>
        <w:spacing w:after="0" w:line="200" w:lineRule="exact"/>
        <w:rPr>
          <w:rFonts w:eastAsia="Times New Roman"/>
        </w:rPr>
      </w:pPr>
    </w:p>
    <w:p w:rsidR="00294549" w:rsidRPr="00277105" w:rsidRDefault="00294549" w:rsidP="00294549">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Učebné osnovy</w:t>
      </w:r>
    </w:p>
    <w:p w:rsidR="00294549" w:rsidRPr="00277105" w:rsidRDefault="00294549" w:rsidP="00294549">
      <w:pPr>
        <w:spacing w:before="120" w:after="0" w:line="240" w:lineRule="auto"/>
        <w:jc w:val="center"/>
        <w:rPr>
          <w:rFonts w:eastAsia="Times New Roman"/>
          <w:sz w:val="24"/>
          <w:szCs w:val="24"/>
          <w:lang w:eastAsia="sk-SK"/>
        </w:rPr>
      </w:pPr>
      <w:r w:rsidRPr="00277105">
        <w:rPr>
          <w:rFonts w:ascii="Arial" w:eastAsia="Times New Roman" w:hAnsi="Arial" w:cs="Arial"/>
          <w:b/>
          <w:color w:val="000000"/>
          <w:sz w:val="44"/>
          <w:szCs w:val="44"/>
          <w:lang w:eastAsia="sk-SK"/>
        </w:rPr>
        <w:t>všeobecnovzdelávacieho predmetu</w:t>
      </w:r>
    </w:p>
    <w:p w:rsidR="00294549" w:rsidRPr="00277105" w:rsidRDefault="00294549" w:rsidP="00294549">
      <w:pPr>
        <w:spacing w:after="0" w:line="240" w:lineRule="auto"/>
        <w:rPr>
          <w:rFonts w:eastAsia="Times New Roman"/>
          <w:sz w:val="24"/>
          <w:szCs w:val="24"/>
          <w:lang w:eastAsia="sk-SK"/>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top w:w="15" w:type="dxa"/>
          <w:left w:w="15" w:type="dxa"/>
          <w:bottom w:w="15" w:type="dxa"/>
          <w:right w:w="15" w:type="dxa"/>
        </w:tblCellMar>
        <w:tblLook w:val="04A0"/>
      </w:tblPr>
      <w:tblGrid>
        <w:gridCol w:w="4089"/>
        <w:gridCol w:w="4678"/>
      </w:tblGrid>
      <w:tr w:rsidR="00294549" w:rsidRPr="00277105" w:rsidTr="007E3176">
        <w:trPr>
          <w:trHeight w:val="435"/>
        </w:trPr>
        <w:tc>
          <w:tcPr>
            <w:tcW w:w="4089" w:type="dxa"/>
            <w:tcMar>
              <w:top w:w="0" w:type="dxa"/>
              <w:left w:w="120" w:type="dxa"/>
              <w:bottom w:w="0" w:type="dxa"/>
              <w:right w:w="120" w:type="dxa"/>
            </w:tcMar>
            <w:hideMark/>
          </w:tcPr>
          <w:p w:rsidR="00294549" w:rsidRDefault="00294549" w:rsidP="007E3176">
            <w:pPr>
              <w:spacing w:before="120" w:after="0" w:line="240" w:lineRule="auto"/>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Názov predmetu</w:t>
            </w:r>
          </w:p>
          <w:p w:rsidR="00294549" w:rsidRPr="00277105" w:rsidRDefault="00294549" w:rsidP="007E3176">
            <w:pPr>
              <w:spacing w:before="120" w:after="0" w:line="240" w:lineRule="auto"/>
              <w:rPr>
                <w:rFonts w:eastAsia="Times New Roman"/>
                <w:sz w:val="24"/>
                <w:szCs w:val="24"/>
                <w:lang w:eastAsia="sk-SK"/>
              </w:rPr>
            </w:pPr>
          </w:p>
        </w:tc>
        <w:tc>
          <w:tcPr>
            <w:tcW w:w="4678" w:type="dxa"/>
            <w:tcMar>
              <w:top w:w="0" w:type="dxa"/>
              <w:left w:w="120" w:type="dxa"/>
              <w:bottom w:w="0" w:type="dxa"/>
              <w:right w:w="120" w:type="dxa"/>
            </w:tcMar>
            <w:hideMark/>
          </w:tcPr>
          <w:p w:rsidR="00294549" w:rsidRPr="00277105" w:rsidRDefault="00294549" w:rsidP="007E3176">
            <w:pPr>
              <w:spacing w:before="120" w:after="0" w:line="240" w:lineRule="auto"/>
              <w:rPr>
                <w:rFonts w:eastAsia="Times New Roman"/>
                <w:sz w:val="24"/>
                <w:szCs w:val="24"/>
                <w:lang w:eastAsia="sk-SK"/>
              </w:rPr>
            </w:pPr>
            <w:r>
              <w:rPr>
                <w:rFonts w:ascii="Arial" w:eastAsia="Times New Roman" w:hAnsi="Arial" w:cs="Arial"/>
                <w:b/>
                <w:color w:val="000000"/>
                <w:sz w:val="20"/>
                <w:szCs w:val="20"/>
                <w:lang w:eastAsia="sk-SK"/>
              </w:rPr>
              <w:t>D</w:t>
            </w:r>
            <w:r w:rsidRPr="00277105">
              <w:rPr>
                <w:rFonts w:ascii="Arial" w:eastAsia="Times New Roman" w:hAnsi="Arial" w:cs="Arial"/>
                <w:b/>
                <w:color w:val="000000"/>
                <w:sz w:val="20"/>
                <w:szCs w:val="20"/>
                <w:lang w:eastAsia="sk-SK"/>
              </w:rPr>
              <w:t>ejepis</w:t>
            </w:r>
          </w:p>
        </w:tc>
      </w:tr>
      <w:tr w:rsidR="00294549" w:rsidRPr="00277105" w:rsidTr="007E3176">
        <w:trPr>
          <w:trHeight w:val="105"/>
        </w:trPr>
        <w:tc>
          <w:tcPr>
            <w:tcW w:w="4089" w:type="dxa"/>
            <w:tcMar>
              <w:top w:w="0" w:type="dxa"/>
              <w:left w:w="120" w:type="dxa"/>
              <w:bottom w:w="0" w:type="dxa"/>
              <w:right w:w="120" w:type="dxa"/>
            </w:tcMar>
            <w:hideMark/>
          </w:tcPr>
          <w:p w:rsidR="00294549" w:rsidRDefault="00294549" w:rsidP="007E3176">
            <w:pPr>
              <w:spacing w:after="0" w:line="105"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Časový rozsah výučby</w:t>
            </w:r>
          </w:p>
          <w:p w:rsidR="00294549" w:rsidRPr="00277105" w:rsidRDefault="00294549" w:rsidP="007E3176">
            <w:pPr>
              <w:spacing w:after="0" w:line="105" w:lineRule="atLeast"/>
              <w:rPr>
                <w:rFonts w:eastAsia="Times New Roman"/>
                <w:sz w:val="24"/>
                <w:szCs w:val="24"/>
                <w:lang w:eastAsia="sk-SK"/>
              </w:rPr>
            </w:pPr>
          </w:p>
        </w:tc>
        <w:tc>
          <w:tcPr>
            <w:tcW w:w="4678" w:type="dxa"/>
            <w:tcMar>
              <w:top w:w="0" w:type="dxa"/>
              <w:left w:w="120" w:type="dxa"/>
              <w:bottom w:w="0" w:type="dxa"/>
              <w:right w:w="120" w:type="dxa"/>
            </w:tcMar>
            <w:hideMark/>
          </w:tcPr>
          <w:p w:rsidR="00294549" w:rsidRPr="00277105" w:rsidRDefault="007E3176" w:rsidP="007E3176">
            <w:pPr>
              <w:spacing w:after="0" w:line="105" w:lineRule="atLeast"/>
              <w:rPr>
                <w:rFonts w:eastAsia="Times New Roman"/>
                <w:sz w:val="24"/>
                <w:szCs w:val="24"/>
                <w:lang w:eastAsia="sk-SK"/>
              </w:rPr>
            </w:pPr>
            <w:r>
              <w:rPr>
                <w:rFonts w:ascii="Arial" w:eastAsia="Times New Roman" w:hAnsi="Arial" w:cs="Arial"/>
                <w:b/>
                <w:color w:val="000000"/>
                <w:sz w:val="20"/>
                <w:szCs w:val="20"/>
                <w:lang w:eastAsia="sk-SK"/>
              </w:rPr>
              <w:t>3</w:t>
            </w:r>
            <w:r w:rsidR="00294549" w:rsidRPr="00277105">
              <w:rPr>
                <w:rFonts w:ascii="Arial" w:eastAsia="Times New Roman" w:hAnsi="Arial" w:cs="Arial"/>
                <w:b/>
                <w:color w:val="000000"/>
                <w:sz w:val="20"/>
                <w:szCs w:val="20"/>
                <w:lang w:eastAsia="sk-SK"/>
              </w:rPr>
              <w:t xml:space="preserve"> hod</w:t>
            </w:r>
            <w:r w:rsidR="00294549">
              <w:rPr>
                <w:rFonts w:ascii="Arial" w:eastAsia="Times New Roman" w:hAnsi="Arial" w:cs="Arial"/>
                <w:b/>
                <w:color w:val="000000"/>
                <w:sz w:val="20"/>
                <w:szCs w:val="20"/>
                <w:lang w:eastAsia="sk-SK"/>
              </w:rPr>
              <w:t>in</w:t>
            </w:r>
            <w:r>
              <w:rPr>
                <w:rFonts w:ascii="Arial" w:eastAsia="Times New Roman" w:hAnsi="Arial" w:cs="Arial"/>
                <w:b/>
                <w:color w:val="000000"/>
                <w:sz w:val="20"/>
                <w:szCs w:val="20"/>
                <w:lang w:eastAsia="sk-SK"/>
              </w:rPr>
              <w:t>y</w:t>
            </w:r>
            <w:r w:rsidR="00294549">
              <w:rPr>
                <w:rFonts w:ascii="Arial" w:eastAsia="Times New Roman" w:hAnsi="Arial" w:cs="Arial"/>
                <w:b/>
                <w:color w:val="000000"/>
                <w:sz w:val="20"/>
                <w:szCs w:val="20"/>
                <w:lang w:eastAsia="sk-SK"/>
              </w:rPr>
              <w:t xml:space="preserve"> týždenne / </w:t>
            </w:r>
            <w:r>
              <w:rPr>
                <w:rFonts w:ascii="Arial" w:eastAsia="Times New Roman" w:hAnsi="Arial" w:cs="Arial"/>
                <w:b/>
                <w:color w:val="000000"/>
                <w:sz w:val="20"/>
                <w:szCs w:val="20"/>
                <w:lang w:eastAsia="sk-SK"/>
              </w:rPr>
              <w:t>99</w:t>
            </w:r>
            <w:r w:rsidR="00294549" w:rsidRPr="00277105">
              <w:rPr>
                <w:rFonts w:ascii="Arial" w:eastAsia="Times New Roman" w:hAnsi="Arial" w:cs="Arial"/>
                <w:b/>
                <w:color w:val="000000"/>
                <w:sz w:val="20"/>
                <w:szCs w:val="20"/>
                <w:lang w:eastAsia="sk-SK"/>
              </w:rPr>
              <w:t xml:space="preserve"> hodín ročne</w:t>
            </w:r>
          </w:p>
        </w:tc>
      </w:tr>
      <w:tr w:rsidR="00294549" w:rsidRPr="00277105" w:rsidTr="007E3176">
        <w:trPr>
          <w:trHeight w:val="105"/>
        </w:trPr>
        <w:tc>
          <w:tcPr>
            <w:tcW w:w="4089" w:type="dxa"/>
            <w:tcMar>
              <w:top w:w="0" w:type="dxa"/>
              <w:left w:w="120" w:type="dxa"/>
              <w:bottom w:w="0" w:type="dxa"/>
              <w:right w:w="120" w:type="dxa"/>
            </w:tcMar>
            <w:hideMark/>
          </w:tcPr>
          <w:p w:rsidR="00294549" w:rsidRDefault="00294549" w:rsidP="007E3176">
            <w:pPr>
              <w:spacing w:after="0" w:line="105"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 xml:space="preserve">Ročník </w:t>
            </w:r>
          </w:p>
          <w:p w:rsidR="00294549" w:rsidRPr="00277105" w:rsidRDefault="00294549" w:rsidP="007E3176">
            <w:pPr>
              <w:spacing w:after="0" w:line="105" w:lineRule="atLeast"/>
              <w:rPr>
                <w:rFonts w:eastAsia="Times New Roman"/>
                <w:sz w:val="24"/>
                <w:szCs w:val="24"/>
                <w:lang w:eastAsia="sk-SK"/>
              </w:rPr>
            </w:pPr>
          </w:p>
        </w:tc>
        <w:tc>
          <w:tcPr>
            <w:tcW w:w="4678" w:type="dxa"/>
            <w:tcMar>
              <w:top w:w="0" w:type="dxa"/>
              <w:left w:w="120" w:type="dxa"/>
              <w:bottom w:w="0" w:type="dxa"/>
              <w:right w:w="120" w:type="dxa"/>
            </w:tcMar>
            <w:hideMark/>
          </w:tcPr>
          <w:p w:rsidR="00294549" w:rsidRPr="00277105" w:rsidRDefault="007E3176" w:rsidP="007E3176">
            <w:pPr>
              <w:spacing w:after="0" w:line="105" w:lineRule="atLeast"/>
              <w:rPr>
                <w:rFonts w:eastAsia="Times New Roman"/>
                <w:sz w:val="24"/>
                <w:szCs w:val="24"/>
                <w:lang w:eastAsia="sk-SK"/>
              </w:rPr>
            </w:pPr>
            <w:r>
              <w:rPr>
                <w:rFonts w:ascii="Arial" w:eastAsia="Times New Roman" w:hAnsi="Arial" w:cs="Arial"/>
                <w:b/>
                <w:color w:val="000000"/>
                <w:sz w:val="20"/>
                <w:szCs w:val="20"/>
                <w:lang w:eastAsia="sk-SK"/>
              </w:rPr>
              <w:t>Deviaty</w:t>
            </w:r>
          </w:p>
        </w:tc>
      </w:tr>
      <w:tr w:rsidR="00294549" w:rsidRPr="00277105" w:rsidTr="007E3176">
        <w:trPr>
          <w:trHeight w:val="195"/>
        </w:trPr>
        <w:tc>
          <w:tcPr>
            <w:tcW w:w="4089" w:type="dxa"/>
            <w:tcMar>
              <w:top w:w="0" w:type="dxa"/>
              <w:left w:w="120" w:type="dxa"/>
              <w:bottom w:w="0" w:type="dxa"/>
              <w:right w:w="120" w:type="dxa"/>
            </w:tcMar>
            <w:hideMark/>
          </w:tcPr>
          <w:p w:rsidR="00294549" w:rsidRDefault="00294549" w:rsidP="007E3176">
            <w:pPr>
              <w:spacing w:after="0" w:line="195" w:lineRule="atLeast"/>
              <w:rPr>
                <w:rFonts w:ascii="Arial" w:eastAsia="Times New Roman" w:hAnsi="Arial" w:cs="Arial"/>
                <w:color w:val="000000"/>
                <w:sz w:val="20"/>
                <w:szCs w:val="20"/>
                <w:lang w:eastAsia="sk-SK"/>
              </w:rPr>
            </w:pPr>
            <w:r w:rsidRPr="00277105">
              <w:rPr>
                <w:rFonts w:ascii="Arial" w:eastAsia="Times New Roman" w:hAnsi="Arial" w:cs="Arial"/>
                <w:b/>
                <w:color w:val="000000"/>
                <w:sz w:val="20"/>
                <w:szCs w:val="20"/>
                <w:lang w:eastAsia="sk-SK"/>
              </w:rPr>
              <w:t xml:space="preserve">Škola </w:t>
            </w:r>
            <w:r w:rsidRPr="00277105">
              <w:rPr>
                <w:rFonts w:ascii="Arial" w:eastAsia="Times New Roman" w:hAnsi="Arial" w:cs="Arial"/>
                <w:color w:val="000000"/>
                <w:sz w:val="20"/>
                <w:szCs w:val="20"/>
                <w:lang w:eastAsia="sk-SK"/>
              </w:rPr>
              <w:t>(názov, adresa)</w:t>
            </w:r>
          </w:p>
          <w:p w:rsidR="00294549" w:rsidRPr="00277105" w:rsidRDefault="00294549" w:rsidP="007E3176">
            <w:pPr>
              <w:spacing w:after="0" w:line="195" w:lineRule="atLeast"/>
              <w:rPr>
                <w:rFonts w:eastAsia="Times New Roman"/>
                <w:sz w:val="24"/>
                <w:szCs w:val="24"/>
                <w:lang w:eastAsia="sk-SK"/>
              </w:rPr>
            </w:pPr>
          </w:p>
        </w:tc>
        <w:tc>
          <w:tcPr>
            <w:tcW w:w="4678" w:type="dxa"/>
            <w:tcMar>
              <w:top w:w="0" w:type="dxa"/>
              <w:left w:w="120" w:type="dxa"/>
              <w:bottom w:w="0" w:type="dxa"/>
              <w:right w:w="120" w:type="dxa"/>
            </w:tcMar>
            <w:hideMark/>
          </w:tcPr>
          <w:p w:rsidR="00294549" w:rsidRPr="00277105" w:rsidRDefault="00294549" w:rsidP="007E3176">
            <w:pPr>
              <w:spacing w:after="0" w:line="195"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ZŠ s MŠ Sedlice, 082 43 Sedlice</w:t>
            </w:r>
          </w:p>
        </w:tc>
      </w:tr>
      <w:tr w:rsidR="00294549" w:rsidRPr="00277105" w:rsidTr="007E3176">
        <w:tc>
          <w:tcPr>
            <w:tcW w:w="4089" w:type="dxa"/>
            <w:shd w:val="clear" w:color="auto" w:fill="FFFF99"/>
            <w:tcMar>
              <w:top w:w="0" w:type="dxa"/>
              <w:left w:w="120" w:type="dxa"/>
              <w:bottom w:w="0" w:type="dxa"/>
              <w:right w:w="120" w:type="dxa"/>
            </w:tcMar>
            <w:hideMark/>
          </w:tcPr>
          <w:p w:rsidR="00294549" w:rsidRDefault="00294549" w:rsidP="007E3176">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 xml:space="preserve">Názov </w:t>
            </w:r>
            <w:r>
              <w:rPr>
                <w:rFonts w:ascii="Arial" w:eastAsia="Times New Roman" w:hAnsi="Arial" w:cs="Arial"/>
                <w:b/>
                <w:color w:val="000000"/>
                <w:sz w:val="20"/>
                <w:szCs w:val="20"/>
                <w:lang w:eastAsia="sk-SK"/>
              </w:rPr>
              <w:t>ŠkVP</w:t>
            </w:r>
          </w:p>
          <w:p w:rsidR="00294549" w:rsidRPr="00277105" w:rsidRDefault="00294549" w:rsidP="007E3176">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294549" w:rsidRPr="00277105" w:rsidRDefault="00294549" w:rsidP="007E3176">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Škola pre každého</w:t>
            </w:r>
          </w:p>
        </w:tc>
      </w:tr>
      <w:tr w:rsidR="00294549" w:rsidRPr="00277105" w:rsidTr="007E3176">
        <w:tc>
          <w:tcPr>
            <w:tcW w:w="4089" w:type="dxa"/>
            <w:shd w:val="clear" w:color="auto" w:fill="CCFFFF"/>
            <w:tcMar>
              <w:top w:w="0" w:type="dxa"/>
              <w:left w:w="120" w:type="dxa"/>
              <w:bottom w:w="0" w:type="dxa"/>
              <w:right w:w="120" w:type="dxa"/>
            </w:tcMar>
            <w:hideMark/>
          </w:tcPr>
          <w:p w:rsidR="00294549" w:rsidRPr="00277105" w:rsidRDefault="00294549" w:rsidP="007E3176">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Kód a</w:t>
            </w:r>
            <w:r>
              <w:rPr>
                <w:rFonts w:ascii="Arial" w:eastAsia="Times New Roman" w:hAnsi="Arial" w:cs="Arial"/>
                <w:b/>
                <w:color w:val="000000"/>
                <w:sz w:val="20"/>
                <w:szCs w:val="20"/>
                <w:lang w:eastAsia="sk-SK"/>
              </w:rPr>
              <w:t> </w:t>
            </w:r>
            <w:r w:rsidRPr="00277105">
              <w:rPr>
                <w:rFonts w:ascii="Arial" w:eastAsia="Times New Roman" w:hAnsi="Arial" w:cs="Arial"/>
                <w:b/>
                <w:color w:val="000000"/>
                <w:sz w:val="20"/>
                <w:szCs w:val="20"/>
                <w:lang w:eastAsia="sk-SK"/>
              </w:rPr>
              <w:t>názov</w:t>
            </w:r>
            <w:r>
              <w:rPr>
                <w:rFonts w:ascii="Arial" w:eastAsia="Times New Roman" w:hAnsi="Arial" w:cs="Arial"/>
                <w:b/>
                <w:color w:val="000000"/>
                <w:sz w:val="20"/>
                <w:szCs w:val="20"/>
                <w:lang w:eastAsia="sk-SK"/>
              </w:rPr>
              <w:t xml:space="preserve"> ŠVP</w:t>
            </w:r>
          </w:p>
        </w:tc>
        <w:tc>
          <w:tcPr>
            <w:tcW w:w="4678" w:type="dxa"/>
            <w:shd w:val="clear" w:color="auto" w:fill="CCFFFF"/>
            <w:tcMar>
              <w:top w:w="0" w:type="dxa"/>
              <w:left w:w="120" w:type="dxa"/>
              <w:bottom w:w="0" w:type="dxa"/>
              <w:right w:w="120" w:type="dxa"/>
            </w:tcMar>
            <w:hideMark/>
          </w:tcPr>
          <w:p w:rsidR="00294549" w:rsidRDefault="00294549" w:rsidP="007E3176">
            <w:pPr>
              <w:spacing w:after="0" w:line="0" w:lineRule="atLeast"/>
              <w:jc w:val="both"/>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ŠVP</w:t>
            </w:r>
            <w:r w:rsidRPr="00277105">
              <w:rPr>
                <w:rFonts w:ascii="Arial" w:eastAsia="Times New Roman" w:hAnsi="Arial" w:cs="Arial"/>
                <w:b/>
                <w:color w:val="000000"/>
                <w:sz w:val="20"/>
                <w:szCs w:val="20"/>
                <w:lang w:eastAsia="sk-SK"/>
              </w:rPr>
              <w:t xml:space="preserve"> pre 2. stupeň ZŠ v Slovenskej republike</w:t>
            </w:r>
          </w:p>
          <w:p w:rsidR="00294549" w:rsidRPr="00277105" w:rsidRDefault="00294549" w:rsidP="007E3176">
            <w:pPr>
              <w:spacing w:after="0" w:line="0" w:lineRule="atLeast"/>
              <w:jc w:val="both"/>
              <w:rPr>
                <w:rFonts w:eastAsia="Times New Roman"/>
                <w:sz w:val="24"/>
                <w:szCs w:val="24"/>
                <w:lang w:eastAsia="sk-SK"/>
              </w:rPr>
            </w:pPr>
          </w:p>
        </w:tc>
      </w:tr>
      <w:tr w:rsidR="00294549" w:rsidRPr="00277105" w:rsidTr="007E3176">
        <w:tc>
          <w:tcPr>
            <w:tcW w:w="4089" w:type="dxa"/>
            <w:shd w:val="clear" w:color="auto" w:fill="FFFF99"/>
            <w:tcMar>
              <w:top w:w="0" w:type="dxa"/>
              <w:left w:w="120" w:type="dxa"/>
              <w:bottom w:w="0" w:type="dxa"/>
              <w:right w:w="120" w:type="dxa"/>
            </w:tcMar>
            <w:hideMark/>
          </w:tcPr>
          <w:p w:rsidR="00294549" w:rsidRDefault="00294549" w:rsidP="007E3176">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lastRenderedPageBreak/>
              <w:t>Stupeň vzdelania</w:t>
            </w:r>
          </w:p>
          <w:p w:rsidR="00294549" w:rsidRPr="00277105" w:rsidRDefault="00294549" w:rsidP="007E3176">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294549" w:rsidRPr="00277105" w:rsidRDefault="00294549" w:rsidP="007E3176">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nižšie sekundárne vzdelávanie</w:t>
            </w:r>
          </w:p>
        </w:tc>
      </w:tr>
      <w:tr w:rsidR="00294549" w:rsidRPr="00277105" w:rsidTr="007E3176">
        <w:tc>
          <w:tcPr>
            <w:tcW w:w="4089" w:type="dxa"/>
            <w:shd w:val="clear" w:color="auto" w:fill="FFFF99"/>
            <w:tcMar>
              <w:top w:w="0" w:type="dxa"/>
              <w:left w:w="120" w:type="dxa"/>
              <w:bottom w:w="0" w:type="dxa"/>
              <w:right w:w="120" w:type="dxa"/>
            </w:tcMar>
            <w:hideMark/>
          </w:tcPr>
          <w:p w:rsidR="00294549" w:rsidRDefault="00294549" w:rsidP="007E3176">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Dĺžka štúdia</w:t>
            </w:r>
          </w:p>
          <w:p w:rsidR="00294549" w:rsidRPr="00277105" w:rsidRDefault="00294549" w:rsidP="007E3176">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294549" w:rsidRPr="00277105" w:rsidRDefault="00294549" w:rsidP="007E3176">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5 rokov</w:t>
            </w:r>
          </w:p>
        </w:tc>
      </w:tr>
      <w:tr w:rsidR="00294549" w:rsidRPr="00277105" w:rsidTr="007E3176">
        <w:tc>
          <w:tcPr>
            <w:tcW w:w="4089" w:type="dxa"/>
            <w:shd w:val="clear" w:color="auto" w:fill="FFFF99"/>
            <w:tcMar>
              <w:top w:w="0" w:type="dxa"/>
              <w:left w:w="120" w:type="dxa"/>
              <w:bottom w:w="0" w:type="dxa"/>
              <w:right w:w="120" w:type="dxa"/>
            </w:tcMar>
            <w:hideMark/>
          </w:tcPr>
          <w:p w:rsidR="00294549" w:rsidRDefault="00294549" w:rsidP="007E3176">
            <w:pPr>
              <w:spacing w:after="0" w:line="0" w:lineRule="atLeast"/>
              <w:rPr>
                <w:rFonts w:ascii="Arial" w:eastAsia="Times New Roman" w:hAnsi="Arial" w:cs="Arial"/>
                <w:b/>
                <w:color w:val="000000"/>
                <w:sz w:val="20"/>
                <w:szCs w:val="20"/>
                <w:lang w:eastAsia="sk-SK"/>
              </w:rPr>
            </w:pPr>
            <w:r w:rsidRPr="00277105">
              <w:rPr>
                <w:rFonts w:ascii="Arial" w:eastAsia="Times New Roman" w:hAnsi="Arial" w:cs="Arial"/>
                <w:b/>
                <w:color w:val="000000"/>
                <w:sz w:val="20"/>
                <w:szCs w:val="20"/>
                <w:lang w:eastAsia="sk-SK"/>
              </w:rPr>
              <w:t>Vyučovací jazyk</w:t>
            </w:r>
          </w:p>
          <w:p w:rsidR="00294549" w:rsidRPr="00277105" w:rsidRDefault="00294549" w:rsidP="007E3176">
            <w:pPr>
              <w:spacing w:after="0" w:line="0" w:lineRule="atLeast"/>
              <w:rPr>
                <w:rFonts w:eastAsia="Times New Roman"/>
                <w:sz w:val="24"/>
                <w:szCs w:val="24"/>
                <w:lang w:eastAsia="sk-SK"/>
              </w:rPr>
            </w:pPr>
          </w:p>
        </w:tc>
        <w:tc>
          <w:tcPr>
            <w:tcW w:w="4678" w:type="dxa"/>
            <w:shd w:val="clear" w:color="auto" w:fill="FFFF99"/>
            <w:tcMar>
              <w:top w:w="0" w:type="dxa"/>
              <w:left w:w="120" w:type="dxa"/>
              <w:bottom w:w="0" w:type="dxa"/>
              <w:right w:w="120" w:type="dxa"/>
            </w:tcMar>
            <w:hideMark/>
          </w:tcPr>
          <w:p w:rsidR="00294549" w:rsidRPr="00277105" w:rsidRDefault="00294549" w:rsidP="007E3176">
            <w:pPr>
              <w:spacing w:after="0" w:line="0" w:lineRule="atLeast"/>
              <w:jc w:val="both"/>
              <w:rPr>
                <w:rFonts w:eastAsia="Times New Roman"/>
                <w:sz w:val="24"/>
                <w:szCs w:val="24"/>
                <w:lang w:eastAsia="sk-SK"/>
              </w:rPr>
            </w:pPr>
            <w:r w:rsidRPr="00277105">
              <w:rPr>
                <w:rFonts w:ascii="Arial" w:eastAsia="Times New Roman" w:hAnsi="Arial" w:cs="Arial"/>
                <w:b/>
                <w:color w:val="000000"/>
                <w:sz w:val="20"/>
                <w:szCs w:val="20"/>
                <w:lang w:eastAsia="sk-SK"/>
              </w:rPr>
              <w:t>slovenský jazyk</w:t>
            </w:r>
          </w:p>
        </w:tc>
      </w:tr>
    </w:tbl>
    <w:p w:rsidR="00294549" w:rsidRDefault="00294549" w:rsidP="00294549">
      <w:pPr>
        <w:spacing w:after="0" w:line="240" w:lineRule="auto"/>
        <w:rPr>
          <w:rFonts w:eastAsia="Times New Roman"/>
          <w:sz w:val="24"/>
          <w:szCs w:val="24"/>
          <w:lang w:eastAsia="sk-SK"/>
        </w:rPr>
      </w:pPr>
    </w:p>
    <w:p w:rsidR="00294549" w:rsidRDefault="00294549" w:rsidP="00294549">
      <w:pPr>
        <w:spacing w:after="0" w:line="240" w:lineRule="auto"/>
        <w:rPr>
          <w:rFonts w:eastAsia="Times New Roman"/>
          <w:b/>
          <w:sz w:val="28"/>
          <w:szCs w:val="28"/>
          <w:lang w:eastAsia="sk-SK"/>
        </w:rPr>
      </w:pPr>
    </w:p>
    <w:p w:rsidR="00294549" w:rsidRDefault="00294549" w:rsidP="00294549">
      <w:pPr>
        <w:spacing w:after="0" w:line="240" w:lineRule="auto"/>
        <w:rPr>
          <w:rFonts w:eastAsia="Times New Roman"/>
          <w:b/>
          <w:sz w:val="28"/>
          <w:szCs w:val="28"/>
          <w:lang w:eastAsia="sk-SK"/>
        </w:rPr>
      </w:pPr>
    </w:p>
    <w:p w:rsidR="00294549" w:rsidRPr="002F37FE" w:rsidRDefault="00294549" w:rsidP="00294549">
      <w:pPr>
        <w:spacing w:after="0" w:line="240" w:lineRule="auto"/>
        <w:rPr>
          <w:rFonts w:eastAsia="Times New Roman"/>
          <w:b/>
          <w:sz w:val="28"/>
          <w:szCs w:val="28"/>
          <w:lang w:eastAsia="sk-SK"/>
        </w:rPr>
      </w:pPr>
      <w:r w:rsidRPr="002F37FE">
        <w:rPr>
          <w:rFonts w:eastAsia="Times New Roman"/>
          <w:b/>
          <w:sz w:val="28"/>
          <w:szCs w:val="28"/>
          <w:lang w:eastAsia="sk-SK"/>
        </w:rPr>
        <w:t>Štruktúra predmetu</w:t>
      </w:r>
    </w:p>
    <w:p w:rsidR="00294549" w:rsidRDefault="00294549" w:rsidP="00294549">
      <w:pPr>
        <w:spacing w:after="0" w:line="240" w:lineRule="auto"/>
        <w:rPr>
          <w:rFonts w:eastAsia="Times New Roman"/>
          <w:b/>
          <w:bCs w:val="0"/>
          <w:color w:val="000000"/>
          <w:sz w:val="28"/>
          <w:szCs w:val="28"/>
          <w:lang w:eastAsia="sk-SK"/>
        </w:rPr>
      </w:pPr>
    </w:p>
    <w:p w:rsidR="00294549" w:rsidRPr="002F37FE" w:rsidRDefault="00294549" w:rsidP="00294549">
      <w:pPr>
        <w:spacing w:after="0" w:line="240" w:lineRule="auto"/>
        <w:rPr>
          <w:rFonts w:eastAsia="Times New Roman"/>
          <w:i/>
          <w:lang w:eastAsia="sk-SK"/>
        </w:rPr>
      </w:pPr>
      <w:r w:rsidRPr="002F37FE">
        <w:rPr>
          <w:rFonts w:eastAsia="Times New Roman"/>
          <w:b/>
          <w:i/>
          <w:color w:val="000000"/>
          <w:lang w:eastAsia="sk-SK"/>
        </w:rPr>
        <w:t>Učebné osnovy sú totožné so vzdelávacím štandardom ŠVP pre príslušný vzdelávací predmet.</w:t>
      </w:r>
    </w:p>
    <w:p w:rsidR="00294549" w:rsidRPr="00277105" w:rsidRDefault="00294549" w:rsidP="00294549">
      <w:pPr>
        <w:spacing w:after="0" w:line="240" w:lineRule="auto"/>
        <w:rPr>
          <w:rFonts w:eastAsia="Times New Roman"/>
          <w:sz w:val="24"/>
          <w:szCs w:val="24"/>
          <w:lang w:eastAsia="sk-SK"/>
        </w:rPr>
      </w:pPr>
    </w:p>
    <w:p w:rsidR="00294549" w:rsidRDefault="00D275FE" w:rsidP="009272D3">
      <w:pPr>
        <w:rPr>
          <w:b/>
          <w:i/>
        </w:rPr>
      </w:pPr>
      <w:hyperlink r:id="rId281" w:history="1">
        <w:r w:rsidR="00F30E78" w:rsidRPr="00F30E78">
          <w:rPr>
            <w:rStyle w:val="Hypertextovprepojenie"/>
            <w:b/>
            <w:i/>
          </w:rPr>
          <w:t>https://www.minedu.sk/data/files/11337_dejepis_nsv_s-doplnkom-pre-zs-s-jnm.pdf</w:t>
        </w:r>
      </w:hyperlink>
    </w:p>
    <w:p w:rsidR="009272D3" w:rsidRPr="002F37FE" w:rsidRDefault="00D275FE" w:rsidP="009272D3">
      <w:pPr>
        <w:rPr>
          <w:b/>
          <w:i/>
        </w:rPr>
      </w:pPr>
      <w:hyperlink r:id="rId282" w:history="1">
        <w:r w:rsidR="009272D3" w:rsidRPr="002F37FE">
          <w:rPr>
            <w:rStyle w:val="Hypertextovprepojenie"/>
            <w:b/>
            <w:i/>
          </w:rPr>
          <w:t>http://www.statpedu.sk/files/articles/dokumenty/inovovany-statny-vzdelavaci-program/dejepis_nsv_2014.pdf</w:t>
        </w:r>
      </w:hyperlink>
    </w:p>
    <w:p w:rsidR="00085117" w:rsidRDefault="00085117" w:rsidP="00D6108A">
      <w:r w:rsidRPr="00085117">
        <w:t xml:space="preserve">Škola využije  v 9. ročníku pri tvorbe školského vzdelávacieho programu jednu hodinu z voliteľných (disponibilných) hodín na posilnenie vyučovacieho predmetu </w:t>
      </w:r>
      <w:r>
        <w:t xml:space="preserve">dejepis </w:t>
      </w:r>
      <w:r w:rsidRPr="006138AB">
        <w:rPr>
          <w:u w:val="single"/>
        </w:rPr>
        <w:t>na základe dodatku</w:t>
      </w:r>
      <w:r>
        <w:t xml:space="preserve">, </w:t>
      </w:r>
      <w:r w:rsidRPr="00085117">
        <w:t xml:space="preserve">ktorým sa meníŠTÁTNY VZDELÁVACÍ PROGRAMprePRIMÁRNE VZDELÁVANIE–1. STUPEŇ ZÁKLADNEJ ŠKOLYschválený Ministerstvom školstva, vedy, výskumu a športu Slovenskej republikydňa6. 2. 2015 pod číslom 2015-5129/1758:1-10A0 pre prvýstupeň základnej školys </w:t>
      </w:r>
      <w:r w:rsidR="006138AB">
        <w:t>p</w:t>
      </w:r>
      <w:r w:rsidRPr="00085117">
        <w:t>latnosťou od  1. 9. 2015aNIŽŠIE STREDNÉ VZDELÁVANIE –2. STUPEŇ ZÁKLADNEJ ŠKOLYschválenýMinisterstvomškolstva, vedy, výskumu a športu Slovenskej republiky dňa 6. 2. 2015 pod číslom 2015-5129/5980:2-10A0 pre druhý stupeň základnej školy s platnosťou od 1. 9. 2015.</w:t>
      </w:r>
      <w:r w:rsidR="006138AB">
        <w:t xml:space="preserve"> (</w:t>
      </w:r>
      <w:r w:rsidR="006138AB" w:rsidRPr="006138AB">
        <w:t xml:space="preserve">RÁMCOVÝ UČEBNÝ PLÁN pre ZŠ s vyučovacím jazykom slovenským sa v </w:t>
      </w:r>
      <w:r w:rsidR="006138AB">
        <w:t xml:space="preserve">časti „Poznámky“ dopĺňa bod 12). </w:t>
      </w:r>
      <w:r w:rsidR="006138AB" w:rsidRPr="006138AB">
        <w:t>SCHVÁLILOMinisterstvo školstva, vedy,výskumu a športu Slovenskej republikydňa 2017 pod číslom  2017-7449/20017:1-10A0 súčinnosťou od 1. septembra 2017, vbode č. 1 splatnosťou v9. ročníku vškolskom roku 2019/2020</w:t>
      </w:r>
    </w:p>
    <w:p w:rsidR="007E3176" w:rsidRDefault="007E3176" w:rsidP="007E3176">
      <w:r>
        <w:t>Zvýšenú časovú dotáciu využijeme na trénovanie predmetových kompetencií : orientáciu v priestore, v čase, schopnosti analýzy pramenného materiálu rôzneho typu, na vyslovenie kvalifikovaných / veku primeraných / názorov a poučených analytických súdov, na využívanie odborných trendov výučby dejepisu, na komplexnejšie prehlbovanie znalostí žiakov o celkových zásadných trendoch moderných dejín, na medzipredmetové prepojenia dejepisného učiva s geografiou, slovenským jazykom a literatúrou, občianskou náukou, náboženskou a etickou výchovou.</w:t>
      </w:r>
    </w:p>
    <w:p w:rsidR="007E3176" w:rsidRDefault="007E3176" w:rsidP="007E3176">
      <w:r w:rsidRPr="004624E5">
        <w:rPr>
          <w:b/>
        </w:rPr>
        <w:t>Učivá rozšírené o 1 hodinu</w:t>
      </w:r>
      <w:r>
        <w:t xml:space="preserve"> : </w:t>
      </w:r>
      <w:r w:rsidRPr="004624E5">
        <w:t>Osudné výstrely zo Sarajeva</w:t>
      </w:r>
      <w:r>
        <w:t xml:space="preserve">, Svetová vojna a Slováci, Milan Rastislav Štefánik, Ako sa rodil mier, Vznik nového štátu, Návrat Slovenska do obnovenej ČSR, Neúspešný pokus o reformu/ Umŕtvená spoločnosť, </w:t>
      </w:r>
    </w:p>
    <w:p w:rsidR="007E3176" w:rsidRDefault="007E3176" w:rsidP="007E3176">
      <w:r w:rsidRPr="004624E5">
        <w:rPr>
          <w:b/>
        </w:rPr>
        <w:t>Učivá rozšírené o 2 hodiny</w:t>
      </w:r>
      <w:r>
        <w:t xml:space="preserve"> : Hitlerova diktatúra v Nemecku, Aký bol Slovenský štát, Slovenské národné povstanie, tematický celok Svet po druhej svetovej vojne, Prevratný rok 1989</w:t>
      </w:r>
    </w:p>
    <w:p w:rsidR="007E3176" w:rsidRPr="00894A68" w:rsidRDefault="007E3176" w:rsidP="006A5D16">
      <w:pPr>
        <w:spacing w:after="0"/>
        <w:rPr>
          <w:b/>
        </w:rPr>
      </w:pPr>
      <w:r w:rsidRPr="00894A68">
        <w:rPr>
          <w:b/>
        </w:rPr>
        <w:t xml:space="preserve">Súčasťou zvýšenej hodinovej dotácie budú : </w:t>
      </w:r>
    </w:p>
    <w:p w:rsidR="007E3176" w:rsidRDefault="007E3176" w:rsidP="006A5D16">
      <w:pPr>
        <w:spacing w:after="0"/>
      </w:pPr>
      <w:r>
        <w:t>- návštevy miest / Múzeum Slovenského národného povstania v Banskej Bystrici , Údolie smrti – Dukliansky priesmyk / ktoré súvisia s preberanými učivami</w:t>
      </w:r>
    </w:p>
    <w:p w:rsidR="007E3176" w:rsidRDefault="007E3176" w:rsidP="006A5D16">
      <w:pPr>
        <w:spacing w:after="0"/>
      </w:pPr>
      <w:r>
        <w:t>-  besedy k historickým udalostiam  obdobia vojnového a povojnového Slovenska / 2 ? /</w:t>
      </w:r>
    </w:p>
    <w:p w:rsidR="007E3176" w:rsidRDefault="007E3176" w:rsidP="006A5D16">
      <w:pPr>
        <w:spacing w:after="0"/>
      </w:pPr>
      <w:r>
        <w:lastRenderedPageBreak/>
        <w:t>-  sledovanie TV dokumentov a historických filmov, pričom najväčší dôraz sa bude klásť na dokumentárny cyklus Českej televízie České storočie s výnimkou prvého diele tejto série „Veľké búranie“</w:t>
      </w:r>
    </w:p>
    <w:p w:rsidR="007E3176" w:rsidRDefault="007E3176" w:rsidP="006A5D16">
      <w:pPr>
        <w:spacing w:after="0"/>
      </w:pPr>
      <w:r>
        <w:t>- sledovanie filmov, resp. vybraných scén z týchto filmov / napr. Schindlerov zoznam, Pianista, Obchod na korze</w:t>
      </w:r>
    </w:p>
    <w:p w:rsidR="007E3176" w:rsidRDefault="007E3176" w:rsidP="006A5D16">
      <w:pPr>
        <w:spacing w:after="0"/>
      </w:pPr>
      <w:r>
        <w:t>- sledovanie historických dokumentov / dostupných online /  : Komunizmus – história jednej ilúzie, Fetiše socializmu.....</w:t>
      </w:r>
    </w:p>
    <w:p w:rsidR="006A5D16" w:rsidRDefault="007E3176" w:rsidP="006A5D16">
      <w:pPr>
        <w:spacing w:after="0"/>
      </w:pPr>
      <w:r>
        <w:t>- práca s historickými prameňmi vo vyučovaní</w:t>
      </w:r>
    </w:p>
    <w:p w:rsidR="006A5D16" w:rsidRDefault="006A5D16" w:rsidP="006A5D16">
      <w:pPr>
        <w:spacing w:after="0"/>
      </w:pPr>
    </w:p>
    <w:p w:rsidR="007E3176" w:rsidRPr="00D6108A" w:rsidRDefault="007E3176" w:rsidP="006A5D16">
      <w:pPr>
        <w:spacing w:after="0"/>
        <w:rPr>
          <w:b/>
        </w:rPr>
      </w:pPr>
      <w:r w:rsidRPr="00D6108A">
        <w:rPr>
          <w:b/>
        </w:rPr>
        <w:t>Prvá svetová vojna</w:t>
      </w:r>
    </w:p>
    <w:p w:rsidR="006A5D16" w:rsidRPr="00D6108A" w:rsidRDefault="006A5D16" w:rsidP="006A5D16">
      <w:pPr>
        <w:spacing w:after="0"/>
      </w:pPr>
    </w:p>
    <w:p w:rsidR="007E3176" w:rsidRPr="00D6108A" w:rsidRDefault="007E3176" w:rsidP="007E3176">
      <w:r w:rsidRPr="00D6108A">
        <w:rPr>
          <w:b/>
        </w:rPr>
        <w:t>Žiak na konci 9. ročníka základnej školy vie/dokáže</w:t>
      </w:r>
      <w:r w:rsidRPr="00D6108A">
        <w:t xml:space="preserve"> :</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chápať politickú mapu Európy a rozloženie síl najmocnejších panovníckych rodov</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poukázať na existenciu radikálnych skupín podobných dnešným teroristom , uviesť podobné a rozdielne znaky medzi nimi</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poukázať na zmeny v spoločnosti i bežnom živote po začatí vojny</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poukázať na všetky dôležité faktory – práca, odvod mužov, zásobovanie, slabnúca podpora monarchovi, na vôľu rozísť sa s Maďarmi, na postupné prebúdzanie sa z politickej apatie</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chápať podporu vlastenectva ( národnej hrdosti ) cez poukázanie na inšpiratívne osobnosti</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kriticky zhodnotiť charakterové vlastnosti a politické ciele Štefánika, Masaryka, Beneša</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charakterizovať význam Štefánika vo francúzskej vojenskej histórii</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diskutovať o zásluhách Štefánika na vytvorení 1. ČSR a spravodlivejšom postavení Slovenska v novom štáte</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vysvetliť body mierových zmlúv ( Versaillskej, Trianonskej )</w:t>
      </w:r>
    </w:p>
    <w:p w:rsidR="007E3176" w:rsidRPr="00D6108A" w:rsidRDefault="007E3176" w:rsidP="007E3176">
      <w:pPr>
        <w:pStyle w:val="Odsekzoznamu"/>
        <w:numPr>
          <w:ilvl w:val="0"/>
          <w:numId w:val="27"/>
        </w:numPr>
        <w:spacing w:after="0" w:line="240" w:lineRule="auto"/>
        <w:rPr>
          <w:rFonts w:ascii="Times New Roman" w:hAnsi="Times New Roman"/>
        </w:rPr>
      </w:pPr>
      <w:r w:rsidRPr="00D6108A">
        <w:rPr>
          <w:rFonts w:ascii="Times New Roman" w:hAnsi="Times New Roman"/>
        </w:rPr>
        <w:t>ukázať na mape pohyby frontov počas vojny, aj zmeny hraníc po jej skončení</w:t>
      </w:r>
    </w:p>
    <w:p w:rsidR="007E3176" w:rsidRPr="00D6108A" w:rsidRDefault="007E3176" w:rsidP="007E3176">
      <w:pPr>
        <w:pStyle w:val="Odsekzoznamu"/>
        <w:numPr>
          <w:ilvl w:val="0"/>
          <w:numId w:val="27"/>
        </w:numPr>
        <w:spacing w:after="0" w:line="240" w:lineRule="auto"/>
      </w:pPr>
      <w:r w:rsidRPr="00D6108A">
        <w:rPr>
          <w:rFonts w:ascii="Times New Roman" w:hAnsi="Times New Roman"/>
        </w:rPr>
        <w:t>chápať reparácie ako spôsob poníženia a ekonomického zdevastovania Nemecka</w:t>
      </w:r>
    </w:p>
    <w:p w:rsidR="006A5D16" w:rsidRDefault="006A5D16" w:rsidP="006A5D16">
      <w:pPr>
        <w:pStyle w:val="Odsekzoznamu"/>
        <w:spacing w:after="0" w:line="240" w:lineRule="auto"/>
      </w:pPr>
    </w:p>
    <w:p w:rsidR="007E3176" w:rsidRPr="00D6108A" w:rsidRDefault="007E3176" w:rsidP="007E3176">
      <w:r w:rsidRPr="00D6108A">
        <w:rPr>
          <w:b/>
        </w:rPr>
        <w:t>Medzivojnová Európa</w:t>
      </w:r>
    </w:p>
    <w:p w:rsidR="007E3176" w:rsidRPr="00D6108A" w:rsidRDefault="007E3176" w:rsidP="007E3176">
      <w:pPr>
        <w:rPr>
          <w:b/>
        </w:rPr>
      </w:pPr>
      <w:r w:rsidRPr="00D6108A">
        <w:rPr>
          <w:b/>
        </w:rPr>
        <w:t xml:space="preserve">Žiak na konci 9. ročníka základnej školy vie/dokáže : </w:t>
      </w:r>
    </w:p>
    <w:p w:rsidR="007E3176" w:rsidRPr="00D6108A" w:rsidRDefault="007E3176" w:rsidP="007E3176">
      <w:pPr>
        <w:pStyle w:val="Odsekzoznamu"/>
        <w:numPr>
          <w:ilvl w:val="0"/>
          <w:numId w:val="28"/>
        </w:numPr>
        <w:spacing w:after="0" w:line="240" w:lineRule="auto"/>
        <w:rPr>
          <w:rFonts w:ascii="Times New Roman" w:hAnsi="Times New Roman"/>
        </w:rPr>
      </w:pPr>
      <w:r w:rsidRPr="00D6108A">
        <w:rPr>
          <w:rFonts w:ascii="Times New Roman" w:hAnsi="Times New Roman"/>
        </w:rPr>
        <w:t>poukázať na hrôzy krutovlády Hitlera v Nemecku a Stalina v Sovietskom zväze</w:t>
      </w:r>
    </w:p>
    <w:p w:rsidR="005F080B" w:rsidRDefault="007E3176" w:rsidP="007E3176">
      <w:pPr>
        <w:pStyle w:val="Odsekzoznamu"/>
        <w:numPr>
          <w:ilvl w:val="0"/>
          <w:numId w:val="28"/>
        </w:numPr>
        <w:spacing w:after="0" w:line="240" w:lineRule="auto"/>
        <w:rPr>
          <w:rFonts w:ascii="Times New Roman" w:hAnsi="Times New Roman"/>
        </w:rPr>
      </w:pPr>
      <w:r w:rsidRPr="00D6108A">
        <w:rPr>
          <w:rFonts w:ascii="Times New Roman" w:hAnsi="Times New Roman"/>
        </w:rPr>
        <w:t xml:space="preserve">diskutovať o hodnote demokracie a probléme prekrúcania dejín v prospech krutovládcov </w:t>
      </w:r>
    </w:p>
    <w:p w:rsidR="005F080B" w:rsidRDefault="007E3176" w:rsidP="005F080B">
      <w:pPr>
        <w:pStyle w:val="Odsekzoznamu"/>
        <w:spacing w:after="0" w:line="240" w:lineRule="auto"/>
        <w:rPr>
          <w:rFonts w:ascii="Times New Roman" w:hAnsi="Times New Roman"/>
        </w:rPr>
      </w:pPr>
      <w:r w:rsidRPr="00D6108A">
        <w:rPr>
          <w:rFonts w:ascii="Times New Roman" w:hAnsi="Times New Roman"/>
        </w:rPr>
        <w:t xml:space="preserve">( retušovanie fotografií a odstraňovanie z nich nepohodlných/popravených ľudí, odoberanie ľudských a občianskych práv, nestabilná demokracia v medzivojnovom období, davová psychóza a vymývanie mozgov, dekadentný efekt stupňujúceho sa násilia nátlaku na nepohodlné skupiny obyvateľstva a následky takého to konania na morálny profil národa </w:t>
      </w:r>
    </w:p>
    <w:p w:rsidR="007E3176" w:rsidRPr="00D6108A" w:rsidRDefault="007E3176" w:rsidP="005F080B">
      <w:pPr>
        <w:pStyle w:val="Odsekzoznamu"/>
        <w:spacing w:after="0" w:line="240" w:lineRule="auto"/>
        <w:rPr>
          <w:rFonts w:ascii="Times New Roman" w:hAnsi="Times New Roman"/>
        </w:rPr>
      </w:pPr>
      <w:r w:rsidRPr="00D6108A">
        <w:rPr>
          <w:rFonts w:ascii="Times New Roman" w:hAnsi="Times New Roman"/>
        </w:rPr>
        <w:t>i na samotných ľudí vystavených genocíde )</w:t>
      </w:r>
    </w:p>
    <w:p w:rsidR="007E3176" w:rsidRDefault="007E3176" w:rsidP="007E3176"/>
    <w:p w:rsidR="007E3176" w:rsidRPr="005F080B" w:rsidRDefault="007E3176" w:rsidP="007E3176">
      <w:r w:rsidRPr="005F080B">
        <w:rPr>
          <w:b/>
        </w:rPr>
        <w:t>Druhá svetová vojna</w:t>
      </w:r>
    </w:p>
    <w:p w:rsidR="007E3176" w:rsidRPr="005F080B" w:rsidRDefault="007E3176" w:rsidP="007E3176">
      <w:pPr>
        <w:rPr>
          <w:b/>
        </w:rPr>
      </w:pPr>
      <w:r w:rsidRPr="005F080B">
        <w:rPr>
          <w:b/>
        </w:rPr>
        <w:t>Žiak na konci 9. ročníka základnej školy vie/dokáže :</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uviesť priebeh udalostí, ktoré predchádzali vyhláseniu Slovenského štátu</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analyzovať dopady pre Slovensko, ak by zostalo v rozbitej a z časti obsadenej republike, , aké možnosti slobodnej voľby mali českí a slovenskí politici pod nátlakom Hitlera, aká atmosféra panovala na rokovaní s Hitlerom Berlíne</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pochopiť diktátorský prístup HSĽS</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správne vymedziť pozitíva a negatíva Slovenského štátu</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mať základnú predstavu o pohybe vojsk a postupnom oslobodzovaní územia z východu od októbra 1944 / vedieť sa orientovať na mape /</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lastRenderedPageBreak/>
        <w:t>pochopiť, že nemožno vidieť históriu čiernobielo, ale treba prihliadať na všetky aspekty a kontexty a racionálne ich posúdiť</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porovnať Židovský kódex a Norimberské zákony, správne interpretovať jednotlivé nariadenia, pochopiť ich nehumánnosť a tiež nezmyselnosť</w:t>
      </w:r>
    </w:p>
    <w:p w:rsidR="007E3176" w:rsidRDefault="007E3176" w:rsidP="007E3176"/>
    <w:p w:rsidR="007E3176" w:rsidRPr="005F080B" w:rsidRDefault="007E3176" w:rsidP="007E3176">
      <w:pPr>
        <w:rPr>
          <w:b/>
        </w:rPr>
      </w:pPr>
      <w:r w:rsidRPr="005F080B">
        <w:rPr>
          <w:b/>
        </w:rPr>
        <w:t>Svet po druhej svetovej vojne</w:t>
      </w:r>
    </w:p>
    <w:p w:rsidR="007E3176" w:rsidRPr="005F080B" w:rsidRDefault="007E3176" w:rsidP="007E3176">
      <w:pPr>
        <w:rPr>
          <w:b/>
        </w:rPr>
      </w:pPr>
      <w:r w:rsidRPr="005F080B">
        <w:rPr>
          <w:b/>
        </w:rPr>
        <w:t>Žiak na konci 9. ročníka základnej školy vie/dokáže :</w:t>
      </w:r>
    </w:p>
    <w:p w:rsidR="007E3176" w:rsidRPr="005F080B" w:rsidRDefault="007E3176" w:rsidP="007E3176">
      <w:pPr>
        <w:rPr>
          <w:b/>
        </w:rPr>
      </w:pP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pochopiť význam Benešových dekrétov a ich dopad pre vtedajšiu spoločnosť</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 xml:space="preserve">diskutovať o problematike kolektívnej viny a mať svoj názor </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objasniť zoštátnenie veľkých podnikov a bánk ako predohry ku komunistickému ponímaniu vlastníctva</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pochopiť funkciu Národného frontu ako fakticky rozhodujúceho elementu v riadenej demokracii</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chápať rozhodujúce momenty „víťazného februára“ počnúc výsledkami parlamentných volieb v roku 1946</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pochopiť problematiku komunizmu ako spočiatku dobre vyzerajúcej ideológie, ktorá sa postupne v praxi pod vplyvom politiky a Stalinovho tlaku mení na nočnú moru</w:t>
      </w:r>
    </w:p>
    <w:p w:rsidR="007E3176" w:rsidRPr="005F080B" w:rsidRDefault="007E3176" w:rsidP="007E3176">
      <w:pPr>
        <w:pStyle w:val="Odsekzoznamu"/>
        <w:numPr>
          <w:ilvl w:val="0"/>
          <w:numId w:val="29"/>
        </w:numPr>
        <w:spacing w:after="0" w:line="240" w:lineRule="auto"/>
        <w:rPr>
          <w:rFonts w:ascii="Times New Roman" w:hAnsi="Times New Roman"/>
        </w:rPr>
      </w:pPr>
      <w:r w:rsidRPr="005F080B">
        <w:rPr>
          <w:rFonts w:ascii="Times New Roman" w:hAnsi="Times New Roman"/>
        </w:rPr>
        <w:t>porovnať komunizmus, nacizmus či fašizmus</w:t>
      </w:r>
    </w:p>
    <w:p w:rsidR="007E3176" w:rsidRPr="005F080B" w:rsidRDefault="007E3176" w:rsidP="007E3176">
      <w:pPr>
        <w:pStyle w:val="Odsekzoznamu"/>
        <w:numPr>
          <w:ilvl w:val="0"/>
          <w:numId w:val="29"/>
        </w:numPr>
      </w:pPr>
      <w:r w:rsidRPr="005F080B">
        <w:rPr>
          <w:rFonts w:ascii="Times New Roman" w:hAnsi="Times New Roman"/>
        </w:rPr>
        <w:t>vysvetliť príčiny spoločenskej a politickej krízy v 60-tych rokoch, „socializmus s ľudskou tvárou“=snaha o demokraciu, osobnosť A. Dubčeka, dôsledky augustovej okupácie vojsk Varšavskej zmluvy  pre ČSR, riešenie vzťahu Čechov a Slovákov v roku 1968</w:t>
      </w:r>
    </w:p>
    <w:p w:rsidR="007E3176" w:rsidRPr="005F080B" w:rsidRDefault="007E3176" w:rsidP="007E3176">
      <w:pPr>
        <w:rPr>
          <w:b/>
        </w:rPr>
      </w:pPr>
      <w:r w:rsidRPr="005F080B">
        <w:rPr>
          <w:b/>
        </w:rPr>
        <w:t>Dejiny súčasnosti</w:t>
      </w:r>
    </w:p>
    <w:p w:rsidR="007E3176" w:rsidRPr="005F080B" w:rsidRDefault="007E3176" w:rsidP="006A5D16">
      <w:r w:rsidRPr="005F080B">
        <w:rPr>
          <w:b/>
        </w:rPr>
        <w:t>Žiak na konci 9. ročníka vie/dokáže :</w:t>
      </w:r>
    </w:p>
    <w:p w:rsidR="007E3176" w:rsidRPr="005F080B" w:rsidRDefault="007E3176" w:rsidP="007E3176">
      <w:pPr>
        <w:pStyle w:val="Odsekzoznamu"/>
        <w:numPr>
          <w:ilvl w:val="0"/>
          <w:numId w:val="29"/>
        </w:numPr>
        <w:rPr>
          <w:rFonts w:ascii="Times New Roman" w:hAnsi="Times New Roman"/>
        </w:rPr>
      </w:pPr>
      <w:r w:rsidRPr="005F080B">
        <w:rPr>
          <w:rFonts w:ascii="Times New Roman" w:hAnsi="Times New Roman"/>
        </w:rPr>
        <w:t>vysvetliť význam „nežnej revolúcie“ – koniec cenzúry, manifestácie za slobodu a demokraciu v atmosfére spolupráce, pochopenia a eufórie, prelomenie strachu ľudí, vôľa žiť v slobode</w:t>
      </w:r>
    </w:p>
    <w:p w:rsidR="007E3176" w:rsidRPr="005F080B" w:rsidRDefault="007E3176" w:rsidP="007E3176">
      <w:pPr>
        <w:pStyle w:val="Odsekzoznamu"/>
        <w:numPr>
          <w:ilvl w:val="0"/>
          <w:numId w:val="29"/>
        </w:numPr>
        <w:rPr>
          <w:rFonts w:ascii="Times New Roman" w:hAnsi="Times New Roman"/>
        </w:rPr>
      </w:pPr>
      <w:r w:rsidRPr="005F080B">
        <w:rPr>
          <w:rFonts w:ascii="Times New Roman" w:hAnsi="Times New Roman"/>
        </w:rPr>
        <w:t>objasniť vývoj česko-slovenských vzťahov  v rokoch 1990-1992</w:t>
      </w:r>
    </w:p>
    <w:p w:rsidR="007E3176" w:rsidRDefault="007E3176" w:rsidP="007E3176">
      <w:pPr>
        <w:rPr>
          <w:sz w:val="28"/>
          <w:szCs w:val="28"/>
        </w:rPr>
      </w:pPr>
      <w:r>
        <w:rPr>
          <w:b/>
          <w:sz w:val="28"/>
          <w:szCs w:val="28"/>
        </w:rPr>
        <w:t>Stratégia vyučovania</w:t>
      </w:r>
    </w:p>
    <w:p w:rsidR="007E3176" w:rsidRDefault="007E3176" w:rsidP="007E3176">
      <w:r>
        <w:rPr>
          <w:b/>
        </w:rPr>
        <w:t>Pri vyučovaní sa budú využívať nasledovné metódy a formy vyučovania:</w:t>
      </w:r>
    </w:p>
    <w:p w:rsidR="007E3176" w:rsidRDefault="007E3176" w:rsidP="007E3176">
      <w:r w:rsidRPr="004D77F0">
        <w:rPr>
          <w:b/>
        </w:rPr>
        <w:t>Motivačné metódy</w:t>
      </w:r>
      <w:r>
        <w:t xml:space="preserve"> – motivačné rozprávanie, motivačný rozhovor, motivačná demonštrácia, moment prekvapenia, problém ako motivácia, aktualizácia obsahu učiva, pochvala a povzbudenie</w:t>
      </w:r>
    </w:p>
    <w:p w:rsidR="007E3176" w:rsidRDefault="007E3176" w:rsidP="007E3176">
      <w:r w:rsidRPr="00920531">
        <w:rPr>
          <w:b/>
        </w:rPr>
        <w:t xml:space="preserve">Expozičné metódy </w:t>
      </w:r>
      <w:r>
        <w:rPr>
          <w:b/>
        </w:rPr>
        <w:t>–</w:t>
      </w:r>
      <w:r>
        <w:t>rozprávanie, opis, vysvetľovanie, heuristický rozhovor, beseda, pozorovanie, hranie rolí. Dramatizácia</w:t>
      </w:r>
    </w:p>
    <w:p w:rsidR="007E3176" w:rsidRDefault="007E3176" w:rsidP="007E3176">
      <w:r w:rsidRPr="00920531">
        <w:rPr>
          <w:b/>
        </w:rPr>
        <w:t xml:space="preserve">Metódy samostatnej práce </w:t>
      </w:r>
      <w:r w:rsidRPr="00920531">
        <w:t>– práca s knihou/učebnicou</w:t>
      </w:r>
      <w:r>
        <w:t>, štúdium rôznej literatúry  /slovníky, encyklopédie, odborné časopisy/, samostatné štúdium s využitím techniky /televízia, rozhlas, počítač/.</w:t>
      </w:r>
    </w:p>
    <w:p w:rsidR="007E3176" w:rsidRDefault="007E3176" w:rsidP="007E3176">
      <w:r w:rsidRPr="00920531">
        <w:rPr>
          <w:b/>
        </w:rPr>
        <w:t>Metódy mimovoľného učenia</w:t>
      </w:r>
      <w:r>
        <w:t xml:space="preserve"> – naše názory, postoje, záujmy, mimika, intonácia reči, gestikulácia, vzťah k práci, prístup k žiakom</w:t>
      </w:r>
    </w:p>
    <w:p w:rsidR="007E3176" w:rsidRDefault="007E3176" w:rsidP="007E3176">
      <w:pPr>
        <w:tabs>
          <w:tab w:val="left" w:pos="3870"/>
          <w:tab w:val="left" w:pos="8145"/>
        </w:tabs>
      </w:pPr>
      <w:r w:rsidRPr="00017D5B">
        <w:rPr>
          <w:b/>
        </w:rPr>
        <w:t xml:space="preserve">Fixačné metódy </w:t>
      </w:r>
      <w:r>
        <w:rPr>
          <w:b/>
        </w:rPr>
        <w:t>–</w:t>
      </w:r>
      <w:r>
        <w:t>metódy opakovania a precvičovania vedomostí a spôsobilostí /ústne opakovanie učiva žiakom, metóda otázok a odpovedí, písomné opakovanie, opakovací rozhovor, opakovanie s využitím učebnice a inej literatúry, opakovanie na porozumenie textu, domáce úlohy</w:t>
      </w:r>
    </w:p>
    <w:p w:rsidR="007E3176" w:rsidRDefault="007E3176" w:rsidP="006A5D16">
      <w:pPr>
        <w:tabs>
          <w:tab w:val="left" w:pos="3870"/>
          <w:tab w:val="left" w:pos="8145"/>
        </w:tabs>
      </w:pPr>
      <w:r w:rsidRPr="00B2129F">
        <w:rPr>
          <w:b/>
        </w:rPr>
        <w:lastRenderedPageBreak/>
        <w:t xml:space="preserve">Diagnostické a klasifikačné metódy </w:t>
      </w:r>
      <w:r>
        <w:rPr>
          <w:b/>
        </w:rPr>
        <w:t>–</w:t>
      </w:r>
      <w:r>
        <w:t>ústna odpoveď, kontrolná práca, test</w:t>
      </w:r>
    </w:p>
    <w:p w:rsidR="006A5D16" w:rsidRDefault="006A5D16" w:rsidP="006A5D16">
      <w:pPr>
        <w:tabs>
          <w:tab w:val="left" w:pos="3870"/>
          <w:tab w:val="left" w:pos="8145"/>
        </w:tabs>
        <w:rPr>
          <w:b/>
          <w:sz w:val="28"/>
          <w:szCs w:val="28"/>
        </w:rPr>
      </w:pPr>
    </w:p>
    <w:p w:rsidR="007E3176" w:rsidRDefault="007E3176" w:rsidP="007E3176">
      <w:pPr>
        <w:rPr>
          <w:b/>
          <w:sz w:val="28"/>
          <w:szCs w:val="28"/>
        </w:rPr>
      </w:pPr>
      <w:r>
        <w:rPr>
          <w:b/>
          <w:sz w:val="28"/>
          <w:szCs w:val="28"/>
        </w:rPr>
        <w:t>Učebné zdroje</w:t>
      </w:r>
    </w:p>
    <w:p w:rsidR="007E3176" w:rsidRDefault="007E3176" w:rsidP="007E3176">
      <w:pPr>
        <w:jc w:val="both"/>
        <w:rPr>
          <w:b/>
        </w:rPr>
      </w:pPr>
      <w:r>
        <w:rPr>
          <w:b/>
        </w:rPr>
        <w:t>Na podporu a aktiváciu vyučovania a učenie žiakov sa využijú nasledovné učebné zdroje:</w:t>
      </w:r>
    </w:p>
    <w:p w:rsidR="007E3176" w:rsidRDefault="007E3176" w:rsidP="007E31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4"/>
        <w:gridCol w:w="2410"/>
        <w:gridCol w:w="1555"/>
        <w:gridCol w:w="1728"/>
        <w:gridCol w:w="1651"/>
      </w:tblGrid>
      <w:tr w:rsidR="007E3176" w:rsidTr="007E3176">
        <w:tc>
          <w:tcPr>
            <w:tcW w:w="2088" w:type="dxa"/>
            <w:tcBorders>
              <w:top w:val="single" w:sz="4" w:space="0" w:color="auto"/>
              <w:left w:val="single" w:sz="4" w:space="0" w:color="auto"/>
              <w:bottom w:val="single" w:sz="4" w:space="0" w:color="auto"/>
              <w:right w:val="single" w:sz="4" w:space="0" w:color="auto"/>
            </w:tcBorders>
            <w:shd w:val="clear" w:color="auto" w:fill="99CCFF"/>
            <w:hideMark/>
          </w:tcPr>
          <w:p w:rsidR="007E3176" w:rsidRDefault="007E3176" w:rsidP="007E3176">
            <w:pPr>
              <w:rPr>
                <w:b/>
                <w:lang w:eastAsia="cs-CZ"/>
              </w:rPr>
            </w:pPr>
            <w:r>
              <w:rPr>
                <w:b/>
                <w:lang w:eastAsia="sk-SK"/>
              </w:rPr>
              <w:t>Názov tematického celku</w:t>
            </w:r>
          </w:p>
        </w:tc>
        <w:tc>
          <w:tcPr>
            <w:tcW w:w="1800" w:type="dxa"/>
            <w:tcBorders>
              <w:top w:val="single" w:sz="4" w:space="0" w:color="auto"/>
              <w:left w:val="single" w:sz="4" w:space="0" w:color="auto"/>
              <w:bottom w:val="single" w:sz="4" w:space="0" w:color="auto"/>
              <w:right w:val="single" w:sz="4" w:space="0" w:color="auto"/>
            </w:tcBorders>
            <w:shd w:val="clear" w:color="auto" w:fill="99CCFF"/>
            <w:hideMark/>
          </w:tcPr>
          <w:p w:rsidR="007E3176" w:rsidRDefault="007E3176" w:rsidP="007E3176">
            <w:pPr>
              <w:rPr>
                <w:b/>
                <w:lang w:eastAsia="cs-CZ"/>
              </w:rPr>
            </w:pPr>
            <w:r>
              <w:rPr>
                <w:b/>
                <w:lang w:eastAsia="sk-SK"/>
              </w:rPr>
              <w:t>Odborná literatúra</w:t>
            </w:r>
          </w:p>
        </w:tc>
        <w:tc>
          <w:tcPr>
            <w:tcW w:w="1638" w:type="dxa"/>
            <w:tcBorders>
              <w:top w:val="single" w:sz="4" w:space="0" w:color="auto"/>
              <w:left w:val="single" w:sz="4" w:space="0" w:color="auto"/>
              <w:bottom w:val="single" w:sz="4" w:space="0" w:color="auto"/>
              <w:right w:val="single" w:sz="4" w:space="0" w:color="auto"/>
            </w:tcBorders>
            <w:shd w:val="clear" w:color="auto" w:fill="99CCFF"/>
            <w:hideMark/>
          </w:tcPr>
          <w:p w:rsidR="007E3176" w:rsidRDefault="007E3176" w:rsidP="007E3176">
            <w:pPr>
              <w:rPr>
                <w:b/>
                <w:lang w:eastAsia="cs-CZ"/>
              </w:rPr>
            </w:pPr>
            <w:r>
              <w:rPr>
                <w:b/>
                <w:lang w:eastAsia="sk-SK"/>
              </w:rPr>
              <w:t>Didaktická technika</w:t>
            </w:r>
          </w:p>
        </w:tc>
        <w:tc>
          <w:tcPr>
            <w:tcW w:w="1842" w:type="dxa"/>
            <w:tcBorders>
              <w:top w:val="single" w:sz="4" w:space="0" w:color="auto"/>
              <w:left w:val="single" w:sz="4" w:space="0" w:color="auto"/>
              <w:bottom w:val="single" w:sz="4" w:space="0" w:color="auto"/>
              <w:right w:val="single" w:sz="4" w:space="0" w:color="auto"/>
            </w:tcBorders>
            <w:shd w:val="clear" w:color="auto" w:fill="99CCFF"/>
            <w:hideMark/>
          </w:tcPr>
          <w:p w:rsidR="007E3176" w:rsidRDefault="007E3176" w:rsidP="007E3176">
            <w:pPr>
              <w:rPr>
                <w:b/>
                <w:lang w:eastAsia="cs-CZ"/>
              </w:rPr>
            </w:pPr>
            <w:r>
              <w:rPr>
                <w:b/>
                <w:lang w:eastAsia="sk-SK"/>
              </w:rPr>
              <w:t>Materiálne výučbové prostriedky</w:t>
            </w:r>
          </w:p>
        </w:tc>
        <w:tc>
          <w:tcPr>
            <w:tcW w:w="1842" w:type="dxa"/>
            <w:tcBorders>
              <w:top w:val="single" w:sz="4" w:space="0" w:color="auto"/>
              <w:left w:val="single" w:sz="4" w:space="0" w:color="auto"/>
              <w:bottom w:val="single" w:sz="4" w:space="0" w:color="auto"/>
              <w:right w:val="single" w:sz="4" w:space="0" w:color="auto"/>
            </w:tcBorders>
            <w:shd w:val="clear" w:color="auto" w:fill="99CCFF"/>
            <w:hideMark/>
          </w:tcPr>
          <w:p w:rsidR="007E3176" w:rsidRDefault="007E3176" w:rsidP="007E3176">
            <w:pPr>
              <w:rPr>
                <w:b/>
                <w:lang w:eastAsia="cs-CZ"/>
              </w:rPr>
            </w:pPr>
            <w:r>
              <w:rPr>
                <w:b/>
                <w:lang w:eastAsia="sk-SK"/>
              </w:rPr>
              <w:t>Ďalšie zdroje</w:t>
            </w:r>
          </w:p>
          <w:p w:rsidR="007E3176" w:rsidRDefault="007E3176" w:rsidP="007E3176">
            <w:pPr>
              <w:rPr>
                <w:b/>
                <w:lang w:eastAsia="cs-CZ"/>
              </w:rPr>
            </w:pPr>
          </w:p>
        </w:tc>
      </w:tr>
      <w:tr w:rsidR="007E3176" w:rsidTr="007E3176">
        <w:tc>
          <w:tcPr>
            <w:tcW w:w="2088" w:type="dxa"/>
            <w:tcBorders>
              <w:top w:val="single" w:sz="4" w:space="0" w:color="auto"/>
              <w:left w:val="single" w:sz="4" w:space="0" w:color="auto"/>
              <w:bottom w:val="single" w:sz="4" w:space="0" w:color="auto"/>
              <w:right w:val="single" w:sz="4" w:space="0" w:color="auto"/>
            </w:tcBorders>
            <w:hideMark/>
          </w:tcPr>
          <w:p w:rsidR="007E3176" w:rsidRDefault="007E3176" w:rsidP="007E3176">
            <w:pPr>
              <w:rPr>
                <w:lang w:eastAsia="cs-CZ"/>
              </w:rPr>
            </w:pPr>
            <w:r>
              <w:rPr>
                <w:b/>
                <w:sz w:val="20"/>
                <w:szCs w:val="20"/>
                <w:lang w:eastAsia="sk-SK"/>
              </w:rPr>
              <w:t>Prvá svetová vojna</w:t>
            </w:r>
          </w:p>
        </w:tc>
        <w:tc>
          <w:tcPr>
            <w:tcW w:w="1800" w:type="dxa"/>
            <w:vMerge w:val="restart"/>
            <w:tcBorders>
              <w:top w:val="single" w:sz="4" w:space="0" w:color="auto"/>
              <w:left w:val="single" w:sz="4" w:space="0" w:color="auto"/>
              <w:bottom w:val="single" w:sz="4" w:space="0" w:color="auto"/>
              <w:right w:val="single" w:sz="4" w:space="0" w:color="auto"/>
            </w:tcBorders>
            <w:hideMark/>
          </w:tcPr>
          <w:p w:rsidR="007E3176" w:rsidRDefault="007E3176" w:rsidP="007E3176">
            <w:pPr>
              <w:rPr>
                <w:lang w:eastAsia="sk-SK"/>
              </w:rPr>
            </w:pPr>
            <w:r>
              <w:rPr>
                <w:lang w:eastAsia="sk-SK"/>
              </w:rPr>
              <w:t>D. Kováč a kol. : Dejepis pre 9. ročník ZŠ a 4. ročník gymnáziá s osemročným štúdiom,  OrbisPictus</w:t>
            </w:r>
            <w:r w:rsidR="00E33824">
              <w:rPr>
                <w:lang w:eastAsia="sk-SK"/>
              </w:rPr>
              <w:t>I</w:t>
            </w:r>
            <w:r>
              <w:rPr>
                <w:lang w:eastAsia="sk-SK"/>
              </w:rPr>
              <w:t>stropolitana, spol. s r.o., Bratislava 2012</w:t>
            </w:r>
          </w:p>
          <w:p w:rsidR="007E3176" w:rsidRDefault="007E3176" w:rsidP="007E3176">
            <w:pPr>
              <w:rPr>
                <w:lang w:eastAsia="sk-SK"/>
              </w:rPr>
            </w:pPr>
            <w:r>
              <w:rPr>
                <w:lang w:eastAsia="sk-SK"/>
              </w:rPr>
              <w:t>D.Gurňák : Štáty v premenách storočí / Dejepisný atlas /, Mapa Slovakia plus, s r. o., 2006</w:t>
            </w:r>
          </w:p>
          <w:p w:rsidR="007E3176" w:rsidRDefault="007E3176" w:rsidP="007E3176">
            <w:pPr>
              <w:rPr>
                <w:lang w:eastAsia="sk-SK"/>
              </w:rPr>
            </w:pPr>
            <w:r>
              <w:rPr>
                <w:lang w:eastAsia="sk-SK"/>
              </w:rPr>
              <w:t>Hravý dejepis : Pracovný zošit pre 9. ročník ZŠ</w:t>
            </w:r>
          </w:p>
          <w:p w:rsidR="007E3176" w:rsidRDefault="007E3176" w:rsidP="007E3176">
            <w:pPr>
              <w:rPr>
                <w:lang w:eastAsia="cs-CZ"/>
              </w:rPr>
            </w:pPr>
            <w:r>
              <w:rPr>
                <w:lang w:eastAsia="sk-SK"/>
              </w:rPr>
              <w:t>Historická revue</w:t>
            </w:r>
          </w:p>
        </w:tc>
        <w:tc>
          <w:tcPr>
            <w:tcW w:w="1638" w:type="dxa"/>
            <w:vMerge w:val="restart"/>
            <w:tcBorders>
              <w:top w:val="single" w:sz="4" w:space="0" w:color="auto"/>
              <w:left w:val="single" w:sz="4" w:space="0" w:color="auto"/>
              <w:bottom w:val="single" w:sz="4" w:space="0" w:color="auto"/>
              <w:right w:val="single" w:sz="4" w:space="0" w:color="auto"/>
            </w:tcBorders>
            <w:hideMark/>
          </w:tcPr>
          <w:p w:rsidR="007E3176" w:rsidRDefault="007E3176" w:rsidP="007E3176">
            <w:pPr>
              <w:rPr>
                <w:lang w:eastAsia="sk-SK"/>
              </w:rPr>
            </w:pPr>
            <w:r>
              <w:rPr>
                <w:lang w:eastAsia="sk-SK"/>
              </w:rPr>
              <w:t>CD</w:t>
            </w:r>
          </w:p>
          <w:p w:rsidR="007E3176" w:rsidRDefault="007E3176" w:rsidP="007E3176">
            <w:pPr>
              <w:rPr>
                <w:lang w:eastAsia="sk-SK"/>
              </w:rPr>
            </w:pPr>
            <w:r>
              <w:rPr>
                <w:lang w:eastAsia="sk-SK"/>
              </w:rPr>
              <w:t>DVD</w:t>
            </w:r>
          </w:p>
          <w:p w:rsidR="007E3176" w:rsidRDefault="007E3176" w:rsidP="007E3176">
            <w:pPr>
              <w:rPr>
                <w:lang w:eastAsia="sk-SK"/>
              </w:rPr>
            </w:pPr>
            <w:r>
              <w:rPr>
                <w:lang w:eastAsia="sk-SK"/>
              </w:rPr>
              <w:t>Tabuľa</w:t>
            </w:r>
          </w:p>
          <w:p w:rsidR="007E3176" w:rsidRDefault="007E3176" w:rsidP="007E3176">
            <w:pPr>
              <w:rPr>
                <w:lang w:eastAsia="sk-SK"/>
              </w:rPr>
            </w:pPr>
            <w:r>
              <w:rPr>
                <w:lang w:eastAsia="sk-SK"/>
              </w:rPr>
              <w:t>PC</w:t>
            </w:r>
          </w:p>
        </w:tc>
        <w:tc>
          <w:tcPr>
            <w:tcW w:w="1842" w:type="dxa"/>
            <w:vMerge w:val="restart"/>
            <w:tcBorders>
              <w:top w:val="single" w:sz="4" w:space="0" w:color="auto"/>
              <w:left w:val="single" w:sz="4" w:space="0" w:color="auto"/>
              <w:bottom w:val="single" w:sz="4" w:space="0" w:color="auto"/>
              <w:right w:val="single" w:sz="4" w:space="0" w:color="auto"/>
            </w:tcBorders>
            <w:hideMark/>
          </w:tcPr>
          <w:p w:rsidR="007E3176" w:rsidRDefault="007E3176" w:rsidP="007E3176">
            <w:pPr>
              <w:rPr>
                <w:lang w:eastAsia="sk-SK"/>
              </w:rPr>
            </w:pPr>
            <w:r>
              <w:rPr>
                <w:lang w:eastAsia="sk-SK"/>
              </w:rPr>
              <w:t>Učebnice dejepisu</w:t>
            </w:r>
          </w:p>
          <w:p w:rsidR="007E3176" w:rsidRDefault="007E3176" w:rsidP="007E3176">
            <w:pPr>
              <w:rPr>
                <w:lang w:eastAsia="sk-SK"/>
              </w:rPr>
            </w:pPr>
            <w:r>
              <w:rPr>
                <w:lang w:eastAsia="sk-SK"/>
              </w:rPr>
              <w:t>Mapy</w:t>
            </w:r>
          </w:p>
          <w:p w:rsidR="007E3176" w:rsidRDefault="007E3176" w:rsidP="007E3176">
            <w:pPr>
              <w:rPr>
                <w:lang w:eastAsia="sk-SK"/>
              </w:rPr>
            </w:pPr>
            <w:r>
              <w:rPr>
                <w:lang w:eastAsia="sk-SK"/>
              </w:rPr>
              <w:t>Pracovné listy</w:t>
            </w:r>
          </w:p>
          <w:p w:rsidR="007E3176" w:rsidRDefault="007E3176" w:rsidP="007E3176">
            <w:pPr>
              <w:rPr>
                <w:lang w:eastAsia="sk-SK"/>
              </w:rPr>
            </w:pPr>
            <w:r>
              <w:rPr>
                <w:lang w:eastAsia="sk-SK"/>
              </w:rPr>
              <w:t>Historické časopisy</w:t>
            </w:r>
          </w:p>
          <w:p w:rsidR="007E3176" w:rsidRDefault="007E3176" w:rsidP="007E3176">
            <w:pPr>
              <w:rPr>
                <w:lang w:eastAsia="sk-SK"/>
              </w:rPr>
            </w:pPr>
            <w:r>
              <w:rPr>
                <w:lang w:eastAsia="sk-SK"/>
              </w:rPr>
              <w:t>Dejepisná čítanka</w:t>
            </w:r>
          </w:p>
          <w:p w:rsidR="007E3176" w:rsidRDefault="007E3176" w:rsidP="007E3176">
            <w:pPr>
              <w:rPr>
                <w:lang w:eastAsia="sk-SK"/>
              </w:rPr>
            </w:pPr>
            <w:r>
              <w:rPr>
                <w:lang w:eastAsia="sk-SK"/>
              </w:rPr>
              <w:t>Denná tlač</w:t>
            </w:r>
          </w:p>
        </w:tc>
        <w:tc>
          <w:tcPr>
            <w:tcW w:w="1842" w:type="dxa"/>
            <w:vMerge w:val="restart"/>
            <w:tcBorders>
              <w:top w:val="single" w:sz="4" w:space="0" w:color="auto"/>
              <w:left w:val="single" w:sz="4" w:space="0" w:color="auto"/>
              <w:bottom w:val="single" w:sz="4" w:space="0" w:color="auto"/>
              <w:right w:val="single" w:sz="4" w:space="0" w:color="auto"/>
            </w:tcBorders>
            <w:hideMark/>
          </w:tcPr>
          <w:p w:rsidR="007E3176" w:rsidRDefault="007E3176" w:rsidP="007E3176">
            <w:pPr>
              <w:rPr>
                <w:lang w:eastAsia="sk-SK"/>
              </w:rPr>
            </w:pPr>
            <w:r>
              <w:rPr>
                <w:lang w:eastAsia="sk-SK"/>
              </w:rPr>
              <w:t xml:space="preserve">Internet </w:t>
            </w:r>
          </w:p>
          <w:p w:rsidR="007E3176" w:rsidRDefault="007E3176" w:rsidP="007E3176">
            <w:pPr>
              <w:rPr>
                <w:lang w:eastAsia="cs-CZ"/>
              </w:rPr>
            </w:pPr>
            <w:r>
              <w:rPr>
                <w:lang w:eastAsia="sk-SK"/>
              </w:rPr>
              <w:t>knižnica</w:t>
            </w:r>
          </w:p>
        </w:tc>
      </w:tr>
      <w:tr w:rsidR="007E3176" w:rsidTr="007E3176">
        <w:tc>
          <w:tcPr>
            <w:tcW w:w="2088" w:type="dxa"/>
            <w:tcBorders>
              <w:top w:val="single" w:sz="4" w:space="0" w:color="auto"/>
              <w:left w:val="single" w:sz="4" w:space="0" w:color="auto"/>
              <w:bottom w:val="single" w:sz="4" w:space="0" w:color="auto"/>
              <w:right w:val="single" w:sz="4" w:space="0" w:color="auto"/>
            </w:tcBorders>
            <w:hideMark/>
          </w:tcPr>
          <w:p w:rsidR="007E3176" w:rsidRDefault="007E3176" w:rsidP="007E3176">
            <w:pPr>
              <w:rPr>
                <w:lang w:eastAsia="cs-CZ"/>
              </w:rPr>
            </w:pPr>
            <w:r>
              <w:rPr>
                <w:b/>
                <w:sz w:val="20"/>
                <w:szCs w:val="20"/>
                <w:lang w:eastAsia="sk-SK"/>
              </w:rPr>
              <w:t>Medzivojnová Európa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r>
      <w:tr w:rsidR="007E3176" w:rsidTr="007E3176">
        <w:tc>
          <w:tcPr>
            <w:tcW w:w="2088" w:type="dxa"/>
            <w:tcBorders>
              <w:top w:val="single" w:sz="4" w:space="0" w:color="auto"/>
              <w:left w:val="single" w:sz="4" w:space="0" w:color="auto"/>
              <w:bottom w:val="single" w:sz="4" w:space="0" w:color="auto"/>
              <w:right w:val="single" w:sz="4" w:space="0" w:color="auto"/>
            </w:tcBorders>
            <w:hideMark/>
          </w:tcPr>
          <w:p w:rsidR="007E3176" w:rsidRDefault="007E3176" w:rsidP="007E3176">
            <w:pPr>
              <w:rPr>
                <w:b/>
                <w:bCs w:val="0"/>
                <w:sz w:val="20"/>
                <w:szCs w:val="20"/>
                <w:lang w:eastAsia="cs-CZ"/>
              </w:rPr>
            </w:pPr>
            <w:r>
              <w:rPr>
                <w:b/>
                <w:sz w:val="20"/>
                <w:szCs w:val="20"/>
                <w:lang w:eastAsia="sk-SK"/>
              </w:rPr>
              <w:t>Druhá svetová vojna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r>
      <w:tr w:rsidR="007E3176" w:rsidTr="007E3176">
        <w:trPr>
          <w:trHeight w:val="648"/>
        </w:trPr>
        <w:tc>
          <w:tcPr>
            <w:tcW w:w="2088" w:type="dxa"/>
            <w:tcBorders>
              <w:top w:val="single" w:sz="4" w:space="0" w:color="auto"/>
              <w:left w:val="single" w:sz="4" w:space="0" w:color="auto"/>
              <w:bottom w:val="single" w:sz="4" w:space="0" w:color="auto"/>
              <w:right w:val="single" w:sz="4" w:space="0" w:color="auto"/>
            </w:tcBorders>
            <w:hideMark/>
          </w:tcPr>
          <w:p w:rsidR="007E3176" w:rsidRDefault="007E3176" w:rsidP="007E3176">
            <w:pPr>
              <w:rPr>
                <w:b/>
                <w:sz w:val="20"/>
                <w:szCs w:val="20"/>
                <w:lang w:eastAsia="cs-CZ"/>
              </w:rPr>
            </w:pPr>
            <w:r>
              <w:rPr>
                <w:b/>
                <w:sz w:val="20"/>
                <w:szCs w:val="20"/>
                <w:lang w:eastAsia="sk-SK"/>
              </w:rPr>
              <w:t>Slovenská republika ( 1939 – 1945 )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r>
      <w:tr w:rsidR="007E3176" w:rsidTr="007E3176">
        <w:trPr>
          <w:trHeight w:val="648"/>
        </w:trPr>
        <w:tc>
          <w:tcPr>
            <w:tcW w:w="2088" w:type="dxa"/>
            <w:tcBorders>
              <w:top w:val="single" w:sz="4" w:space="0" w:color="auto"/>
              <w:left w:val="single" w:sz="4" w:space="0" w:color="auto"/>
              <w:bottom w:val="single" w:sz="4" w:space="0" w:color="auto"/>
              <w:right w:val="single" w:sz="4" w:space="0" w:color="auto"/>
            </w:tcBorders>
            <w:hideMark/>
          </w:tcPr>
          <w:p w:rsidR="007E3176" w:rsidRDefault="007E3176" w:rsidP="007E3176">
            <w:pPr>
              <w:rPr>
                <w:b/>
                <w:sz w:val="20"/>
                <w:szCs w:val="20"/>
                <w:lang w:eastAsia="sk-SK"/>
              </w:rPr>
            </w:pPr>
            <w:r>
              <w:rPr>
                <w:b/>
                <w:sz w:val="20"/>
                <w:szCs w:val="20"/>
                <w:lang w:eastAsia="sk-SK"/>
              </w:rPr>
              <w:t>Svet po 2. svetovej vojne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r>
      <w:tr w:rsidR="007E3176" w:rsidTr="007E3176">
        <w:trPr>
          <w:trHeight w:val="648"/>
        </w:trPr>
        <w:tc>
          <w:tcPr>
            <w:tcW w:w="2088" w:type="dxa"/>
            <w:tcBorders>
              <w:top w:val="single" w:sz="4" w:space="0" w:color="auto"/>
              <w:left w:val="single" w:sz="4" w:space="0" w:color="auto"/>
              <w:bottom w:val="single" w:sz="4" w:space="0" w:color="auto"/>
              <w:right w:val="single" w:sz="4" w:space="0" w:color="auto"/>
            </w:tcBorders>
            <w:hideMark/>
          </w:tcPr>
          <w:p w:rsidR="007E3176" w:rsidRDefault="007E3176" w:rsidP="007E3176">
            <w:pPr>
              <w:rPr>
                <w:b/>
                <w:sz w:val="20"/>
                <w:szCs w:val="20"/>
                <w:lang w:eastAsia="sk-SK"/>
              </w:rPr>
            </w:pPr>
            <w:r>
              <w:rPr>
                <w:b/>
                <w:sz w:val="20"/>
                <w:szCs w:val="20"/>
                <w:lang w:eastAsia="sk-SK"/>
              </w:rPr>
              <w:t>Dejiny súčasnosti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3176" w:rsidRDefault="007E3176" w:rsidP="007E3176">
            <w:pPr>
              <w:rPr>
                <w:lang w:eastAsia="cs-CZ"/>
              </w:rPr>
            </w:pPr>
          </w:p>
        </w:tc>
      </w:tr>
      <w:tr w:rsidR="007E3176" w:rsidTr="006A5D16">
        <w:trPr>
          <w:trHeight w:val="934"/>
        </w:trPr>
        <w:tc>
          <w:tcPr>
            <w:tcW w:w="2088" w:type="dxa"/>
            <w:tcBorders>
              <w:top w:val="single" w:sz="4" w:space="0" w:color="auto"/>
              <w:left w:val="single" w:sz="4" w:space="0" w:color="auto"/>
              <w:right w:val="single" w:sz="4" w:space="0" w:color="auto"/>
            </w:tcBorders>
          </w:tcPr>
          <w:p w:rsidR="007E3176" w:rsidRDefault="007E3176" w:rsidP="007E3176">
            <w:pPr>
              <w:rPr>
                <w:b/>
                <w:sz w:val="20"/>
                <w:szCs w:val="20"/>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3176" w:rsidRDefault="007E3176" w:rsidP="007E3176">
            <w:pPr>
              <w:rPr>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3176" w:rsidRDefault="007E3176" w:rsidP="007E3176">
            <w:pPr>
              <w:rPr>
                <w:lang w:eastAsia="sk-SK"/>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E3176" w:rsidRDefault="007E3176" w:rsidP="007E3176">
            <w:pPr>
              <w:rPr>
                <w:lang w:eastAsia="cs-CZ"/>
              </w:rPr>
            </w:pPr>
          </w:p>
        </w:tc>
      </w:tr>
    </w:tbl>
    <w:p w:rsidR="007E3176" w:rsidRDefault="007E3176" w:rsidP="007E3176"/>
    <w:p w:rsidR="00F0567A" w:rsidRPr="00CB0996" w:rsidRDefault="00F0567A" w:rsidP="00F0567A">
      <w:pPr>
        <w:keepNext/>
        <w:spacing w:after="0" w:line="240" w:lineRule="auto"/>
        <w:outlineLvl w:val="2"/>
        <w:rPr>
          <w:rFonts w:eastAsia="Times New Roman"/>
          <w:b/>
          <w:sz w:val="28"/>
          <w:szCs w:val="28"/>
          <w:lang w:eastAsia="sk-SK"/>
        </w:rPr>
      </w:pPr>
      <w:r w:rsidRPr="00CB0996">
        <w:rPr>
          <w:rFonts w:eastAsia="Times New Roman"/>
          <w:b/>
          <w:sz w:val="28"/>
          <w:szCs w:val="28"/>
          <w:lang w:eastAsia="sk-SK"/>
        </w:rPr>
        <w:t>Hodnotenie predmetu</w:t>
      </w:r>
    </w:p>
    <w:p w:rsidR="00F0567A" w:rsidRPr="00CB0996" w:rsidRDefault="00F0567A" w:rsidP="00F0567A">
      <w:pPr>
        <w:keepNext/>
        <w:spacing w:after="0" w:line="240" w:lineRule="auto"/>
        <w:outlineLvl w:val="2"/>
        <w:rPr>
          <w:rFonts w:eastAsia="Times New Roman"/>
          <w:b/>
          <w:sz w:val="32"/>
          <w:szCs w:val="32"/>
          <w:lang w:eastAsia="sk-SK"/>
        </w:rPr>
      </w:pPr>
    </w:p>
    <w:p w:rsidR="00793AE5" w:rsidRPr="00EA7748" w:rsidRDefault="00793AE5" w:rsidP="00793AE5">
      <w:pPr>
        <w:spacing w:after="0"/>
        <w:rPr>
          <w:rFonts w:eastAsia="Times New Roman"/>
          <w:bCs w:val="0"/>
          <w:lang w:eastAsia="sk-SK"/>
        </w:rPr>
      </w:pPr>
      <w:r w:rsidRPr="00EA7748">
        <w:rPr>
          <w:rFonts w:eastAsia="Times New Roman"/>
          <w:bCs w:val="0"/>
          <w:lang w:eastAsia="sk-SK"/>
        </w:rPr>
        <w:t>Pri hodnotení a klasifikácii výsledkov žiakov budeme vychádzať z Metodického pokynu</w:t>
      </w:r>
    </w:p>
    <w:p w:rsidR="00793AE5" w:rsidRPr="00AA107A" w:rsidRDefault="00793AE5" w:rsidP="00793AE5">
      <w:pPr>
        <w:spacing w:after="0"/>
      </w:pPr>
      <w:r w:rsidRPr="00EA7748">
        <w:rPr>
          <w:rFonts w:eastAsia="Times New Roman"/>
          <w:bCs w:val="0"/>
          <w:lang w:eastAsia="sk-SK"/>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F0567A" w:rsidRDefault="00F0567A" w:rsidP="00793AE5">
      <w:pPr>
        <w:outlineLvl w:val="2"/>
        <w:rPr>
          <w:b/>
          <w:color w:val="000000"/>
          <w:sz w:val="32"/>
          <w:szCs w:val="32"/>
          <w:lang w:eastAsia="sk-SK"/>
        </w:rPr>
      </w:pPr>
    </w:p>
    <w:p w:rsidR="00F0567A" w:rsidRDefault="00F0567A" w:rsidP="007E3176">
      <w:pPr>
        <w:outlineLvl w:val="2"/>
        <w:rPr>
          <w:b/>
          <w:color w:val="000000"/>
          <w:sz w:val="32"/>
          <w:szCs w:val="32"/>
          <w:lang w:eastAsia="sk-SK"/>
        </w:rPr>
      </w:pPr>
    </w:p>
    <w:p w:rsidR="00294549" w:rsidRPr="001A7EF7" w:rsidRDefault="00294549" w:rsidP="00294549">
      <w:pPr>
        <w:spacing w:before="120" w:after="0" w:line="240" w:lineRule="auto"/>
        <w:jc w:val="center"/>
        <w:rPr>
          <w:rFonts w:ascii="Arial" w:eastAsia="Times New Roman" w:hAnsi="Arial" w:cs="Arial"/>
          <w:b/>
          <w:bCs w:val="0"/>
          <w:sz w:val="44"/>
          <w:szCs w:val="44"/>
        </w:rPr>
      </w:pPr>
      <w:r w:rsidRPr="001A7EF7">
        <w:rPr>
          <w:rFonts w:ascii="Arial" w:eastAsia="Times New Roman" w:hAnsi="Arial" w:cs="Arial"/>
          <w:b/>
          <w:bCs w:val="0"/>
          <w:sz w:val="44"/>
          <w:szCs w:val="44"/>
        </w:rPr>
        <w:t>Učebné osnovy</w:t>
      </w:r>
    </w:p>
    <w:p w:rsidR="00294549" w:rsidRPr="001A7EF7" w:rsidRDefault="00294549" w:rsidP="00294549">
      <w:pPr>
        <w:spacing w:before="120" w:after="0" w:line="240" w:lineRule="auto"/>
        <w:jc w:val="center"/>
        <w:rPr>
          <w:rFonts w:ascii="Arial" w:eastAsia="Times New Roman" w:hAnsi="Arial" w:cs="Arial"/>
          <w:b/>
          <w:bCs w:val="0"/>
          <w:sz w:val="44"/>
          <w:szCs w:val="44"/>
        </w:rPr>
      </w:pPr>
      <w:r w:rsidRPr="001A7EF7">
        <w:rPr>
          <w:rFonts w:ascii="Arial" w:eastAsia="Times New Roman" w:hAnsi="Arial" w:cs="Arial"/>
          <w:b/>
          <w:bCs w:val="0"/>
          <w:sz w:val="44"/>
          <w:szCs w:val="44"/>
        </w:rPr>
        <w:lastRenderedPageBreak/>
        <w:t>všeobecnovzdelávacieho predmetu</w:t>
      </w:r>
    </w:p>
    <w:p w:rsidR="00294549" w:rsidRPr="001A7EF7" w:rsidRDefault="00294549" w:rsidP="00294549">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1A7EF7"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1A7EF7" w:rsidRDefault="00294549" w:rsidP="007E3176">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1A7EF7" w:rsidRDefault="00294549" w:rsidP="007E3176">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Geografia</w:t>
            </w:r>
          </w:p>
        </w:tc>
      </w:tr>
      <w:tr w:rsidR="00294549" w:rsidRPr="001A7EF7"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1A7EF7" w:rsidRDefault="00294549" w:rsidP="007E3176">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1A7EF7" w:rsidRDefault="00294549" w:rsidP="007E3176">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1 hod</w:t>
            </w:r>
            <w:r>
              <w:rPr>
                <w:rFonts w:ascii="Arial" w:eastAsia="Times New Roman" w:hAnsi="Arial" w:cs="Arial"/>
                <w:b/>
                <w:bCs w:val="0"/>
                <w:sz w:val="20"/>
                <w:szCs w:val="20"/>
              </w:rPr>
              <w:t>i</w:t>
            </w:r>
            <w:r w:rsidRPr="001A7EF7">
              <w:rPr>
                <w:rFonts w:ascii="Arial" w:eastAsia="Times New Roman" w:hAnsi="Arial" w:cs="Arial"/>
                <w:b/>
                <w:bCs w:val="0"/>
                <w:sz w:val="20"/>
                <w:szCs w:val="20"/>
              </w:rPr>
              <w:t>n</w:t>
            </w:r>
            <w:r>
              <w:rPr>
                <w:rFonts w:ascii="Arial" w:eastAsia="Times New Roman" w:hAnsi="Arial" w:cs="Arial"/>
                <w:b/>
                <w:bCs w:val="0"/>
                <w:sz w:val="20"/>
                <w:szCs w:val="20"/>
              </w:rPr>
              <w:t>a</w:t>
            </w:r>
            <w:r w:rsidRPr="001A7EF7">
              <w:rPr>
                <w:rFonts w:ascii="Arial" w:eastAsia="Times New Roman" w:hAnsi="Arial" w:cs="Arial"/>
                <w:b/>
                <w:bCs w:val="0"/>
                <w:sz w:val="20"/>
                <w:szCs w:val="20"/>
              </w:rPr>
              <w:t xml:space="preserve"> týždenne / 33 hodín ročne</w:t>
            </w:r>
          </w:p>
        </w:tc>
      </w:tr>
      <w:tr w:rsidR="00294549" w:rsidRPr="001A7EF7"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Pr="001A7EF7" w:rsidRDefault="00294549" w:rsidP="007E3176">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94549" w:rsidRPr="001A7EF7" w:rsidRDefault="00F0567A" w:rsidP="007E3176">
            <w:pPr>
              <w:spacing w:line="240" w:lineRule="auto"/>
              <w:rPr>
                <w:rFonts w:ascii="Arial" w:eastAsia="Times New Roman" w:hAnsi="Arial" w:cs="Arial"/>
                <w:b/>
                <w:bCs w:val="0"/>
                <w:sz w:val="20"/>
                <w:szCs w:val="20"/>
              </w:rPr>
            </w:pPr>
            <w:r>
              <w:rPr>
                <w:rFonts w:ascii="Arial" w:eastAsia="Times New Roman" w:hAnsi="Arial" w:cs="Arial"/>
                <w:b/>
                <w:bCs w:val="0"/>
                <w:sz w:val="20"/>
                <w:szCs w:val="20"/>
              </w:rPr>
              <w:t>Deviaty</w:t>
            </w:r>
          </w:p>
        </w:tc>
      </w:tr>
      <w:tr w:rsidR="00294549" w:rsidRPr="001A7EF7"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1A7EF7" w:rsidRDefault="00294549" w:rsidP="007E3176">
            <w:pPr>
              <w:spacing w:line="240" w:lineRule="auto"/>
              <w:rPr>
                <w:rFonts w:ascii="Arial" w:eastAsia="Times New Roman" w:hAnsi="Arial" w:cs="Arial"/>
                <w:bCs w:val="0"/>
                <w:sz w:val="20"/>
                <w:szCs w:val="20"/>
              </w:rPr>
            </w:pPr>
            <w:r w:rsidRPr="001A7EF7">
              <w:rPr>
                <w:rFonts w:ascii="Arial" w:eastAsia="Times New Roman" w:hAnsi="Arial" w:cs="Arial"/>
                <w:b/>
                <w:bCs w:val="0"/>
                <w:sz w:val="20"/>
                <w:szCs w:val="20"/>
              </w:rPr>
              <w:t xml:space="preserve">Škola </w:t>
            </w:r>
            <w:r w:rsidRPr="001A7EF7">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1A7EF7" w:rsidRDefault="00294549" w:rsidP="007E3176">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ZŠ s MŠ Sedlice, 082 43 Sedlice</w:t>
            </w:r>
          </w:p>
        </w:tc>
      </w:tr>
      <w:tr w:rsidR="00294549" w:rsidRPr="001A7EF7"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1A7EF7" w:rsidRDefault="00294549" w:rsidP="007E3176">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1A7EF7" w:rsidRDefault="00294549" w:rsidP="007E3176">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Škola pre každého</w:t>
            </w:r>
          </w:p>
        </w:tc>
      </w:tr>
      <w:tr w:rsidR="00294549" w:rsidRPr="001A7EF7"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1A7EF7" w:rsidRDefault="00294549" w:rsidP="007E3176">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Kód a</w:t>
            </w:r>
            <w:r w:rsidR="009272D3">
              <w:rPr>
                <w:rFonts w:ascii="Arial" w:eastAsia="Times New Roman" w:hAnsi="Arial" w:cs="Arial"/>
                <w:b/>
                <w:bCs w:val="0"/>
                <w:sz w:val="20"/>
                <w:szCs w:val="20"/>
              </w:rPr>
              <w:t> </w:t>
            </w:r>
            <w:r w:rsidRPr="001A7EF7">
              <w:rPr>
                <w:rFonts w:ascii="Arial" w:eastAsia="Times New Roman" w:hAnsi="Arial" w:cs="Arial"/>
                <w:b/>
                <w:bCs w:val="0"/>
                <w:sz w:val="20"/>
                <w:szCs w:val="20"/>
              </w:rPr>
              <w:t>názov</w:t>
            </w:r>
            <w:r>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1A7EF7" w:rsidRDefault="00294549" w:rsidP="007E3176">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ŠVP pre 2. stupeň ZŠ v Slovenskej republike</w:t>
            </w:r>
          </w:p>
        </w:tc>
      </w:tr>
      <w:tr w:rsidR="00294549" w:rsidRPr="001A7EF7"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1A7EF7" w:rsidRDefault="00294549" w:rsidP="007E3176">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1A7EF7" w:rsidRDefault="00294549" w:rsidP="007E3176">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nižšie sekundárne vzdelávanie</w:t>
            </w:r>
          </w:p>
        </w:tc>
      </w:tr>
      <w:tr w:rsidR="00294549" w:rsidRPr="001A7EF7"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1A7EF7" w:rsidRDefault="00294549" w:rsidP="007E3176">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1A7EF7" w:rsidRDefault="00294549" w:rsidP="007E3176">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5 rokov</w:t>
            </w:r>
          </w:p>
        </w:tc>
      </w:tr>
      <w:tr w:rsidR="00294549" w:rsidRPr="001A7EF7"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1A7EF7" w:rsidRDefault="00294549" w:rsidP="007E3176">
            <w:pPr>
              <w:spacing w:line="240" w:lineRule="auto"/>
              <w:rPr>
                <w:rFonts w:ascii="Arial" w:eastAsia="Times New Roman" w:hAnsi="Arial" w:cs="Arial"/>
                <w:b/>
                <w:bCs w:val="0"/>
                <w:sz w:val="20"/>
                <w:szCs w:val="20"/>
              </w:rPr>
            </w:pPr>
            <w:r w:rsidRPr="001A7EF7">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1A7EF7" w:rsidRDefault="00294549" w:rsidP="007E3176">
            <w:pPr>
              <w:spacing w:line="240" w:lineRule="auto"/>
              <w:jc w:val="both"/>
              <w:rPr>
                <w:rFonts w:ascii="Arial" w:eastAsia="Times New Roman" w:hAnsi="Arial" w:cs="Arial"/>
                <w:b/>
                <w:bCs w:val="0"/>
                <w:sz w:val="20"/>
                <w:szCs w:val="20"/>
              </w:rPr>
            </w:pPr>
            <w:r w:rsidRPr="001A7EF7">
              <w:rPr>
                <w:rFonts w:ascii="Arial" w:eastAsia="Times New Roman" w:hAnsi="Arial" w:cs="Arial"/>
                <w:b/>
                <w:bCs w:val="0"/>
                <w:sz w:val="20"/>
                <w:szCs w:val="20"/>
              </w:rPr>
              <w:t>slovenský jazyk</w:t>
            </w:r>
          </w:p>
        </w:tc>
      </w:tr>
    </w:tbl>
    <w:p w:rsidR="00294549" w:rsidRPr="001A7EF7" w:rsidRDefault="00294549" w:rsidP="00294549">
      <w:pPr>
        <w:spacing w:after="0" w:line="240" w:lineRule="auto"/>
        <w:rPr>
          <w:rFonts w:eastAsia="Times New Roman"/>
          <w:b/>
          <w:bCs w:val="0"/>
          <w:i/>
          <w:lang w:eastAsia="sk-SK"/>
        </w:rPr>
      </w:pPr>
    </w:p>
    <w:p w:rsidR="00294549" w:rsidRPr="001A7EF7" w:rsidRDefault="00294549" w:rsidP="00294549">
      <w:pPr>
        <w:spacing w:after="0" w:line="240" w:lineRule="auto"/>
        <w:rPr>
          <w:rFonts w:eastAsia="Times New Roman"/>
          <w:b/>
          <w:bCs w:val="0"/>
          <w:sz w:val="28"/>
          <w:szCs w:val="28"/>
          <w:lang w:eastAsia="sk-SK"/>
        </w:rPr>
      </w:pPr>
      <w:r w:rsidRPr="001A7EF7">
        <w:rPr>
          <w:rFonts w:eastAsia="Times New Roman"/>
          <w:b/>
          <w:bCs w:val="0"/>
          <w:sz w:val="28"/>
          <w:szCs w:val="28"/>
          <w:lang w:eastAsia="sk-SK"/>
        </w:rPr>
        <w:t>Štruktúra predmetu</w:t>
      </w:r>
    </w:p>
    <w:p w:rsidR="00294549" w:rsidRPr="001A7EF7" w:rsidRDefault="00294549" w:rsidP="00294549">
      <w:pPr>
        <w:spacing w:after="0" w:line="240" w:lineRule="auto"/>
        <w:rPr>
          <w:rFonts w:eastAsia="Times New Roman"/>
          <w:b/>
          <w:bCs w:val="0"/>
          <w:i/>
          <w:lang w:eastAsia="sk-SK"/>
        </w:rPr>
      </w:pPr>
    </w:p>
    <w:p w:rsidR="00294549" w:rsidRPr="00C70BB2" w:rsidRDefault="00294549" w:rsidP="00294549">
      <w:pPr>
        <w:spacing w:after="0" w:line="240" w:lineRule="auto"/>
        <w:rPr>
          <w:rFonts w:eastAsia="Times New Roman"/>
          <w:b/>
          <w:bCs w:val="0"/>
          <w:i/>
          <w:lang w:eastAsia="sk-SK"/>
        </w:rPr>
      </w:pPr>
      <w:r w:rsidRPr="00C70BB2">
        <w:rPr>
          <w:rFonts w:eastAsia="Times New Roman"/>
          <w:b/>
          <w:bCs w:val="0"/>
          <w:i/>
          <w:lang w:eastAsia="sk-SK"/>
        </w:rPr>
        <w:t>Učebné osnovy sú totožné so vzdelávacím štandardom ŠVP pre príslušný predmet.</w:t>
      </w:r>
    </w:p>
    <w:p w:rsidR="00294549" w:rsidRPr="001A7EF7" w:rsidRDefault="00294549" w:rsidP="00294549">
      <w:pPr>
        <w:spacing w:after="0" w:line="240" w:lineRule="auto"/>
        <w:rPr>
          <w:rFonts w:eastAsia="Times New Roman"/>
          <w:b/>
          <w:bCs w:val="0"/>
          <w:i/>
          <w:lang w:eastAsia="sk-SK"/>
        </w:rPr>
      </w:pPr>
    </w:p>
    <w:p w:rsidR="00294549" w:rsidRDefault="00D275FE" w:rsidP="009272D3">
      <w:pPr>
        <w:rPr>
          <w:b/>
          <w:i/>
          <w:color w:val="0070C0"/>
          <w:u w:val="single"/>
        </w:rPr>
      </w:pPr>
      <w:hyperlink r:id="rId283" w:history="1">
        <w:r w:rsidR="00F30E78" w:rsidRPr="00F30E78">
          <w:rPr>
            <w:rStyle w:val="Hypertextovprepojenie"/>
            <w:b/>
            <w:i/>
          </w:rPr>
          <w:t>https://www.minedu.sk/data/att/22087.pdf</w:t>
        </w:r>
      </w:hyperlink>
    </w:p>
    <w:p w:rsidR="009272D3" w:rsidRPr="00E63514" w:rsidRDefault="00D275FE" w:rsidP="009272D3">
      <w:pPr>
        <w:rPr>
          <w:b/>
          <w:i/>
        </w:rPr>
      </w:pPr>
      <w:hyperlink r:id="rId284" w:history="1">
        <w:r w:rsidR="009272D3" w:rsidRPr="00BA62BD">
          <w:rPr>
            <w:rStyle w:val="Hypertextovprepojenie"/>
            <w:b/>
            <w:i/>
          </w:rPr>
          <w:t>http://www.statpedu.sk/files/articles/dokumenty/inovovany-statny-vzdelavaci-program/geografia_nsv_2014.pdf</w:t>
        </w:r>
      </w:hyperlink>
    </w:p>
    <w:p w:rsidR="00294549" w:rsidRDefault="00294549" w:rsidP="00294549">
      <w:pPr>
        <w:spacing w:after="0" w:line="240" w:lineRule="auto"/>
        <w:rPr>
          <w:b/>
          <w:i/>
        </w:rPr>
      </w:pPr>
    </w:p>
    <w:p w:rsidR="00294549" w:rsidRDefault="00294549" w:rsidP="00294549">
      <w:pPr>
        <w:spacing w:after="0" w:line="240" w:lineRule="auto"/>
        <w:rPr>
          <w:rFonts w:eastAsia="Times New Roman"/>
          <w:b/>
          <w:bCs w:val="0"/>
          <w:sz w:val="28"/>
          <w:szCs w:val="28"/>
          <w:lang w:eastAsia="sk-SK"/>
        </w:rPr>
      </w:pPr>
      <w:r w:rsidRPr="001A7EF7">
        <w:rPr>
          <w:rFonts w:eastAsia="Times New Roman"/>
          <w:b/>
          <w:bCs w:val="0"/>
          <w:sz w:val="28"/>
          <w:szCs w:val="28"/>
          <w:lang w:eastAsia="sk-SK"/>
        </w:rPr>
        <w:t>Učebné zdroje:</w:t>
      </w:r>
    </w:p>
    <w:p w:rsidR="00F0567A" w:rsidRDefault="00F0567A" w:rsidP="00F0567A">
      <w:pPr>
        <w:spacing w:after="0" w:line="240" w:lineRule="auto"/>
        <w:rPr>
          <w:rFonts w:eastAsia="Times New Roman"/>
          <w:bCs w:val="0"/>
          <w:lang w:eastAsia="sk-SK"/>
        </w:rPr>
      </w:pPr>
    </w:p>
    <w:p w:rsidR="00294549" w:rsidRDefault="00F0567A" w:rsidP="00F0567A">
      <w:pPr>
        <w:spacing w:after="0" w:line="240" w:lineRule="auto"/>
        <w:rPr>
          <w:rFonts w:eastAsia="Times New Roman"/>
          <w:b/>
          <w:bCs w:val="0"/>
          <w:sz w:val="28"/>
          <w:szCs w:val="28"/>
          <w:lang w:eastAsia="sk-SK"/>
        </w:rPr>
      </w:pPr>
      <w:r w:rsidRPr="00995FB2">
        <w:rPr>
          <w:rFonts w:eastAsia="Times New Roman"/>
          <w:bCs w:val="0"/>
          <w:lang w:eastAsia="sk-SK"/>
        </w:rPr>
        <w:t xml:space="preserve">Geografia pre </w:t>
      </w:r>
      <w:r>
        <w:rPr>
          <w:rFonts w:eastAsia="Times New Roman"/>
          <w:bCs w:val="0"/>
          <w:lang w:eastAsia="sk-SK"/>
        </w:rPr>
        <w:t>6</w:t>
      </w:r>
      <w:r w:rsidRPr="00995FB2">
        <w:rPr>
          <w:rFonts w:eastAsia="Times New Roman"/>
          <w:bCs w:val="0"/>
          <w:lang w:eastAsia="sk-SK"/>
        </w:rPr>
        <w:t>.ročník základných škôl a </w:t>
      </w:r>
      <w:r>
        <w:rPr>
          <w:rFonts w:eastAsia="Times New Roman"/>
          <w:bCs w:val="0"/>
          <w:lang w:eastAsia="sk-SK"/>
        </w:rPr>
        <w:t>1</w:t>
      </w:r>
      <w:r w:rsidRPr="00995FB2">
        <w:rPr>
          <w:rFonts w:eastAsia="Times New Roman"/>
          <w:bCs w:val="0"/>
          <w:lang w:eastAsia="sk-SK"/>
        </w:rPr>
        <w:t xml:space="preserve">.ročník gymnázií s osemročným štúdiom, RNDr. </w:t>
      </w:r>
      <w:r>
        <w:rPr>
          <w:rFonts w:eastAsia="Times New Roman"/>
          <w:bCs w:val="0"/>
          <w:lang w:eastAsia="sk-SK"/>
        </w:rPr>
        <w:t>P.Likavský</w:t>
      </w:r>
      <w:r w:rsidRPr="00995FB2">
        <w:rPr>
          <w:rFonts w:eastAsia="Times New Roman"/>
          <w:bCs w:val="0"/>
          <w:lang w:eastAsia="sk-SK"/>
        </w:rPr>
        <w:t xml:space="preserve">, </w:t>
      </w:r>
      <w:r>
        <w:rPr>
          <w:rFonts w:eastAsia="Times New Roman"/>
          <w:bCs w:val="0"/>
          <w:lang w:eastAsia="sk-SK"/>
        </w:rPr>
        <w:t>CSc</w:t>
      </w:r>
      <w:r w:rsidRPr="00995FB2">
        <w:rPr>
          <w:rFonts w:eastAsia="Times New Roman"/>
          <w:bCs w:val="0"/>
          <w:lang w:eastAsia="sk-SK"/>
        </w:rPr>
        <w:t>.,</w:t>
      </w:r>
      <w:r>
        <w:rPr>
          <w:rFonts w:eastAsia="Times New Roman"/>
          <w:bCs w:val="0"/>
          <w:lang w:eastAsia="sk-SK"/>
        </w:rPr>
        <w:t xml:space="preserve"> RNDr.</w:t>
      </w:r>
      <w:r w:rsidRPr="00995FB2">
        <w:rPr>
          <w:rFonts w:eastAsia="Times New Roman"/>
          <w:bCs w:val="0"/>
          <w:lang w:eastAsia="sk-SK"/>
        </w:rPr>
        <w:t>, VKÚ, ak</w:t>
      </w:r>
      <w:r>
        <w:rPr>
          <w:rFonts w:eastAsia="Times New Roman"/>
          <w:bCs w:val="0"/>
          <w:lang w:eastAsia="sk-SK"/>
        </w:rPr>
        <w:t>ciová spoločnosť, Harmanec, 2009</w:t>
      </w:r>
      <w:r w:rsidRPr="00995FB2">
        <w:rPr>
          <w:rFonts w:eastAsia="Times New Roman"/>
          <w:bCs w:val="0"/>
          <w:lang w:eastAsia="sk-SK"/>
        </w:rPr>
        <w:t>.</w:t>
      </w:r>
    </w:p>
    <w:p w:rsidR="00294549" w:rsidRPr="001A7EF7" w:rsidRDefault="00294549" w:rsidP="00294549">
      <w:pPr>
        <w:spacing w:after="0" w:line="240" w:lineRule="auto"/>
        <w:rPr>
          <w:rFonts w:eastAsia="Times New Roman"/>
          <w:b/>
          <w:bCs w:val="0"/>
          <w:sz w:val="28"/>
          <w:szCs w:val="28"/>
          <w:lang w:eastAsia="sk-SK"/>
        </w:rPr>
      </w:pPr>
    </w:p>
    <w:p w:rsidR="00294549" w:rsidRPr="001A7EF7" w:rsidRDefault="00294549" w:rsidP="00294549">
      <w:pPr>
        <w:spacing w:after="0" w:line="240" w:lineRule="auto"/>
        <w:ind w:left="720"/>
        <w:contextualSpacing/>
        <w:rPr>
          <w:rFonts w:eastAsia="Times New Roman"/>
          <w:b/>
          <w:bCs w:val="0"/>
          <w:sz w:val="28"/>
          <w:szCs w:val="28"/>
          <w:lang w:eastAsia="sk-SK"/>
        </w:rPr>
      </w:pPr>
    </w:p>
    <w:p w:rsidR="00294549" w:rsidRPr="001A7EF7" w:rsidRDefault="00294549" w:rsidP="00294549">
      <w:pPr>
        <w:keepNext/>
        <w:spacing w:after="0" w:line="240" w:lineRule="auto"/>
        <w:outlineLvl w:val="2"/>
        <w:rPr>
          <w:rFonts w:eastAsia="Times New Roman"/>
          <w:b/>
          <w:sz w:val="28"/>
          <w:szCs w:val="28"/>
          <w:lang w:eastAsia="sk-SK"/>
        </w:rPr>
      </w:pPr>
      <w:r w:rsidRPr="001A7EF7">
        <w:rPr>
          <w:rFonts w:eastAsia="Times New Roman"/>
          <w:b/>
          <w:sz w:val="28"/>
          <w:szCs w:val="28"/>
          <w:lang w:eastAsia="sk-SK"/>
        </w:rPr>
        <w:t>Hodnotenie predmetu</w:t>
      </w:r>
    </w:p>
    <w:p w:rsidR="00294549" w:rsidRPr="001A7EF7" w:rsidRDefault="00294549" w:rsidP="00793AE5">
      <w:pPr>
        <w:keepNext/>
        <w:spacing w:after="0"/>
        <w:outlineLvl w:val="2"/>
        <w:rPr>
          <w:rFonts w:eastAsia="Times New Roman"/>
          <w:b/>
          <w:sz w:val="28"/>
          <w:szCs w:val="28"/>
          <w:lang w:eastAsia="sk-SK"/>
        </w:rPr>
      </w:pPr>
    </w:p>
    <w:p w:rsidR="00793AE5" w:rsidRPr="001A7EF7" w:rsidRDefault="00793AE5" w:rsidP="00793AE5">
      <w:pPr>
        <w:spacing w:after="0"/>
        <w:rPr>
          <w:rFonts w:eastAsia="Times New Roman"/>
          <w:bCs w:val="0"/>
          <w:lang w:eastAsia="sk-SK"/>
        </w:rPr>
      </w:pPr>
      <w:r w:rsidRPr="001A7EF7">
        <w:rPr>
          <w:rFonts w:eastAsia="Times New Roman"/>
          <w:bCs w:val="0"/>
          <w:lang w:eastAsia="sk-SK"/>
        </w:rPr>
        <w:t>Pri hodnotení a klasifikácii výsledkov žiakov budeme vychádzať z Metodického pokynu</w:t>
      </w:r>
    </w:p>
    <w:p w:rsidR="00793AE5" w:rsidRPr="00AA107A" w:rsidRDefault="00793AE5" w:rsidP="00793AE5">
      <w:pPr>
        <w:spacing w:after="0"/>
      </w:pPr>
      <w:r w:rsidRPr="001A7EF7">
        <w:rPr>
          <w:rFonts w:eastAsia="Times New Roman"/>
          <w:bCs w:val="0"/>
          <w:lang w:eastAsia="sk-SK"/>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294549" w:rsidRDefault="00294549" w:rsidP="00793AE5">
      <w:pPr>
        <w:spacing w:after="0"/>
        <w:rPr>
          <w:rFonts w:eastAsia="Times New Roman"/>
        </w:rPr>
      </w:pPr>
    </w:p>
    <w:p w:rsidR="00294549" w:rsidRDefault="00294549" w:rsidP="00294549">
      <w:pPr>
        <w:spacing w:after="0" w:line="200" w:lineRule="exact"/>
        <w:rPr>
          <w:rFonts w:eastAsia="Times New Roman"/>
        </w:rPr>
      </w:pPr>
    </w:p>
    <w:p w:rsidR="00294549" w:rsidRDefault="00294549" w:rsidP="00294549">
      <w:pPr>
        <w:spacing w:after="0" w:line="200" w:lineRule="exact"/>
        <w:rPr>
          <w:rFonts w:eastAsia="Times New Roman"/>
        </w:rPr>
      </w:pPr>
    </w:p>
    <w:p w:rsidR="00294549" w:rsidRPr="00D801D8" w:rsidRDefault="00294549" w:rsidP="00294549">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Učebné osnovy</w:t>
      </w:r>
    </w:p>
    <w:p w:rsidR="00294549" w:rsidRPr="00D801D8" w:rsidRDefault="00294549" w:rsidP="00294549">
      <w:pPr>
        <w:spacing w:before="120" w:after="0" w:line="240" w:lineRule="auto"/>
        <w:jc w:val="center"/>
        <w:rPr>
          <w:rFonts w:ascii="Arial" w:eastAsia="Times New Roman" w:hAnsi="Arial" w:cs="Arial"/>
          <w:b/>
          <w:bCs w:val="0"/>
          <w:sz w:val="44"/>
          <w:szCs w:val="44"/>
        </w:rPr>
      </w:pPr>
      <w:r w:rsidRPr="00D801D8">
        <w:rPr>
          <w:rFonts w:ascii="Arial" w:eastAsia="Times New Roman" w:hAnsi="Arial" w:cs="Arial"/>
          <w:b/>
          <w:bCs w:val="0"/>
          <w:sz w:val="44"/>
          <w:szCs w:val="44"/>
        </w:rPr>
        <w:t>všeobecnovzdelávacieho predmetu</w:t>
      </w:r>
    </w:p>
    <w:p w:rsidR="00294549" w:rsidRPr="00D801D8" w:rsidRDefault="00294549" w:rsidP="00294549">
      <w:pPr>
        <w:spacing w:after="0" w:line="240" w:lineRule="auto"/>
        <w:rPr>
          <w:rFonts w:eastAsia="Times New Roman"/>
          <w:b/>
          <w:bCs w:val="0"/>
          <w:sz w:val="28"/>
          <w:szCs w:val="28"/>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D801D8"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D801D8" w:rsidRDefault="00294549" w:rsidP="007E317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D801D8" w:rsidRDefault="00294549" w:rsidP="007E317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Občianska náuka</w:t>
            </w:r>
          </w:p>
        </w:tc>
      </w:tr>
      <w:tr w:rsidR="00294549" w:rsidRPr="00D801D8"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D801D8" w:rsidRDefault="00294549" w:rsidP="007E317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D801D8" w:rsidRDefault="00294549" w:rsidP="007E317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1 hod</w:t>
            </w:r>
            <w:r>
              <w:rPr>
                <w:rFonts w:ascii="Arial" w:eastAsia="Times New Roman" w:hAnsi="Arial" w:cs="Arial"/>
                <w:b/>
                <w:bCs w:val="0"/>
                <w:sz w:val="20"/>
                <w:szCs w:val="20"/>
              </w:rPr>
              <w:t>i</w:t>
            </w:r>
            <w:r w:rsidRPr="00D801D8">
              <w:rPr>
                <w:rFonts w:ascii="Arial" w:eastAsia="Times New Roman" w:hAnsi="Arial" w:cs="Arial"/>
                <w:b/>
                <w:bCs w:val="0"/>
                <w:sz w:val="20"/>
                <w:szCs w:val="20"/>
              </w:rPr>
              <w:t>n</w:t>
            </w:r>
            <w:r>
              <w:rPr>
                <w:rFonts w:ascii="Arial" w:eastAsia="Times New Roman" w:hAnsi="Arial" w:cs="Arial"/>
                <w:b/>
                <w:bCs w:val="0"/>
                <w:sz w:val="20"/>
                <w:szCs w:val="20"/>
              </w:rPr>
              <w:t>a</w:t>
            </w:r>
            <w:r w:rsidRPr="00D801D8">
              <w:rPr>
                <w:rFonts w:ascii="Arial" w:eastAsia="Times New Roman" w:hAnsi="Arial" w:cs="Arial"/>
                <w:b/>
                <w:bCs w:val="0"/>
                <w:sz w:val="20"/>
                <w:szCs w:val="20"/>
              </w:rPr>
              <w:t xml:space="preserve"> týždenne / 33 hodín ročne</w:t>
            </w:r>
          </w:p>
        </w:tc>
      </w:tr>
      <w:tr w:rsidR="00294549" w:rsidRPr="00D801D8"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Pr="00D801D8" w:rsidRDefault="00294549" w:rsidP="007E317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94549" w:rsidRPr="00D801D8" w:rsidRDefault="00F0567A" w:rsidP="007E3176">
            <w:pPr>
              <w:spacing w:line="240" w:lineRule="auto"/>
              <w:rPr>
                <w:rFonts w:ascii="Arial" w:eastAsia="Times New Roman" w:hAnsi="Arial" w:cs="Arial"/>
                <w:b/>
                <w:bCs w:val="0"/>
                <w:sz w:val="20"/>
                <w:szCs w:val="20"/>
              </w:rPr>
            </w:pPr>
            <w:r>
              <w:rPr>
                <w:rFonts w:ascii="Arial" w:eastAsia="Times New Roman" w:hAnsi="Arial" w:cs="Arial"/>
                <w:b/>
                <w:bCs w:val="0"/>
                <w:sz w:val="20"/>
                <w:szCs w:val="20"/>
              </w:rPr>
              <w:t>Deviaty</w:t>
            </w:r>
          </w:p>
        </w:tc>
      </w:tr>
      <w:tr w:rsidR="00294549" w:rsidRPr="00D801D8"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D801D8" w:rsidRDefault="00294549" w:rsidP="007E3176">
            <w:pPr>
              <w:spacing w:line="240" w:lineRule="auto"/>
              <w:rPr>
                <w:rFonts w:ascii="Arial" w:eastAsia="Times New Roman" w:hAnsi="Arial" w:cs="Arial"/>
                <w:bCs w:val="0"/>
                <w:sz w:val="20"/>
                <w:szCs w:val="20"/>
              </w:rPr>
            </w:pPr>
            <w:r w:rsidRPr="00D801D8">
              <w:rPr>
                <w:rFonts w:ascii="Arial" w:eastAsia="Times New Roman" w:hAnsi="Arial" w:cs="Arial"/>
                <w:b/>
                <w:bCs w:val="0"/>
                <w:sz w:val="20"/>
                <w:szCs w:val="20"/>
              </w:rPr>
              <w:t xml:space="preserve">Škola </w:t>
            </w:r>
            <w:r w:rsidRPr="00D801D8">
              <w:rPr>
                <w:rFonts w:ascii="Arial" w:eastAsia="Times New Roman" w:hAnsi="Arial" w:cs="Arial"/>
                <w:bCs w:val="0"/>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D801D8" w:rsidRDefault="00294549" w:rsidP="007E317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ZŠ s MŠ Sedlice, 082 43 Sedlice</w:t>
            </w:r>
          </w:p>
        </w:tc>
      </w:tr>
      <w:tr w:rsidR="00294549" w:rsidRPr="00D801D8"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D801D8" w:rsidRDefault="00294549" w:rsidP="007E317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D801D8" w:rsidRDefault="00294549" w:rsidP="007E317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Škola pre každého</w:t>
            </w:r>
          </w:p>
        </w:tc>
      </w:tr>
      <w:tr w:rsidR="00294549" w:rsidRPr="00D801D8"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D801D8" w:rsidRDefault="00294549" w:rsidP="007E317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 xml:space="preserve">Kód a názov  </w:t>
            </w:r>
            <w:r>
              <w:rPr>
                <w:rFonts w:ascii="Arial" w:eastAsia="Times New Roman" w:hAnsi="Arial" w:cs="Arial"/>
                <w:b/>
                <w:bCs w:val="0"/>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D801D8" w:rsidRDefault="00294549" w:rsidP="007E317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ŠVP pre 2. stupeň ZŠ v Slovenskej republike</w:t>
            </w:r>
          </w:p>
        </w:tc>
      </w:tr>
      <w:tr w:rsidR="00294549" w:rsidRPr="00D801D8"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D801D8" w:rsidRDefault="00294549" w:rsidP="007E317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D801D8" w:rsidRDefault="00294549" w:rsidP="007E317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nižšie sekundárne vzdelávanie</w:t>
            </w:r>
          </w:p>
        </w:tc>
      </w:tr>
      <w:tr w:rsidR="00294549" w:rsidRPr="00D801D8"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D801D8" w:rsidRDefault="00294549" w:rsidP="007E317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D801D8" w:rsidRDefault="00294549" w:rsidP="007E317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5 rokov</w:t>
            </w:r>
          </w:p>
        </w:tc>
      </w:tr>
      <w:tr w:rsidR="00294549" w:rsidRPr="00D801D8"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D801D8" w:rsidRDefault="00294549" w:rsidP="007E3176">
            <w:pPr>
              <w:spacing w:line="240" w:lineRule="auto"/>
              <w:rPr>
                <w:rFonts w:ascii="Arial" w:eastAsia="Times New Roman" w:hAnsi="Arial" w:cs="Arial"/>
                <w:b/>
                <w:bCs w:val="0"/>
                <w:sz w:val="20"/>
                <w:szCs w:val="20"/>
              </w:rPr>
            </w:pPr>
            <w:r w:rsidRPr="00D801D8">
              <w:rPr>
                <w:rFonts w:ascii="Arial" w:eastAsia="Times New Roman" w:hAnsi="Arial" w:cs="Arial"/>
                <w:b/>
                <w:bCs w:val="0"/>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D801D8" w:rsidRDefault="00294549" w:rsidP="007E3176">
            <w:pPr>
              <w:spacing w:line="240" w:lineRule="auto"/>
              <w:jc w:val="both"/>
              <w:rPr>
                <w:rFonts w:ascii="Arial" w:eastAsia="Times New Roman" w:hAnsi="Arial" w:cs="Arial"/>
                <w:b/>
                <w:bCs w:val="0"/>
                <w:sz w:val="20"/>
                <w:szCs w:val="20"/>
              </w:rPr>
            </w:pPr>
            <w:r w:rsidRPr="00D801D8">
              <w:rPr>
                <w:rFonts w:ascii="Arial" w:eastAsia="Times New Roman" w:hAnsi="Arial" w:cs="Arial"/>
                <w:b/>
                <w:bCs w:val="0"/>
                <w:sz w:val="20"/>
                <w:szCs w:val="20"/>
              </w:rPr>
              <w:t>slovenský jazyk</w:t>
            </w:r>
          </w:p>
        </w:tc>
      </w:tr>
    </w:tbl>
    <w:p w:rsidR="00294549" w:rsidRDefault="00294549" w:rsidP="00294549">
      <w:pPr>
        <w:spacing w:after="0" w:line="240" w:lineRule="auto"/>
        <w:rPr>
          <w:rFonts w:eastAsia="Times New Roman"/>
          <w:b/>
          <w:bCs w:val="0"/>
          <w:sz w:val="28"/>
          <w:szCs w:val="28"/>
          <w:lang w:eastAsia="sk-SK"/>
        </w:rPr>
      </w:pPr>
    </w:p>
    <w:p w:rsidR="00294549" w:rsidRDefault="00294549" w:rsidP="00294549">
      <w:pPr>
        <w:spacing w:after="0" w:line="240" w:lineRule="auto"/>
        <w:rPr>
          <w:rFonts w:eastAsia="Times New Roman"/>
          <w:b/>
          <w:bCs w:val="0"/>
          <w:sz w:val="28"/>
          <w:szCs w:val="28"/>
          <w:lang w:eastAsia="sk-SK"/>
        </w:rPr>
      </w:pPr>
      <w:r w:rsidRPr="00D801D8">
        <w:rPr>
          <w:rFonts w:eastAsia="Times New Roman"/>
          <w:b/>
          <w:bCs w:val="0"/>
          <w:sz w:val="28"/>
          <w:szCs w:val="28"/>
          <w:lang w:eastAsia="sk-SK"/>
        </w:rPr>
        <w:t>Štruktúra predmetu</w:t>
      </w:r>
    </w:p>
    <w:p w:rsidR="00294549" w:rsidRPr="00995FB2" w:rsidRDefault="00294549" w:rsidP="00294549">
      <w:pPr>
        <w:spacing w:after="0" w:line="240" w:lineRule="auto"/>
        <w:rPr>
          <w:rFonts w:ascii="Arial" w:hAnsi="Arial" w:cs="Arial"/>
          <w:b/>
        </w:rPr>
      </w:pPr>
    </w:p>
    <w:p w:rsidR="00294549" w:rsidRPr="001A7EF7" w:rsidRDefault="00294549" w:rsidP="00294549">
      <w:pPr>
        <w:spacing w:after="0" w:line="240" w:lineRule="auto"/>
        <w:rPr>
          <w:rFonts w:eastAsia="Times New Roman"/>
          <w:b/>
          <w:bCs w:val="0"/>
          <w:i/>
          <w:sz w:val="24"/>
          <w:szCs w:val="24"/>
          <w:lang w:eastAsia="sk-SK"/>
        </w:rPr>
      </w:pPr>
      <w:r w:rsidRPr="001A7EF7">
        <w:rPr>
          <w:rFonts w:eastAsia="Times New Roman"/>
          <w:b/>
          <w:bCs w:val="0"/>
          <w:i/>
          <w:sz w:val="24"/>
          <w:szCs w:val="24"/>
          <w:lang w:eastAsia="sk-SK"/>
        </w:rPr>
        <w:t>Učebné osnovy sú totožné so vzdelávacím štandardom ŠVP pre príslušný predmet.</w:t>
      </w:r>
    </w:p>
    <w:p w:rsidR="00294549" w:rsidRDefault="00294549" w:rsidP="00294549">
      <w:pPr>
        <w:spacing w:after="0" w:line="240" w:lineRule="auto"/>
        <w:rPr>
          <w:rFonts w:eastAsia="Times New Roman"/>
          <w:b/>
          <w:bCs w:val="0"/>
          <w:i/>
          <w:lang w:eastAsia="sk-SK"/>
        </w:rPr>
      </w:pPr>
    </w:p>
    <w:p w:rsidR="00294549" w:rsidRDefault="00D275FE" w:rsidP="009272D3">
      <w:pPr>
        <w:rPr>
          <w:b/>
          <w:i/>
          <w:color w:val="0070C0"/>
          <w:u w:val="single"/>
        </w:rPr>
      </w:pPr>
      <w:hyperlink r:id="rId285" w:history="1">
        <w:r w:rsidR="00F30E78" w:rsidRPr="00F30E78">
          <w:rPr>
            <w:rStyle w:val="Hypertextovprepojenie"/>
            <w:b/>
            <w:i/>
          </w:rPr>
          <w:t>https://www.minedu.sk/data/att/22086.pdf</w:t>
        </w:r>
      </w:hyperlink>
    </w:p>
    <w:p w:rsidR="009272D3" w:rsidRDefault="00D275FE" w:rsidP="009272D3">
      <w:pPr>
        <w:rPr>
          <w:b/>
          <w:i/>
        </w:rPr>
      </w:pPr>
      <w:hyperlink r:id="rId286" w:history="1">
        <w:r w:rsidR="009272D3" w:rsidRPr="001A7EF7">
          <w:rPr>
            <w:rStyle w:val="Hypertextovprepojenie"/>
            <w:b/>
            <w:i/>
          </w:rPr>
          <w:t>http://www.statpedu.sk/files/articles/dokumenty/inovovany-statny-vzdelavaci-program/obcianska-nauka_nsv_2014.pdf</w:t>
        </w:r>
      </w:hyperlink>
    </w:p>
    <w:p w:rsidR="00294549" w:rsidRPr="00D801D8" w:rsidRDefault="00294549" w:rsidP="00294549">
      <w:pPr>
        <w:spacing w:after="0" w:line="240" w:lineRule="auto"/>
        <w:rPr>
          <w:rFonts w:eastAsia="Times New Roman"/>
          <w:bCs w:val="0"/>
          <w:sz w:val="24"/>
          <w:szCs w:val="24"/>
          <w:lang w:eastAsia="sk-SK"/>
        </w:rPr>
      </w:pPr>
    </w:p>
    <w:p w:rsidR="00F0567A" w:rsidRPr="00995FB2" w:rsidRDefault="00F0567A" w:rsidP="00F0567A">
      <w:pPr>
        <w:spacing w:after="0" w:line="240" w:lineRule="auto"/>
        <w:rPr>
          <w:rFonts w:eastAsia="Times New Roman"/>
          <w:b/>
          <w:bCs w:val="0"/>
          <w:sz w:val="28"/>
          <w:szCs w:val="28"/>
          <w:lang w:eastAsia="sk-SK"/>
        </w:rPr>
      </w:pPr>
      <w:r w:rsidRPr="00995FB2">
        <w:rPr>
          <w:rFonts w:eastAsia="Times New Roman"/>
          <w:b/>
          <w:bCs w:val="0"/>
          <w:sz w:val="28"/>
          <w:szCs w:val="28"/>
          <w:lang w:eastAsia="sk-SK"/>
        </w:rPr>
        <w:t xml:space="preserve">Učebné zdroje: </w:t>
      </w:r>
    </w:p>
    <w:p w:rsidR="00F0567A" w:rsidRDefault="00F0567A" w:rsidP="00F0567A">
      <w:pPr>
        <w:numPr>
          <w:ilvl w:val="0"/>
          <w:numId w:val="30"/>
        </w:numPr>
        <w:spacing w:after="0" w:line="240" w:lineRule="auto"/>
        <w:contextualSpacing/>
        <w:rPr>
          <w:rFonts w:eastAsia="Times New Roman"/>
          <w:bCs w:val="0"/>
          <w:lang w:eastAsia="sk-SK"/>
        </w:rPr>
      </w:pPr>
      <w:r w:rsidRPr="00995FB2">
        <w:rPr>
          <w:rFonts w:eastAsia="Times New Roman"/>
          <w:bCs w:val="0"/>
          <w:lang w:eastAsia="sk-SK"/>
        </w:rPr>
        <w:t xml:space="preserve">Občianska náuka pre </w:t>
      </w:r>
      <w:r>
        <w:rPr>
          <w:rFonts w:eastAsia="Times New Roman"/>
          <w:bCs w:val="0"/>
          <w:lang w:eastAsia="sk-SK"/>
        </w:rPr>
        <w:t>9</w:t>
      </w:r>
      <w:r w:rsidRPr="00995FB2">
        <w:rPr>
          <w:rFonts w:eastAsia="Times New Roman"/>
          <w:bCs w:val="0"/>
          <w:lang w:eastAsia="sk-SK"/>
        </w:rPr>
        <w:t>. ročník základných škôl</w:t>
      </w:r>
      <w:r>
        <w:rPr>
          <w:rFonts w:eastAsia="Times New Roman"/>
          <w:bCs w:val="0"/>
          <w:lang w:eastAsia="sk-SK"/>
        </w:rPr>
        <w:t xml:space="preserve"> a 4. ročník gymnázia s osemročným štúdiom</w:t>
      </w:r>
      <w:r w:rsidRPr="00995FB2">
        <w:rPr>
          <w:rFonts w:eastAsia="Times New Roman"/>
          <w:bCs w:val="0"/>
          <w:lang w:eastAsia="sk-SK"/>
        </w:rPr>
        <w:t xml:space="preserve">, </w:t>
      </w:r>
      <w:r>
        <w:t>Mgr. Helena Kopecká; Mgr. Erika Muchová</w:t>
      </w:r>
      <w:r w:rsidRPr="00995FB2">
        <w:rPr>
          <w:rFonts w:eastAsia="Times New Roman"/>
          <w:bCs w:val="0"/>
          <w:lang w:eastAsia="sk-SK"/>
        </w:rPr>
        <w:t>, SPN, 20</w:t>
      </w:r>
      <w:r>
        <w:rPr>
          <w:rFonts w:eastAsia="Times New Roman"/>
          <w:bCs w:val="0"/>
          <w:lang w:eastAsia="sk-SK"/>
        </w:rPr>
        <w:t>12</w:t>
      </w:r>
    </w:p>
    <w:p w:rsidR="00F0567A" w:rsidRPr="00995FB2" w:rsidRDefault="00F0567A" w:rsidP="00F0567A">
      <w:pPr>
        <w:numPr>
          <w:ilvl w:val="0"/>
          <w:numId w:val="30"/>
        </w:numPr>
        <w:spacing w:after="0" w:line="240" w:lineRule="auto"/>
        <w:contextualSpacing/>
        <w:rPr>
          <w:rFonts w:eastAsia="Times New Roman"/>
          <w:bCs w:val="0"/>
          <w:lang w:eastAsia="sk-SK"/>
        </w:rPr>
      </w:pPr>
      <w:r w:rsidRPr="00D01EEE">
        <w:rPr>
          <w:rFonts w:eastAsia="Times New Roman"/>
          <w:bCs w:val="0"/>
          <w:lang w:eastAsia="sk-SK"/>
        </w:rPr>
        <w:t>http://www.eaktovka.sk/catalogue/view/obcianska-nauka-pre-9-r-zs-a-4-r-gym</w:t>
      </w:r>
    </w:p>
    <w:p w:rsidR="00294549" w:rsidRPr="00995FB2" w:rsidRDefault="00294549" w:rsidP="00294549">
      <w:pPr>
        <w:spacing w:after="0" w:line="240" w:lineRule="auto"/>
        <w:rPr>
          <w:rFonts w:eastAsia="Times New Roman"/>
          <w:b/>
          <w:bCs w:val="0"/>
          <w:sz w:val="28"/>
          <w:szCs w:val="28"/>
          <w:lang w:eastAsia="sk-SK"/>
        </w:rPr>
      </w:pPr>
    </w:p>
    <w:p w:rsidR="00294549" w:rsidRPr="00D801D8" w:rsidRDefault="00294549" w:rsidP="00294549">
      <w:pPr>
        <w:keepNext/>
        <w:spacing w:after="0" w:line="240" w:lineRule="auto"/>
        <w:outlineLvl w:val="2"/>
        <w:rPr>
          <w:rFonts w:eastAsia="Times New Roman"/>
          <w:b/>
          <w:sz w:val="32"/>
          <w:szCs w:val="32"/>
          <w:lang w:eastAsia="sk-SK"/>
        </w:rPr>
      </w:pPr>
    </w:p>
    <w:p w:rsidR="00294549" w:rsidRDefault="00294549" w:rsidP="00294549">
      <w:pPr>
        <w:keepNext/>
        <w:spacing w:after="0" w:line="240" w:lineRule="auto"/>
        <w:outlineLvl w:val="2"/>
        <w:rPr>
          <w:rFonts w:eastAsia="Times New Roman"/>
          <w:b/>
          <w:sz w:val="28"/>
          <w:szCs w:val="28"/>
          <w:lang w:eastAsia="sk-SK"/>
        </w:rPr>
      </w:pPr>
      <w:r w:rsidRPr="00995FB2">
        <w:rPr>
          <w:rFonts w:eastAsia="Times New Roman"/>
          <w:b/>
          <w:sz w:val="28"/>
          <w:szCs w:val="28"/>
          <w:lang w:eastAsia="sk-SK"/>
        </w:rPr>
        <w:t>Hodnotenie predmetu</w:t>
      </w:r>
    </w:p>
    <w:p w:rsidR="00793AE5" w:rsidRDefault="00793AE5" w:rsidP="00793AE5">
      <w:pPr>
        <w:keepNext/>
        <w:spacing w:after="0"/>
        <w:outlineLvl w:val="2"/>
        <w:rPr>
          <w:rFonts w:eastAsia="Times New Roman"/>
          <w:b/>
          <w:sz w:val="28"/>
          <w:szCs w:val="28"/>
          <w:lang w:eastAsia="sk-SK"/>
        </w:rPr>
      </w:pPr>
    </w:p>
    <w:p w:rsidR="00793AE5" w:rsidRPr="00995FB2" w:rsidRDefault="00793AE5" w:rsidP="00793AE5">
      <w:pPr>
        <w:spacing w:after="0"/>
        <w:rPr>
          <w:rFonts w:eastAsia="Times New Roman"/>
          <w:bCs w:val="0"/>
          <w:lang w:eastAsia="sk-SK"/>
        </w:rPr>
      </w:pPr>
      <w:r w:rsidRPr="00995FB2">
        <w:rPr>
          <w:rFonts w:eastAsia="Times New Roman"/>
          <w:bCs w:val="0"/>
          <w:lang w:eastAsia="sk-SK"/>
        </w:rPr>
        <w:t>Pri hodnotení a klasifikácii výsledkov žiakov budeme vychádzať z Metodického pokynu</w:t>
      </w:r>
    </w:p>
    <w:p w:rsidR="00793AE5" w:rsidRPr="00AA107A" w:rsidRDefault="00793AE5" w:rsidP="00793AE5">
      <w:pPr>
        <w:spacing w:after="0"/>
      </w:pPr>
      <w:r w:rsidRPr="00995FB2">
        <w:rPr>
          <w:rFonts w:eastAsia="Times New Roman"/>
          <w:bCs w:val="0"/>
          <w:lang w:eastAsia="sk-SK"/>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793AE5" w:rsidRDefault="00793AE5" w:rsidP="00294549">
      <w:pPr>
        <w:keepNext/>
        <w:spacing w:after="0" w:line="240" w:lineRule="auto"/>
        <w:outlineLvl w:val="2"/>
        <w:rPr>
          <w:rFonts w:eastAsia="Times New Roman"/>
          <w:b/>
          <w:sz w:val="28"/>
          <w:szCs w:val="28"/>
          <w:lang w:eastAsia="sk-SK"/>
        </w:rPr>
      </w:pPr>
    </w:p>
    <w:p w:rsidR="00294549" w:rsidRPr="00995FB2" w:rsidRDefault="00294549" w:rsidP="00294549">
      <w:pPr>
        <w:keepNext/>
        <w:spacing w:after="0" w:line="240" w:lineRule="auto"/>
        <w:outlineLvl w:val="2"/>
        <w:rPr>
          <w:rFonts w:eastAsia="Times New Roman"/>
          <w:b/>
          <w:sz w:val="28"/>
          <w:szCs w:val="28"/>
          <w:lang w:eastAsia="sk-SK"/>
        </w:rPr>
      </w:pPr>
    </w:p>
    <w:p w:rsidR="00294549" w:rsidRDefault="00294549" w:rsidP="00294549">
      <w:pPr>
        <w:spacing w:before="120"/>
        <w:jc w:val="center"/>
        <w:rPr>
          <w:rFonts w:ascii="Arial" w:hAnsi="Arial" w:cs="Arial"/>
          <w:b/>
          <w:sz w:val="44"/>
          <w:szCs w:val="44"/>
        </w:rPr>
      </w:pPr>
    </w:p>
    <w:p w:rsidR="00294549" w:rsidRDefault="00294549" w:rsidP="00294549">
      <w:pPr>
        <w:spacing w:before="120"/>
        <w:jc w:val="center"/>
        <w:rPr>
          <w:rFonts w:ascii="Arial" w:hAnsi="Arial" w:cs="Arial"/>
          <w:b/>
          <w:sz w:val="44"/>
          <w:szCs w:val="44"/>
        </w:rPr>
      </w:pPr>
      <w:r>
        <w:rPr>
          <w:rFonts w:ascii="Arial" w:hAnsi="Arial" w:cs="Arial"/>
          <w:b/>
          <w:sz w:val="44"/>
          <w:szCs w:val="44"/>
        </w:rPr>
        <w:t>Učebné osnovy</w:t>
      </w:r>
    </w:p>
    <w:p w:rsidR="00294549" w:rsidRDefault="00294549" w:rsidP="00294549">
      <w:pPr>
        <w:spacing w:before="120"/>
        <w:jc w:val="center"/>
        <w:rPr>
          <w:rFonts w:ascii="Arial" w:hAnsi="Arial" w:cs="Arial"/>
          <w:b/>
          <w:sz w:val="44"/>
          <w:szCs w:val="44"/>
        </w:rPr>
      </w:pPr>
      <w:r>
        <w:rPr>
          <w:rFonts w:ascii="Arial" w:hAnsi="Arial" w:cs="Arial"/>
          <w:b/>
          <w:sz w:val="44"/>
          <w:szCs w:val="44"/>
        </w:rPr>
        <w:lastRenderedPageBreak/>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6A115E"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294549" w:rsidRPr="006A115E" w:rsidRDefault="00294549" w:rsidP="007E3176">
            <w:pPr>
              <w:spacing w:before="120"/>
              <w:rPr>
                <w:rFonts w:ascii="Arial" w:hAnsi="Arial" w:cs="Arial"/>
                <w:b/>
                <w:sz w:val="20"/>
                <w:szCs w:val="20"/>
              </w:rPr>
            </w:pPr>
            <w:r w:rsidRPr="006A115E">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294549" w:rsidRPr="006A115E" w:rsidRDefault="00294549" w:rsidP="007E3176">
            <w:pPr>
              <w:spacing w:before="120"/>
              <w:rPr>
                <w:rFonts w:ascii="Arial" w:hAnsi="Arial" w:cs="Arial"/>
                <w:b/>
                <w:sz w:val="20"/>
                <w:szCs w:val="20"/>
              </w:rPr>
            </w:pPr>
            <w:r w:rsidRPr="006A115E">
              <w:rPr>
                <w:rFonts w:ascii="Arial" w:hAnsi="Arial" w:cs="Arial"/>
                <w:b/>
                <w:sz w:val="20"/>
                <w:szCs w:val="20"/>
              </w:rPr>
              <w:t xml:space="preserve">Náboženská výchova  </w:t>
            </w:r>
          </w:p>
        </w:tc>
      </w:tr>
      <w:tr w:rsidR="00294549" w:rsidRPr="006A115E"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294549" w:rsidRPr="006A115E" w:rsidRDefault="00294549" w:rsidP="007E3176">
            <w:pPr>
              <w:rPr>
                <w:rFonts w:ascii="Arial" w:hAnsi="Arial" w:cs="Arial"/>
                <w:b/>
                <w:sz w:val="20"/>
                <w:szCs w:val="20"/>
              </w:rPr>
            </w:pPr>
            <w:r w:rsidRPr="006A115E">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294549" w:rsidRPr="006A115E" w:rsidRDefault="00294549" w:rsidP="007E3176">
            <w:pPr>
              <w:rPr>
                <w:rFonts w:ascii="Arial" w:hAnsi="Arial" w:cs="Arial"/>
                <w:b/>
                <w:sz w:val="20"/>
                <w:szCs w:val="20"/>
              </w:rPr>
            </w:pPr>
            <w:r w:rsidRPr="006A115E">
              <w:rPr>
                <w:rFonts w:ascii="Arial" w:hAnsi="Arial" w:cs="Arial"/>
                <w:b/>
                <w:sz w:val="20"/>
                <w:szCs w:val="20"/>
              </w:rPr>
              <w:t>1 hod</w:t>
            </w:r>
            <w:r>
              <w:rPr>
                <w:rFonts w:ascii="Arial" w:hAnsi="Arial" w:cs="Arial"/>
                <w:b/>
                <w:sz w:val="20"/>
                <w:szCs w:val="20"/>
              </w:rPr>
              <w:t>ina</w:t>
            </w:r>
            <w:r w:rsidRPr="006A115E">
              <w:rPr>
                <w:rFonts w:ascii="Arial" w:hAnsi="Arial" w:cs="Arial"/>
                <w:b/>
                <w:sz w:val="20"/>
                <w:szCs w:val="20"/>
              </w:rPr>
              <w:t xml:space="preserve"> týždenne/33 hodín ročne</w:t>
            </w:r>
          </w:p>
        </w:tc>
      </w:tr>
      <w:tr w:rsidR="00294549" w:rsidRPr="006A115E" w:rsidTr="007E3176">
        <w:trPr>
          <w:trHeight w:val="114"/>
        </w:trPr>
        <w:tc>
          <w:tcPr>
            <w:tcW w:w="4466" w:type="dxa"/>
            <w:tcBorders>
              <w:top w:val="thinThickSmallGap" w:sz="12" w:space="0" w:color="auto"/>
              <w:left w:val="thinThickSmallGap" w:sz="12" w:space="0" w:color="auto"/>
              <w:bottom w:val="single" w:sz="4" w:space="0" w:color="auto"/>
              <w:right w:val="thinThickSmallGap" w:sz="12" w:space="0" w:color="auto"/>
            </w:tcBorders>
            <w:hideMark/>
          </w:tcPr>
          <w:p w:rsidR="00294549" w:rsidRPr="006A115E" w:rsidRDefault="00294549" w:rsidP="007E3176">
            <w:pPr>
              <w:rPr>
                <w:rFonts w:ascii="Arial" w:hAnsi="Arial" w:cs="Arial"/>
                <w:b/>
                <w:sz w:val="20"/>
                <w:szCs w:val="20"/>
              </w:rPr>
            </w:pPr>
            <w:r w:rsidRPr="006A115E">
              <w:rPr>
                <w:rFonts w:ascii="Arial" w:hAnsi="Arial" w:cs="Arial"/>
                <w:b/>
                <w:sz w:val="20"/>
                <w:szCs w:val="20"/>
              </w:rPr>
              <w:t xml:space="preserve">Ročník </w:t>
            </w:r>
          </w:p>
        </w:tc>
        <w:tc>
          <w:tcPr>
            <w:tcW w:w="4470" w:type="dxa"/>
            <w:tcBorders>
              <w:top w:val="thinThickSmallGap" w:sz="12" w:space="0" w:color="auto"/>
              <w:left w:val="thinThickSmallGap" w:sz="12" w:space="0" w:color="auto"/>
              <w:bottom w:val="single" w:sz="4" w:space="0" w:color="auto"/>
              <w:right w:val="thinThickSmallGap" w:sz="12" w:space="0" w:color="auto"/>
            </w:tcBorders>
            <w:hideMark/>
          </w:tcPr>
          <w:p w:rsidR="00294549" w:rsidRPr="006A115E" w:rsidRDefault="005A0FE0" w:rsidP="007E3176">
            <w:pPr>
              <w:rPr>
                <w:rFonts w:ascii="Arial" w:hAnsi="Arial" w:cs="Arial"/>
                <w:b/>
                <w:sz w:val="20"/>
                <w:szCs w:val="20"/>
              </w:rPr>
            </w:pPr>
            <w:r>
              <w:rPr>
                <w:rFonts w:ascii="Arial" w:hAnsi="Arial" w:cs="Arial"/>
                <w:b/>
                <w:sz w:val="20"/>
                <w:szCs w:val="20"/>
              </w:rPr>
              <w:t>Deviaty</w:t>
            </w:r>
          </w:p>
        </w:tc>
      </w:tr>
      <w:tr w:rsidR="00294549" w:rsidRPr="006A115E"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hideMark/>
          </w:tcPr>
          <w:p w:rsidR="00294549" w:rsidRPr="006A115E" w:rsidRDefault="00294549" w:rsidP="007E3176">
            <w:pPr>
              <w:rPr>
                <w:rFonts w:ascii="Arial" w:hAnsi="Arial" w:cs="Arial"/>
                <w:sz w:val="20"/>
                <w:szCs w:val="20"/>
              </w:rPr>
            </w:pPr>
            <w:r w:rsidRPr="006A115E">
              <w:rPr>
                <w:rFonts w:ascii="Arial" w:hAnsi="Arial" w:cs="Arial"/>
                <w:b/>
                <w:sz w:val="20"/>
                <w:szCs w:val="20"/>
              </w:rPr>
              <w:t xml:space="preserve">Škola </w:t>
            </w:r>
            <w:r w:rsidRPr="006A115E">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rsidR="00294549" w:rsidRPr="006A115E" w:rsidRDefault="00294549" w:rsidP="007E3176">
            <w:pPr>
              <w:jc w:val="both"/>
              <w:rPr>
                <w:rFonts w:ascii="Arial" w:hAnsi="Arial" w:cs="Arial"/>
                <w:b/>
                <w:sz w:val="20"/>
                <w:szCs w:val="20"/>
              </w:rPr>
            </w:pPr>
            <w:r w:rsidRPr="006A115E">
              <w:rPr>
                <w:rFonts w:ascii="Arial" w:hAnsi="Arial" w:cs="Arial"/>
                <w:b/>
                <w:sz w:val="20"/>
                <w:szCs w:val="20"/>
              </w:rPr>
              <w:t>ŽŠ s MŠ Sedlice, 082 43 Sedlice 3</w:t>
            </w:r>
          </w:p>
        </w:tc>
      </w:tr>
      <w:tr w:rsidR="00294549" w:rsidRPr="006A115E"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294549" w:rsidRPr="006A115E" w:rsidRDefault="00294549" w:rsidP="007E3176">
            <w:pPr>
              <w:rPr>
                <w:rFonts w:ascii="Arial" w:hAnsi="Arial" w:cs="Arial"/>
                <w:b/>
                <w:sz w:val="20"/>
                <w:szCs w:val="20"/>
              </w:rPr>
            </w:pPr>
            <w:r w:rsidRPr="006A115E">
              <w:rPr>
                <w:rFonts w:ascii="Arial" w:hAnsi="Arial" w:cs="Arial"/>
                <w:b/>
                <w:sz w:val="20"/>
                <w:szCs w:val="20"/>
              </w:rPr>
              <w:t xml:space="preserve">Názov </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6A115E" w:rsidRDefault="00294549" w:rsidP="007E3176">
            <w:pPr>
              <w:jc w:val="both"/>
              <w:rPr>
                <w:rFonts w:ascii="Arial" w:hAnsi="Arial" w:cs="Arial"/>
                <w:b/>
                <w:sz w:val="20"/>
                <w:szCs w:val="20"/>
              </w:rPr>
            </w:pPr>
            <w:r w:rsidRPr="006A115E">
              <w:rPr>
                <w:rFonts w:ascii="Arial" w:hAnsi="Arial" w:cs="Arial"/>
                <w:b/>
                <w:sz w:val="20"/>
                <w:szCs w:val="20"/>
              </w:rPr>
              <w:t>Škola pre každého</w:t>
            </w:r>
          </w:p>
        </w:tc>
      </w:tr>
      <w:tr w:rsidR="00294549" w:rsidRPr="006A115E"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rsidR="00294549" w:rsidRPr="006A115E" w:rsidRDefault="00294549" w:rsidP="007E3176">
            <w:pPr>
              <w:jc w:val="both"/>
              <w:rPr>
                <w:rFonts w:ascii="Arial" w:hAnsi="Arial" w:cs="Arial"/>
                <w:b/>
                <w:sz w:val="20"/>
                <w:szCs w:val="20"/>
              </w:rPr>
            </w:pPr>
            <w:r w:rsidRPr="006A115E">
              <w:rPr>
                <w:rFonts w:ascii="Arial" w:hAnsi="Arial" w:cs="Arial"/>
                <w:b/>
                <w:sz w:val="20"/>
                <w:szCs w:val="20"/>
              </w:rPr>
              <w:t xml:space="preserve">Kód a názov </w:t>
            </w:r>
            <w:r>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6A115E" w:rsidRDefault="00294549" w:rsidP="007E3176">
            <w:pPr>
              <w:jc w:val="both"/>
              <w:rPr>
                <w:rFonts w:ascii="Arial" w:hAnsi="Arial" w:cs="Arial"/>
                <w:b/>
                <w:sz w:val="20"/>
                <w:szCs w:val="20"/>
              </w:rPr>
            </w:pPr>
            <w:r>
              <w:rPr>
                <w:rFonts w:ascii="Arial" w:hAnsi="Arial" w:cs="Arial"/>
                <w:b/>
                <w:sz w:val="20"/>
                <w:szCs w:val="20"/>
              </w:rPr>
              <w:t>ŠVP</w:t>
            </w:r>
            <w:r w:rsidRPr="006A115E">
              <w:rPr>
                <w:rFonts w:ascii="Arial" w:hAnsi="Arial" w:cs="Arial"/>
                <w:b/>
                <w:sz w:val="20"/>
                <w:szCs w:val="20"/>
              </w:rPr>
              <w:t xml:space="preserve"> pre 2.stupeň ZŠ v Slovenskej republike</w:t>
            </w:r>
          </w:p>
        </w:tc>
      </w:tr>
      <w:tr w:rsidR="00294549" w:rsidRPr="006A115E"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294549" w:rsidRPr="006A115E" w:rsidRDefault="00294549" w:rsidP="007E3176">
            <w:pPr>
              <w:rPr>
                <w:rFonts w:ascii="Arial" w:hAnsi="Arial" w:cs="Arial"/>
                <w:b/>
                <w:sz w:val="20"/>
                <w:szCs w:val="20"/>
              </w:rPr>
            </w:pPr>
            <w:r w:rsidRPr="006A115E">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294549" w:rsidRPr="006A115E" w:rsidRDefault="00294549" w:rsidP="007E3176">
            <w:pPr>
              <w:jc w:val="both"/>
              <w:rPr>
                <w:rFonts w:ascii="Arial" w:hAnsi="Arial" w:cs="Arial"/>
                <w:b/>
                <w:sz w:val="20"/>
                <w:szCs w:val="20"/>
              </w:rPr>
            </w:pPr>
            <w:r>
              <w:rPr>
                <w:rFonts w:ascii="Arial" w:hAnsi="Arial" w:cs="Arial"/>
                <w:b/>
                <w:sz w:val="20"/>
                <w:szCs w:val="20"/>
              </w:rPr>
              <w:t>n</w:t>
            </w:r>
            <w:r w:rsidRPr="006A115E">
              <w:rPr>
                <w:rFonts w:ascii="Arial" w:hAnsi="Arial" w:cs="Arial"/>
                <w:b/>
                <w:sz w:val="20"/>
                <w:szCs w:val="20"/>
              </w:rPr>
              <w:t>ižšie sekundárn</w:t>
            </w:r>
            <w:r>
              <w:rPr>
                <w:rFonts w:ascii="Arial" w:hAnsi="Arial" w:cs="Arial"/>
                <w:b/>
                <w:sz w:val="20"/>
                <w:szCs w:val="20"/>
              </w:rPr>
              <w:t>e</w:t>
            </w:r>
            <w:r w:rsidRPr="006A115E">
              <w:rPr>
                <w:rFonts w:ascii="Arial" w:hAnsi="Arial" w:cs="Arial"/>
                <w:b/>
                <w:sz w:val="20"/>
                <w:szCs w:val="20"/>
              </w:rPr>
              <w:t xml:space="preserve"> vzdelávanie</w:t>
            </w:r>
          </w:p>
        </w:tc>
      </w:tr>
      <w:tr w:rsidR="00294549" w:rsidRPr="006A115E"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294549" w:rsidRPr="006A115E" w:rsidRDefault="00294549" w:rsidP="007E3176">
            <w:pPr>
              <w:rPr>
                <w:rFonts w:ascii="Arial" w:hAnsi="Arial" w:cs="Arial"/>
                <w:b/>
                <w:sz w:val="20"/>
                <w:szCs w:val="20"/>
              </w:rPr>
            </w:pPr>
            <w:r w:rsidRPr="006A115E">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294549" w:rsidRPr="006A115E" w:rsidRDefault="00294549" w:rsidP="007E3176">
            <w:pPr>
              <w:jc w:val="both"/>
              <w:rPr>
                <w:rFonts w:ascii="Arial" w:hAnsi="Arial" w:cs="Arial"/>
                <w:b/>
                <w:sz w:val="20"/>
                <w:szCs w:val="20"/>
              </w:rPr>
            </w:pPr>
            <w:r w:rsidRPr="006A115E">
              <w:rPr>
                <w:rFonts w:ascii="Arial" w:hAnsi="Arial" w:cs="Arial"/>
                <w:b/>
                <w:sz w:val="20"/>
                <w:szCs w:val="20"/>
              </w:rPr>
              <w:t xml:space="preserve">5 rokov      </w:t>
            </w:r>
          </w:p>
        </w:tc>
      </w:tr>
      <w:tr w:rsidR="00294549" w:rsidRPr="006A115E" w:rsidTr="007E3176">
        <w:trPr>
          <w:trHeight w:val="266"/>
        </w:trPr>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294549" w:rsidRPr="006A115E" w:rsidRDefault="00294549" w:rsidP="007E3176">
            <w:pPr>
              <w:rPr>
                <w:rFonts w:ascii="Arial" w:hAnsi="Arial" w:cs="Arial"/>
                <w:b/>
                <w:sz w:val="20"/>
                <w:szCs w:val="20"/>
              </w:rPr>
            </w:pPr>
            <w:r w:rsidRPr="006A115E">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rsidR="00294549" w:rsidRPr="006A115E" w:rsidRDefault="00294549" w:rsidP="007E3176">
            <w:pPr>
              <w:jc w:val="both"/>
              <w:rPr>
                <w:rFonts w:ascii="Arial" w:hAnsi="Arial" w:cs="Arial"/>
                <w:b/>
                <w:sz w:val="20"/>
                <w:szCs w:val="20"/>
              </w:rPr>
            </w:pPr>
            <w:r>
              <w:rPr>
                <w:rFonts w:ascii="Arial" w:hAnsi="Arial" w:cs="Arial"/>
                <w:b/>
                <w:sz w:val="20"/>
                <w:szCs w:val="20"/>
              </w:rPr>
              <w:t>s</w:t>
            </w:r>
            <w:r w:rsidRPr="006A115E">
              <w:rPr>
                <w:rFonts w:ascii="Arial" w:hAnsi="Arial" w:cs="Arial"/>
                <w:b/>
                <w:sz w:val="20"/>
                <w:szCs w:val="20"/>
              </w:rPr>
              <w:t>lovenský jazyk</w:t>
            </w:r>
          </w:p>
        </w:tc>
      </w:tr>
    </w:tbl>
    <w:p w:rsidR="00294549" w:rsidRDefault="00294549" w:rsidP="00294549">
      <w:pPr>
        <w:spacing w:before="120"/>
        <w:rPr>
          <w:b/>
          <w:sz w:val="28"/>
          <w:szCs w:val="28"/>
        </w:rPr>
      </w:pPr>
    </w:p>
    <w:p w:rsidR="00294549" w:rsidRPr="00913540" w:rsidRDefault="00294549" w:rsidP="00294549">
      <w:pPr>
        <w:spacing w:before="120"/>
        <w:rPr>
          <w:rFonts w:ascii="Arial" w:hAnsi="Arial" w:cs="Arial"/>
          <w:sz w:val="20"/>
          <w:szCs w:val="20"/>
        </w:rPr>
      </w:pPr>
      <w:r w:rsidRPr="0075787B">
        <w:rPr>
          <w:b/>
          <w:sz w:val="28"/>
          <w:szCs w:val="28"/>
        </w:rPr>
        <w:t>Štruktúra predmetu</w:t>
      </w:r>
    </w:p>
    <w:p w:rsidR="00294549" w:rsidRPr="0094327B" w:rsidRDefault="00294549" w:rsidP="00294549">
      <w:pPr>
        <w:rPr>
          <w:b/>
          <w:bCs w:val="0"/>
          <w:i/>
        </w:rPr>
      </w:pPr>
      <w:r w:rsidRPr="0094327B">
        <w:rPr>
          <w:b/>
          <w:i/>
        </w:rPr>
        <w:t>Učebné osnovy sú totožné so vzdelávacím štandardom ŠVP pre príslušný vzdelávací predmet.</w:t>
      </w:r>
    </w:p>
    <w:p w:rsidR="00F30E78" w:rsidRDefault="00D275FE" w:rsidP="00F30E78">
      <w:hyperlink r:id="rId287" w:history="1">
        <w:r w:rsidR="00F30E78" w:rsidRPr="00F30E78">
          <w:rPr>
            <w:rStyle w:val="Hypertextovprepojenie"/>
            <w:b/>
            <w:i/>
          </w:rPr>
          <w:t>https://www.minedu.sk/data/att/22056.pdf</w:t>
        </w:r>
      </w:hyperlink>
    </w:p>
    <w:p w:rsidR="009272D3" w:rsidRPr="00F30E78" w:rsidRDefault="00D275FE" w:rsidP="00F30E78">
      <w:pPr>
        <w:rPr>
          <w:b/>
          <w:i/>
          <w:color w:val="0070C0"/>
          <w:u w:val="single"/>
        </w:rPr>
      </w:pPr>
      <w:hyperlink r:id="rId288" w:history="1">
        <w:r w:rsidR="009272D3" w:rsidRPr="00320D55">
          <w:rPr>
            <w:rStyle w:val="Hypertextovprepojenie"/>
            <w:b/>
            <w:i/>
          </w:rPr>
          <w:t>http://www.statpedu.sk/files/articles/dokumenty/inovovany-statny-vzdelavaci-program/nabozenska-vychova-katolicka_nsv_2014.pdf</w:t>
        </w:r>
      </w:hyperlink>
    </w:p>
    <w:p w:rsidR="00294549" w:rsidRDefault="00294549" w:rsidP="00294549">
      <w:pPr>
        <w:rPr>
          <w:b/>
          <w:sz w:val="28"/>
          <w:szCs w:val="28"/>
        </w:rPr>
      </w:pPr>
    </w:p>
    <w:p w:rsidR="00294549" w:rsidRDefault="00294549" w:rsidP="00294549">
      <w:pPr>
        <w:rPr>
          <w:b/>
        </w:rPr>
      </w:pPr>
      <w:r w:rsidRPr="0023210E">
        <w:rPr>
          <w:b/>
          <w:sz w:val="28"/>
          <w:szCs w:val="28"/>
        </w:rPr>
        <w:t>Učebné zdroje</w:t>
      </w:r>
    </w:p>
    <w:p w:rsidR="00294549" w:rsidRPr="000E76AA" w:rsidRDefault="00294549" w:rsidP="00294549">
      <w:pPr>
        <w:spacing w:before="120"/>
        <w:jc w:val="both"/>
        <w:rPr>
          <w:sz w:val="20"/>
          <w:szCs w:val="20"/>
        </w:rPr>
      </w:pPr>
      <w:r w:rsidRPr="000E76AA">
        <w:t>Na podporou a aktiváciu vyučovania a učenia žiakov sa využijú nasledovné učebné zdroje</w:t>
      </w:r>
      <w:r w:rsidRPr="000E76AA">
        <w:rPr>
          <w:sz w:val="20"/>
          <w:szCs w:val="20"/>
        </w:rPr>
        <w:t xml:space="preserve">: </w:t>
      </w:r>
    </w:p>
    <w:p w:rsidR="00294549" w:rsidRDefault="00294549" w:rsidP="00294549">
      <w:pPr>
        <w:spacing w:before="120"/>
        <w:jc w:val="both"/>
        <w:rPr>
          <w:sz w:val="20"/>
          <w:szCs w:val="20"/>
        </w:rPr>
      </w:pPr>
    </w:p>
    <w:p w:rsidR="00294549" w:rsidRDefault="00294549" w:rsidP="00294549">
      <w:pPr>
        <w:spacing w:after="160" w:line="259" w:lineRule="auto"/>
        <w:rPr>
          <w:rFonts w:eastAsia="Times New Roman"/>
          <w:bCs w:val="0"/>
          <w:lang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2178"/>
        <w:gridCol w:w="1835"/>
      </w:tblGrid>
      <w:tr w:rsidR="00294549" w:rsidRPr="00230965" w:rsidTr="007E3176">
        <w:trPr>
          <w:jc w:val="center"/>
        </w:trPr>
        <w:tc>
          <w:tcPr>
            <w:tcW w:w="21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230965" w:rsidRDefault="00294549" w:rsidP="007E3176">
            <w:pPr>
              <w:rPr>
                <w:rFonts w:ascii="Arial" w:hAnsi="Arial" w:cs="Arial"/>
                <w:b/>
                <w:sz w:val="18"/>
                <w:szCs w:val="18"/>
              </w:rPr>
            </w:pPr>
            <w:r w:rsidRPr="00230965">
              <w:rPr>
                <w:rFonts w:ascii="Arial" w:hAnsi="Arial" w:cs="Arial"/>
                <w:b/>
                <w:sz w:val="18"/>
                <w:szCs w:val="18"/>
              </w:rPr>
              <w:t>Odborná literatúra</w:t>
            </w:r>
          </w:p>
        </w:tc>
        <w:tc>
          <w:tcPr>
            <w:tcW w:w="217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230965" w:rsidRDefault="00294549" w:rsidP="007E3176">
            <w:pPr>
              <w:rPr>
                <w:rFonts w:ascii="Arial" w:hAnsi="Arial" w:cs="Arial"/>
                <w:b/>
                <w:sz w:val="18"/>
                <w:szCs w:val="18"/>
              </w:rPr>
            </w:pPr>
            <w:r w:rsidRPr="00230965">
              <w:rPr>
                <w:rFonts w:ascii="Arial" w:hAnsi="Arial" w:cs="Arial"/>
                <w:b/>
                <w:sz w:val="18"/>
                <w:szCs w:val="18"/>
              </w:rPr>
              <w:t>Didaktická technika a</w:t>
            </w:r>
          </w:p>
          <w:p w:rsidR="00294549" w:rsidRPr="00230965" w:rsidRDefault="00294549" w:rsidP="007E3176">
            <w:pPr>
              <w:rPr>
                <w:rFonts w:ascii="Arial" w:hAnsi="Arial" w:cs="Arial"/>
                <w:b/>
                <w:sz w:val="18"/>
                <w:szCs w:val="18"/>
              </w:rPr>
            </w:pPr>
            <w:r w:rsidRPr="00230965">
              <w:rPr>
                <w:rFonts w:ascii="Arial" w:hAnsi="Arial" w:cs="Arial"/>
                <w:b/>
                <w:sz w:val="18"/>
                <w:szCs w:val="18"/>
              </w:rPr>
              <w:t>materiálne výučbové prostriedky</w:t>
            </w:r>
          </w:p>
        </w:tc>
        <w:tc>
          <w:tcPr>
            <w:tcW w:w="1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230965" w:rsidRDefault="00294549" w:rsidP="007E3176">
            <w:pPr>
              <w:rPr>
                <w:rFonts w:ascii="Arial" w:hAnsi="Arial" w:cs="Arial"/>
                <w:b/>
                <w:sz w:val="18"/>
                <w:szCs w:val="18"/>
              </w:rPr>
            </w:pPr>
            <w:r w:rsidRPr="00230965">
              <w:rPr>
                <w:rFonts w:ascii="Arial" w:hAnsi="Arial" w:cs="Arial"/>
                <w:b/>
                <w:sz w:val="18"/>
                <w:szCs w:val="18"/>
              </w:rPr>
              <w:t>Ďalšie zdroje</w:t>
            </w:r>
          </w:p>
          <w:p w:rsidR="00294549" w:rsidRPr="00230965" w:rsidRDefault="00294549" w:rsidP="007E3176">
            <w:pPr>
              <w:rPr>
                <w:rFonts w:ascii="Arial" w:hAnsi="Arial" w:cs="Arial"/>
                <w:sz w:val="18"/>
                <w:szCs w:val="18"/>
              </w:rPr>
            </w:pPr>
          </w:p>
        </w:tc>
      </w:tr>
      <w:tr w:rsidR="00294549" w:rsidRPr="00230965" w:rsidTr="00CD1973">
        <w:trPr>
          <w:trHeight w:val="933"/>
          <w:jc w:val="center"/>
        </w:trPr>
        <w:tc>
          <w:tcPr>
            <w:tcW w:w="2195" w:type="dxa"/>
            <w:tcBorders>
              <w:top w:val="thinThickSmallGap" w:sz="12" w:space="0" w:color="auto"/>
              <w:left w:val="thinThickSmallGap" w:sz="12" w:space="0" w:color="auto"/>
              <w:bottom w:val="single" w:sz="4" w:space="0" w:color="auto"/>
              <w:right w:val="thinThickSmallGap" w:sz="12" w:space="0" w:color="auto"/>
            </w:tcBorders>
          </w:tcPr>
          <w:p w:rsidR="00CD1973" w:rsidRDefault="00294549" w:rsidP="00CD1973">
            <w:pPr>
              <w:rPr>
                <w:rFonts w:ascii="Arial" w:hAnsi="Arial" w:cs="Arial"/>
                <w:sz w:val="18"/>
                <w:szCs w:val="18"/>
              </w:rPr>
            </w:pPr>
            <w:r w:rsidRPr="00CD1973">
              <w:rPr>
                <w:rFonts w:ascii="Arial" w:hAnsi="Arial" w:cs="Arial"/>
                <w:sz w:val="18"/>
                <w:szCs w:val="18"/>
              </w:rPr>
              <w:t>●</w:t>
            </w:r>
            <w:r w:rsidR="00CD1973" w:rsidRPr="00CD1973">
              <w:rPr>
                <w:rFonts w:ascii="Arial" w:hAnsi="Arial" w:cs="Arial"/>
                <w:sz w:val="18"/>
                <w:szCs w:val="18"/>
              </w:rPr>
              <w:t xml:space="preserve"> Metodická príručka „Zodpovednosť človeka“ </w:t>
            </w:r>
          </w:p>
          <w:p w:rsidR="00CD1973" w:rsidRDefault="00CD1973" w:rsidP="00CD1973">
            <w:pPr>
              <w:rPr>
                <w:rFonts w:ascii="Arial" w:hAnsi="Arial" w:cs="Arial"/>
                <w:sz w:val="18"/>
                <w:szCs w:val="18"/>
              </w:rPr>
            </w:pPr>
            <w:r w:rsidRPr="00CD1973">
              <w:rPr>
                <w:rFonts w:ascii="Arial" w:hAnsi="Arial" w:cs="Arial"/>
                <w:sz w:val="18"/>
                <w:szCs w:val="18"/>
              </w:rPr>
              <w:t xml:space="preserve">● </w:t>
            </w:r>
            <w:r w:rsidRPr="007634AD">
              <w:rPr>
                <w:rFonts w:ascii="Arial" w:hAnsi="Arial" w:cs="Arial"/>
                <w:sz w:val="18"/>
                <w:szCs w:val="18"/>
              </w:rPr>
              <w:t>Učebnica katolíckeho náboženstva</w:t>
            </w:r>
            <w:r>
              <w:rPr>
                <w:rFonts w:ascii="Arial" w:hAnsi="Arial" w:cs="Arial"/>
                <w:sz w:val="18"/>
                <w:szCs w:val="18"/>
              </w:rPr>
              <w:t xml:space="preserve"> pre 9</w:t>
            </w:r>
            <w:r w:rsidRPr="007634AD">
              <w:rPr>
                <w:rFonts w:ascii="Arial" w:hAnsi="Arial" w:cs="Arial"/>
                <w:sz w:val="18"/>
                <w:szCs w:val="18"/>
              </w:rPr>
              <w:t>. ročn</w:t>
            </w:r>
            <w:r w:rsidR="00E33824">
              <w:rPr>
                <w:rFonts w:ascii="Arial" w:hAnsi="Arial" w:cs="Arial"/>
                <w:sz w:val="18"/>
                <w:szCs w:val="18"/>
              </w:rPr>
              <w:t>í</w:t>
            </w:r>
            <w:r w:rsidRPr="007634AD">
              <w:rPr>
                <w:rFonts w:ascii="Arial" w:hAnsi="Arial" w:cs="Arial"/>
                <w:sz w:val="18"/>
                <w:szCs w:val="18"/>
              </w:rPr>
              <w:t xml:space="preserve">k ZŠ – </w:t>
            </w:r>
            <w:r w:rsidRPr="007634AD">
              <w:rPr>
                <w:rFonts w:ascii="Arial" w:hAnsi="Arial" w:cs="Arial"/>
                <w:sz w:val="18"/>
                <w:szCs w:val="18"/>
              </w:rPr>
              <w:lastRenderedPageBreak/>
              <w:t>„</w:t>
            </w:r>
            <w:r>
              <w:rPr>
                <w:rFonts w:ascii="Arial" w:hAnsi="Arial" w:cs="Arial"/>
                <w:sz w:val="18"/>
                <w:szCs w:val="18"/>
              </w:rPr>
              <w:t>Zodpovednosť človeka“</w:t>
            </w:r>
          </w:p>
          <w:p w:rsidR="00CD1973" w:rsidRPr="007634AD" w:rsidRDefault="00CD1973" w:rsidP="00CD1973">
            <w:pPr>
              <w:spacing w:after="0" w:line="240" w:lineRule="auto"/>
              <w:rPr>
                <w:rFonts w:ascii="Arial" w:hAnsi="Arial" w:cs="Arial"/>
                <w:sz w:val="18"/>
                <w:szCs w:val="18"/>
              </w:rPr>
            </w:pPr>
            <w:r w:rsidRPr="007634AD">
              <w:rPr>
                <w:rFonts w:ascii="Arial" w:hAnsi="Arial" w:cs="Arial"/>
                <w:i/>
                <w:sz w:val="20"/>
                <w:szCs w:val="20"/>
              </w:rPr>
              <w:t>●</w:t>
            </w:r>
            <w:r w:rsidRPr="005F080B">
              <w:rPr>
                <w:rFonts w:ascii="Arial" w:hAnsi="Arial" w:cs="Arial"/>
                <w:sz w:val="18"/>
                <w:szCs w:val="18"/>
              </w:rPr>
              <w:t>Pracovný zošit k učebnici katolíckeho náboženstva pre 9. ročník ZŠ –</w:t>
            </w:r>
            <w:r>
              <w:rPr>
                <w:rFonts w:ascii="Arial" w:hAnsi="Arial" w:cs="Arial"/>
                <w:sz w:val="20"/>
                <w:szCs w:val="20"/>
              </w:rPr>
              <w:t>„</w:t>
            </w:r>
            <w:r>
              <w:rPr>
                <w:rFonts w:ascii="Arial" w:hAnsi="Arial" w:cs="Arial"/>
                <w:sz w:val="18"/>
                <w:szCs w:val="18"/>
              </w:rPr>
              <w:t>Zodpovednosť človeka“</w:t>
            </w:r>
          </w:p>
          <w:p w:rsidR="00CD1973" w:rsidRDefault="00CD1973" w:rsidP="007E3176">
            <w:pPr>
              <w:rPr>
                <w:rFonts w:ascii="Arial" w:hAnsi="Arial" w:cs="Arial"/>
                <w:sz w:val="18"/>
                <w:szCs w:val="18"/>
              </w:rPr>
            </w:pPr>
          </w:p>
          <w:p w:rsidR="00294549" w:rsidRPr="00CD1973" w:rsidRDefault="00294549" w:rsidP="007E3176">
            <w:pPr>
              <w:rPr>
                <w:rFonts w:ascii="Arial" w:hAnsi="Arial" w:cs="Arial"/>
                <w:sz w:val="18"/>
                <w:szCs w:val="18"/>
              </w:rPr>
            </w:pPr>
            <w:r w:rsidRPr="00CD1973">
              <w:rPr>
                <w:rFonts w:ascii="Arial" w:hAnsi="Arial" w:cs="Arial"/>
                <w:sz w:val="18"/>
                <w:szCs w:val="18"/>
              </w:rPr>
              <w:t>● Sväté písmo</w:t>
            </w:r>
          </w:p>
          <w:p w:rsidR="00294549" w:rsidRPr="00CD1973" w:rsidRDefault="00294549" w:rsidP="007E3176">
            <w:pPr>
              <w:rPr>
                <w:rFonts w:ascii="Arial" w:hAnsi="Arial" w:cs="Arial"/>
                <w:sz w:val="18"/>
                <w:szCs w:val="18"/>
              </w:rPr>
            </w:pPr>
            <w:r w:rsidRPr="00CD1973">
              <w:rPr>
                <w:rFonts w:ascii="Arial" w:hAnsi="Arial" w:cs="Arial"/>
                <w:sz w:val="18"/>
                <w:szCs w:val="18"/>
              </w:rPr>
              <w:t>●  Katechizmus katolíckej cirkvi</w:t>
            </w:r>
          </w:p>
          <w:p w:rsidR="00294549" w:rsidRPr="00CD1973" w:rsidRDefault="00294549" w:rsidP="007E3176">
            <w:pPr>
              <w:rPr>
                <w:rFonts w:ascii="Arial" w:hAnsi="Arial" w:cs="Arial"/>
                <w:sz w:val="18"/>
                <w:szCs w:val="18"/>
              </w:rPr>
            </w:pPr>
            <w:r w:rsidRPr="00CD1973">
              <w:rPr>
                <w:rFonts w:ascii="Arial" w:hAnsi="Arial" w:cs="Arial"/>
                <w:sz w:val="18"/>
                <w:szCs w:val="18"/>
              </w:rPr>
              <w:t>●  Dokumenty katolíckej cirkvi</w:t>
            </w:r>
          </w:p>
          <w:p w:rsidR="00294549" w:rsidRPr="00CD1973" w:rsidRDefault="00294549" w:rsidP="00CD1973">
            <w:pPr>
              <w:rPr>
                <w:rFonts w:ascii="Arial" w:hAnsi="Arial" w:cs="Arial"/>
                <w:sz w:val="18"/>
                <w:szCs w:val="18"/>
              </w:rPr>
            </w:pPr>
            <w:r w:rsidRPr="00CD1973">
              <w:rPr>
                <w:rFonts w:ascii="Arial" w:hAnsi="Arial" w:cs="Arial"/>
                <w:sz w:val="18"/>
                <w:szCs w:val="18"/>
              </w:rPr>
              <w:t xml:space="preserve">● Biblické mapy  </w:t>
            </w:r>
          </w:p>
        </w:tc>
        <w:tc>
          <w:tcPr>
            <w:tcW w:w="2178" w:type="dxa"/>
            <w:tcBorders>
              <w:top w:val="thinThickSmallGap" w:sz="12" w:space="0" w:color="auto"/>
              <w:left w:val="thinThickSmallGap" w:sz="12" w:space="0" w:color="auto"/>
              <w:bottom w:val="single" w:sz="4" w:space="0" w:color="auto"/>
              <w:right w:val="thinThickSmallGap" w:sz="12" w:space="0" w:color="auto"/>
            </w:tcBorders>
          </w:tcPr>
          <w:p w:rsidR="00294549" w:rsidRPr="00230965" w:rsidRDefault="00294549" w:rsidP="007E3176">
            <w:pPr>
              <w:rPr>
                <w:rFonts w:ascii="Arial" w:hAnsi="Arial" w:cs="Arial"/>
                <w:sz w:val="18"/>
                <w:szCs w:val="18"/>
              </w:rPr>
            </w:pPr>
            <w:r w:rsidRPr="00230965">
              <w:rPr>
                <w:rFonts w:ascii="Arial" w:hAnsi="Arial" w:cs="Arial"/>
                <w:sz w:val="18"/>
                <w:szCs w:val="18"/>
              </w:rPr>
              <w:lastRenderedPageBreak/>
              <w:t>PC</w:t>
            </w:r>
          </w:p>
          <w:p w:rsidR="00294549" w:rsidRPr="00230965" w:rsidRDefault="00294549" w:rsidP="007E3176">
            <w:pPr>
              <w:rPr>
                <w:rFonts w:ascii="Arial" w:hAnsi="Arial" w:cs="Arial"/>
                <w:sz w:val="18"/>
                <w:szCs w:val="18"/>
              </w:rPr>
            </w:pPr>
            <w:r w:rsidRPr="00230965">
              <w:rPr>
                <w:rFonts w:ascii="Arial" w:hAnsi="Arial" w:cs="Arial"/>
                <w:sz w:val="18"/>
                <w:szCs w:val="18"/>
              </w:rPr>
              <w:t>Tabuľa, zošit</w:t>
            </w:r>
          </w:p>
          <w:p w:rsidR="00294549" w:rsidRPr="00230965" w:rsidRDefault="00294549" w:rsidP="007E3176">
            <w:pPr>
              <w:rPr>
                <w:rFonts w:ascii="Arial" w:hAnsi="Arial" w:cs="Arial"/>
                <w:sz w:val="18"/>
                <w:szCs w:val="18"/>
              </w:rPr>
            </w:pPr>
            <w:r w:rsidRPr="00230965">
              <w:rPr>
                <w:rFonts w:ascii="Arial" w:hAnsi="Arial" w:cs="Arial"/>
                <w:sz w:val="18"/>
                <w:szCs w:val="18"/>
              </w:rPr>
              <w:t>Interaktívna tabuľa</w:t>
            </w:r>
          </w:p>
        </w:tc>
        <w:tc>
          <w:tcPr>
            <w:tcW w:w="1835" w:type="dxa"/>
            <w:tcBorders>
              <w:top w:val="thinThickSmallGap" w:sz="12" w:space="0" w:color="auto"/>
              <w:left w:val="thinThickSmallGap" w:sz="12" w:space="0" w:color="auto"/>
              <w:bottom w:val="single" w:sz="4" w:space="0" w:color="auto"/>
              <w:right w:val="thinThickSmallGap" w:sz="12" w:space="0" w:color="auto"/>
            </w:tcBorders>
          </w:tcPr>
          <w:p w:rsidR="00294549" w:rsidRPr="00230965" w:rsidRDefault="00294549" w:rsidP="007E3176">
            <w:pPr>
              <w:rPr>
                <w:rFonts w:ascii="Arial" w:hAnsi="Arial" w:cs="Arial"/>
                <w:sz w:val="18"/>
                <w:szCs w:val="18"/>
              </w:rPr>
            </w:pPr>
            <w:r w:rsidRPr="00230965">
              <w:rPr>
                <w:rFonts w:ascii="Arial" w:hAnsi="Arial" w:cs="Arial"/>
                <w:sz w:val="18"/>
                <w:szCs w:val="18"/>
              </w:rPr>
              <w:t>Internet,</w:t>
            </w:r>
          </w:p>
          <w:p w:rsidR="00294549" w:rsidRPr="00230965" w:rsidRDefault="00294549" w:rsidP="007E3176">
            <w:pPr>
              <w:rPr>
                <w:rFonts w:ascii="Arial" w:hAnsi="Arial" w:cs="Arial"/>
                <w:sz w:val="18"/>
                <w:szCs w:val="18"/>
              </w:rPr>
            </w:pPr>
            <w:r w:rsidRPr="00230965">
              <w:rPr>
                <w:rFonts w:ascii="Arial" w:hAnsi="Arial" w:cs="Arial"/>
                <w:sz w:val="18"/>
                <w:szCs w:val="18"/>
              </w:rPr>
              <w:t>CD</w:t>
            </w:r>
          </w:p>
          <w:p w:rsidR="00294549" w:rsidRPr="00230965" w:rsidRDefault="00294549" w:rsidP="007E3176">
            <w:pPr>
              <w:rPr>
                <w:rFonts w:ascii="Arial" w:hAnsi="Arial" w:cs="Arial"/>
                <w:sz w:val="18"/>
                <w:szCs w:val="18"/>
              </w:rPr>
            </w:pPr>
            <w:r w:rsidRPr="00230965">
              <w:rPr>
                <w:rFonts w:ascii="Arial" w:hAnsi="Arial" w:cs="Arial"/>
                <w:sz w:val="18"/>
                <w:szCs w:val="18"/>
              </w:rPr>
              <w:t>DVD</w:t>
            </w:r>
          </w:p>
        </w:tc>
      </w:tr>
    </w:tbl>
    <w:p w:rsidR="00294549" w:rsidRDefault="00294549" w:rsidP="00294549">
      <w:pPr>
        <w:spacing w:after="160" w:line="259" w:lineRule="auto"/>
        <w:rPr>
          <w:rFonts w:eastAsia="Times New Roman"/>
          <w:bCs w:val="0"/>
          <w:lang w:eastAsia="sk-SK"/>
        </w:rPr>
      </w:pPr>
    </w:p>
    <w:p w:rsidR="00294549" w:rsidRDefault="00294549" w:rsidP="00294549">
      <w:pPr>
        <w:spacing w:after="0" w:line="0" w:lineRule="atLeast"/>
        <w:ind w:left="80"/>
        <w:rPr>
          <w:rFonts w:eastAsia="Times New Roman"/>
          <w:b/>
          <w:sz w:val="28"/>
        </w:rPr>
      </w:pPr>
      <w:r>
        <w:rPr>
          <w:rFonts w:eastAsia="Times New Roman"/>
          <w:b/>
          <w:sz w:val="28"/>
        </w:rPr>
        <w:t>Hodnotenie predmetu</w:t>
      </w:r>
    </w:p>
    <w:p w:rsidR="00793AE5" w:rsidRDefault="00793AE5" w:rsidP="00294549">
      <w:pPr>
        <w:spacing w:after="0" w:line="0" w:lineRule="atLeast"/>
        <w:ind w:left="80"/>
        <w:rPr>
          <w:rFonts w:eastAsia="Times New Roman"/>
          <w:b/>
          <w:sz w:val="28"/>
        </w:rPr>
      </w:pPr>
    </w:p>
    <w:p w:rsidR="00793AE5" w:rsidRDefault="00793AE5" w:rsidP="00793AE5">
      <w:pPr>
        <w:spacing w:after="0"/>
        <w:ind w:left="80"/>
        <w:rPr>
          <w:rFonts w:eastAsia="Times New Roman"/>
        </w:rPr>
      </w:pPr>
      <w:r>
        <w:rPr>
          <w:rFonts w:eastAsia="Times New Roman"/>
        </w:rPr>
        <w:t>Pri hodnotení a klasifikácii výsledkov žiakov budeme vychádzať z Metodického pokynu</w:t>
      </w:r>
    </w:p>
    <w:p w:rsidR="00793AE5" w:rsidRDefault="00793AE5" w:rsidP="00793AE5">
      <w:pPr>
        <w:spacing w:after="0"/>
      </w:pPr>
      <w:r>
        <w:rPr>
          <w:rFonts w:eastAsia="Times New Roman"/>
        </w:rPr>
        <w:t>č.22/2011-R na hodnotenie žiakov základnej školy schváleného MŠ SR 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793AE5" w:rsidRPr="00AA107A" w:rsidRDefault="00793AE5" w:rsidP="00793AE5">
      <w:pPr>
        <w:spacing w:after="0"/>
      </w:pPr>
      <w:r>
        <w:t>Predmet NBV sa neklasifikuje, žiaci majú na vysvedčení uvedené „aktívne absolvoval“,  „absolvoval“, „neabsolvoval“.</w:t>
      </w:r>
    </w:p>
    <w:p w:rsidR="00294549" w:rsidRDefault="00294549" w:rsidP="00294549">
      <w:pPr>
        <w:spacing w:line="0" w:lineRule="atLeast"/>
        <w:ind w:left="80"/>
        <w:rPr>
          <w:rFonts w:eastAsia="Times New Roman"/>
        </w:rPr>
      </w:pPr>
    </w:p>
    <w:p w:rsidR="00294549" w:rsidRDefault="00294549" w:rsidP="00294549">
      <w:pPr>
        <w:spacing w:after="0" w:line="200" w:lineRule="exact"/>
        <w:rPr>
          <w:rFonts w:eastAsia="Times New Roman"/>
        </w:rPr>
      </w:pPr>
    </w:p>
    <w:p w:rsidR="00294549" w:rsidRDefault="00294549" w:rsidP="00294549">
      <w:pPr>
        <w:spacing w:after="0" w:line="200" w:lineRule="exact"/>
        <w:rPr>
          <w:rFonts w:eastAsia="Times New Roman"/>
        </w:rPr>
      </w:pPr>
    </w:p>
    <w:p w:rsidR="00294549" w:rsidRDefault="00294549" w:rsidP="00294549">
      <w:pPr>
        <w:spacing w:after="0" w:line="200" w:lineRule="exact"/>
        <w:rPr>
          <w:rFonts w:eastAsia="Times New Roman"/>
        </w:rPr>
      </w:pPr>
    </w:p>
    <w:p w:rsidR="00294549" w:rsidRPr="00B35A9C" w:rsidRDefault="00294549" w:rsidP="00294549">
      <w:pPr>
        <w:spacing w:before="120"/>
        <w:ind w:left="2124" w:firstLine="708"/>
        <w:rPr>
          <w:rFonts w:ascii="Arial" w:hAnsi="Arial" w:cs="Arial"/>
          <w:b/>
          <w:sz w:val="44"/>
          <w:szCs w:val="44"/>
        </w:rPr>
      </w:pPr>
      <w:r w:rsidRPr="00B35A9C">
        <w:rPr>
          <w:rFonts w:ascii="Arial" w:hAnsi="Arial" w:cs="Arial"/>
          <w:b/>
          <w:sz w:val="44"/>
          <w:szCs w:val="44"/>
        </w:rPr>
        <w:t>Učebné osnovy</w:t>
      </w:r>
    </w:p>
    <w:p w:rsidR="00294549" w:rsidRDefault="00294549" w:rsidP="00294549">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B35A9C"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sidRPr="00B35A9C">
              <w:rPr>
                <w:rFonts w:ascii="Arial" w:hAnsi="Arial" w:cs="Arial"/>
                <w:b/>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sidRPr="002B343A">
              <w:rPr>
                <w:rFonts w:ascii="Arial" w:hAnsi="Arial" w:cs="Arial"/>
                <w:b/>
                <w:sz w:val="20"/>
                <w:szCs w:val="20"/>
              </w:rPr>
              <w:t>Etická výchova</w:t>
            </w:r>
          </w:p>
        </w:tc>
      </w:tr>
      <w:tr w:rsidR="00294549" w:rsidRPr="00B35A9C"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294549" w:rsidRPr="00B35A9C"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94549" w:rsidRPr="00B35A9C" w:rsidRDefault="005A0FE0" w:rsidP="007E3176">
            <w:pPr>
              <w:rPr>
                <w:rFonts w:ascii="Arial" w:hAnsi="Arial" w:cs="Arial"/>
                <w:b/>
                <w:sz w:val="20"/>
                <w:szCs w:val="20"/>
              </w:rPr>
            </w:pPr>
            <w:r>
              <w:rPr>
                <w:rFonts w:ascii="Arial" w:hAnsi="Arial" w:cs="Arial"/>
                <w:b/>
                <w:sz w:val="20"/>
                <w:szCs w:val="20"/>
              </w:rPr>
              <w:t>Deviaty</w:t>
            </w:r>
          </w:p>
        </w:tc>
      </w:tr>
      <w:tr w:rsidR="00294549" w:rsidRPr="00B35A9C"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ZŠ s MŠ Sedlice, 082 43 Sedlice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 xml:space="preserve">Názov </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Škola pre každého</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 xml:space="preserve">Kód a názov  </w:t>
            </w:r>
            <w:r>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nižšie sekundárne vzdelávanie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lastRenderedPageBreak/>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Pr>
                <w:rFonts w:ascii="Arial" w:hAnsi="Arial" w:cs="Arial"/>
                <w:b/>
                <w:sz w:val="20"/>
                <w:szCs w:val="20"/>
              </w:rPr>
              <w:t>5</w:t>
            </w:r>
            <w:r w:rsidRPr="00B35A9C">
              <w:rPr>
                <w:rFonts w:ascii="Arial" w:hAnsi="Arial" w:cs="Arial"/>
                <w:b/>
                <w:sz w:val="20"/>
                <w:szCs w:val="20"/>
              </w:rPr>
              <w:t xml:space="preserve"> rok</w:t>
            </w:r>
            <w:r>
              <w:rPr>
                <w:rFonts w:ascii="Arial" w:hAnsi="Arial" w:cs="Arial"/>
                <w:b/>
                <w:sz w:val="20"/>
                <w:szCs w:val="20"/>
              </w:rPr>
              <w:t>ov</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slovenský jazyk</w:t>
            </w:r>
          </w:p>
        </w:tc>
      </w:tr>
    </w:tbl>
    <w:p w:rsidR="00294549" w:rsidRDefault="00294549" w:rsidP="00294549">
      <w:pPr>
        <w:spacing w:after="0"/>
        <w:rPr>
          <w:b/>
          <w:bCs w:val="0"/>
          <w:sz w:val="28"/>
          <w:szCs w:val="28"/>
        </w:rPr>
      </w:pPr>
    </w:p>
    <w:p w:rsidR="00294549" w:rsidRDefault="00294549" w:rsidP="00294549">
      <w:pPr>
        <w:spacing w:after="0"/>
        <w:rPr>
          <w:b/>
          <w:bCs w:val="0"/>
          <w:sz w:val="28"/>
          <w:szCs w:val="28"/>
        </w:rPr>
      </w:pPr>
      <w:r>
        <w:rPr>
          <w:b/>
          <w:bCs w:val="0"/>
          <w:sz w:val="28"/>
          <w:szCs w:val="28"/>
        </w:rPr>
        <w:t>Štruktúra predmetu</w:t>
      </w:r>
    </w:p>
    <w:p w:rsidR="00294549" w:rsidRDefault="00294549" w:rsidP="00294549">
      <w:pPr>
        <w:spacing w:after="0"/>
        <w:rPr>
          <w:b/>
          <w:sz w:val="28"/>
          <w:szCs w:val="28"/>
        </w:rPr>
      </w:pPr>
    </w:p>
    <w:p w:rsidR="00294549" w:rsidRPr="0094327B" w:rsidRDefault="00294549" w:rsidP="00294549">
      <w:pPr>
        <w:rPr>
          <w:b/>
          <w:bCs w:val="0"/>
          <w:i/>
        </w:rPr>
      </w:pPr>
      <w:r w:rsidRPr="0094327B">
        <w:rPr>
          <w:b/>
          <w:i/>
        </w:rPr>
        <w:t>Učebné osnovy sú totožné so vzdelávacím štandardom ŠVP pre príslušný vzdelávací predmet.</w:t>
      </w:r>
    </w:p>
    <w:p w:rsidR="00F30E78" w:rsidRDefault="00D275FE" w:rsidP="00294549">
      <w:pPr>
        <w:spacing w:after="0"/>
      </w:pPr>
      <w:hyperlink r:id="rId289" w:history="1">
        <w:r w:rsidR="00F30E78" w:rsidRPr="00F30E78">
          <w:rPr>
            <w:rStyle w:val="Hypertextovprepojenie"/>
            <w:b/>
            <w:i/>
          </w:rPr>
          <w:t>https://www.minedu.sk/data/att/22059.pdf</w:t>
        </w:r>
      </w:hyperlink>
    </w:p>
    <w:p w:rsidR="009272D3" w:rsidRDefault="009272D3" w:rsidP="00294549">
      <w:pPr>
        <w:spacing w:after="0"/>
        <w:rPr>
          <w:b/>
          <w:i/>
          <w:color w:val="0070C0"/>
          <w:u w:val="single"/>
        </w:rPr>
      </w:pPr>
    </w:p>
    <w:p w:rsidR="009272D3" w:rsidRDefault="00D275FE" w:rsidP="00294549">
      <w:pPr>
        <w:spacing w:after="0"/>
      </w:pPr>
      <w:hyperlink r:id="rId290" w:history="1">
        <w:r w:rsidR="009272D3" w:rsidRPr="00CD1FE8">
          <w:rPr>
            <w:rStyle w:val="Hypertextovprepojenie"/>
            <w:b/>
            <w:i/>
          </w:rPr>
          <w:t>http://www.statpedu.sk/files/articles/dokumenty/inovovany-statny-vzdelavaci-program/eticka-vychova_nsv_2014.pdf</w:t>
        </w:r>
      </w:hyperlink>
    </w:p>
    <w:p w:rsidR="009272D3" w:rsidRPr="00F30E78" w:rsidRDefault="009272D3" w:rsidP="00294549">
      <w:pPr>
        <w:spacing w:after="0"/>
        <w:rPr>
          <w:b/>
          <w:i/>
          <w:color w:val="0070C0"/>
          <w:sz w:val="28"/>
          <w:szCs w:val="28"/>
          <w:u w:val="single"/>
        </w:rPr>
      </w:pPr>
    </w:p>
    <w:p w:rsidR="00294549" w:rsidRPr="00002CF6" w:rsidRDefault="00294549" w:rsidP="00294549">
      <w:pPr>
        <w:spacing w:after="0"/>
        <w:rPr>
          <w:b/>
          <w:sz w:val="28"/>
          <w:szCs w:val="28"/>
        </w:rPr>
      </w:pPr>
      <w:r>
        <w:rPr>
          <w:b/>
          <w:sz w:val="28"/>
          <w:szCs w:val="28"/>
        </w:rPr>
        <w:t>Učebné zdroje</w:t>
      </w:r>
    </w:p>
    <w:p w:rsidR="00294549" w:rsidRDefault="00294549" w:rsidP="00294549">
      <w:r>
        <w:t>Na podporu a aktiváciu vyučovania a učenia žiakov sa využijú nasledujúce učebné zdroje: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79"/>
        <w:gridCol w:w="2628"/>
        <w:gridCol w:w="2445"/>
      </w:tblGrid>
      <w:tr w:rsidR="00294549" w:rsidTr="00A36DDE">
        <w:trPr>
          <w:trHeight w:val="783"/>
        </w:trPr>
        <w:tc>
          <w:tcPr>
            <w:tcW w:w="2979" w:type="dxa"/>
          </w:tcPr>
          <w:p w:rsidR="00294549" w:rsidRPr="00E95032" w:rsidRDefault="00294549" w:rsidP="007E3176">
            <w:pPr>
              <w:rPr>
                <w:b/>
              </w:rPr>
            </w:pPr>
            <w:r w:rsidRPr="00E95032">
              <w:rPr>
                <w:b/>
              </w:rPr>
              <w:t>Odborná literatúra</w:t>
            </w:r>
          </w:p>
        </w:tc>
        <w:tc>
          <w:tcPr>
            <w:tcW w:w="2628" w:type="dxa"/>
          </w:tcPr>
          <w:p w:rsidR="00294549" w:rsidRPr="00E95032" w:rsidRDefault="00294549" w:rsidP="007E3176">
            <w:pPr>
              <w:rPr>
                <w:b/>
              </w:rPr>
            </w:pPr>
            <w:r w:rsidRPr="00E95032">
              <w:rPr>
                <w:b/>
              </w:rPr>
              <w:t>Didaktická technika a materiálne vyučovacie prostriedky</w:t>
            </w:r>
          </w:p>
        </w:tc>
        <w:tc>
          <w:tcPr>
            <w:tcW w:w="2445" w:type="dxa"/>
          </w:tcPr>
          <w:p w:rsidR="00294549" w:rsidRPr="00E95032" w:rsidRDefault="00294549" w:rsidP="007E3176">
            <w:pPr>
              <w:rPr>
                <w:b/>
              </w:rPr>
            </w:pPr>
            <w:r w:rsidRPr="00E95032">
              <w:rPr>
                <w:b/>
              </w:rPr>
              <w:t>Ďalšie zdroje</w:t>
            </w:r>
          </w:p>
        </w:tc>
      </w:tr>
      <w:tr w:rsidR="00294549" w:rsidTr="00A36DDE">
        <w:trPr>
          <w:trHeight w:val="872"/>
        </w:trPr>
        <w:tc>
          <w:tcPr>
            <w:tcW w:w="2979" w:type="dxa"/>
            <w:vMerge w:val="restart"/>
          </w:tcPr>
          <w:p w:rsidR="009272D3" w:rsidRDefault="009272D3" w:rsidP="009272D3">
            <w:pPr>
              <w:spacing w:after="0" w:line="240" w:lineRule="auto"/>
              <w:rPr>
                <w:rFonts w:eastAsia="Times New Roman"/>
                <w:bCs w:val="0"/>
                <w:sz w:val="20"/>
                <w:szCs w:val="20"/>
                <w:lang w:eastAsia="sk-SK"/>
              </w:rPr>
            </w:pPr>
            <w:r>
              <w:rPr>
                <w:rFonts w:eastAsia="Times New Roman"/>
                <w:bCs w:val="0"/>
                <w:sz w:val="20"/>
                <w:szCs w:val="20"/>
                <w:lang w:eastAsia="sk-SK"/>
              </w:rPr>
              <w:t xml:space="preserve">Hravá etika – pracovný zošit pre 9. ročník ZŠ, </w:t>
            </w:r>
          </w:p>
          <w:p w:rsidR="009272D3" w:rsidRDefault="009272D3" w:rsidP="009272D3">
            <w:pPr>
              <w:spacing w:after="0" w:line="240" w:lineRule="auto"/>
              <w:rPr>
                <w:rFonts w:eastAsia="Times New Roman"/>
                <w:bCs w:val="0"/>
                <w:sz w:val="20"/>
                <w:szCs w:val="20"/>
                <w:lang w:eastAsia="sk-SK"/>
              </w:rPr>
            </w:pPr>
            <w:r>
              <w:rPr>
                <w:rFonts w:eastAsia="Times New Roman"/>
                <w:bCs w:val="0"/>
                <w:sz w:val="20"/>
                <w:szCs w:val="20"/>
                <w:lang w:eastAsia="sk-SK"/>
              </w:rPr>
              <w:t>Autor: Mgr. S. Lesňák, PhD.,</w:t>
            </w:r>
          </w:p>
          <w:p w:rsidR="007453B9" w:rsidRDefault="009272D3" w:rsidP="009272D3">
            <w:r>
              <w:rPr>
                <w:rFonts w:eastAsia="Times New Roman"/>
                <w:bCs w:val="0"/>
                <w:sz w:val="20"/>
                <w:szCs w:val="20"/>
                <w:lang w:eastAsia="sk-SK"/>
              </w:rPr>
              <w:t>Vyd.: Taktik, s. r. o.</w:t>
            </w:r>
          </w:p>
        </w:tc>
        <w:tc>
          <w:tcPr>
            <w:tcW w:w="2628" w:type="dxa"/>
            <w:vMerge w:val="restart"/>
          </w:tcPr>
          <w:p w:rsidR="00294549" w:rsidRDefault="00294549" w:rsidP="007E3176">
            <w:pPr>
              <w:spacing w:after="0" w:line="240" w:lineRule="auto"/>
            </w:pPr>
            <w:r>
              <w:t>Počítač</w:t>
            </w:r>
          </w:p>
          <w:p w:rsidR="00294549" w:rsidRDefault="00294549" w:rsidP="007E3176">
            <w:pPr>
              <w:spacing w:after="0" w:line="240" w:lineRule="auto"/>
            </w:pPr>
            <w:r>
              <w:t>Projektor</w:t>
            </w:r>
          </w:p>
          <w:p w:rsidR="00294549" w:rsidRDefault="00294549" w:rsidP="007E3176">
            <w:pPr>
              <w:spacing w:after="0" w:line="240" w:lineRule="auto"/>
            </w:pPr>
            <w:r>
              <w:t>Interaktívna tabuľa</w:t>
            </w:r>
          </w:p>
          <w:p w:rsidR="00294549" w:rsidRDefault="00294549" w:rsidP="007E3176">
            <w:pPr>
              <w:spacing w:after="0" w:line="240" w:lineRule="auto"/>
            </w:pPr>
            <w:r>
              <w:t>DVD, CD, multimédiá</w:t>
            </w:r>
          </w:p>
          <w:p w:rsidR="00294549" w:rsidRDefault="00294549" w:rsidP="007E3176">
            <w:pPr>
              <w:spacing w:after="0" w:line="240" w:lineRule="auto"/>
            </w:pPr>
            <w:r>
              <w:t>Počítačové programy</w:t>
            </w:r>
          </w:p>
          <w:p w:rsidR="00294549" w:rsidRDefault="00294549" w:rsidP="007E3176">
            <w:pPr>
              <w:spacing w:after="0" w:line="240" w:lineRule="auto"/>
            </w:pPr>
            <w:r>
              <w:t>Tabuľa, zošit</w:t>
            </w:r>
          </w:p>
        </w:tc>
        <w:tc>
          <w:tcPr>
            <w:tcW w:w="2445" w:type="dxa"/>
            <w:vMerge w:val="restart"/>
          </w:tcPr>
          <w:p w:rsidR="00294549" w:rsidRDefault="00294549" w:rsidP="007E3176">
            <w:r>
              <w:t>Internet</w:t>
            </w:r>
          </w:p>
          <w:p w:rsidR="00294549" w:rsidRDefault="00294549" w:rsidP="007E3176">
            <w:r>
              <w:t>Knižnica</w:t>
            </w:r>
          </w:p>
          <w:p w:rsidR="00294549" w:rsidRDefault="00294549" w:rsidP="007E3176"/>
        </w:tc>
      </w:tr>
      <w:tr w:rsidR="00294549" w:rsidTr="00A36DDE">
        <w:trPr>
          <w:trHeight w:val="867"/>
        </w:trPr>
        <w:tc>
          <w:tcPr>
            <w:tcW w:w="2979" w:type="dxa"/>
            <w:vMerge/>
          </w:tcPr>
          <w:p w:rsidR="00294549" w:rsidRDefault="00294549" w:rsidP="007E3176"/>
        </w:tc>
        <w:tc>
          <w:tcPr>
            <w:tcW w:w="2628" w:type="dxa"/>
            <w:vMerge/>
          </w:tcPr>
          <w:p w:rsidR="00294549" w:rsidRDefault="00294549" w:rsidP="007E3176"/>
        </w:tc>
        <w:tc>
          <w:tcPr>
            <w:tcW w:w="2445" w:type="dxa"/>
            <w:vMerge/>
          </w:tcPr>
          <w:p w:rsidR="00294549" w:rsidRDefault="00294549" w:rsidP="007E3176"/>
        </w:tc>
      </w:tr>
      <w:tr w:rsidR="00294549" w:rsidTr="00A36DDE">
        <w:trPr>
          <w:trHeight w:val="491"/>
        </w:trPr>
        <w:tc>
          <w:tcPr>
            <w:tcW w:w="2979" w:type="dxa"/>
            <w:vMerge/>
          </w:tcPr>
          <w:p w:rsidR="00294549" w:rsidRDefault="00294549" w:rsidP="007E3176"/>
        </w:tc>
        <w:tc>
          <w:tcPr>
            <w:tcW w:w="2628" w:type="dxa"/>
            <w:vMerge/>
          </w:tcPr>
          <w:p w:rsidR="00294549" w:rsidRDefault="00294549" w:rsidP="007E3176"/>
        </w:tc>
        <w:tc>
          <w:tcPr>
            <w:tcW w:w="2445" w:type="dxa"/>
            <w:vMerge/>
          </w:tcPr>
          <w:p w:rsidR="00294549" w:rsidRDefault="00294549" w:rsidP="007E3176"/>
        </w:tc>
      </w:tr>
    </w:tbl>
    <w:p w:rsidR="00294549" w:rsidRDefault="00294549" w:rsidP="00294549"/>
    <w:p w:rsidR="00294549" w:rsidRDefault="00294549" w:rsidP="00294549">
      <w:pPr>
        <w:spacing w:before="120"/>
        <w:rPr>
          <w:b/>
          <w:sz w:val="28"/>
          <w:szCs w:val="28"/>
        </w:rPr>
      </w:pPr>
      <w:r>
        <w:rPr>
          <w:b/>
          <w:sz w:val="28"/>
          <w:szCs w:val="28"/>
        </w:rPr>
        <w:t>Hodnotenie</w:t>
      </w:r>
      <w:r w:rsidRPr="0075787B">
        <w:rPr>
          <w:b/>
          <w:sz w:val="28"/>
          <w:szCs w:val="28"/>
        </w:rPr>
        <w:t xml:space="preserve"> predmetu</w:t>
      </w:r>
    </w:p>
    <w:p w:rsidR="00793AE5" w:rsidRPr="00AA107A" w:rsidRDefault="00793AE5" w:rsidP="00793AE5">
      <w:pPr>
        <w:spacing w:after="0"/>
      </w:pPr>
      <w:r w:rsidRPr="00AA107A">
        <w:t>Pri hodnotení a klasifikácii výsledkov žiakov budeme vychádzať z Metodického pokynu</w:t>
      </w:r>
    </w:p>
    <w:p w:rsidR="00793AE5" w:rsidRDefault="00793AE5" w:rsidP="00793AE5">
      <w:pPr>
        <w:spacing w:after="0"/>
      </w:pPr>
      <w:r>
        <w:t>č.22/2011</w:t>
      </w:r>
      <w:r w:rsidRPr="00AA107A">
        <w:t>-R na hodnotenie žiakov základnej školy schváleného MŠ SRs platnosťou od 1. mája 20</w:t>
      </w:r>
      <w:r>
        <w:t>11a z novely školského zákona č. 4</w:t>
      </w:r>
      <w:r w:rsidR="007D441A">
        <w:t>1</w:t>
      </w:r>
      <w:r>
        <w:t>5/2021 Z. z., ktorá (okrem iného) upravuje priebežné hodnotenie žiaka počas školského roka a súhrnné hodnotenie žiaka za prvý polrok a druhý polrok školského roka.</w:t>
      </w:r>
    </w:p>
    <w:p w:rsidR="00793AE5" w:rsidRPr="00AA107A" w:rsidRDefault="00793AE5" w:rsidP="00793AE5">
      <w:pPr>
        <w:spacing w:after="0"/>
      </w:pPr>
      <w:r>
        <w:t>Predmet ETV sa neklasifikuje, žiaci majú na vysvedčení uvedené „aktívne absolvoval“,  „absolvoval“, „neabsolvoval“.</w:t>
      </w:r>
    </w:p>
    <w:p w:rsidR="00306BCC" w:rsidRDefault="00306BCC" w:rsidP="00294549">
      <w:pPr>
        <w:spacing w:before="120"/>
        <w:jc w:val="center"/>
        <w:rPr>
          <w:rFonts w:ascii="Arial" w:hAnsi="Arial" w:cs="Arial"/>
          <w:b/>
          <w:sz w:val="44"/>
          <w:szCs w:val="44"/>
        </w:rPr>
      </w:pP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Učebné osnovy</w:t>
      </w:r>
    </w:p>
    <w:p w:rsidR="00294549" w:rsidRPr="00B35A9C" w:rsidRDefault="00294549" w:rsidP="00294549">
      <w:pPr>
        <w:spacing w:before="120"/>
        <w:jc w:val="center"/>
        <w:rPr>
          <w:rFonts w:ascii="Arial" w:hAnsi="Arial" w:cs="Arial"/>
          <w:b/>
          <w:sz w:val="44"/>
          <w:szCs w:val="44"/>
        </w:rPr>
      </w:pPr>
      <w:r w:rsidRPr="00B35A9C">
        <w:rPr>
          <w:rFonts w:ascii="Arial" w:hAnsi="Arial" w:cs="Arial"/>
          <w:b/>
          <w:sz w:val="44"/>
          <w:szCs w:val="44"/>
        </w:rPr>
        <w:t>všeobecnovzdelávacieho predmetu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B35A9C"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sidRPr="00B35A9C">
              <w:rPr>
                <w:rFonts w:ascii="Arial" w:hAnsi="Arial" w:cs="Arial"/>
                <w:b/>
                <w:sz w:val="20"/>
                <w:szCs w:val="20"/>
              </w:rPr>
              <w:lastRenderedPageBreak/>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spacing w:before="120"/>
              <w:rPr>
                <w:rFonts w:ascii="Arial" w:hAnsi="Arial" w:cs="Arial"/>
                <w:b/>
                <w:sz w:val="20"/>
                <w:szCs w:val="20"/>
              </w:rPr>
            </w:pPr>
            <w:r w:rsidRPr="00002CF6">
              <w:rPr>
                <w:rFonts w:ascii="Arial" w:hAnsi="Arial" w:cs="Arial"/>
                <w:b/>
                <w:sz w:val="20"/>
                <w:szCs w:val="20"/>
              </w:rPr>
              <w:t>T</w:t>
            </w:r>
            <w:r>
              <w:rPr>
                <w:rFonts w:ascii="Arial" w:hAnsi="Arial" w:cs="Arial"/>
                <w:b/>
                <w:sz w:val="20"/>
                <w:szCs w:val="20"/>
              </w:rPr>
              <w:t>echnika</w:t>
            </w:r>
          </w:p>
        </w:tc>
      </w:tr>
      <w:tr w:rsidR="00294549" w:rsidRPr="00B35A9C"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Pr>
                <w:rFonts w:ascii="Arial" w:hAnsi="Arial" w:cs="Arial"/>
                <w:b/>
                <w:sz w:val="20"/>
                <w:szCs w:val="20"/>
              </w:rPr>
              <w:t>1  hodina</w:t>
            </w:r>
            <w:r w:rsidRPr="00B35A9C">
              <w:rPr>
                <w:rFonts w:ascii="Arial" w:hAnsi="Arial" w:cs="Arial"/>
                <w:b/>
                <w:sz w:val="20"/>
                <w:szCs w:val="20"/>
              </w:rPr>
              <w:t xml:space="preserve"> týždenne / </w:t>
            </w:r>
            <w:r>
              <w:rPr>
                <w:rFonts w:ascii="Arial" w:hAnsi="Arial" w:cs="Arial"/>
                <w:b/>
                <w:sz w:val="20"/>
                <w:szCs w:val="20"/>
              </w:rPr>
              <w:t>33</w:t>
            </w:r>
            <w:r w:rsidRPr="00B35A9C">
              <w:rPr>
                <w:rFonts w:ascii="Arial" w:hAnsi="Arial" w:cs="Arial"/>
                <w:b/>
                <w:sz w:val="20"/>
                <w:szCs w:val="20"/>
              </w:rPr>
              <w:t xml:space="preserve"> hodín ročne</w:t>
            </w:r>
          </w:p>
        </w:tc>
      </w:tr>
      <w:tr w:rsidR="00294549" w:rsidRPr="00B35A9C"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Pr="00B35A9C" w:rsidRDefault="00294549" w:rsidP="007E3176">
            <w:pPr>
              <w:rPr>
                <w:rFonts w:ascii="Arial" w:hAnsi="Arial" w:cs="Arial"/>
                <w:b/>
                <w:sz w:val="20"/>
                <w:szCs w:val="20"/>
              </w:rPr>
            </w:pPr>
            <w:r w:rsidRPr="00B35A9C">
              <w:rPr>
                <w:rFonts w:ascii="Arial" w:hAnsi="Arial" w:cs="Arial"/>
                <w:b/>
                <w:sz w:val="20"/>
                <w:szCs w:val="20"/>
              </w:rPr>
              <w:t xml:space="preserve">Ročník </w:t>
            </w:r>
          </w:p>
        </w:tc>
        <w:tc>
          <w:tcPr>
            <w:tcW w:w="4470" w:type="dxa"/>
            <w:tcBorders>
              <w:top w:val="thinThickSmallGap" w:sz="12" w:space="0" w:color="auto"/>
              <w:left w:val="thinThickSmallGap" w:sz="12" w:space="0" w:color="auto"/>
              <w:right w:val="thinThickSmallGap" w:sz="12" w:space="0" w:color="auto"/>
            </w:tcBorders>
          </w:tcPr>
          <w:p w:rsidR="00294549" w:rsidRPr="00B35A9C" w:rsidRDefault="005A0FE0" w:rsidP="007E3176">
            <w:pPr>
              <w:rPr>
                <w:rFonts w:ascii="Arial" w:hAnsi="Arial" w:cs="Arial"/>
                <w:b/>
                <w:sz w:val="20"/>
                <w:szCs w:val="20"/>
              </w:rPr>
            </w:pPr>
            <w:r>
              <w:rPr>
                <w:rFonts w:ascii="Arial" w:hAnsi="Arial" w:cs="Arial"/>
                <w:b/>
                <w:sz w:val="20"/>
                <w:szCs w:val="20"/>
              </w:rPr>
              <w:t>Deviaty</w:t>
            </w:r>
          </w:p>
        </w:tc>
      </w:tr>
      <w:tr w:rsidR="00294549" w:rsidRPr="00B35A9C"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rPr>
                <w:rFonts w:ascii="Arial" w:hAnsi="Arial" w:cs="Arial"/>
                <w:sz w:val="20"/>
                <w:szCs w:val="20"/>
              </w:rPr>
            </w:pPr>
            <w:r w:rsidRPr="00B35A9C">
              <w:rPr>
                <w:rFonts w:ascii="Arial" w:hAnsi="Arial" w:cs="Arial"/>
                <w:b/>
                <w:sz w:val="20"/>
                <w:szCs w:val="20"/>
              </w:rPr>
              <w:t xml:space="preserve">Škola </w:t>
            </w:r>
            <w:r w:rsidRPr="00B35A9C">
              <w:rPr>
                <w:rFonts w:ascii="Arial" w:hAnsi="Arial" w:cs="Arial"/>
                <w:sz w:val="20"/>
                <w:szCs w:val="20"/>
              </w:rPr>
              <w:t>(názov, adresa)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ZŠ s MŠ Sedlice, 082 43 Sedlice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 xml:space="preserve">Názov </w:t>
            </w:r>
            <w:r>
              <w:rPr>
                <w:rFonts w:ascii="Arial" w:hAnsi="Arial" w:cs="Arial"/>
                <w:b/>
                <w:sz w:val="20"/>
                <w:szCs w:val="20"/>
              </w:rPr>
              <w:t>ŠkVP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Škola pre každého</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 xml:space="preserve">Kód a názov  </w:t>
            </w:r>
            <w:r>
              <w:rPr>
                <w:rFonts w:ascii="Arial" w:hAnsi="Arial" w:cs="Arial"/>
                <w:b/>
                <w:sz w:val="20"/>
                <w:szCs w:val="20"/>
              </w:rPr>
              <w:t>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B35A9C" w:rsidRDefault="00294549" w:rsidP="007E3176">
            <w:pPr>
              <w:jc w:val="both"/>
              <w:rPr>
                <w:rFonts w:ascii="Arial" w:hAnsi="Arial" w:cs="Arial"/>
                <w:b/>
                <w:sz w:val="20"/>
                <w:szCs w:val="20"/>
              </w:rPr>
            </w:pPr>
            <w:r>
              <w:rPr>
                <w:rFonts w:ascii="Arial" w:hAnsi="Arial" w:cs="Arial"/>
                <w:b/>
                <w:sz w:val="20"/>
                <w:szCs w:val="20"/>
              </w:rPr>
              <w:t>ŠVP</w:t>
            </w:r>
            <w:r w:rsidRPr="00B35A9C">
              <w:rPr>
                <w:rFonts w:ascii="Arial" w:hAnsi="Arial" w:cs="Arial"/>
                <w:b/>
                <w:sz w:val="20"/>
                <w:szCs w:val="20"/>
              </w:rPr>
              <w:t xml:space="preserve"> pre 2. stupeň ZŠ v Slovenskej republike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nižšie sekundárne vzdelávanie</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Dĺžka štúdia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5 rokov</w:t>
            </w:r>
          </w:p>
        </w:tc>
      </w:tr>
      <w:tr w:rsidR="00294549" w:rsidRPr="00B35A9C"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rPr>
                <w:rFonts w:ascii="Arial" w:hAnsi="Arial" w:cs="Arial"/>
                <w:b/>
                <w:sz w:val="20"/>
                <w:szCs w:val="20"/>
              </w:rPr>
            </w:pPr>
            <w:r w:rsidRPr="00B35A9C">
              <w:rPr>
                <w:rFonts w:ascii="Arial" w:hAnsi="Arial" w:cs="Arial"/>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B35A9C" w:rsidRDefault="00294549" w:rsidP="007E3176">
            <w:pPr>
              <w:jc w:val="both"/>
              <w:rPr>
                <w:rFonts w:ascii="Arial" w:hAnsi="Arial" w:cs="Arial"/>
                <w:b/>
                <w:sz w:val="20"/>
                <w:szCs w:val="20"/>
              </w:rPr>
            </w:pPr>
            <w:r w:rsidRPr="00B35A9C">
              <w:rPr>
                <w:rFonts w:ascii="Arial" w:hAnsi="Arial" w:cs="Arial"/>
                <w:b/>
                <w:sz w:val="20"/>
                <w:szCs w:val="20"/>
              </w:rPr>
              <w:t>slovenský jazyk</w:t>
            </w:r>
          </w:p>
        </w:tc>
      </w:tr>
    </w:tbl>
    <w:p w:rsidR="00294549" w:rsidRDefault="00294549" w:rsidP="00294549">
      <w:pPr>
        <w:spacing w:before="120"/>
        <w:rPr>
          <w:b/>
          <w:sz w:val="28"/>
          <w:szCs w:val="28"/>
        </w:rPr>
      </w:pPr>
    </w:p>
    <w:p w:rsidR="00294549" w:rsidRDefault="00294549" w:rsidP="00294549">
      <w:pPr>
        <w:spacing w:before="120"/>
        <w:rPr>
          <w:b/>
          <w:sz w:val="28"/>
          <w:szCs w:val="28"/>
        </w:rPr>
      </w:pPr>
      <w:r w:rsidRPr="0075787B">
        <w:rPr>
          <w:b/>
          <w:sz w:val="28"/>
          <w:szCs w:val="28"/>
        </w:rPr>
        <w:t>Štruktúra predmetu</w:t>
      </w:r>
    </w:p>
    <w:p w:rsidR="00294549" w:rsidRDefault="00294549" w:rsidP="00294549">
      <w:pPr>
        <w:spacing w:after="0"/>
        <w:rPr>
          <w:b/>
          <w:i/>
        </w:rPr>
      </w:pPr>
      <w:r w:rsidRPr="0094327B">
        <w:rPr>
          <w:b/>
          <w:i/>
        </w:rPr>
        <w:t>Učebné osnovy sú totožné so vzdelávacím štandardom ŠVP pre príslušný vzdelávací predmet.</w:t>
      </w:r>
    </w:p>
    <w:p w:rsidR="00294549" w:rsidRPr="00002CF6" w:rsidRDefault="00294549" w:rsidP="00294549">
      <w:pPr>
        <w:spacing w:after="0"/>
        <w:rPr>
          <w:b/>
          <w:i/>
        </w:rPr>
      </w:pPr>
    </w:p>
    <w:p w:rsidR="00294549" w:rsidRDefault="00D275FE" w:rsidP="00294549">
      <w:hyperlink r:id="rId291" w:history="1">
        <w:r w:rsidR="00F30E78" w:rsidRPr="00F30E78">
          <w:rPr>
            <w:rStyle w:val="Hypertextovprepojenie"/>
            <w:b/>
            <w:i/>
          </w:rPr>
          <w:t>https://www.minedu.sk/data/att/22089.pdf</w:t>
        </w:r>
      </w:hyperlink>
    </w:p>
    <w:p w:rsidR="009272D3" w:rsidRDefault="00D275FE" w:rsidP="00294549">
      <w:hyperlink r:id="rId292" w:history="1">
        <w:r w:rsidR="009272D3" w:rsidRPr="00F56FBD">
          <w:rPr>
            <w:rStyle w:val="Hypertextovprepojenie"/>
            <w:b/>
            <w:i/>
          </w:rPr>
          <w:t>http://www.statpedu.sk/files/articles/dokumenty/inovovany-statny-vzdelavaci-program/technika_nsv_2014.pdf</w:t>
        </w:r>
      </w:hyperlink>
    </w:p>
    <w:p w:rsidR="009272D3" w:rsidRDefault="009272D3" w:rsidP="00294549">
      <w:pPr>
        <w:rPr>
          <w:b/>
          <w:i/>
        </w:rPr>
      </w:pPr>
    </w:p>
    <w:p w:rsidR="00294549" w:rsidRDefault="00294549" w:rsidP="00294549">
      <w:pPr>
        <w:pStyle w:val="Nadpis3"/>
        <w:spacing w:before="0"/>
        <w:rPr>
          <w:rFonts w:ascii="Times New Roman" w:hAnsi="Times New Roman" w:cs="Times New Roman"/>
          <w:b/>
          <w:color w:val="auto"/>
          <w:sz w:val="28"/>
          <w:szCs w:val="28"/>
        </w:rPr>
      </w:pPr>
      <w:r w:rsidRPr="0023210E">
        <w:rPr>
          <w:rFonts w:ascii="Times New Roman" w:hAnsi="Times New Roman" w:cs="Times New Roman"/>
          <w:b/>
          <w:color w:val="auto"/>
          <w:sz w:val="28"/>
          <w:szCs w:val="28"/>
        </w:rPr>
        <w:t>Učebné zdroje</w:t>
      </w:r>
    </w:p>
    <w:p w:rsidR="00294549" w:rsidRPr="00BF05A8" w:rsidRDefault="00294549" w:rsidP="00294549"/>
    <w:p w:rsidR="00294549" w:rsidRDefault="00294549" w:rsidP="00294549">
      <w:r>
        <w:t>Na podporu a aktiváciu vyučovania a učenia žiakov sa využijú nasledujúce učebné zdroje: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15"/>
        <w:gridCol w:w="2260"/>
        <w:gridCol w:w="1134"/>
      </w:tblGrid>
      <w:tr w:rsidR="00294549" w:rsidTr="00A82FBE">
        <w:trPr>
          <w:trHeight w:val="518"/>
        </w:trPr>
        <w:tc>
          <w:tcPr>
            <w:tcW w:w="6315" w:type="dxa"/>
          </w:tcPr>
          <w:p w:rsidR="00294549" w:rsidRPr="00E95032" w:rsidRDefault="00294549" w:rsidP="007E3176">
            <w:pPr>
              <w:rPr>
                <w:b/>
              </w:rPr>
            </w:pPr>
            <w:r w:rsidRPr="00E95032">
              <w:rPr>
                <w:b/>
              </w:rPr>
              <w:t>Odborná literatúra</w:t>
            </w:r>
          </w:p>
        </w:tc>
        <w:tc>
          <w:tcPr>
            <w:tcW w:w="2260" w:type="dxa"/>
          </w:tcPr>
          <w:p w:rsidR="00294549" w:rsidRPr="00E95032" w:rsidRDefault="00294549" w:rsidP="007E3176">
            <w:pPr>
              <w:rPr>
                <w:b/>
              </w:rPr>
            </w:pPr>
            <w:r w:rsidRPr="00E95032">
              <w:rPr>
                <w:b/>
              </w:rPr>
              <w:t>Didaktická technika a materiálne vyučovacie prostriedky</w:t>
            </w:r>
          </w:p>
        </w:tc>
        <w:tc>
          <w:tcPr>
            <w:tcW w:w="1134" w:type="dxa"/>
          </w:tcPr>
          <w:p w:rsidR="00294549" w:rsidRPr="00E95032" w:rsidRDefault="00294549" w:rsidP="007E3176">
            <w:pPr>
              <w:rPr>
                <w:b/>
              </w:rPr>
            </w:pPr>
            <w:r w:rsidRPr="00E95032">
              <w:rPr>
                <w:b/>
              </w:rPr>
              <w:t>Ďalšie zdroje</w:t>
            </w:r>
          </w:p>
        </w:tc>
      </w:tr>
      <w:tr w:rsidR="00294549" w:rsidTr="00A82FBE">
        <w:trPr>
          <w:trHeight w:val="582"/>
        </w:trPr>
        <w:tc>
          <w:tcPr>
            <w:tcW w:w="6315" w:type="dxa"/>
            <w:vMerge w:val="restart"/>
          </w:tcPr>
          <w:p w:rsidR="009C5F82" w:rsidRPr="009C5F82" w:rsidRDefault="009C5F82" w:rsidP="009C5F82">
            <w:pPr>
              <w:pStyle w:val="Odsekzoznamu"/>
              <w:rPr>
                <w:rFonts w:ascii="Times New Roman" w:hAnsi="Times New Roman"/>
              </w:rPr>
            </w:pPr>
            <w:r w:rsidRPr="009C5F82">
              <w:rPr>
                <w:rFonts w:ascii="Times New Roman" w:hAnsi="Times New Roman"/>
              </w:rPr>
              <w:t>Učebnica pre 9. ročník základnej školy, 1. vydanie, 2021</w:t>
            </w:r>
          </w:p>
          <w:p w:rsidR="009C5F82" w:rsidRPr="009C5F82" w:rsidRDefault="009C5F82" w:rsidP="009C5F82">
            <w:pPr>
              <w:pStyle w:val="Odsekzoznamu"/>
              <w:rPr>
                <w:rFonts w:ascii="Times New Roman" w:hAnsi="Times New Roman"/>
              </w:rPr>
            </w:pPr>
            <w:r w:rsidRPr="009C5F82">
              <w:rPr>
                <w:rFonts w:ascii="Times New Roman" w:hAnsi="Times New Roman"/>
              </w:rPr>
              <w:t>Autori : Ing. Ján Pavlovkin, PhD, PaedDr. Ľubomír Žáčok, PhD</w:t>
            </w:r>
          </w:p>
          <w:p w:rsidR="009C5F82" w:rsidRPr="009C5F82" w:rsidRDefault="009C5F82" w:rsidP="009C5F82">
            <w:pPr>
              <w:pStyle w:val="Odsekzoznamu"/>
              <w:rPr>
                <w:rFonts w:ascii="Times New Roman" w:hAnsi="Times New Roman"/>
              </w:rPr>
            </w:pPr>
            <w:r w:rsidRPr="009C5F82">
              <w:rPr>
                <w:rFonts w:ascii="Times New Roman" w:hAnsi="Times New Roman"/>
              </w:rPr>
              <w:t>Vydavateľ : TAKTIK vydavateľstvo, s.r.o</w:t>
            </w:r>
          </w:p>
          <w:p w:rsidR="009C5F82" w:rsidRPr="009C5F82" w:rsidRDefault="009C5F82" w:rsidP="009C5F82">
            <w:pPr>
              <w:pStyle w:val="Odsekzoznamu"/>
              <w:rPr>
                <w:rFonts w:ascii="Times New Roman" w:hAnsi="Times New Roman"/>
              </w:rPr>
            </w:pPr>
            <w:r w:rsidRPr="009C5F82">
              <w:rPr>
                <w:rFonts w:ascii="Times New Roman" w:hAnsi="Times New Roman"/>
              </w:rPr>
              <w:t>ISBN 978-80-8180-101-3</w:t>
            </w:r>
          </w:p>
          <w:p w:rsidR="009C5F82" w:rsidRPr="009C5F82" w:rsidRDefault="009C5F82" w:rsidP="009C5F82">
            <w:pPr>
              <w:pStyle w:val="Odsekzoznamu"/>
              <w:rPr>
                <w:rFonts w:ascii="Times New Roman" w:hAnsi="Times New Roman"/>
              </w:rPr>
            </w:pPr>
          </w:p>
          <w:p w:rsidR="009C5F82" w:rsidRPr="009C5F82" w:rsidRDefault="009C5F82" w:rsidP="009C5F82">
            <w:pPr>
              <w:pStyle w:val="Odsekzoznamu"/>
              <w:rPr>
                <w:rFonts w:ascii="Times New Roman" w:hAnsi="Times New Roman"/>
              </w:rPr>
            </w:pPr>
            <w:r w:rsidRPr="009C5F82">
              <w:rPr>
                <w:rFonts w:ascii="Times New Roman" w:hAnsi="Times New Roman"/>
              </w:rPr>
              <w:t>Hravá technika</w:t>
            </w:r>
          </w:p>
          <w:p w:rsidR="009C5F82" w:rsidRPr="009C5F82" w:rsidRDefault="009C5F82" w:rsidP="009C5F82">
            <w:pPr>
              <w:pStyle w:val="Odsekzoznamu"/>
              <w:rPr>
                <w:rFonts w:ascii="Times New Roman" w:hAnsi="Times New Roman"/>
              </w:rPr>
            </w:pPr>
            <w:r w:rsidRPr="009C5F82">
              <w:rPr>
                <w:rFonts w:ascii="Times New Roman" w:hAnsi="Times New Roman"/>
              </w:rPr>
              <w:t>Pracovný zošit pre 9. ročník základnej školy, 1. vydanie, 2018</w:t>
            </w:r>
          </w:p>
          <w:p w:rsidR="009C5F82" w:rsidRPr="009C5F82" w:rsidRDefault="009C5F82" w:rsidP="009C5F82">
            <w:pPr>
              <w:pStyle w:val="Odsekzoznamu"/>
              <w:rPr>
                <w:rFonts w:ascii="Times New Roman" w:hAnsi="Times New Roman"/>
              </w:rPr>
            </w:pPr>
            <w:r w:rsidRPr="009C5F82">
              <w:rPr>
                <w:rFonts w:ascii="Times New Roman" w:hAnsi="Times New Roman"/>
              </w:rPr>
              <w:lastRenderedPageBreak/>
              <w:t>Autori : Ing. Ján Pavlovkin, PhD, PaedDr. Ľubomír Žáčok, PhD</w:t>
            </w:r>
          </w:p>
          <w:p w:rsidR="009C5F82" w:rsidRPr="009C5F82" w:rsidRDefault="009C5F82" w:rsidP="009C5F82">
            <w:pPr>
              <w:pStyle w:val="Odsekzoznamu"/>
              <w:rPr>
                <w:rFonts w:ascii="Times New Roman" w:hAnsi="Times New Roman"/>
              </w:rPr>
            </w:pPr>
            <w:r w:rsidRPr="009C5F82">
              <w:rPr>
                <w:rFonts w:ascii="Times New Roman" w:hAnsi="Times New Roman"/>
              </w:rPr>
              <w:t>Vydavateľ : TAKTIK vydavateľstvo, s.r.o</w:t>
            </w:r>
          </w:p>
          <w:p w:rsidR="009C5F82" w:rsidRDefault="009C5F82" w:rsidP="009C5F82">
            <w:pPr>
              <w:pStyle w:val="Odsekzoznamu"/>
              <w:rPr>
                <w:rFonts w:ascii="Times New Roman" w:hAnsi="Times New Roman"/>
              </w:rPr>
            </w:pPr>
            <w:r w:rsidRPr="009C5F82">
              <w:rPr>
                <w:rFonts w:ascii="Times New Roman" w:hAnsi="Times New Roman"/>
              </w:rPr>
              <w:t>ISBN 978-80-8180-1</w:t>
            </w:r>
          </w:p>
          <w:p w:rsidR="009C5F82" w:rsidRDefault="009C5F82" w:rsidP="009C5F82">
            <w:pPr>
              <w:pStyle w:val="Odsekzoznamu"/>
              <w:rPr>
                <w:rFonts w:ascii="Times New Roman" w:hAnsi="Times New Roman"/>
              </w:rPr>
            </w:pPr>
          </w:p>
          <w:p w:rsidR="00A82FBE" w:rsidRPr="00A82FBE" w:rsidRDefault="00A82FBE" w:rsidP="00A82FBE">
            <w:pPr>
              <w:pStyle w:val="Odsekzoznamu"/>
              <w:numPr>
                <w:ilvl w:val="0"/>
                <w:numId w:val="33"/>
              </w:numPr>
              <w:rPr>
                <w:rFonts w:ascii="Times New Roman" w:hAnsi="Times New Roman"/>
              </w:rPr>
            </w:pPr>
            <w:r w:rsidRPr="00A82FBE">
              <w:rPr>
                <w:rFonts w:ascii="Times New Roman" w:hAnsi="Times New Roman"/>
              </w:rPr>
              <w:t>http://www.infovek.sk/predmety/techvych/mater/mater.html</w:t>
            </w:r>
          </w:p>
          <w:p w:rsidR="00A82FBE" w:rsidRDefault="00A82FBE" w:rsidP="00A82FBE">
            <w:pPr>
              <w:pStyle w:val="Odsekzoznamu"/>
              <w:numPr>
                <w:ilvl w:val="0"/>
                <w:numId w:val="33"/>
              </w:numPr>
            </w:pPr>
            <w:r w:rsidRPr="00A82FBE">
              <w:rPr>
                <w:rFonts w:ascii="Times New Roman" w:hAnsi="Times New Roman"/>
              </w:rPr>
              <w:t>multimediálne CD Ako veci pracujú</w:t>
            </w:r>
          </w:p>
        </w:tc>
        <w:tc>
          <w:tcPr>
            <w:tcW w:w="2260" w:type="dxa"/>
            <w:vMerge w:val="restart"/>
          </w:tcPr>
          <w:p w:rsidR="00294549" w:rsidRPr="00301BBB" w:rsidRDefault="00294549" w:rsidP="007E3176">
            <w:pPr>
              <w:spacing w:after="0" w:line="240" w:lineRule="auto"/>
            </w:pPr>
            <w:r w:rsidRPr="00301BBB">
              <w:lastRenderedPageBreak/>
              <w:t>Počítač</w:t>
            </w:r>
          </w:p>
          <w:p w:rsidR="00294549" w:rsidRDefault="00294549" w:rsidP="007E3176">
            <w:pPr>
              <w:spacing w:after="0" w:line="240" w:lineRule="auto"/>
            </w:pPr>
            <w:r w:rsidRPr="00301BBB">
              <w:t>Interaktívna tabuľa</w:t>
            </w:r>
          </w:p>
          <w:p w:rsidR="00A82FBE" w:rsidRDefault="00A82FBE" w:rsidP="007E3176">
            <w:pPr>
              <w:spacing w:after="0" w:line="240" w:lineRule="auto"/>
            </w:pPr>
            <w:r>
              <w:t>Tabuľa, zošit</w:t>
            </w:r>
          </w:p>
          <w:p w:rsidR="00A82FBE" w:rsidRDefault="00A82FBE" w:rsidP="007E3176">
            <w:pPr>
              <w:pStyle w:val="Default"/>
              <w:rPr>
                <w:rFonts w:ascii="Times New Roman" w:hAnsi="Times New Roman" w:cs="Times New Roman"/>
                <w:sz w:val="22"/>
                <w:szCs w:val="22"/>
              </w:rPr>
            </w:pPr>
            <w:r>
              <w:rPr>
                <w:rFonts w:ascii="Times New Roman" w:hAnsi="Times New Roman" w:cs="Times New Roman"/>
                <w:sz w:val="22"/>
                <w:szCs w:val="22"/>
              </w:rPr>
              <w:t>Drevo, plast, textil, kov</w:t>
            </w:r>
          </w:p>
          <w:p w:rsidR="00294549" w:rsidRPr="00CD1FE8" w:rsidRDefault="00A82FBE" w:rsidP="007E3176">
            <w:pPr>
              <w:pStyle w:val="Default"/>
              <w:rPr>
                <w:rFonts w:ascii="Times New Roman" w:hAnsi="Times New Roman" w:cs="Times New Roman"/>
                <w:sz w:val="22"/>
                <w:szCs w:val="22"/>
              </w:rPr>
            </w:pPr>
            <w:r>
              <w:rPr>
                <w:rFonts w:ascii="Times New Roman" w:hAnsi="Times New Roman" w:cs="Times New Roman"/>
                <w:sz w:val="22"/>
                <w:szCs w:val="22"/>
              </w:rPr>
              <w:t>Modely telies</w:t>
            </w:r>
          </w:p>
        </w:tc>
        <w:tc>
          <w:tcPr>
            <w:tcW w:w="1134" w:type="dxa"/>
            <w:vMerge w:val="restart"/>
          </w:tcPr>
          <w:p w:rsidR="00294549" w:rsidRPr="00E87BD8" w:rsidRDefault="00294549" w:rsidP="007E3176">
            <w:r w:rsidRPr="00E87BD8">
              <w:t>Internet</w:t>
            </w:r>
          </w:p>
          <w:p w:rsidR="00294549" w:rsidRPr="00CD1FE8" w:rsidRDefault="00294549" w:rsidP="007E3176">
            <w:r w:rsidRPr="00301BBB">
              <w:t xml:space="preserve">Knižnica </w:t>
            </w:r>
          </w:p>
        </w:tc>
      </w:tr>
      <w:tr w:rsidR="00294549" w:rsidTr="00A82FBE">
        <w:trPr>
          <w:trHeight w:val="579"/>
        </w:trPr>
        <w:tc>
          <w:tcPr>
            <w:tcW w:w="6315" w:type="dxa"/>
            <w:vMerge/>
          </w:tcPr>
          <w:p w:rsidR="00294549" w:rsidRDefault="00294549" w:rsidP="007E3176"/>
        </w:tc>
        <w:tc>
          <w:tcPr>
            <w:tcW w:w="2260" w:type="dxa"/>
            <w:vMerge/>
          </w:tcPr>
          <w:p w:rsidR="00294549" w:rsidRDefault="00294549" w:rsidP="007E3176"/>
        </w:tc>
        <w:tc>
          <w:tcPr>
            <w:tcW w:w="1134" w:type="dxa"/>
            <w:vMerge/>
          </w:tcPr>
          <w:p w:rsidR="00294549" w:rsidRDefault="00294549" w:rsidP="007E3176"/>
        </w:tc>
      </w:tr>
      <w:tr w:rsidR="00294549" w:rsidTr="00A82FBE">
        <w:trPr>
          <w:trHeight w:val="491"/>
        </w:trPr>
        <w:tc>
          <w:tcPr>
            <w:tcW w:w="6315" w:type="dxa"/>
            <w:vMerge/>
          </w:tcPr>
          <w:p w:rsidR="00294549" w:rsidRDefault="00294549" w:rsidP="007E3176"/>
        </w:tc>
        <w:tc>
          <w:tcPr>
            <w:tcW w:w="2260" w:type="dxa"/>
            <w:vMerge/>
          </w:tcPr>
          <w:p w:rsidR="00294549" w:rsidRDefault="00294549" w:rsidP="007E3176"/>
        </w:tc>
        <w:tc>
          <w:tcPr>
            <w:tcW w:w="1134" w:type="dxa"/>
            <w:vMerge/>
          </w:tcPr>
          <w:p w:rsidR="00294549" w:rsidRDefault="00294549" w:rsidP="007E3176"/>
        </w:tc>
      </w:tr>
    </w:tbl>
    <w:p w:rsidR="00294549" w:rsidRDefault="00294549" w:rsidP="00294549"/>
    <w:p w:rsidR="00294549" w:rsidRDefault="00294549" w:rsidP="00294549">
      <w:pPr>
        <w:spacing w:before="120"/>
        <w:rPr>
          <w:rFonts w:ascii="Arial" w:hAnsi="Arial" w:cs="Arial"/>
          <w:b/>
          <w:sz w:val="44"/>
          <w:szCs w:val="44"/>
        </w:rPr>
      </w:pPr>
      <w:r>
        <w:rPr>
          <w:b/>
          <w:sz w:val="28"/>
          <w:szCs w:val="28"/>
        </w:rPr>
        <w:t>Hodnotenie</w:t>
      </w:r>
      <w:r w:rsidRPr="0075787B">
        <w:rPr>
          <w:b/>
          <w:sz w:val="28"/>
          <w:szCs w:val="28"/>
        </w:rPr>
        <w:t xml:space="preserve"> predmetu</w:t>
      </w:r>
    </w:p>
    <w:p w:rsidR="00793AE5" w:rsidRPr="00AA107A" w:rsidRDefault="00793AE5" w:rsidP="00793AE5">
      <w:pPr>
        <w:tabs>
          <w:tab w:val="left" w:pos="8272"/>
        </w:tabs>
        <w:spacing w:after="0"/>
      </w:pPr>
      <w:r w:rsidRPr="00AA107A">
        <w:t>Pri hodnotení a klasifikácii výsledkov žiakov budeme vychádzať z Metodického pokynu</w:t>
      </w:r>
      <w:r>
        <w:tab/>
      </w:r>
    </w:p>
    <w:p w:rsidR="00793AE5" w:rsidRPr="00AA107A" w:rsidRDefault="00793AE5" w:rsidP="00793AE5">
      <w:pPr>
        <w:spacing w:after="0"/>
      </w:pPr>
      <w:r>
        <w:t>č.22/2011</w:t>
      </w:r>
      <w:r w:rsidRPr="00AA107A">
        <w:t>-R na hodnotenie žiakov základnej školy schváleného MŠ SRs platnosťou od 1. mája 20</w:t>
      </w:r>
      <w:r>
        <w:t>11a z novely školského zákona č. 4</w:t>
      </w:r>
      <w:r w:rsidR="007D441A">
        <w:t>1</w:t>
      </w:r>
      <w:r>
        <w:t>5/2021 Z. z., ktorá (okrem iného) upravuje priebežné hodnotenie žiaka počas školského roka a súhrnné hodnotenie žiaka za prvý polrok a druhý polrok školského roka.</w:t>
      </w:r>
    </w:p>
    <w:p w:rsidR="00793AE5" w:rsidRDefault="00793AE5" w:rsidP="00793AE5"/>
    <w:p w:rsidR="00294549" w:rsidRDefault="00294549" w:rsidP="00294549">
      <w:pPr>
        <w:spacing w:after="0" w:line="0" w:lineRule="atLeast"/>
        <w:ind w:left="80"/>
        <w:rPr>
          <w:rFonts w:eastAsia="Times New Roman"/>
        </w:rPr>
      </w:pPr>
    </w:p>
    <w:p w:rsidR="00294549" w:rsidRPr="00A60C9B" w:rsidRDefault="00294549" w:rsidP="00294549">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Učebné osnovy</w:t>
      </w:r>
    </w:p>
    <w:p w:rsidR="00294549" w:rsidRDefault="00294549" w:rsidP="00294549">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všeobecnovzdelávacieho predmetu</w:t>
      </w:r>
    </w:p>
    <w:p w:rsidR="00294549" w:rsidRDefault="00294549" w:rsidP="00294549">
      <w:pPr>
        <w:spacing w:before="120" w:after="0" w:line="240" w:lineRule="auto"/>
        <w:jc w:val="center"/>
        <w:rPr>
          <w:rFonts w:ascii="Arial" w:eastAsia="Times New Roman" w:hAnsi="Arial" w:cs="Arial"/>
          <w:b/>
          <w:bCs w:val="0"/>
          <w:sz w:val="44"/>
          <w:szCs w:val="44"/>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A60C9B"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Výtvarná výchova</w:t>
            </w:r>
          </w:p>
        </w:tc>
      </w:tr>
      <w:tr w:rsidR="00294549" w:rsidRPr="00A60C9B"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Časový rozsah výučby</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1 hod</w:t>
            </w:r>
            <w:r>
              <w:rPr>
                <w:rFonts w:ascii="Arial" w:eastAsia="Times New Roman" w:hAnsi="Arial" w:cs="Arial"/>
                <w:b/>
                <w:bCs w:val="0"/>
                <w:sz w:val="20"/>
                <w:szCs w:val="20"/>
              </w:rPr>
              <w:t>i</w:t>
            </w:r>
            <w:r w:rsidRPr="00A60C9B">
              <w:rPr>
                <w:rFonts w:ascii="Arial" w:eastAsia="Times New Roman" w:hAnsi="Arial" w:cs="Arial"/>
                <w:b/>
                <w:bCs w:val="0"/>
                <w:sz w:val="20"/>
                <w:szCs w:val="20"/>
              </w:rPr>
              <w:t>na týždenne / 33 hodín ročne</w:t>
            </w:r>
          </w:p>
        </w:tc>
      </w:tr>
      <w:tr w:rsidR="00294549" w:rsidRPr="00A60C9B"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Ročník </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right w:val="thinThickSmallGap" w:sz="12" w:space="0" w:color="auto"/>
            </w:tcBorders>
          </w:tcPr>
          <w:p w:rsidR="00294549" w:rsidRPr="00A60C9B" w:rsidRDefault="00C66471" w:rsidP="007E3176">
            <w:pPr>
              <w:spacing w:after="0" w:line="240" w:lineRule="auto"/>
              <w:rPr>
                <w:rFonts w:ascii="Arial" w:eastAsia="Times New Roman" w:hAnsi="Arial" w:cs="Arial"/>
                <w:b/>
                <w:bCs w:val="0"/>
                <w:sz w:val="20"/>
                <w:szCs w:val="20"/>
              </w:rPr>
            </w:pPr>
            <w:r>
              <w:rPr>
                <w:rFonts w:ascii="Arial" w:hAnsi="Arial" w:cs="Arial"/>
                <w:b/>
                <w:sz w:val="20"/>
                <w:szCs w:val="20"/>
              </w:rPr>
              <w:t>Deviaty</w:t>
            </w:r>
          </w:p>
        </w:tc>
      </w:tr>
      <w:tr w:rsidR="00294549" w:rsidRPr="00A60C9B"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Cs w:val="0"/>
                <w:sz w:val="20"/>
                <w:szCs w:val="20"/>
              </w:rPr>
            </w:pPr>
            <w:r w:rsidRPr="00A60C9B">
              <w:rPr>
                <w:rFonts w:ascii="Arial" w:eastAsia="Times New Roman" w:hAnsi="Arial" w:cs="Arial"/>
                <w:b/>
                <w:bCs w:val="0"/>
                <w:sz w:val="20"/>
                <w:szCs w:val="20"/>
              </w:rPr>
              <w:t xml:space="preserve">Škola </w:t>
            </w:r>
            <w:r w:rsidRPr="00A60C9B">
              <w:rPr>
                <w:rFonts w:ascii="Arial" w:eastAsia="Times New Roman" w:hAnsi="Arial" w:cs="Arial"/>
                <w:bCs w:val="0"/>
                <w:sz w:val="20"/>
                <w:szCs w:val="20"/>
              </w:rPr>
              <w:t>(názov, adresa)</w:t>
            </w:r>
          </w:p>
          <w:p w:rsidR="00294549" w:rsidRPr="00A60C9B" w:rsidRDefault="00294549" w:rsidP="007E3176">
            <w:pPr>
              <w:spacing w:after="0" w:line="240" w:lineRule="auto"/>
              <w:rPr>
                <w:rFonts w:ascii="Arial" w:eastAsia="Times New Roman" w:hAnsi="Arial" w:cs="Arial"/>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ZŠ s MŠ Sedlice, 082 43 Sedlice</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Škola pre každého</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Kód a</w:t>
            </w:r>
            <w:r>
              <w:rPr>
                <w:rFonts w:ascii="Arial" w:eastAsia="Times New Roman" w:hAnsi="Arial" w:cs="Arial"/>
                <w:b/>
                <w:bCs w:val="0"/>
                <w:sz w:val="20"/>
                <w:szCs w:val="20"/>
              </w:rPr>
              <w:t> </w:t>
            </w:r>
            <w:r w:rsidRPr="00A60C9B">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A60C9B" w:rsidRDefault="00294549" w:rsidP="007E3176">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A60C9B">
              <w:rPr>
                <w:rFonts w:ascii="Arial" w:eastAsia="Times New Roman" w:hAnsi="Arial" w:cs="Arial"/>
                <w:b/>
                <w:bCs w:val="0"/>
                <w:sz w:val="20"/>
                <w:szCs w:val="20"/>
              </w:rPr>
              <w:t xml:space="preserve"> pre 2. stupeň ZŠ v Slovenskej republike</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Stupeň vzdelania</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nižšie sekundárne vzdelávanie</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Dĺžka štúdia</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Pr="00A60C9B">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Vyučovací jazyk</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slovenský jazyk</w:t>
            </w:r>
          </w:p>
        </w:tc>
      </w:tr>
    </w:tbl>
    <w:p w:rsidR="00294549" w:rsidRPr="00A60C9B" w:rsidRDefault="00294549" w:rsidP="00294549">
      <w:pPr>
        <w:spacing w:after="0" w:line="240" w:lineRule="auto"/>
        <w:rPr>
          <w:rFonts w:eastAsia="Times New Roman"/>
          <w:b/>
          <w:sz w:val="28"/>
          <w:szCs w:val="28"/>
          <w:lang w:eastAsia="sk-SK"/>
        </w:rPr>
      </w:pPr>
    </w:p>
    <w:p w:rsidR="00294549" w:rsidRDefault="00294549" w:rsidP="00294549">
      <w:pPr>
        <w:spacing w:after="0" w:line="240" w:lineRule="auto"/>
        <w:rPr>
          <w:rFonts w:eastAsia="Times New Roman"/>
          <w:b/>
          <w:sz w:val="28"/>
          <w:szCs w:val="28"/>
          <w:lang w:eastAsia="sk-SK"/>
        </w:rPr>
      </w:pPr>
    </w:p>
    <w:p w:rsidR="00294549" w:rsidRDefault="00294549" w:rsidP="00294549">
      <w:pPr>
        <w:rPr>
          <w:b/>
          <w:bCs w:val="0"/>
          <w:sz w:val="28"/>
          <w:szCs w:val="28"/>
        </w:rPr>
      </w:pPr>
      <w:r>
        <w:rPr>
          <w:rFonts w:eastAsia="Times New Roman"/>
          <w:b/>
          <w:sz w:val="28"/>
        </w:rPr>
        <w:t>Štruktúra predmetu</w:t>
      </w:r>
    </w:p>
    <w:p w:rsidR="00294549" w:rsidRPr="00CE40A1" w:rsidRDefault="00294549" w:rsidP="00294549">
      <w:pPr>
        <w:spacing w:after="0"/>
        <w:rPr>
          <w:b/>
          <w:bCs w:val="0"/>
          <w:i/>
        </w:rPr>
      </w:pPr>
      <w:r w:rsidRPr="00CE40A1">
        <w:rPr>
          <w:b/>
          <w:i/>
        </w:rPr>
        <w:t xml:space="preserve">Učebné osnovy sú totožné so vzdelávacím štandardom ŠVP pre príslušný </w:t>
      </w:r>
    </w:p>
    <w:p w:rsidR="00294549" w:rsidRDefault="00294549" w:rsidP="00294549">
      <w:pPr>
        <w:spacing w:after="0" w:line="240" w:lineRule="auto"/>
        <w:rPr>
          <w:b/>
          <w:i/>
        </w:rPr>
      </w:pPr>
      <w:r w:rsidRPr="00CE40A1">
        <w:rPr>
          <w:b/>
          <w:i/>
        </w:rPr>
        <w:t>vzdelávací predmet.</w:t>
      </w:r>
    </w:p>
    <w:p w:rsidR="00071FE8" w:rsidRDefault="00071FE8" w:rsidP="00294549">
      <w:pPr>
        <w:spacing w:after="0" w:line="240" w:lineRule="auto"/>
        <w:rPr>
          <w:b/>
          <w:i/>
        </w:rPr>
      </w:pPr>
    </w:p>
    <w:p w:rsidR="00294549" w:rsidRDefault="00D275FE" w:rsidP="00294549">
      <w:pPr>
        <w:spacing w:after="0" w:line="240" w:lineRule="auto"/>
        <w:rPr>
          <w:b/>
          <w:i/>
          <w:color w:val="0070C0"/>
          <w:u w:val="single"/>
        </w:rPr>
      </w:pPr>
      <w:hyperlink r:id="rId293" w:history="1">
        <w:r w:rsidR="00071FE8" w:rsidRPr="00071FE8">
          <w:rPr>
            <w:rStyle w:val="Hypertextovprepojenie"/>
            <w:b/>
            <w:i/>
          </w:rPr>
          <w:t>https://www.minedu.sk/data/att/22092.pdf</w:t>
        </w:r>
      </w:hyperlink>
    </w:p>
    <w:p w:rsidR="00AB43F4" w:rsidRDefault="00AB43F4" w:rsidP="00294549">
      <w:pPr>
        <w:spacing w:after="0" w:line="240" w:lineRule="auto"/>
        <w:rPr>
          <w:b/>
          <w:i/>
          <w:color w:val="0070C0"/>
          <w:u w:val="single"/>
        </w:rPr>
      </w:pPr>
    </w:p>
    <w:p w:rsidR="00AB43F4" w:rsidRDefault="00D275FE" w:rsidP="00294549">
      <w:pPr>
        <w:spacing w:after="0" w:line="240" w:lineRule="auto"/>
        <w:rPr>
          <w:rFonts w:eastAsia="Times New Roman"/>
          <w:b/>
          <w:sz w:val="28"/>
          <w:szCs w:val="28"/>
          <w:lang w:eastAsia="sk-SK"/>
        </w:rPr>
      </w:pPr>
      <w:hyperlink r:id="rId294" w:history="1">
        <w:r w:rsidR="00AB43F4" w:rsidRPr="007934DC">
          <w:rPr>
            <w:rStyle w:val="Hypertextovprepojenie"/>
            <w:rFonts w:eastAsia="Times New Roman"/>
            <w:b/>
            <w:i/>
            <w:lang w:eastAsia="sk-SK"/>
          </w:rPr>
          <w:t>http://www.statpedu.sk/files/articles/dokumenty/inovovany-statny-vzdelavaci-program/vytvarna-vychova_nsv_2014.pdf</w:t>
        </w:r>
      </w:hyperlink>
    </w:p>
    <w:p w:rsidR="00294549" w:rsidRDefault="00294549" w:rsidP="00294549">
      <w:pPr>
        <w:keepNext/>
        <w:spacing w:after="0" w:line="240" w:lineRule="auto"/>
        <w:outlineLvl w:val="2"/>
        <w:rPr>
          <w:rFonts w:eastAsia="Times New Roman"/>
          <w:b/>
          <w:lang w:eastAsia="sk-SK"/>
        </w:rPr>
      </w:pPr>
    </w:p>
    <w:p w:rsidR="00AB43F4" w:rsidRPr="007934DC" w:rsidRDefault="00AB43F4" w:rsidP="00294549">
      <w:pPr>
        <w:keepNext/>
        <w:spacing w:after="0" w:line="240" w:lineRule="auto"/>
        <w:outlineLvl w:val="2"/>
        <w:rPr>
          <w:rFonts w:eastAsia="Times New Roman"/>
          <w:b/>
          <w:lang w:eastAsia="sk-SK"/>
        </w:rPr>
      </w:pPr>
    </w:p>
    <w:p w:rsidR="00294549" w:rsidRPr="00A60C9B" w:rsidRDefault="00294549" w:rsidP="00294549">
      <w:pPr>
        <w:keepNext/>
        <w:spacing w:after="0" w:line="240" w:lineRule="auto"/>
        <w:outlineLvl w:val="2"/>
        <w:rPr>
          <w:rFonts w:eastAsia="Times New Roman"/>
          <w:b/>
          <w:sz w:val="28"/>
          <w:szCs w:val="28"/>
          <w:lang w:eastAsia="sk-SK"/>
        </w:rPr>
      </w:pPr>
      <w:r w:rsidRPr="00A60C9B">
        <w:rPr>
          <w:rFonts w:eastAsia="Times New Roman"/>
          <w:b/>
          <w:sz w:val="28"/>
          <w:szCs w:val="28"/>
          <w:lang w:eastAsia="sk-SK"/>
        </w:rPr>
        <w:t>Učebné zdroje</w:t>
      </w:r>
    </w:p>
    <w:p w:rsidR="00294549" w:rsidRPr="00A60C9B" w:rsidRDefault="00294549" w:rsidP="00294549">
      <w:pPr>
        <w:spacing w:after="0" w:line="240" w:lineRule="auto"/>
        <w:rPr>
          <w:rFonts w:eastAsia="Times New Roman"/>
          <w:bCs w:val="0"/>
          <w:sz w:val="24"/>
          <w:szCs w:val="24"/>
          <w:lang w:eastAsia="sk-SK"/>
        </w:rPr>
      </w:pPr>
    </w:p>
    <w:p w:rsidR="00294549" w:rsidRPr="00A60C9B" w:rsidRDefault="00294549" w:rsidP="00294549">
      <w:pPr>
        <w:spacing w:after="0" w:line="240" w:lineRule="auto"/>
        <w:rPr>
          <w:rFonts w:eastAsia="Times New Roman"/>
          <w:bCs w:val="0"/>
          <w:lang w:eastAsia="sk-SK"/>
        </w:rPr>
      </w:pPr>
      <w:r w:rsidRPr="00A60C9B">
        <w:rPr>
          <w:rFonts w:eastAsia="Times New Roman"/>
          <w:bCs w:val="0"/>
          <w:lang w:eastAsia="sk-SK"/>
        </w:rPr>
        <w:t>Na podporu a aktiváciu vyučovania a učenia žiakov sa využijú nasledujúce učebné zdroje:</w:t>
      </w:r>
    </w:p>
    <w:p w:rsidR="00294549" w:rsidRPr="00A60C9B" w:rsidRDefault="00294549" w:rsidP="00294549">
      <w:pPr>
        <w:spacing w:after="0" w:line="240" w:lineRule="auto"/>
        <w:rPr>
          <w:rFonts w:eastAsia="Times New Roman"/>
          <w:bCs w:val="0"/>
          <w:lang w:eastAsia="sk-SK"/>
        </w:rPr>
      </w:pPr>
    </w:p>
    <w:p w:rsidR="00294549" w:rsidRPr="00A60C9B" w:rsidRDefault="00294549" w:rsidP="00294549">
      <w:pPr>
        <w:spacing w:after="0" w:line="240" w:lineRule="auto"/>
        <w:rPr>
          <w:rFonts w:eastAsia="Times New Roman"/>
          <w:bCs w:val="0"/>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04"/>
        <w:gridCol w:w="2710"/>
        <w:gridCol w:w="1569"/>
      </w:tblGrid>
      <w:tr w:rsidR="00294549" w:rsidRPr="00BF05A8" w:rsidTr="00684DBB">
        <w:trPr>
          <w:trHeight w:val="480"/>
        </w:trPr>
        <w:tc>
          <w:tcPr>
            <w:tcW w:w="3704" w:type="dxa"/>
          </w:tcPr>
          <w:p w:rsidR="00294549" w:rsidRPr="00BF05A8" w:rsidRDefault="00294549" w:rsidP="007E3176">
            <w:pPr>
              <w:spacing w:after="0" w:line="240" w:lineRule="auto"/>
              <w:rPr>
                <w:rFonts w:eastAsia="Times New Roman"/>
                <w:b/>
                <w:bCs w:val="0"/>
                <w:lang w:eastAsia="sk-SK"/>
              </w:rPr>
            </w:pPr>
            <w:r w:rsidRPr="00BF05A8">
              <w:rPr>
                <w:rFonts w:eastAsia="Times New Roman"/>
                <w:b/>
                <w:bCs w:val="0"/>
                <w:lang w:eastAsia="sk-SK"/>
              </w:rPr>
              <w:t>Odborná literatúra</w:t>
            </w:r>
          </w:p>
        </w:tc>
        <w:tc>
          <w:tcPr>
            <w:tcW w:w="2710" w:type="dxa"/>
          </w:tcPr>
          <w:p w:rsidR="00294549" w:rsidRPr="00BF05A8" w:rsidRDefault="00294549" w:rsidP="007E3176">
            <w:pPr>
              <w:spacing w:after="0" w:line="240" w:lineRule="auto"/>
              <w:rPr>
                <w:rFonts w:eastAsia="Times New Roman"/>
                <w:b/>
                <w:bCs w:val="0"/>
                <w:lang w:eastAsia="sk-SK"/>
              </w:rPr>
            </w:pPr>
            <w:r w:rsidRPr="00BF05A8">
              <w:rPr>
                <w:rFonts w:eastAsia="Times New Roman"/>
                <w:b/>
                <w:bCs w:val="0"/>
                <w:lang w:eastAsia="sk-SK"/>
              </w:rPr>
              <w:t>Didaktická technika a materiálne vyučovacie prostriedky</w:t>
            </w:r>
          </w:p>
        </w:tc>
        <w:tc>
          <w:tcPr>
            <w:tcW w:w="1569" w:type="dxa"/>
          </w:tcPr>
          <w:p w:rsidR="00294549" w:rsidRPr="00BF05A8" w:rsidRDefault="00294549" w:rsidP="007E3176">
            <w:pPr>
              <w:spacing w:after="0" w:line="240" w:lineRule="auto"/>
              <w:rPr>
                <w:rFonts w:eastAsia="Times New Roman"/>
                <w:b/>
                <w:bCs w:val="0"/>
                <w:lang w:eastAsia="sk-SK"/>
              </w:rPr>
            </w:pPr>
            <w:r w:rsidRPr="00BF05A8">
              <w:rPr>
                <w:rFonts w:eastAsia="Times New Roman"/>
                <w:b/>
                <w:bCs w:val="0"/>
                <w:lang w:eastAsia="sk-SK"/>
              </w:rPr>
              <w:t>Ďalšie zdroje</w:t>
            </w:r>
          </w:p>
        </w:tc>
      </w:tr>
      <w:tr w:rsidR="00294549" w:rsidRPr="00A60C9B" w:rsidTr="00684DBB">
        <w:trPr>
          <w:trHeight w:val="777"/>
        </w:trPr>
        <w:tc>
          <w:tcPr>
            <w:tcW w:w="3704" w:type="dxa"/>
            <w:vMerge w:val="restart"/>
          </w:tcPr>
          <w:p w:rsidR="00294549" w:rsidRPr="00BF05A8" w:rsidRDefault="00294549" w:rsidP="007E3176">
            <w:pPr>
              <w:spacing w:after="0" w:line="240" w:lineRule="auto"/>
              <w:rPr>
                <w:rFonts w:eastAsia="Times New Roman"/>
                <w:bCs w:val="0"/>
                <w:lang w:eastAsia="sk-SK"/>
              </w:rPr>
            </w:pPr>
          </w:p>
          <w:p w:rsidR="00294549" w:rsidRPr="00BF05A8" w:rsidRDefault="00294549" w:rsidP="007E3176">
            <w:pPr>
              <w:spacing w:after="0" w:line="240" w:lineRule="auto"/>
              <w:rPr>
                <w:rFonts w:eastAsia="Times New Roman"/>
                <w:bCs w:val="0"/>
                <w:lang w:eastAsia="sk-SK"/>
              </w:rPr>
            </w:pPr>
          </w:p>
          <w:p w:rsidR="00294549" w:rsidRPr="00BF05A8" w:rsidRDefault="00294549" w:rsidP="007E3176">
            <w:pPr>
              <w:spacing w:after="0" w:line="240" w:lineRule="auto"/>
              <w:rPr>
                <w:rFonts w:eastAsia="Times New Roman"/>
                <w:bCs w:val="0"/>
                <w:lang w:eastAsia="sk-SK"/>
              </w:rPr>
            </w:pPr>
          </w:p>
          <w:p w:rsidR="00294549" w:rsidRPr="00BF05A8" w:rsidRDefault="00294549" w:rsidP="007E3176">
            <w:pPr>
              <w:spacing w:after="0" w:line="240" w:lineRule="auto"/>
              <w:rPr>
                <w:rFonts w:eastAsia="Times New Roman"/>
                <w:bCs w:val="0"/>
                <w:lang w:eastAsia="sk-SK"/>
              </w:rPr>
            </w:pPr>
          </w:p>
          <w:p w:rsidR="00294549" w:rsidRPr="00BF05A8" w:rsidRDefault="00294549" w:rsidP="007E3176">
            <w:pPr>
              <w:spacing w:after="0" w:line="240" w:lineRule="auto"/>
              <w:rPr>
                <w:rFonts w:eastAsia="Times New Roman"/>
                <w:bCs w:val="0"/>
                <w:lang w:eastAsia="sk-SK"/>
              </w:rPr>
            </w:pPr>
          </w:p>
          <w:p w:rsidR="00294549" w:rsidRPr="00BF05A8" w:rsidRDefault="00294549" w:rsidP="007E3176">
            <w:pPr>
              <w:spacing w:after="0" w:line="240" w:lineRule="auto"/>
              <w:rPr>
                <w:rFonts w:eastAsia="Times New Roman"/>
                <w:bCs w:val="0"/>
                <w:lang w:eastAsia="sk-SK"/>
              </w:rPr>
            </w:pPr>
          </w:p>
          <w:p w:rsidR="00294549" w:rsidRPr="00BF05A8" w:rsidRDefault="00294549" w:rsidP="007E3176">
            <w:pPr>
              <w:spacing w:after="0" w:line="240" w:lineRule="auto"/>
              <w:rPr>
                <w:rFonts w:eastAsia="Times New Roman"/>
                <w:bCs w:val="0"/>
                <w:lang w:eastAsia="sk-SK"/>
              </w:rPr>
            </w:pPr>
          </w:p>
        </w:tc>
        <w:tc>
          <w:tcPr>
            <w:tcW w:w="2710" w:type="dxa"/>
            <w:vMerge w:val="restart"/>
          </w:tcPr>
          <w:p w:rsidR="00294549" w:rsidRPr="00BF05A8" w:rsidRDefault="00294549" w:rsidP="007E3176">
            <w:pPr>
              <w:spacing w:after="0" w:line="240" w:lineRule="auto"/>
              <w:rPr>
                <w:rFonts w:eastAsia="Times New Roman"/>
                <w:bCs w:val="0"/>
                <w:lang w:eastAsia="sk-SK"/>
              </w:rPr>
            </w:pPr>
            <w:r w:rsidRPr="00BF05A8">
              <w:rPr>
                <w:rFonts w:eastAsia="Times New Roman"/>
                <w:bCs w:val="0"/>
                <w:lang w:eastAsia="sk-SK"/>
              </w:rPr>
              <w:t>Počítač</w:t>
            </w:r>
          </w:p>
          <w:p w:rsidR="00294549" w:rsidRPr="00BF05A8" w:rsidRDefault="00294549" w:rsidP="007E3176">
            <w:pPr>
              <w:spacing w:after="0" w:line="240" w:lineRule="auto"/>
              <w:rPr>
                <w:rFonts w:eastAsia="Times New Roman"/>
                <w:bCs w:val="0"/>
                <w:lang w:eastAsia="sk-SK"/>
              </w:rPr>
            </w:pPr>
            <w:r w:rsidRPr="00BF05A8">
              <w:rPr>
                <w:rFonts w:eastAsia="Times New Roman"/>
                <w:bCs w:val="0"/>
                <w:lang w:eastAsia="sk-SK"/>
              </w:rPr>
              <w:t>Interaktívna tabuľa</w:t>
            </w:r>
          </w:p>
          <w:p w:rsidR="00294549" w:rsidRPr="00BF05A8" w:rsidRDefault="00294549" w:rsidP="007E3176">
            <w:pPr>
              <w:spacing w:after="0" w:line="240" w:lineRule="auto"/>
              <w:rPr>
                <w:rFonts w:eastAsia="Times New Roman"/>
                <w:bCs w:val="0"/>
                <w:lang w:eastAsia="sk-SK"/>
              </w:rPr>
            </w:pPr>
            <w:r w:rsidRPr="00BF05A8">
              <w:rPr>
                <w:rFonts w:eastAsia="Times New Roman"/>
                <w:bCs w:val="0"/>
                <w:lang w:eastAsia="sk-SK"/>
              </w:rPr>
              <w:t>Magnetická tabuľa</w:t>
            </w:r>
          </w:p>
          <w:p w:rsidR="00294549" w:rsidRPr="00BF05A8" w:rsidRDefault="00294549" w:rsidP="007E3176">
            <w:pPr>
              <w:spacing w:after="0" w:line="240" w:lineRule="auto"/>
              <w:rPr>
                <w:rFonts w:eastAsia="Times New Roman"/>
                <w:bCs w:val="0"/>
                <w:lang w:eastAsia="sk-SK"/>
              </w:rPr>
            </w:pPr>
            <w:r w:rsidRPr="00BF05A8">
              <w:rPr>
                <w:rFonts w:eastAsia="Times New Roman"/>
                <w:bCs w:val="0"/>
                <w:lang w:eastAsia="sk-SK"/>
              </w:rPr>
              <w:t>DVD</w:t>
            </w:r>
          </w:p>
          <w:p w:rsidR="00294549" w:rsidRPr="00BF05A8" w:rsidRDefault="00294549" w:rsidP="007E3176">
            <w:pPr>
              <w:spacing w:after="0" w:line="240" w:lineRule="auto"/>
              <w:rPr>
                <w:rFonts w:eastAsia="Times New Roman"/>
                <w:bCs w:val="0"/>
                <w:lang w:eastAsia="sk-SK"/>
              </w:rPr>
            </w:pPr>
            <w:r w:rsidRPr="00BF05A8">
              <w:rPr>
                <w:rFonts w:eastAsia="Times New Roman"/>
                <w:bCs w:val="0"/>
                <w:lang w:eastAsia="sk-SK"/>
              </w:rPr>
              <w:t>Portréty autorov</w:t>
            </w:r>
          </w:p>
          <w:p w:rsidR="00294549" w:rsidRPr="00BF05A8" w:rsidRDefault="00294549" w:rsidP="007E3176">
            <w:pPr>
              <w:spacing w:after="0" w:line="240" w:lineRule="auto"/>
              <w:rPr>
                <w:rFonts w:eastAsia="Times New Roman"/>
                <w:bCs w:val="0"/>
                <w:lang w:eastAsia="sk-SK"/>
              </w:rPr>
            </w:pPr>
            <w:r w:rsidRPr="00BF05A8">
              <w:rPr>
                <w:rFonts w:eastAsia="Times New Roman"/>
                <w:bCs w:val="0"/>
                <w:lang w:eastAsia="sk-SK"/>
              </w:rPr>
              <w:t>Tabuľa, zošit</w:t>
            </w:r>
          </w:p>
        </w:tc>
        <w:tc>
          <w:tcPr>
            <w:tcW w:w="1569" w:type="dxa"/>
            <w:vMerge w:val="restart"/>
          </w:tcPr>
          <w:p w:rsidR="00294549" w:rsidRPr="00BF05A8" w:rsidRDefault="00294549" w:rsidP="007E3176">
            <w:pPr>
              <w:spacing w:after="0" w:line="240" w:lineRule="auto"/>
              <w:rPr>
                <w:rFonts w:eastAsia="Times New Roman"/>
                <w:bCs w:val="0"/>
                <w:lang w:eastAsia="sk-SK"/>
              </w:rPr>
            </w:pPr>
            <w:r w:rsidRPr="00BF05A8">
              <w:rPr>
                <w:rFonts w:eastAsia="Times New Roman"/>
                <w:bCs w:val="0"/>
                <w:lang w:eastAsia="sk-SK"/>
              </w:rPr>
              <w:t>Internet</w:t>
            </w:r>
          </w:p>
          <w:p w:rsidR="00294549" w:rsidRPr="00A60C9B" w:rsidRDefault="00294549" w:rsidP="007E3176">
            <w:pPr>
              <w:spacing w:after="0" w:line="240" w:lineRule="auto"/>
              <w:rPr>
                <w:rFonts w:eastAsia="Times New Roman"/>
                <w:bCs w:val="0"/>
                <w:lang w:eastAsia="sk-SK"/>
              </w:rPr>
            </w:pPr>
            <w:r w:rsidRPr="00BF05A8">
              <w:rPr>
                <w:rFonts w:eastAsia="Times New Roman"/>
                <w:bCs w:val="0"/>
                <w:lang w:eastAsia="sk-SK"/>
              </w:rPr>
              <w:t>Knižnica -encyklopédie</w:t>
            </w:r>
          </w:p>
        </w:tc>
      </w:tr>
      <w:tr w:rsidR="00294549" w:rsidRPr="00A60C9B" w:rsidTr="00684DBB">
        <w:trPr>
          <w:trHeight w:val="772"/>
        </w:trPr>
        <w:tc>
          <w:tcPr>
            <w:tcW w:w="3704" w:type="dxa"/>
            <w:vMerge/>
          </w:tcPr>
          <w:p w:rsidR="00294549" w:rsidRPr="00A60C9B" w:rsidRDefault="00294549" w:rsidP="007E3176">
            <w:pPr>
              <w:spacing w:after="0" w:line="240" w:lineRule="auto"/>
              <w:rPr>
                <w:rFonts w:eastAsia="Times New Roman"/>
                <w:bCs w:val="0"/>
                <w:lang w:eastAsia="sk-SK"/>
              </w:rPr>
            </w:pPr>
          </w:p>
        </w:tc>
        <w:tc>
          <w:tcPr>
            <w:tcW w:w="2710" w:type="dxa"/>
            <w:vMerge/>
          </w:tcPr>
          <w:p w:rsidR="00294549" w:rsidRPr="00A60C9B" w:rsidRDefault="00294549" w:rsidP="007E3176">
            <w:pPr>
              <w:spacing w:after="0" w:line="240" w:lineRule="auto"/>
              <w:rPr>
                <w:rFonts w:eastAsia="Times New Roman"/>
                <w:bCs w:val="0"/>
                <w:lang w:eastAsia="sk-SK"/>
              </w:rPr>
            </w:pPr>
          </w:p>
        </w:tc>
        <w:tc>
          <w:tcPr>
            <w:tcW w:w="1569" w:type="dxa"/>
            <w:vMerge/>
          </w:tcPr>
          <w:p w:rsidR="00294549" w:rsidRPr="00A60C9B" w:rsidRDefault="00294549" w:rsidP="007E3176">
            <w:pPr>
              <w:spacing w:after="0" w:line="240" w:lineRule="auto"/>
              <w:rPr>
                <w:rFonts w:eastAsia="Times New Roman"/>
                <w:bCs w:val="0"/>
                <w:lang w:eastAsia="sk-SK"/>
              </w:rPr>
            </w:pPr>
          </w:p>
        </w:tc>
      </w:tr>
      <w:tr w:rsidR="00294549" w:rsidRPr="00A60C9B" w:rsidTr="00684DBB">
        <w:trPr>
          <w:trHeight w:val="253"/>
        </w:trPr>
        <w:tc>
          <w:tcPr>
            <w:tcW w:w="3704" w:type="dxa"/>
            <w:vMerge/>
          </w:tcPr>
          <w:p w:rsidR="00294549" w:rsidRPr="00A60C9B" w:rsidRDefault="00294549" w:rsidP="007E3176">
            <w:pPr>
              <w:spacing w:after="0" w:line="240" w:lineRule="auto"/>
              <w:rPr>
                <w:rFonts w:eastAsia="Times New Roman"/>
                <w:bCs w:val="0"/>
                <w:lang w:eastAsia="sk-SK"/>
              </w:rPr>
            </w:pPr>
          </w:p>
        </w:tc>
        <w:tc>
          <w:tcPr>
            <w:tcW w:w="2710" w:type="dxa"/>
            <w:vMerge/>
          </w:tcPr>
          <w:p w:rsidR="00294549" w:rsidRPr="00A60C9B" w:rsidRDefault="00294549" w:rsidP="007E3176">
            <w:pPr>
              <w:spacing w:after="0" w:line="240" w:lineRule="auto"/>
              <w:rPr>
                <w:rFonts w:eastAsia="Times New Roman"/>
                <w:bCs w:val="0"/>
                <w:lang w:eastAsia="sk-SK"/>
              </w:rPr>
            </w:pPr>
          </w:p>
        </w:tc>
        <w:tc>
          <w:tcPr>
            <w:tcW w:w="1569" w:type="dxa"/>
            <w:vMerge/>
          </w:tcPr>
          <w:p w:rsidR="00294549" w:rsidRPr="00A60C9B" w:rsidRDefault="00294549" w:rsidP="007E3176">
            <w:pPr>
              <w:spacing w:after="0" w:line="240" w:lineRule="auto"/>
              <w:rPr>
                <w:rFonts w:eastAsia="Times New Roman"/>
                <w:bCs w:val="0"/>
                <w:lang w:eastAsia="sk-SK"/>
              </w:rPr>
            </w:pPr>
          </w:p>
        </w:tc>
      </w:tr>
    </w:tbl>
    <w:p w:rsidR="00294549" w:rsidRDefault="00294549" w:rsidP="00294549">
      <w:pPr>
        <w:spacing w:after="0" w:line="240" w:lineRule="auto"/>
        <w:rPr>
          <w:rFonts w:eastAsia="Times New Roman"/>
          <w:bCs w:val="0"/>
          <w:sz w:val="24"/>
          <w:szCs w:val="24"/>
          <w:lang w:eastAsia="sk-SK"/>
        </w:rPr>
      </w:pPr>
    </w:p>
    <w:p w:rsidR="00294549" w:rsidRDefault="00294549" w:rsidP="00294549">
      <w:pPr>
        <w:spacing w:after="0"/>
        <w:jc w:val="both"/>
        <w:rPr>
          <w:i/>
        </w:rPr>
      </w:pPr>
      <w:r w:rsidRPr="00D77F8A">
        <w:rPr>
          <w:i/>
        </w:rPr>
        <w:t>IKT:</w:t>
      </w:r>
    </w:p>
    <w:p w:rsidR="00294549" w:rsidRDefault="00294549" w:rsidP="00294549">
      <w:pPr>
        <w:spacing w:after="0"/>
      </w:pPr>
      <w:r>
        <w:t xml:space="preserve">počítač, </w:t>
      </w:r>
      <w:r w:rsidR="00C66471">
        <w:t xml:space="preserve">tablet, </w:t>
      </w:r>
      <w:r>
        <w:t>tlačiareň, skener, digitálny fotoaparát, CD prehrávač, MP3 prehrávač, mobil alebo jednoduchá kamera, DVD ukážky a prezentácie.</w:t>
      </w:r>
    </w:p>
    <w:p w:rsidR="00294549" w:rsidRDefault="00294549" w:rsidP="00294549">
      <w:pPr>
        <w:spacing w:after="0"/>
        <w:rPr>
          <w:i/>
        </w:rPr>
      </w:pPr>
    </w:p>
    <w:p w:rsidR="00294549" w:rsidRDefault="00294549" w:rsidP="00294549">
      <w:pPr>
        <w:spacing w:after="0" w:line="240" w:lineRule="auto"/>
        <w:jc w:val="both"/>
        <w:rPr>
          <w:i/>
        </w:rPr>
      </w:pPr>
      <w:r>
        <w:rPr>
          <w:i/>
        </w:rPr>
        <w:t xml:space="preserve">INTERNETOVÉ ZDROJE:  </w:t>
      </w:r>
    </w:p>
    <w:p w:rsidR="00294549" w:rsidRDefault="00D275FE" w:rsidP="00294549">
      <w:pPr>
        <w:spacing w:after="0" w:line="240" w:lineRule="auto"/>
        <w:jc w:val="both"/>
      </w:pPr>
      <w:hyperlink r:id="rId295" w:history="1">
        <w:r w:rsidR="00294549" w:rsidRPr="0047208D">
          <w:rPr>
            <w:rStyle w:val="Hypertextovprepojenie"/>
          </w:rPr>
          <w:t>www.gmb.bratislava.sk</w:t>
        </w:r>
      </w:hyperlink>
      <w:r w:rsidR="00294549">
        <w:t xml:space="preserve">, </w:t>
      </w:r>
      <w:hyperlink r:id="rId296" w:history="1">
        <w:r w:rsidR="00294549" w:rsidRPr="0047208D">
          <w:rPr>
            <w:rStyle w:val="Hypertextovprepojenie"/>
          </w:rPr>
          <w:t>www.uemniezblizka.gmb.sk</w:t>
        </w:r>
      </w:hyperlink>
      <w:r w:rsidR="00294549">
        <w:t xml:space="preserve">, </w:t>
      </w:r>
      <w:hyperlink r:id="rId297" w:history="1">
        <w:r w:rsidR="00294549" w:rsidRPr="0047208D">
          <w:rPr>
            <w:rStyle w:val="Hypertextovprepojenie"/>
          </w:rPr>
          <w:t>www.cary-mary.cz</w:t>
        </w:r>
      </w:hyperlink>
    </w:p>
    <w:p w:rsidR="00294549" w:rsidRDefault="00D275FE" w:rsidP="00294549">
      <w:pPr>
        <w:spacing w:after="0" w:line="240" w:lineRule="auto"/>
        <w:jc w:val="both"/>
      </w:pPr>
      <w:hyperlink r:id="rId298" w:history="1">
        <w:r w:rsidR="00294549" w:rsidRPr="00AF10C5">
          <w:rPr>
            <w:rStyle w:val="Hypertextovprepojenie"/>
          </w:rPr>
          <w:t>www.creativ-seiten.de</w:t>
        </w:r>
      </w:hyperlink>
    </w:p>
    <w:p w:rsidR="00294549" w:rsidRDefault="00D275FE" w:rsidP="00294549">
      <w:pPr>
        <w:spacing w:after="0" w:line="240" w:lineRule="auto"/>
        <w:jc w:val="both"/>
      </w:pPr>
      <w:hyperlink r:id="rId299" w:history="1">
        <w:r w:rsidR="00294549" w:rsidRPr="00AF10C5">
          <w:rPr>
            <w:rStyle w:val="Hypertextovprepojenie"/>
          </w:rPr>
          <w:t>www.styl-byvania.sk</w:t>
        </w:r>
      </w:hyperlink>
    </w:p>
    <w:p w:rsidR="00294549" w:rsidRDefault="00D275FE" w:rsidP="00294549">
      <w:pPr>
        <w:spacing w:after="0" w:line="240" w:lineRule="auto"/>
        <w:jc w:val="both"/>
      </w:pPr>
      <w:hyperlink r:id="rId300" w:history="1">
        <w:r w:rsidR="00294549" w:rsidRPr="00AF10C5">
          <w:rPr>
            <w:rStyle w:val="Hypertextovprepojenie"/>
          </w:rPr>
          <w:t>www.arteducation.sk</w:t>
        </w:r>
      </w:hyperlink>
    </w:p>
    <w:p w:rsidR="00294549" w:rsidRDefault="00D275FE" w:rsidP="00294549">
      <w:pPr>
        <w:spacing w:after="0" w:line="240" w:lineRule="auto"/>
        <w:jc w:val="both"/>
      </w:pPr>
      <w:hyperlink r:id="rId301" w:history="1">
        <w:r w:rsidR="00294549" w:rsidRPr="00AF10C5">
          <w:rPr>
            <w:rStyle w:val="Hypertextovprepojenie"/>
          </w:rPr>
          <w:t>www.suh.sk</w:t>
        </w:r>
      </w:hyperlink>
    </w:p>
    <w:p w:rsidR="00294549" w:rsidRDefault="00D275FE" w:rsidP="00294549">
      <w:pPr>
        <w:spacing w:after="0" w:line="240" w:lineRule="auto"/>
        <w:jc w:val="both"/>
      </w:pPr>
      <w:hyperlink r:id="rId302" w:history="1">
        <w:r w:rsidR="00294549" w:rsidRPr="00AF10C5">
          <w:rPr>
            <w:rStyle w:val="Hypertextovprepojenie"/>
          </w:rPr>
          <w:t>www.sspg.sk</w:t>
        </w:r>
      </w:hyperlink>
    </w:p>
    <w:p w:rsidR="00294549" w:rsidRDefault="00D275FE" w:rsidP="00294549">
      <w:pPr>
        <w:spacing w:after="0" w:line="240" w:lineRule="auto"/>
        <w:jc w:val="both"/>
      </w:pPr>
      <w:hyperlink r:id="rId303" w:history="1">
        <w:r w:rsidR="00294549" w:rsidRPr="00AF10C5">
          <w:rPr>
            <w:rStyle w:val="Hypertextovprepojenie"/>
          </w:rPr>
          <w:t>www.brydova.cz</w:t>
        </w:r>
      </w:hyperlink>
    </w:p>
    <w:p w:rsidR="00294549" w:rsidRDefault="00D275FE" w:rsidP="00294549">
      <w:pPr>
        <w:spacing w:after="0" w:line="360" w:lineRule="auto"/>
        <w:jc w:val="both"/>
      </w:pPr>
      <w:hyperlink r:id="rId304" w:history="1">
        <w:r w:rsidR="00294549" w:rsidRPr="00AF10C5">
          <w:rPr>
            <w:rStyle w:val="Hypertextovprepojenie"/>
          </w:rPr>
          <w:t>www.kreativnysvet.sk</w:t>
        </w:r>
      </w:hyperlink>
      <w:r w:rsidR="00294549">
        <w:t xml:space="preserve">  a ďalšie iné.</w:t>
      </w:r>
    </w:p>
    <w:p w:rsidR="00294549" w:rsidRDefault="00294549" w:rsidP="00294549">
      <w:pPr>
        <w:spacing w:after="0"/>
        <w:jc w:val="both"/>
        <w:rPr>
          <w:i/>
        </w:rPr>
      </w:pPr>
      <w:r>
        <w:rPr>
          <w:i/>
        </w:rPr>
        <w:t>UKÁŽKY:</w:t>
      </w:r>
    </w:p>
    <w:p w:rsidR="00294549" w:rsidRPr="00C602E5" w:rsidRDefault="00294549" w:rsidP="00294549">
      <w:pPr>
        <w:rPr>
          <w:i/>
        </w:rPr>
      </w:pPr>
      <w:r w:rsidRPr="00C602E5">
        <w:t>ukážky</w:t>
      </w:r>
      <w:r>
        <w:t xml:space="preserve"> vyhotovených prác, modely a makety, brožúry , knihy, časopisy, obrazy, plagáty, fotografie a pod. </w:t>
      </w:r>
    </w:p>
    <w:p w:rsidR="00294549" w:rsidRDefault="00294549" w:rsidP="00294549">
      <w:pPr>
        <w:keepNext/>
        <w:spacing w:after="0" w:line="240" w:lineRule="auto"/>
        <w:outlineLvl w:val="2"/>
        <w:rPr>
          <w:rFonts w:eastAsia="Times New Roman"/>
          <w:b/>
          <w:sz w:val="28"/>
          <w:szCs w:val="28"/>
          <w:lang w:eastAsia="sk-SK"/>
        </w:rPr>
      </w:pPr>
      <w:r w:rsidRPr="00A60C9B">
        <w:rPr>
          <w:rFonts w:eastAsia="Times New Roman"/>
          <w:b/>
          <w:sz w:val="28"/>
          <w:szCs w:val="28"/>
          <w:lang w:eastAsia="sk-SK"/>
        </w:rPr>
        <w:t>Hodnotenie predmetu</w:t>
      </w:r>
    </w:p>
    <w:p w:rsidR="00294549" w:rsidRPr="00A60C9B" w:rsidRDefault="00294549" w:rsidP="00294549">
      <w:pPr>
        <w:keepNext/>
        <w:spacing w:after="0" w:line="240" w:lineRule="auto"/>
        <w:outlineLvl w:val="2"/>
        <w:rPr>
          <w:rFonts w:eastAsia="Times New Roman"/>
          <w:b/>
          <w:sz w:val="28"/>
          <w:szCs w:val="28"/>
          <w:lang w:eastAsia="sk-SK"/>
        </w:rPr>
      </w:pPr>
    </w:p>
    <w:p w:rsidR="00793AE5" w:rsidRPr="00A60C9B" w:rsidRDefault="00793AE5" w:rsidP="00793AE5">
      <w:pPr>
        <w:spacing w:after="0" w:line="240" w:lineRule="auto"/>
        <w:rPr>
          <w:rFonts w:eastAsia="Times New Roman"/>
          <w:bCs w:val="0"/>
          <w:lang w:eastAsia="sk-SK"/>
        </w:rPr>
      </w:pPr>
      <w:r w:rsidRPr="00A60C9B">
        <w:rPr>
          <w:rFonts w:eastAsia="Times New Roman"/>
          <w:bCs w:val="0"/>
          <w:lang w:eastAsia="sk-SK"/>
        </w:rPr>
        <w:t>Pri hodnotení a klasifikácii výsledkov žiakov budeme vychádzať z Metodického pokynu</w:t>
      </w:r>
    </w:p>
    <w:p w:rsidR="00793AE5" w:rsidRPr="00AA107A" w:rsidRDefault="00793AE5" w:rsidP="00793AE5">
      <w:pPr>
        <w:spacing w:after="0"/>
      </w:pPr>
      <w:r w:rsidRPr="00A60C9B">
        <w:rPr>
          <w:rFonts w:eastAsia="Times New Roman"/>
          <w:bCs w:val="0"/>
          <w:lang w:eastAsia="sk-SK"/>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793AE5" w:rsidRDefault="00793AE5" w:rsidP="00793AE5"/>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Predmet je hodnotený známkou, v ktorej sa prejavia kritéria:</w:t>
      </w:r>
    </w:p>
    <w:p w:rsidR="00294549" w:rsidRPr="006130F0" w:rsidRDefault="00294549" w:rsidP="00294549">
      <w:pPr>
        <w:pStyle w:val="Default"/>
        <w:rPr>
          <w:rFonts w:ascii="Times New Roman" w:hAnsi="Times New Roman" w:cs="Times New Roman"/>
          <w:sz w:val="22"/>
          <w:szCs w:val="22"/>
        </w:rPr>
      </w:pP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a) priebeh vytvárania postojov: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b/>
          <w:bCs/>
          <w:sz w:val="22"/>
          <w:szCs w:val="22"/>
        </w:rPr>
        <w:lastRenderedPageBreak/>
        <w:t xml:space="preserve">- prístup </w:t>
      </w:r>
      <w:r w:rsidRPr="006130F0">
        <w:rPr>
          <w:rFonts w:ascii="Times New Roman" w:hAnsi="Times New Roman" w:cs="Times New Roman"/>
          <w:sz w:val="22"/>
          <w:szCs w:val="22"/>
        </w:rPr>
        <w:t xml:space="preserve">k činnostiam z hľadiska tvorivosti, t. j. uplatnenie vlastných inovatívnych nápadov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a vlastného zamerania pri realizácii edukačnej úlohy,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otvorenosť </w:t>
      </w:r>
      <w:r w:rsidRPr="006130F0">
        <w:rPr>
          <w:rFonts w:ascii="Times New Roman" w:hAnsi="Times New Roman" w:cs="Times New Roman"/>
          <w:sz w:val="22"/>
          <w:szCs w:val="22"/>
        </w:rPr>
        <w:t xml:space="preserve">voči experimentovaniu, skúšanie iných, svojských riešení,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cieľavedomosť </w:t>
      </w:r>
      <w:r w:rsidRPr="006130F0">
        <w:rPr>
          <w:rFonts w:ascii="Times New Roman" w:hAnsi="Times New Roman" w:cs="Times New Roman"/>
          <w:sz w:val="22"/>
          <w:szCs w:val="22"/>
        </w:rPr>
        <w:t xml:space="preserve">riešení,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záujem </w:t>
      </w:r>
      <w:r w:rsidRPr="006130F0">
        <w:rPr>
          <w:rFonts w:ascii="Times New Roman" w:hAnsi="Times New Roman" w:cs="Times New Roman"/>
          <w:sz w:val="22"/>
          <w:szCs w:val="22"/>
        </w:rPr>
        <w:t>o činnosti v rámci edukačných úloh a prípravy pomôcok,</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schopnosť </w:t>
      </w:r>
      <w:r w:rsidRPr="006130F0">
        <w:rPr>
          <w:rFonts w:ascii="Times New Roman" w:hAnsi="Times New Roman" w:cs="Times New Roman"/>
          <w:sz w:val="22"/>
          <w:szCs w:val="22"/>
        </w:rPr>
        <w:t>spolupracovať,</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schopnosť </w:t>
      </w:r>
      <w:r w:rsidRPr="006130F0">
        <w:rPr>
          <w:rFonts w:ascii="Times New Roman" w:hAnsi="Times New Roman" w:cs="Times New Roman"/>
          <w:sz w:val="22"/>
          <w:szCs w:val="22"/>
        </w:rPr>
        <w:t xml:space="preserve">zaujímať stanoviská k výsledkom svojej práce a práce spolužiakov; </w:t>
      </w:r>
    </w:p>
    <w:p w:rsidR="00294549" w:rsidRPr="006130F0" w:rsidRDefault="00294549" w:rsidP="00294549">
      <w:pPr>
        <w:pStyle w:val="Default"/>
        <w:rPr>
          <w:rFonts w:ascii="Times New Roman" w:hAnsi="Times New Roman" w:cs="Times New Roman"/>
          <w:sz w:val="22"/>
          <w:szCs w:val="22"/>
        </w:rPr>
      </w:pP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b) priebeh získavania zručností a spôsobilostí: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technické zručnosti </w:t>
      </w:r>
      <w:r w:rsidRPr="006130F0">
        <w:rPr>
          <w:rFonts w:ascii="Times New Roman" w:hAnsi="Times New Roman" w:cs="Times New Roman"/>
          <w:sz w:val="22"/>
          <w:szCs w:val="22"/>
        </w:rPr>
        <w:t>(ovládanie požadovaných nástrojov, materiálov a technických operácií s nimi),</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 </w:t>
      </w:r>
      <w:r w:rsidRPr="006130F0">
        <w:rPr>
          <w:rFonts w:ascii="Times New Roman" w:hAnsi="Times New Roman" w:cs="Times New Roman"/>
          <w:b/>
          <w:bCs/>
          <w:sz w:val="22"/>
          <w:szCs w:val="22"/>
        </w:rPr>
        <w:t xml:space="preserve">formálne zručnosti </w:t>
      </w:r>
      <w:r w:rsidRPr="006130F0">
        <w:rPr>
          <w:rFonts w:ascii="Times New Roman" w:hAnsi="Times New Roman" w:cs="Times New Roman"/>
          <w:sz w:val="22"/>
          <w:szCs w:val="22"/>
        </w:rPr>
        <w:t xml:space="preserve">(vyjadrovanie sa prostredníctvom výtvarného jazyka), </w:t>
      </w:r>
    </w:p>
    <w:p w:rsidR="00294549" w:rsidRPr="006130F0" w:rsidRDefault="00294549" w:rsidP="00294549">
      <w:pPr>
        <w:pStyle w:val="Default"/>
        <w:rPr>
          <w:rFonts w:ascii="Times New Roman" w:hAnsi="Times New Roman" w:cs="Times New Roman"/>
          <w:b/>
          <w:bCs/>
          <w:sz w:val="22"/>
          <w:szCs w:val="22"/>
        </w:rPr>
      </w:pPr>
      <w:r w:rsidRPr="006130F0">
        <w:rPr>
          <w:rFonts w:ascii="Times New Roman" w:hAnsi="Times New Roman" w:cs="Times New Roman"/>
          <w:b/>
          <w:bCs/>
          <w:sz w:val="22"/>
          <w:szCs w:val="22"/>
        </w:rPr>
        <w:t xml:space="preserve">- mentálne spôsobilosti </w:t>
      </w:r>
      <w:r w:rsidRPr="006130F0">
        <w:rPr>
          <w:rFonts w:ascii="Times New Roman" w:hAnsi="Times New Roman" w:cs="Times New Roman"/>
          <w:sz w:val="22"/>
          <w:szCs w:val="22"/>
        </w:rPr>
        <w:t xml:space="preserve">na úrovni rozvoja </w:t>
      </w:r>
      <w:r w:rsidRPr="006130F0">
        <w:rPr>
          <w:rFonts w:ascii="Times New Roman" w:hAnsi="Times New Roman" w:cs="Times New Roman"/>
          <w:b/>
          <w:bCs/>
          <w:sz w:val="22"/>
          <w:szCs w:val="22"/>
        </w:rPr>
        <w:t xml:space="preserve">vnímania a prežívania, </w:t>
      </w:r>
    </w:p>
    <w:p w:rsidR="00294549" w:rsidRPr="006130F0" w:rsidRDefault="00294549" w:rsidP="00294549">
      <w:pPr>
        <w:pStyle w:val="Default"/>
        <w:rPr>
          <w:rFonts w:ascii="Times New Roman" w:hAnsi="Times New Roman" w:cs="Times New Roman"/>
          <w:b/>
          <w:bCs/>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mentálne spôsobilosti </w:t>
      </w:r>
      <w:r w:rsidRPr="006130F0">
        <w:rPr>
          <w:rFonts w:ascii="Times New Roman" w:hAnsi="Times New Roman" w:cs="Times New Roman"/>
          <w:sz w:val="22"/>
          <w:szCs w:val="22"/>
        </w:rPr>
        <w:t xml:space="preserve">na úrovni rozvoja </w:t>
      </w:r>
      <w:r w:rsidRPr="006130F0">
        <w:rPr>
          <w:rFonts w:ascii="Times New Roman" w:hAnsi="Times New Roman" w:cs="Times New Roman"/>
          <w:b/>
          <w:bCs/>
          <w:sz w:val="22"/>
          <w:szCs w:val="22"/>
        </w:rPr>
        <w:t xml:space="preserve">predstavivosti a fantázie,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mentálne spôsobilosti na </w:t>
      </w:r>
      <w:r w:rsidRPr="006130F0">
        <w:rPr>
          <w:rFonts w:ascii="Times New Roman" w:hAnsi="Times New Roman" w:cs="Times New Roman"/>
          <w:b/>
          <w:bCs/>
          <w:sz w:val="22"/>
          <w:szCs w:val="22"/>
        </w:rPr>
        <w:t xml:space="preserve">úrovni myslenia </w:t>
      </w:r>
      <w:r w:rsidRPr="006130F0">
        <w:rPr>
          <w:rFonts w:ascii="Times New Roman" w:hAnsi="Times New Roman" w:cs="Times New Roman"/>
          <w:sz w:val="22"/>
          <w:szCs w:val="22"/>
        </w:rPr>
        <w:t xml:space="preserve">(vlastné témy, koncepcie, návrhy; schopnosť analyzovať a syntetizovať, pomenovať procesy, interpretovať zážitky); </w:t>
      </w:r>
    </w:p>
    <w:p w:rsidR="00294549" w:rsidRPr="006130F0" w:rsidRDefault="00294549" w:rsidP="00294549">
      <w:pPr>
        <w:pStyle w:val="Default"/>
        <w:rPr>
          <w:rFonts w:ascii="Times New Roman" w:hAnsi="Times New Roman" w:cs="Times New Roman"/>
          <w:sz w:val="22"/>
          <w:szCs w:val="22"/>
        </w:rPr>
      </w:pP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c) priebeh získavania vedomostí: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znalosti </w:t>
      </w:r>
      <w:r w:rsidRPr="006130F0">
        <w:rPr>
          <w:rFonts w:ascii="Times New Roman" w:hAnsi="Times New Roman" w:cs="Times New Roman"/>
          <w:sz w:val="22"/>
          <w:szCs w:val="22"/>
        </w:rPr>
        <w:t xml:space="preserve">oblastí vizuálnej kultúry a výtvarného umenia súvisiacich s preberanými edukačnými úlohami,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sz w:val="22"/>
          <w:szCs w:val="22"/>
        </w:rPr>
        <w:t xml:space="preserve">- </w:t>
      </w:r>
      <w:r w:rsidRPr="006130F0">
        <w:rPr>
          <w:rFonts w:ascii="Times New Roman" w:hAnsi="Times New Roman" w:cs="Times New Roman"/>
          <w:b/>
          <w:bCs/>
          <w:sz w:val="22"/>
          <w:szCs w:val="22"/>
        </w:rPr>
        <w:t xml:space="preserve">pochopenie </w:t>
      </w:r>
      <w:r w:rsidRPr="006130F0">
        <w:rPr>
          <w:rFonts w:ascii="Times New Roman" w:hAnsi="Times New Roman" w:cs="Times New Roman"/>
          <w:sz w:val="22"/>
          <w:szCs w:val="22"/>
        </w:rPr>
        <w:t xml:space="preserve">výtvarného diela a schopnosť interpretovať ho, </w:t>
      </w: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b/>
          <w:bCs/>
          <w:sz w:val="22"/>
          <w:szCs w:val="22"/>
        </w:rPr>
        <w:t xml:space="preserve">- znalosť </w:t>
      </w:r>
      <w:r w:rsidRPr="006130F0">
        <w:rPr>
          <w:rFonts w:ascii="Times New Roman" w:hAnsi="Times New Roman" w:cs="Times New Roman"/>
          <w:sz w:val="22"/>
          <w:szCs w:val="22"/>
        </w:rPr>
        <w:t xml:space="preserve">materiálov, techník, médií a procesov ich používania; </w:t>
      </w:r>
    </w:p>
    <w:p w:rsidR="00294549" w:rsidRPr="006130F0" w:rsidRDefault="00294549" w:rsidP="00294549">
      <w:pPr>
        <w:pStyle w:val="Default"/>
        <w:rPr>
          <w:rFonts w:ascii="Times New Roman" w:hAnsi="Times New Roman" w:cs="Times New Roman"/>
          <w:sz w:val="22"/>
          <w:szCs w:val="22"/>
        </w:rPr>
      </w:pPr>
    </w:p>
    <w:p w:rsidR="00294549" w:rsidRPr="006130F0" w:rsidRDefault="00294549" w:rsidP="00294549">
      <w:pPr>
        <w:pStyle w:val="Default"/>
        <w:rPr>
          <w:rFonts w:ascii="Times New Roman" w:hAnsi="Times New Roman" w:cs="Times New Roman"/>
          <w:sz w:val="22"/>
          <w:szCs w:val="22"/>
        </w:rPr>
      </w:pPr>
      <w:r w:rsidRPr="006130F0">
        <w:rPr>
          <w:rFonts w:ascii="Times New Roman" w:hAnsi="Times New Roman" w:cs="Times New Roman"/>
          <w:b/>
          <w:bCs/>
          <w:sz w:val="22"/>
          <w:szCs w:val="22"/>
        </w:rPr>
        <w:t>d) schopnosť realizácie výsledného artefaktu.</w:t>
      </w:r>
    </w:p>
    <w:p w:rsidR="00294549" w:rsidRPr="006130F0" w:rsidRDefault="00294549" w:rsidP="00294549">
      <w:pPr>
        <w:autoSpaceDE w:val="0"/>
        <w:autoSpaceDN w:val="0"/>
        <w:adjustRightInd w:val="0"/>
        <w:rPr>
          <w:bCs w:val="0"/>
          <w:color w:val="000000"/>
        </w:rPr>
      </w:pPr>
    </w:p>
    <w:p w:rsidR="00294549" w:rsidRPr="00C34935" w:rsidRDefault="00294549" w:rsidP="00294549">
      <w:pPr>
        <w:spacing w:after="0"/>
      </w:pPr>
      <w:r w:rsidRPr="00C34935">
        <w:t>Orientačný opis naplnenia kritérií vo vzťahu ku škále hodnotenia</w:t>
      </w:r>
    </w:p>
    <w:p w:rsidR="00294549" w:rsidRPr="00C34935" w:rsidRDefault="00294549" w:rsidP="00294549">
      <w:pPr>
        <w:spacing w:after="0"/>
      </w:pPr>
      <w:r w:rsidRPr="00C34935">
        <w:t xml:space="preserve">výtvarnej výchovy v </w:t>
      </w:r>
      <w:r w:rsidR="006E52CF">
        <w:t>9</w:t>
      </w:r>
      <w:r w:rsidRPr="00C34935">
        <w:t xml:space="preserve">. roč. </w:t>
      </w:r>
    </w:p>
    <w:p w:rsidR="00294549" w:rsidRPr="0077554D" w:rsidRDefault="00294549" w:rsidP="00294549">
      <w:pPr>
        <w:spacing w:after="0"/>
        <w:rPr>
          <w:sz w:val="16"/>
          <w:szCs w:val="16"/>
        </w:rPr>
      </w:pPr>
    </w:p>
    <w:tbl>
      <w:tblPr>
        <w:tblStyle w:val="Mriekatabuky"/>
        <w:tblW w:w="0" w:type="auto"/>
        <w:tblLook w:val="01E0"/>
      </w:tblPr>
      <w:tblGrid>
        <w:gridCol w:w="1272"/>
        <w:gridCol w:w="5924"/>
        <w:gridCol w:w="2092"/>
      </w:tblGrid>
      <w:tr w:rsidR="00294549" w:rsidRPr="0077554D" w:rsidTr="007E3176">
        <w:tc>
          <w:tcPr>
            <w:tcW w:w="0" w:type="auto"/>
          </w:tcPr>
          <w:p w:rsidR="00294549" w:rsidRPr="0077554D" w:rsidRDefault="00294549" w:rsidP="007E3176">
            <w:pPr>
              <w:spacing w:after="0"/>
              <w:rPr>
                <w:sz w:val="20"/>
                <w:szCs w:val="20"/>
              </w:rPr>
            </w:pPr>
            <w:r w:rsidRPr="0077554D">
              <w:rPr>
                <w:sz w:val="20"/>
                <w:szCs w:val="20"/>
              </w:rPr>
              <w:t>stupeň</w:t>
            </w:r>
          </w:p>
          <w:p w:rsidR="00294549" w:rsidRPr="0077554D" w:rsidRDefault="00294549" w:rsidP="007E3176">
            <w:pPr>
              <w:spacing w:after="0"/>
              <w:rPr>
                <w:sz w:val="20"/>
                <w:szCs w:val="20"/>
              </w:rPr>
            </w:pPr>
            <w:r w:rsidRPr="0077554D">
              <w:rPr>
                <w:sz w:val="20"/>
                <w:szCs w:val="20"/>
              </w:rPr>
              <w:t>hodnotenia</w:t>
            </w:r>
          </w:p>
        </w:tc>
        <w:tc>
          <w:tcPr>
            <w:tcW w:w="5924" w:type="dxa"/>
          </w:tcPr>
          <w:p w:rsidR="00294549" w:rsidRPr="0077554D" w:rsidRDefault="00294549" w:rsidP="007E3176">
            <w:pPr>
              <w:rPr>
                <w:sz w:val="20"/>
                <w:szCs w:val="20"/>
              </w:rPr>
            </w:pPr>
            <w:r w:rsidRPr="0077554D">
              <w:rPr>
                <w:sz w:val="20"/>
                <w:szCs w:val="20"/>
              </w:rPr>
              <w:t>opis kritérií</w:t>
            </w:r>
          </w:p>
        </w:tc>
        <w:tc>
          <w:tcPr>
            <w:tcW w:w="2092" w:type="dxa"/>
          </w:tcPr>
          <w:p w:rsidR="00294549" w:rsidRPr="0077554D" w:rsidRDefault="00294549" w:rsidP="007E3176">
            <w:pPr>
              <w:rPr>
                <w:sz w:val="20"/>
                <w:szCs w:val="20"/>
              </w:rPr>
            </w:pPr>
            <w:r w:rsidRPr="0077554D">
              <w:rPr>
                <w:sz w:val="20"/>
                <w:szCs w:val="20"/>
              </w:rPr>
              <w:t>poznámka</w:t>
            </w:r>
          </w:p>
        </w:tc>
      </w:tr>
      <w:tr w:rsidR="00294549" w:rsidRPr="0077554D" w:rsidTr="007E3176">
        <w:tc>
          <w:tcPr>
            <w:tcW w:w="0" w:type="auto"/>
          </w:tcPr>
          <w:p w:rsidR="00294549" w:rsidRPr="0077554D" w:rsidRDefault="00294549" w:rsidP="007E3176">
            <w:pPr>
              <w:rPr>
                <w:sz w:val="20"/>
                <w:szCs w:val="20"/>
              </w:rPr>
            </w:pPr>
            <w:r w:rsidRPr="0077554D">
              <w:rPr>
                <w:sz w:val="20"/>
                <w:szCs w:val="20"/>
              </w:rPr>
              <w:t>výborný</w:t>
            </w:r>
          </w:p>
        </w:tc>
        <w:tc>
          <w:tcPr>
            <w:tcW w:w="5924" w:type="dxa"/>
          </w:tcPr>
          <w:p w:rsidR="00294549" w:rsidRPr="0077554D" w:rsidRDefault="00294549" w:rsidP="007E3176">
            <w:pPr>
              <w:spacing w:after="0"/>
              <w:rPr>
                <w:sz w:val="20"/>
                <w:szCs w:val="20"/>
              </w:rPr>
            </w:pPr>
            <w:r w:rsidRPr="0077554D">
              <w:rPr>
                <w:sz w:val="20"/>
                <w:szCs w:val="20"/>
              </w:rPr>
              <w:t>Žiak spĺňa kritériá (a – d) na vynikajúcej úrovni:</w:t>
            </w:r>
          </w:p>
          <w:p w:rsidR="00294549" w:rsidRPr="0077554D" w:rsidRDefault="00294549" w:rsidP="007E3176">
            <w:pPr>
              <w:spacing w:after="0"/>
              <w:rPr>
                <w:sz w:val="20"/>
                <w:szCs w:val="20"/>
              </w:rPr>
            </w:pPr>
            <w:r w:rsidRPr="0077554D">
              <w:rPr>
                <w:sz w:val="20"/>
                <w:szCs w:val="20"/>
              </w:rPr>
              <w:t>● žiak je iniciatívny a tvorivý vo výtvarnom vyjadrovaní, uplatňuje vlastné nápady, je otvorený voči novým podnetom a experimentovaniu,</w:t>
            </w:r>
          </w:p>
          <w:p w:rsidR="00294549" w:rsidRPr="0077554D" w:rsidRDefault="00294549" w:rsidP="007E3176">
            <w:pPr>
              <w:spacing w:after="0"/>
              <w:rPr>
                <w:sz w:val="20"/>
                <w:szCs w:val="20"/>
              </w:rPr>
            </w:pPr>
            <w:r w:rsidRPr="0077554D">
              <w:rPr>
                <w:sz w:val="20"/>
                <w:szCs w:val="20"/>
              </w:rPr>
              <w:t>● žiak dokáže vyjadriť veku primerané postoje (vkus, názor,</w:t>
            </w:r>
          </w:p>
          <w:p w:rsidR="00294549" w:rsidRPr="0077554D" w:rsidRDefault="00294549" w:rsidP="007E3176">
            <w:pPr>
              <w:spacing w:after="0"/>
              <w:rPr>
                <w:sz w:val="20"/>
                <w:szCs w:val="20"/>
              </w:rPr>
            </w:pPr>
            <w:r w:rsidRPr="0077554D">
              <w:rPr>
                <w:sz w:val="20"/>
                <w:szCs w:val="20"/>
              </w:rPr>
              <w:t>spolupráca, individualita) v oblasti vizuálnej kultúry,</w:t>
            </w:r>
          </w:p>
          <w:p w:rsidR="00294549" w:rsidRPr="0077554D" w:rsidRDefault="00294549" w:rsidP="007E3176">
            <w:pPr>
              <w:spacing w:after="0"/>
              <w:rPr>
                <w:sz w:val="20"/>
                <w:szCs w:val="20"/>
              </w:rPr>
            </w:pPr>
            <w:r w:rsidRPr="0077554D">
              <w:rPr>
                <w:sz w:val="20"/>
                <w:szCs w:val="20"/>
              </w:rPr>
              <w:t>● žiak ovláda zručnosti (technické, nástrojové, materiálové) podľa požiadaviek ročníkových kompetencií na vynikajúcej úrovni,</w:t>
            </w:r>
          </w:p>
          <w:p w:rsidR="00294549" w:rsidRPr="0077554D" w:rsidRDefault="00294549" w:rsidP="007E3176">
            <w:pPr>
              <w:spacing w:after="0"/>
              <w:rPr>
                <w:sz w:val="20"/>
                <w:szCs w:val="20"/>
              </w:rPr>
            </w:pPr>
            <w:r w:rsidRPr="0077554D">
              <w:rPr>
                <w:sz w:val="20"/>
                <w:szCs w:val="20"/>
              </w:rPr>
              <w:t>● žiak preukazuje veku primerané mentálne spôsobilosti – na úrovni vnímania, prežívania, fantázie a predstavivosti, vytvárania vlastných koncepcií,</w:t>
            </w:r>
          </w:p>
          <w:p w:rsidR="00294549" w:rsidRPr="0077554D" w:rsidRDefault="00294549" w:rsidP="007E3176">
            <w:pPr>
              <w:spacing w:after="0"/>
              <w:rPr>
                <w:sz w:val="20"/>
                <w:szCs w:val="20"/>
              </w:rPr>
            </w:pPr>
            <w:r w:rsidRPr="0077554D">
              <w:rPr>
                <w:sz w:val="20"/>
                <w:szCs w:val="20"/>
              </w:rPr>
              <w:t>● žiak dokáže veku primerane pomenúvať a interpretovať svoje zážitky, činnosti a ich výsledky,</w:t>
            </w:r>
          </w:p>
          <w:p w:rsidR="00294549" w:rsidRPr="0077554D" w:rsidRDefault="00294549" w:rsidP="007E3176">
            <w:pPr>
              <w:spacing w:after="0"/>
              <w:rPr>
                <w:sz w:val="20"/>
                <w:szCs w:val="20"/>
              </w:rPr>
            </w:pPr>
            <w:r w:rsidRPr="0077554D">
              <w:rPr>
                <w:sz w:val="20"/>
                <w:szCs w:val="20"/>
              </w:rPr>
              <w:t xml:space="preserve">● žiak preukazuje vedomosti z oblasti vizuálnej kultúry primerané edukačným úlohám (v nižších ročníkoch najmä vedomosti o materiáloch nástrojoch, základných technikách a druhoch vizuálnych umení; v sekundárnom vzdelávaní </w:t>
            </w:r>
          </w:p>
          <w:p w:rsidR="00294549" w:rsidRPr="0077554D" w:rsidRDefault="00294549" w:rsidP="007E3176">
            <w:pPr>
              <w:spacing w:after="0"/>
              <w:rPr>
                <w:sz w:val="20"/>
                <w:szCs w:val="20"/>
              </w:rPr>
            </w:pPr>
            <w:r w:rsidRPr="0077554D">
              <w:rPr>
                <w:sz w:val="20"/>
                <w:szCs w:val="20"/>
              </w:rPr>
              <w:t xml:space="preserve">o štýloch, ťažiskových obdobiach, nosných umelcoch </w:t>
            </w:r>
          </w:p>
          <w:p w:rsidR="00294549" w:rsidRPr="0077554D" w:rsidRDefault="00294549" w:rsidP="007E3176">
            <w:pPr>
              <w:spacing w:after="0"/>
              <w:rPr>
                <w:sz w:val="20"/>
                <w:szCs w:val="20"/>
              </w:rPr>
            </w:pPr>
            <w:r w:rsidRPr="0077554D">
              <w:rPr>
                <w:sz w:val="20"/>
                <w:szCs w:val="20"/>
              </w:rPr>
              <w:t>a médiách),</w:t>
            </w:r>
          </w:p>
          <w:p w:rsidR="00294549" w:rsidRPr="0077554D" w:rsidRDefault="00294549" w:rsidP="007E3176">
            <w:pPr>
              <w:spacing w:after="0"/>
              <w:rPr>
                <w:sz w:val="20"/>
                <w:szCs w:val="20"/>
              </w:rPr>
            </w:pPr>
            <w:r w:rsidRPr="0077554D">
              <w:rPr>
                <w:sz w:val="20"/>
                <w:szCs w:val="20"/>
              </w:rPr>
              <w:t xml:space="preserve">● žiak dokáže rešpektovať vlastný tvorivý výsledok </w:t>
            </w:r>
          </w:p>
          <w:p w:rsidR="00294549" w:rsidRPr="0077554D" w:rsidRDefault="00294549" w:rsidP="007E3176">
            <w:pPr>
              <w:spacing w:after="0"/>
              <w:rPr>
                <w:sz w:val="20"/>
                <w:szCs w:val="20"/>
              </w:rPr>
            </w:pPr>
            <w:r w:rsidRPr="0077554D">
              <w:rPr>
                <w:sz w:val="20"/>
                <w:szCs w:val="20"/>
              </w:rPr>
              <w:t>a je tolerantný voči tvorivým prejavom, názorom a vkusu iných,</w:t>
            </w:r>
          </w:p>
          <w:p w:rsidR="00294549" w:rsidRPr="0077554D" w:rsidRDefault="00294549" w:rsidP="007E3176">
            <w:pPr>
              <w:spacing w:after="0"/>
              <w:rPr>
                <w:sz w:val="20"/>
                <w:szCs w:val="20"/>
              </w:rPr>
            </w:pPr>
            <w:r w:rsidRPr="0077554D">
              <w:rPr>
                <w:sz w:val="20"/>
                <w:szCs w:val="20"/>
              </w:rPr>
              <w:t xml:space="preserve">● žiak zrealizoval artefakt primerane svojmu veku </w:t>
            </w:r>
          </w:p>
          <w:p w:rsidR="00294549" w:rsidRPr="0077554D" w:rsidRDefault="00294549" w:rsidP="007E3176">
            <w:pPr>
              <w:spacing w:after="0"/>
              <w:rPr>
                <w:sz w:val="20"/>
                <w:szCs w:val="20"/>
              </w:rPr>
            </w:pPr>
            <w:r w:rsidRPr="0077554D">
              <w:rPr>
                <w:sz w:val="20"/>
                <w:szCs w:val="20"/>
              </w:rPr>
              <w:t>a schopnostiam.</w:t>
            </w:r>
          </w:p>
        </w:tc>
        <w:tc>
          <w:tcPr>
            <w:tcW w:w="2092" w:type="dxa"/>
          </w:tcPr>
          <w:p w:rsidR="00294549" w:rsidRPr="0077554D" w:rsidRDefault="00294549" w:rsidP="007E3176">
            <w:pPr>
              <w:spacing w:after="0"/>
              <w:rPr>
                <w:sz w:val="20"/>
                <w:szCs w:val="20"/>
              </w:rPr>
            </w:pPr>
            <w:r w:rsidRPr="0077554D">
              <w:rPr>
                <w:sz w:val="20"/>
                <w:szCs w:val="20"/>
              </w:rPr>
              <w:t>proporcie medzi</w:t>
            </w:r>
          </w:p>
          <w:p w:rsidR="00294549" w:rsidRPr="0077554D" w:rsidRDefault="00294549" w:rsidP="007E3176">
            <w:pPr>
              <w:spacing w:after="0"/>
              <w:rPr>
                <w:sz w:val="20"/>
                <w:szCs w:val="20"/>
              </w:rPr>
            </w:pPr>
            <w:r w:rsidRPr="0077554D">
              <w:rPr>
                <w:sz w:val="20"/>
                <w:szCs w:val="20"/>
              </w:rPr>
              <w:t>jednotlivými</w:t>
            </w:r>
          </w:p>
          <w:p w:rsidR="00294549" w:rsidRPr="0077554D" w:rsidRDefault="00294549" w:rsidP="007E3176">
            <w:pPr>
              <w:spacing w:after="0"/>
              <w:rPr>
                <w:sz w:val="20"/>
                <w:szCs w:val="20"/>
              </w:rPr>
            </w:pPr>
            <w:r w:rsidRPr="0077554D">
              <w:rPr>
                <w:sz w:val="20"/>
                <w:szCs w:val="20"/>
              </w:rPr>
              <w:t>kritériami zvažuje</w:t>
            </w:r>
          </w:p>
          <w:p w:rsidR="00294549" w:rsidRPr="0077554D" w:rsidRDefault="00294549" w:rsidP="007E3176">
            <w:pPr>
              <w:spacing w:after="0"/>
              <w:rPr>
                <w:sz w:val="20"/>
                <w:szCs w:val="20"/>
              </w:rPr>
            </w:pPr>
            <w:r w:rsidRPr="0077554D">
              <w:rPr>
                <w:sz w:val="20"/>
                <w:szCs w:val="20"/>
              </w:rPr>
              <w:t>učiteľ podľa</w:t>
            </w:r>
          </w:p>
          <w:p w:rsidR="00294549" w:rsidRPr="0077554D" w:rsidRDefault="00294549" w:rsidP="007E3176">
            <w:pPr>
              <w:spacing w:after="0"/>
              <w:rPr>
                <w:sz w:val="20"/>
                <w:szCs w:val="20"/>
              </w:rPr>
            </w:pPr>
            <w:r w:rsidRPr="0077554D">
              <w:rPr>
                <w:sz w:val="20"/>
                <w:szCs w:val="20"/>
              </w:rPr>
              <w:t>individuálnych</w:t>
            </w:r>
          </w:p>
          <w:p w:rsidR="00294549" w:rsidRPr="0077554D" w:rsidRDefault="00294549" w:rsidP="007E3176">
            <w:pPr>
              <w:spacing w:after="0"/>
              <w:rPr>
                <w:sz w:val="20"/>
                <w:szCs w:val="20"/>
              </w:rPr>
            </w:pPr>
            <w:r w:rsidRPr="0077554D">
              <w:rPr>
                <w:sz w:val="20"/>
                <w:szCs w:val="20"/>
              </w:rPr>
              <w:t>daností žiaka</w:t>
            </w:r>
          </w:p>
        </w:tc>
      </w:tr>
      <w:tr w:rsidR="00294549" w:rsidRPr="0077554D" w:rsidTr="007E3176">
        <w:tc>
          <w:tcPr>
            <w:tcW w:w="0" w:type="auto"/>
          </w:tcPr>
          <w:p w:rsidR="00294549" w:rsidRPr="0077554D" w:rsidRDefault="00294549" w:rsidP="007E3176">
            <w:pPr>
              <w:rPr>
                <w:sz w:val="20"/>
                <w:szCs w:val="20"/>
              </w:rPr>
            </w:pPr>
            <w:r w:rsidRPr="0077554D">
              <w:rPr>
                <w:sz w:val="20"/>
                <w:szCs w:val="20"/>
              </w:rPr>
              <w:lastRenderedPageBreak/>
              <w:t>chválitebný</w:t>
            </w:r>
          </w:p>
        </w:tc>
        <w:tc>
          <w:tcPr>
            <w:tcW w:w="5924" w:type="dxa"/>
          </w:tcPr>
          <w:p w:rsidR="00294549" w:rsidRPr="0077554D" w:rsidRDefault="00294549" w:rsidP="007E3176">
            <w:pPr>
              <w:spacing w:after="0"/>
              <w:rPr>
                <w:sz w:val="20"/>
                <w:szCs w:val="20"/>
              </w:rPr>
            </w:pPr>
            <w:r w:rsidRPr="0077554D">
              <w:rPr>
                <w:sz w:val="20"/>
                <w:szCs w:val="20"/>
              </w:rPr>
              <w:t>Žiak v podstate spĺňa kritériá 1. stupňa hodnotenia ale je menej samostatný, iniciatívny a tvorivý.</w:t>
            </w:r>
          </w:p>
        </w:tc>
        <w:tc>
          <w:tcPr>
            <w:tcW w:w="2092" w:type="dxa"/>
          </w:tcPr>
          <w:p w:rsidR="00294549" w:rsidRPr="0077554D" w:rsidRDefault="00294549" w:rsidP="007E3176">
            <w:pPr>
              <w:rPr>
                <w:sz w:val="20"/>
                <w:szCs w:val="20"/>
              </w:rPr>
            </w:pPr>
          </w:p>
        </w:tc>
      </w:tr>
      <w:tr w:rsidR="00294549" w:rsidRPr="0077554D" w:rsidTr="007E3176">
        <w:tc>
          <w:tcPr>
            <w:tcW w:w="0" w:type="auto"/>
          </w:tcPr>
          <w:p w:rsidR="00294549" w:rsidRPr="0077554D" w:rsidRDefault="00294549" w:rsidP="007E3176">
            <w:pPr>
              <w:rPr>
                <w:sz w:val="20"/>
                <w:szCs w:val="20"/>
              </w:rPr>
            </w:pPr>
            <w:r w:rsidRPr="0077554D">
              <w:rPr>
                <w:sz w:val="20"/>
                <w:szCs w:val="20"/>
              </w:rPr>
              <w:t>dobrý</w:t>
            </w:r>
          </w:p>
        </w:tc>
        <w:tc>
          <w:tcPr>
            <w:tcW w:w="5924" w:type="dxa"/>
          </w:tcPr>
          <w:p w:rsidR="00294549" w:rsidRPr="0077554D" w:rsidRDefault="00294549" w:rsidP="007E3176">
            <w:pPr>
              <w:spacing w:after="0"/>
              <w:rPr>
                <w:sz w:val="20"/>
                <w:szCs w:val="20"/>
              </w:rPr>
            </w:pPr>
            <w:r w:rsidRPr="0077554D">
              <w:rPr>
                <w:sz w:val="20"/>
                <w:szCs w:val="20"/>
              </w:rPr>
              <w:t>Žiak realizuje edukačné úlohy priemerne, chýba mu iniciatívnosť, tvorivosť, tolerancia, nerozširuje svoju flexibilnosť, neosvojuje si nové vyjadrovacie prostriedky, podlieha predsudkom a stereotypom.</w:t>
            </w:r>
          </w:p>
        </w:tc>
        <w:tc>
          <w:tcPr>
            <w:tcW w:w="2092" w:type="dxa"/>
          </w:tcPr>
          <w:p w:rsidR="00294549" w:rsidRPr="0077554D" w:rsidRDefault="00294549" w:rsidP="007E3176">
            <w:pPr>
              <w:rPr>
                <w:sz w:val="20"/>
                <w:szCs w:val="20"/>
              </w:rPr>
            </w:pPr>
          </w:p>
        </w:tc>
      </w:tr>
      <w:tr w:rsidR="00294549" w:rsidRPr="0077554D" w:rsidTr="007E3176">
        <w:tc>
          <w:tcPr>
            <w:tcW w:w="0" w:type="auto"/>
          </w:tcPr>
          <w:p w:rsidR="00294549" w:rsidRPr="0077554D" w:rsidRDefault="00294549" w:rsidP="007E3176">
            <w:pPr>
              <w:rPr>
                <w:sz w:val="20"/>
                <w:szCs w:val="20"/>
              </w:rPr>
            </w:pPr>
            <w:r w:rsidRPr="0077554D">
              <w:rPr>
                <w:sz w:val="20"/>
                <w:szCs w:val="20"/>
              </w:rPr>
              <w:t>dostatočný</w:t>
            </w:r>
          </w:p>
        </w:tc>
        <w:tc>
          <w:tcPr>
            <w:tcW w:w="5924" w:type="dxa"/>
          </w:tcPr>
          <w:p w:rsidR="00294549" w:rsidRPr="0077554D" w:rsidRDefault="00294549" w:rsidP="007E3176">
            <w:pPr>
              <w:spacing w:after="0"/>
              <w:rPr>
                <w:sz w:val="20"/>
                <w:szCs w:val="20"/>
              </w:rPr>
            </w:pPr>
            <w:r w:rsidRPr="0077554D">
              <w:rPr>
                <w:sz w:val="20"/>
                <w:szCs w:val="20"/>
              </w:rPr>
              <w:t xml:space="preserve">Žiak realizuje edukačné úlohy na nízkej úrovni, </w:t>
            </w:r>
          </w:p>
          <w:p w:rsidR="00294549" w:rsidRPr="0077554D" w:rsidRDefault="00294549" w:rsidP="007E3176">
            <w:pPr>
              <w:spacing w:after="0"/>
              <w:rPr>
                <w:sz w:val="20"/>
                <w:szCs w:val="20"/>
              </w:rPr>
            </w:pPr>
            <w:r w:rsidRPr="0077554D">
              <w:rPr>
                <w:sz w:val="20"/>
                <w:szCs w:val="20"/>
              </w:rPr>
              <w:t>bez vlastného vkladu, s ťažkosťami aplikuje získané zručnosti a poznatky v nových oblastiach.</w:t>
            </w:r>
          </w:p>
        </w:tc>
        <w:tc>
          <w:tcPr>
            <w:tcW w:w="2092" w:type="dxa"/>
          </w:tcPr>
          <w:p w:rsidR="00294549" w:rsidRPr="0077554D" w:rsidRDefault="00294549" w:rsidP="007E3176">
            <w:pPr>
              <w:rPr>
                <w:sz w:val="20"/>
                <w:szCs w:val="20"/>
              </w:rPr>
            </w:pPr>
          </w:p>
        </w:tc>
      </w:tr>
      <w:tr w:rsidR="00294549" w:rsidRPr="0077554D" w:rsidTr="007E3176">
        <w:tc>
          <w:tcPr>
            <w:tcW w:w="0" w:type="auto"/>
          </w:tcPr>
          <w:p w:rsidR="00294549" w:rsidRPr="0077554D" w:rsidRDefault="00294549" w:rsidP="007E3176">
            <w:pPr>
              <w:rPr>
                <w:sz w:val="20"/>
                <w:szCs w:val="20"/>
              </w:rPr>
            </w:pPr>
            <w:r w:rsidRPr="0077554D">
              <w:rPr>
                <w:sz w:val="20"/>
                <w:szCs w:val="20"/>
              </w:rPr>
              <w:t>nedostatočný</w:t>
            </w:r>
          </w:p>
        </w:tc>
        <w:tc>
          <w:tcPr>
            <w:tcW w:w="5924" w:type="dxa"/>
          </w:tcPr>
          <w:p w:rsidR="00294549" w:rsidRPr="0077554D" w:rsidRDefault="00294549" w:rsidP="007E3176">
            <w:pPr>
              <w:rPr>
                <w:sz w:val="20"/>
                <w:szCs w:val="20"/>
              </w:rPr>
            </w:pPr>
            <w:r w:rsidRPr="0077554D">
              <w:rPr>
                <w:sz w:val="20"/>
                <w:szCs w:val="20"/>
              </w:rPr>
              <w:t>Žiak nespĺňa kritériá, nemá záujem o výtvarné aktivity, neguje vyučovací proces.</w:t>
            </w:r>
          </w:p>
        </w:tc>
        <w:tc>
          <w:tcPr>
            <w:tcW w:w="2092" w:type="dxa"/>
          </w:tcPr>
          <w:p w:rsidR="00294549" w:rsidRPr="0077554D" w:rsidRDefault="00294549" w:rsidP="007E3176">
            <w:pPr>
              <w:spacing w:after="0"/>
              <w:rPr>
                <w:sz w:val="20"/>
                <w:szCs w:val="20"/>
              </w:rPr>
            </w:pPr>
            <w:r w:rsidRPr="0077554D">
              <w:rPr>
                <w:sz w:val="20"/>
                <w:szCs w:val="20"/>
              </w:rPr>
              <w:t>neodporúčame</w:t>
            </w:r>
          </w:p>
          <w:p w:rsidR="00294549" w:rsidRPr="0077554D" w:rsidRDefault="00294549" w:rsidP="007E3176">
            <w:pPr>
              <w:spacing w:after="0"/>
              <w:rPr>
                <w:sz w:val="20"/>
                <w:szCs w:val="20"/>
              </w:rPr>
            </w:pPr>
            <w:r w:rsidRPr="0077554D">
              <w:rPr>
                <w:sz w:val="20"/>
                <w:szCs w:val="20"/>
              </w:rPr>
              <w:t>používať stupeň</w:t>
            </w:r>
          </w:p>
          <w:p w:rsidR="00294549" w:rsidRPr="0077554D" w:rsidRDefault="00294549" w:rsidP="007E3176">
            <w:pPr>
              <w:spacing w:after="0"/>
              <w:rPr>
                <w:sz w:val="20"/>
                <w:szCs w:val="20"/>
              </w:rPr>
            </w:pPr>
            <w:r w:rsidRPr="0077554D">
              <w:rPr>
                <w:sz w:val="20"/>
                <w:szCs w:val="20"/>
              </w:rPr>
              <w:t>nedostatočný</w:t>
            </w:r>
          </w:p>
          <w:p w:rsidR="00294549" w:rsidRPr="0077554D" w:rsidRDefault="00294549" w:rsidP="007E3176">
            <w:pPr>
              <w:spacing w:after="0"/>
              <w:rPr>
                <w:sz w:val="20"/>
                <w:szCs w:val="20"/>
              </w:rPr>
            </w:pPr>
            <w:r w:rsidRPr="0077554D">
              <w:rPr>
                <w:sz w:val="20"/>
                <w:szCs w:val="20"/>
              </w:rPr>
              <w:t>v celkovom</w:t>
            </w:r>
          </w:p>
          <w:p w:rsidR="00294549" w:rsidRPr="0077554D" w:rsidRDefault="00294549" w:rsidP="007E3176">
            <w:pPr>
              <w:spacing w:after="0"/>
              <w:rPr>
                <w:sz w:val="20"/>
                <w:szCs w:val="20"/>
              </w:rPr>
            </w:pPr>
            <w:r w:rsidRPr="0077554D">
              <w:rPr>
                <w:sz w:val="20"/>
                <w:szCs w:val="20"/>
              </w:rPr>
              <w:t xml:space="preserve">hodnotení žiaka; </w:t>
            </w:r>
          </w:p>
          <w:p w:rsidR="00294549" w:rsidRPr="0077554D" w:rsidRDefault="00294549" w:rsidP="007E3176">
            <w:pPr>
              <w:spacing w:after="0"/>
              <w:rPr>
                <w:sz w:val="20"/>
                <w:szCs w:val="20"/>
              </w:rPr>
            </w:pPr>
            <w:r w:rsidRPr="0077554D">
              <w:rPr>
                <w:sz w:val="20"/>
                <w:szCs w:val="20"/>
              </w:rPr>
              <w:t>v čiastkovom</w:t>
            </w:r>
          </w:p>
          <w:p w:rsidR="00294549" w:rsidRPr="0077554D" w:rsidRDefault="00294549" w:rsidP="007E3176">
            <w:pPr>
              <w:spacing w:after="0"/>
              <w:rPr>
                <w:sz w:val="20"/>
                <w:szCs w:val="20"/>
              </w:rPr>
            </w:pPr>
            <w:r w:rsidRPr="0077554D">
              <w:rPr>
                <w:sz w:val="20"/>
                <w:szCs w:val="20"/>
              </w:rPr>
              <w:t xml:space="preserve">hodnotení </w:t>
            </w:r>
          </w:p>
          <w:p w:rsidR="00294549" w:rsidRPr="0077554D" w:rsidRDefault="00294549" w:rsidP="007E3176">
            <w:pPr>
              <w:spacing w:after="0"/>
              <w:rPr>
                <w:sz w:val="20"/>
                <w:szCs w:val="20"/>
              </w:rPr>
            </w:pPr>
            <w:r w:rsidRPr="0077554D">
              <w:rPr>
                <w:sz w:val="20"/>
                <w:szCs w:val="20"/>
              </w:rPr>
              <w:t>len vo výnimočných</w:t>
            </w:r>
          </w:p>
          <w:p w:rsidR="00294549" w:rsidRPr="0077554D" w:rsidRDefault="00294549" w:rsidP="007E3176">
            <w:pPr>
              <w:spacing w:after="0"/>
              <w:rPr>
                <w:sz w:val="20"/>
                <w:szCs w:val="20"/>
              </w:rPr>
            </w:pPr>
            <w:r w:rsidRPr="0077554D">
              <w:rPr>
                <w:sz w:val="20"/>
                <w:szCs w:val="20"/>
              </w:rPr>
              <w:t xml:space="preserve">prípadoch </w:t>
            </w:r>
          </w:p>
          <w:p w:rsidR="00294549" w:rsidRPr="0077554D" w:rsidRDefault="00294549" w:rsidP="007E3176">
            <w:pPr>
              <w:spacing w:after="0"/>
              <w:rPr>
                <w:sz w:val="20"/>
                <w:szCs w:val="20"/>
              </w:rPr>
            </w:pPr>
            <w:r w:rsidRPr="0077554D">
              <w:rPr>
                <w:sz w:val="20"/>
                <w:szCs w:val="20"/>
              </w:rPr>
              <w:t>(napr. zámerné</w:t>
            </w:r>
          </w:p>
          <w:p w:rsidR="00294549" w:rsidRPr="0077554D" w:rsidRDefault="00294549" w:rsidP="007E3176">
            <w:pPr>
              <w:spacing w:after="0"/>
              <w:rPr>
                <w:sz w:val="20"/>
                <w:szCs w:val="20"/>
              </w:rPr>
            </w:pPr>
            <w:r w:rsidRPr="0077554D">
              <w:rPr>
                <w:sz w:val="20"/>
                <w:szCs w:val="20"/>
              </w:rPr>
              <w:t>negovanie</w:t>
            </w:r>
          </w:p>
          <w:p w:rsidR="00294549" w:rsidRPr="0077554D" w:rsidRDefault="00294549" w:rsidP="007E3176">
            <w:pPr>
              <w:spacing w:after="0"/>
              <w:rPr>
                <w:sz w:val="20"/>
                <w:szCs w:val="20"/>
              </w:rPr>
            </w:pPr>
            <w:r w:rsidRPr="0077554D">
              <w:rPr>
                <w:sz w:val="20"/>
                <w:szCs w:val="20"/>
              </w:rPr>
              <w:t>vyučovacieho</w:t>
            </w:r>
          </w:p>
          <w:p w:rsidR="00294549" w:rsidRPr="0077554D" w:rsidRDefault="00294549" w:rsidP="007E3176">
            <w:pPr>
              <w:spacing w:after="0"/>
              <w:rPr>
                <w:sz w:val="20"/>
                <w:szCs w:val="20"/>
              </w:rPr>
            </w:pPr>
            <w:r w:rsidRPr="0077554D">
              <w:rPr>
                <w:sz w:val="20"/>
                <w:szCs w:val="20"/>
              </w:rPr>
              <w:t>procesu)</w:t>
            </w:r>
          </w:p>
        </w:tc>
      </w:tr>
    </w:tbl>
    <w:p w:rsidR="00294549" w:rsidRDefault="00294549" w:rsidP="00294549">
      <w:pPr>
        <w:spacing w:after="0" w:line="240" w:lineRule="auto"/>
        <w:rPr>
          <w:rFonts w:eastAsia="Times New Roman"/>
          <w:bCs w:val="0"/>
          <w:lang w:eastAsia="sk-SK"/>
        </w:rPr>
      </w:pPr>
    </w:p>
    <w:p w:rsidR="00294549" w:rsidRDefault="00294549" w:rsidP="00294549">
      <w:pPr>
        <w:spacing w:after="0" w:line="0" w:lineRule="atLeast"/>
        <w:ind w:left="80"/>
        <w:rPr>
          <w:rFonts w:eastAsia="Times New Roman"/>
        </w:rPr>
      </w:pPr>
    </w:p>
    <w:p w:rsidR="00294549" w:rsidRDefault="00294549" w:rsidP="00294549">
      <w:pPr>
        <w:spacing w:after="0" w:line="0" w:lineRule="atLeast"/>
        <w:ind w:left="80"/>
        <w:rPr>
          <w:rFonts w:eastAsia="Times New Roman"/>
        </w:rPr>
      </w:pPr>
    </w:p>
    <w:p w:rsidR="00294549" w:rsidRDefault="00294549" w:rsidP="00294549">
      <w:pPr>
        <w:spacing w:after="0" w:line="0" w:lineRule="atLeast"/>
        <w:ind w:left="80"/>
        <w:rPr>
          <w:rFonts w:eastAsia="Times New Roman"/>
        </w:rPr>
      </w:pPr>
    </w:p>
    <w:p w:rsidR="00294549" w:rsidRPr="00A60C9B" w:rsidRDefault="00294549" w:rsidP="00294549">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Učebné osnovy</w:t>
      </w:r>
    </w:p>
    <w:p w:rsidR="00294549" w:rsidRPr="00A60C9B" w:rsidRDefault="00294549" w:rsidP="00294549">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všeobecnovzdelávacieho predmetu</w:t>
      </w:r>
    </w:p>
    <w:p w:rsidR="00294549" w:rsidRPr="00A60C9B" w:rsidRDefault="00294549" w:rsidP="00294549">
      <w:pPr>
        <w:spacing w:after="0" w:line="240" w:lineRule="auto"/>
        <w:rPr>
          <w:rFonts w:eastAsia="Times New Roman"/>
          <w:b/>
          <w:sz w:val="28"/>
          <w:szCs w:val="28"/>
          <w:lang w:eastAsia="sk-SK"/>
        </w:rPr>
      </w:pPr>
    </w:p>
    <w:p w:rsidR="00294549" w:rsidRPr="00A60C9B" w:rsidRDefault="00294549" w:rsidP="00294549">
      <w:pPr>
        <w:spacing w:after="0" w:line="240" w:lineRule="auto"/>
        <w:rPr>
          <w:rFonts w:eastAsia="Times New Roman"/>
          <w:b/>
          <w:sz w:val="28"/>
          <w:szCs w:val="28"/>
          <w:lang w:eastAsia="sk-SK"/>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A60C9B"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before="120" w:after="0" w:line="240" w:lineRule="auto"/>
              <w:rPr>
                <w:rFonts w:ascii="Arial" w:eastAsia="Times New Roman" w:hAnsi="Arial" w:cs="Arial"/>
                <w:b/>
                <w:bCs w:val="0"/>
                <w:sz w:val="20"/>
                <w:szCs w:val="20"/>
              </w:rPr>
            </w:pPr>
            <w:r>
              <w:rPr>
                <w:rFonts w:ascii="Arial" w:eastAsia="Times New Roman" w:hAnsi="Arial" w:cs="Arial"/>
                <w:b/>
                <w:bCs w:val="0"/>
                <w:sz w:val="20"/>
                <w:szCs w:val="20"/>
              </w:rPr>
              <w:t>Telesná a športová</w:t>
            </w:r>
            <w:r w:rsidRPr="00A60C9B">
              <w:rPr>
                <w:rFonts w:ascii="Arial" w:eastAsia="Times New Roman" w:hAnsi="Arial" w:cs="Arial"/>
                <w:b/>
                <w:bCs w:val="0"/>
                <w:sz w:val="20"/>
                <w:szCs w:val="20"/>
              </w:rPr>
              <w:t xml:space="preserve"> výchova</w:t>
            </w:r>
          </w:p>
        </w:tc>
      </w:tr>
      <w:tr w:rsidR="00294549" w:rsidRPr="00A60C9B"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Časový rozsah výučby</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EC2258" w:rsidRDefault="00C66471" w:rsidP="00C66471">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3</w:t>
            </w:r>
            <w:r w:rsidR="00294549" w:rsidRPr="00A60C9B">
              <w:rPr>
                <w:rFonts w:ascii="Arial" w:eastAsia="Times New Roman" w:hAnsi="Arial" w:cs="Arial"/>
                <w:b/>
                <w:bCs w:val="0"/>
                <w:sz w:val="20"/>
                <w:szCs w:val="20"/>
              </w:rPr>
              <w:t xml:space="preserve"> hod</w:t>
            </w:r>
            <w:r w:rsidR="00294549">
              <w:rPr>
                <w:rFonts w:ascii="Arial" w:eastAsia="Times New Roman" w:hAnsi="Arial" w:cs="Arial"/>
                <w:b/>
                <w:bCs w:val="0"/>
                <w:sz w:val="20"/>
                <w:szCs w:val="20"/>
              </w:rPr>
              <w:t>i</w:t>
            </w:r>
            <w:r w:rsidR="00294549" w:rsidRPr="00A60C9B">
              <w:rPr>
                <w:rFonts w:ascii="Arial" w:eastAsia="Times New Roman" w:hAnsi="Arial" w:cs="Arial"/>
                <w:b/>
                <w:bCs w:val="0"/>
                <w:sz w:val="20"/>
                <w:szCs w:val="20"/>
              </w:rPr>
              <w:t>n</w:t>
            </w:r>
            <w:r w:rsidR="00294549">
              <w:rPr>
                <w:rFonts w:ascii="Arial" w:eastAsia="Times New Roman" w:hAnsi="Arial" w:cs="Arial"/>
                <w:b/>
                <w:bCs w:val="0"/>
                <w:sz w:val="20"/>
                <w:szCs w:val="20"/>
              </w:rPr>
              <w:t>y</w:t>
            </w:r>
            <w:r w:rsidR="00294549" w:rsidRPr="00A60C9B">
              <w:rPr>
                <w:rFonts w:ascii="Arial" w:eastAsia="Times New Roman" w:hAnsi="Arial" w:cs="Arial"/>
                <w:b/>
                <w:bCs w:val="0"/>
                <w:sz w:val="20"/>
                <w:szCs w:val="20"/>
              </w:rPr>
              <w:t xml:space="preserve"> týždenne / </w:t>
            </w:r>
            <w:r>
              <w:rPr>
                <w:rFonts w:ascii="Arial" w:eastAsia="Times New Roman" w:hAnsi="Arial" w:cs="Arial"/>
                <w:b/>
                <w:bCs w:val="0"/>
                <w:sz w:val="20"/>
                <w:szCs w:val="20"/>
              </w:rPr>
              <w:t>99</w:t>
            </w:r>
          </w:p>
          <w:p w:rsidR="00294549" w:rsidRPr="00A60C9B" w:rsidRDefault="00294549" w:rsidP="00C66471">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 hodín ročne</w:t>
            </w:r>
          </w:p>
        </w:tc>
      </w:tr>
      <w:tr w:rsidR="00294549" w:rsidRPr="00A60C9B"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Ročník </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right w:val="thinThickSmallGap" w:sz="12" w:space="0" w:color="auto"/>
            </w:tcBorders>
          </w:tcPr>
          <w:p w:rsidR="00294549" w:rsidRPr="00A60C9B" w:rsidRDefault="00C66471" w:rsidP="007E3176">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Deviaty</w:t>
            </w:r>
          </w:p>
        </w:tc>
      </w:tr>
      <w:tr w:rsidR="00294549" w:rsidRPr="00A60C9B"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Cs w:val="0"/>
                <w:sz w:val="20"/>
                <w:szCs w:val="20"/>
              </w:rPr>
            </w:pPr>
            <w:r w:rsidRPr="00A60C9B">
              <w:rPr>
                <w:rFonts w:ascii="Arial" w:eastAsia="Times New Roman" w:hAnsi="Arial" w:cs="Arial"/>
                <w:b/>
                <w:bCs w:val="0"/>
                <w:sz w:val="20"/>
                <w:szCs w:val="20"/>
              </w:rPr>
              <w:t xml:space="preserve">Škola </w:t>
            </w:r>
            <w:r w:rsidRPr="00A60C9B">
              <w:rPr>
                <w:rFonts w:ascii="Arial" w:eastAsia="Times New Roman" w:hAnsi="Arial" w:cs="Arial"/>
                <w:bCs w:val="0"/>
                <w:sz w:val="20"/>
                <w:szCs w:val="20"/>
              </w:rPr>
              <w:t>(názov, adresa)</w:t>
            </w:r>
          </w:p>
          <w:p w:rsidR="00294549" w:rsidRPr="00A60C9B" w:rsidRDefault="00294549" w:rsidP="007E3176">
            <w:pPr>
              <w:spacing w:after="0" w:line="240" w:lineRule="auto"/>
              <w:rPr>
                <w:rFonts w:ascii="Arial" w:eastAsia="Times New Roman" w:hAnsi="Arial" w:cs="Arial"/>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ZŠ s MŠ Sedlice, 082 43 Sedlice</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Škola pre každého</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Kód a</w:t>
            </w:r>
            <w:r>
              <w:rPr>
                <w:rFonts w:ascii="Arial" w:eastAsia="Times New Roman" w:hAnsi="Arial" w:cs="Arial"/>
                <w:b/>
                <w:bCs w:val="0"/>
                <w:sz w:val="20"/>
                <w:szCs w:val="20"/>
              </w:rPr>
              <w:t> </w:t>
            </w:r>
            <w:r w:rsidRPr="00A60C9B">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A60C9B" w:rsidRDefault="00294549" w:rsidP="007E3176">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A60C9B">
              <w:rPr>
                <w:rFonts w:ascii="Arial" w:eastAsia="Times New Roman" w:hAnsi="Arial" w:cs="Arial"/>
                <w:b/>
                <w:bCs w:val="0"/>
                <w:sz w:val="20"/>
                <w:szCs w:val="20"/>
              </w:rPr>
              <w:t xml:space="preserve"> pre 2. stupeň ZŠ v Slovenskej republike</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Stupeň vzdelania</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nižšie sekundárne vzdelávanie</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Dĺžka štúdia</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Pr="00A60C9B">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Vyučovací jazyk</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slovenský jazyk</w:t>
            </w:r>
          </w:p>
        </w:tc>
      </w:tr>
    </w:tbl>
    <w:p w:rsidR="00294549" w:rsidRDefault="00294549" w:rsidP="00294549">
      <w:pPr>
        <w:rPr>
          <w:rFonts w:eastAsia="Times New Roman"/>
          <w:b/>
          <w:sz w:val="28"/>
        </w:rPr>
      </w:pPr>
    </w:p>
    <w:p w:rsidR="00294549" w:rsidRDefault="00294549" w:rsidP="00294549">
      <w:pPr>
        <w:rPr>
          <w:b/>
          <w:bCs w:val="0"/>
          <w:sz w:val="28"/>
          <w:szCs w:val="28"/>
        </w:rPr>
      </w:pPr>
      <w:r>
        <w:rPr>
          <w:rFonts w:eastAsia="Times New Roman"/>
          <w:b/>
          <w:sz w:val="28"/>
        </w:rPr>
        <w:lastRenderedPageBreak/>
        <w:t>Štruktúra predmetu</w:t>
      </w:r>
    </w:p>
    <w:p w:rsidR="00294549" w:rsidRPr="00CE40A1" w:rsidRDefault="00294549" w:rsidP="00294549">
      <w:pPr>
        <w:spacing w:after="0"/>
        <w:rPr>
          <w:b/>
          <w:bCs w:val="0"/>
          <w:i/>
        </w:rPr>
      </w:pPr>
      <w:r w:rsidRPr="00CE40A1">
        <w:rPr>
          <w:b/>
          <w:i/>
        </w:rPr>
        <w:t xml:space="preserve">Učebné osnovy sú totožné so vzdelávacím štandardom ŠVP pre príslušný </w:t>
      </w:r>
    </w:p>
    <w:p w:rsidR="00294549" w:rsidRDefault="00294549" w:rsidP="00294549">
      <w:pPr>
        <w:spacing w:after="0" w:line="240" w:lineRule="auto"/>
        <w:rPr>
          <w:rFonts w:eastAsia="Times New Roman"/>
          <w:b/>
          <w:sz w:val="28"/>
          <w:szCs w:val="28"/>
          <w:lang w:eastAsia="sk-SK"/>
        </w:rPr>
      </w:pPr>
      <w:r w:rsidRPr="00CE40A1">
        <w:rPr>
          <w:b/>
          <w:i/>
        </w:rPr>
        <w:t>vzdelávací predmet.</w:t>
      </w:r>
    </w:p>
    <w:p w:rsidR="00294549" w:rsidRDefault="00294549" w:rsidP="00294549">
      <w:pPr>
        <w:spacing w:after="0" w:line="0" w:lineRule="atLeast"/>
        <w:ind w:left="80"/>
        <w:rPr>
          <w:rFonts w:eastAsia="Times New Roman"/>
        </w:rPr>
      </w:pPr>
    </w:p>
    <w:p w:rsidR="00294549" w:rsidRDefault="00D275FE" w:rsidP="00294549">
      <w:pPr>
        <w:spacing w:after="0" w:line="0" w:lineRule="atLeast"/>
        <w:ind w:left="80"/>
        <w:rPr>
          <w:rFonts w:eastAsia="Times New Roman"/>
          <w:b/>
          <w:i/>
          <w:color w:val="0070C0"/>
          <w:u w:val="single"/>
        </w:rPr>
      </w:pPr>
      <w:hyperlink r:id="rId305" w:history="1">
        <w:r w:rsidR="004A5CA9" w:rsidRPr="004A5CA9">
          <w:rPr>
            <w:rStyle w:val="Hypertextovprepojenie"/>
            <w:b/>
            <w:i/>
          </w:rPr>
          <w:t>https://www.minedu.sk/data/att/22094.pdf</w:t>
        </w:r>
      </w:hyperlink>
    </w:p>
    <w:p w:rsidR="00AB43F4" w:rsidRDefault="00AB43F4" w:rsidP="00294549">
      <w:pPr>
        <w:spacing w:after="0" w:line="0" w:lineRule="atLeast"/>
        <w:ind w:left="80"/>
        <w:rPr>
          <w:rFonts w:eastAsia="Times New Roman"/>
          <w:b/>
          <w:i/>
          <w:color w:val="0070C0"/>
          <w:u w:val="single"/>
        </w:rPr>
      </w:pPr>
    </w:p>
    <w:p w:rsidR="00AB43F4" w:rsidRDefault="00D275FE" w:rsidP="00294549">
      <w:pPr>
        <w:spacing w:after="0" w:line="0" w:lineRule="atLeast"/>
        <w:ind w:left="80"/>
        <w:rPr>
          <w:rFonts w:eastAsia="Times New Roman"/>
          <w:b/>
          <w:i/>
          <w:color w:val="0070C0"/>
          <w:u w:val="single"/>
        </w:rPr>
      </w:pPr>
      <w:hyperlink r:id="rId306" w:history="1">
        <w:r w:rsidR="00AB43F4" w:rsidRPr="00B350FB">
          <w:rPr>
            <w:rStyle w:val="Hypertextovprepojenie"/>
            <w:rFonts w:eastAsia="Times New Roman"/>
            <w:b/>
            <w:i/>
          </w:rPr>
          <w:t>http://www.statpedu.sk/files/articles/dokumenty/inovovany-statny-vzdelavaci-program/telesna-a-sportova-vychova_nsv_2014.pdf</w:t>
        </w:r>
      </w:hyperlink>
    </w:p>
    <w:p w:rsidR="00AB43F4" w:rsidRDefault="00AB43F4" w:rsidP="00294549">
      <w:pPr>
        <w:spacing w:after="0" w:line="0" w:lineRule="atLeast"/>
        <w:ind w:left="80"/>
        <w:rPr>
          <w:rFonts w:eastAsia="Times New Roman"/>
        </w:rPr>
      </w:pPr>
    </w:p>
    <w:p w:rsidR="00EC2258" w:rsidRPr="00EC2258" w:rsidRDefault="00EC2258" w:rsidP="00EC2258">
      <w:pPr>
        <w:jc w:val="both"/>
      </w:pPr>
      <w:r w:rsidRPr="00EC2258">
        <w:rPr>
          <w:b/>
        </w:rPr>
        <w:t>Telesnú a športovú výchovu</w:t>
      </w:r>
      <w:r w:rsidRPr="00EC2258">
        <w:t xml:space="preserve"> sme v 9. ročníku posilnili o 1 vyuč. hodinu oproti inovovanému štátnemu vzdelávaciemu programu.</w:t>
      </w:r>
    </w:p>
    <w:p w:rsidR="00EC2258" w:rsidRPr="00EC2258" w:rsidRDefault="00EC2258" w:rsidP="00EC2258">
      <w:pPr>
        <w:spacing w:after="5" w:line="268" w:lineRule="auto"/>
        <w:ind w:left="-15" w:firstLine="15"/>
        <w:jc w:val="both"/>
        <w:rPr>
          <w:color w:val="000000"/>
        </w:rPr>
      </w:pPr>
      <w:r w:rsidRPr="00EC2258">
        <w:rPr>
          <w:color w:val="000000"/>
        </w:rPr>
        <w:t xml:space="preserve">Zvýšenú časovú dotáciu </w:t>
      </w:r>
      <w:r w:rsidRPr="00EC2258">
        <w:t xml:space="preserve">využijeme na zvýšenie kvality vzdelávacieho štandardu pre príslušný predmet, kde </w:t>
      </w:r>
      <w:r w:rsidRPr="00EC2258">
        <w:rPr>
          <w:color w:val="000000"/>
        </w:rPr>
        <w:t>sa podporia nasledovné učebné požiadavky, ktoré nie sú vymedzené vo vzdelávacom štandarde z </w:t>
      </w:r>
      <w:r w:rsidRPr="00EC2258">
        <w:t>telesnej a športovej výchovy</w:t>
      </w:r>
      <w:r w:rsidRPr="00EC2258">
        <w:rPr>
          <w:color w:val="000000"/>
        </w:rPr>
        <w:t xml:space="preserve">.  </w:t>
      </w:r>
    </w:p>
    <w:p w:rsidR="00EC2258" w:rsidRDefault="00EC2258" w:rsidP="00EC2258">
      <w:pPr>
        <w:spacing w:after="16" w:line="256" w:lineRule="auto"/>
        <w:ind w:left="566"/>
        <w:rPr>
          <w:rFonts w:ascii="Calibri" w:hAnsi="Calibri" w:cs="Calibri"/>
          <w:color w:val="000000"/>
        </w:rPr>
      </w:pPr>
    </w:p>
    <w:p w:rsidR="00EC2258" w:rsidRDefault="00EC2258" w:rsidP="00EC2258">
      <w:pPr>
        <w:spacing w:after="43" w:line="268" w:lineRule="auto"/>
        <w:ind w:left="576" w:hanging="10"/>
        <w:jc w:val="both"/>
        <w:rPr>
          <w:rFonts w:ascii="Calibri" w:hAnsi="Calibri" w:cs="Calibri"/>
          <w:color w:val="000000"/>
        </w:rPr>
      </w:pPr>
      <w:r>
        <w:rPr>
          <w:rFonts w:ascii="Calibri" w:hAnsi="Calibri" w:cs="Calibri"/>
          <w:color w:val="000000"/>
        </w:rPr>
        <w:t xml:space="preserve">Žiaci dokážu: </w:t>
      </w:r>
    </w:p>
    <w:p w:rsidR="00EC2258" w:rsidRDefault="00EC2258" w:rsidP="00EC2258">
      <w:pPr>
        <w:pStyle w:val="Odsekzoznamu"/>
        <w:numPr>
          <w:ilvl w:val="0"/>
          <w:numId w:val="34"/>
        </w:numPr>
        <w:spacing w:after="43" w:line="268" w:lineRule="auto"/>
        <w:jc w:val="both"/>
        <w:rPr>
          <w:rFonts w:eastAsia="Calibri" w:cs="Calibri"/>
          <w:color w:val="000000"/>
        </w:rPr>
      </w:pPr>
      <w:r>
        <w:rPr>
          <w:rFonts w:eastAsia="Calibri" w:cs="Calibri"/>
          <w:color w:val="000000"/>
        </w:rPr>
        <w:t>Základné postavenie hráča na ihrisku.</w:t>
      </w:r>
    </w:p>
    <w:p w:rsidR="00EC2258" w:rsidRDefault="00EC2258" w:rsidP="00EC2258">
      <w:pPr>
        <w:pStyle w:val="Odsekzoznamu"/>
        <w:numPr>
          <w:ilvl w:val="0"/>
          <w:numId w:val="34"/>
        </w:numPr>
        <w:spacing w:after="43" w:line="268" w:lineRule="auto"/>
        <w:jc w:val="both"/>
        <w:rPr>
          <w:rFonts w:eastAsia="Calibri" w:cs="Calibri"/>
          <w:color w:val="000000"/>
        </w:rPr>
      </w:pPr>
      <w:r>
        <w:rPr>
          <w:rFonts w:eastAsia="Calibri" w:cs="Calibri"/>
          <w:color w:val="000000"/>
        </w:rPr>
        <w:t>Pohybovať sa v hernom priestore.</w:t>
      </w:r>
    </w:p>
    <w:p w:rsidR="00EC2258" w:rsidRDefault="00EC2258" w:rsidP="00EC2258">
      <w:pPr>
        <w:pStyle w:val="Odsekzoznamu"/>
        <w:numPr>
          <w:ilvl w:val="0"/>
          <w:numId w:val="34"/>
        </w:numPr>
        <w:spacing w:after="43" w:line="268" w:lineRule="auto"/>
        <w:jc w:val="both"/>
        <w:rPr>
          <w:rFonts w:eastAsia="Calibri" w:cs="Calibri"/>
          <w:color w:val="000000"/>
        </w:rPr>
      </w:pPr>
      <w:r>
        <w:rPr>
          <w:rFonts w:eastAsia="Calibri" w:cs="Calibri"/>
          <w:color w:val="000000"/>
        </w:rPr>
        <w:t>Realizovať nízke a vysoké podanie.</w:t>
      </w:r>
    </w:p>
    <w:p w:rsidR="00EC2258" w:rsidRDefault="00EC2258" w:rsidP="00EC2258">
      <w:pPr>
        <w:pStyle w:val="Odsekzoznamu"/>
        <w:numPr>
          <w:ilvl w:val="0"/>
          <w:numId w:val="34"/>
        </w:numPr>
        <w:spacing w:after="43" w:line="268" w:lineRule="auto"/>
        <w:jc w:val="both"/>
        <w:rPr>
          <w:rFonts w:eastAsia="Calibri" w:cs="Calibri"/>
          <w:color w:val="000000"/>
        </w:rPr>
      </w:pPr>
      <w:r>
        <w:rPr>
          <w:rFonts w:eastAsia="Calibri" w:cs="Calibri"/>
          <w:color w:val="000000"/>
        </w:rPr>
        <w:t>Prijímať podanie.</w:t>
      </w:r>
    </w:p>
    <w:p w:rsidR="00EC2258" w:rsidRDefault="00EC2258" w:rsidP="00EC2258">
      <w:pPr>
        <w:pStyle w:val="Odsekzoznamu"/>
        <w:numPr>
          <w:ilvl w:val="0"/>
          <w:numId w:val="34"/>
        </w:numPr>
        <w:spacing w:after="43" w:line="268" w:lineRule="auto"/>
        <w:jc w:val="both"/>
        <w:rPr>
          <w:rFonts w:eastAsia="Calibri" w:cs="Calibri"/>
          <w:color w:val="000000"/>
        </w:rPr>
      </w:pPr>
      <w:r>
        <w:rPr>
          <w:rFonts w:eastAsia="Calibri" w:cs="Calibri"/>
          <w:color w:val="000000"/>
        </w:rPr>
        <w:t>Realizovať základné herné činnosti jednotlivca.</w:t>
      </w:r>
    </w:p>
    <w:p w:rsidR="00EC2258" w:rsidRDefault="00EC2258" w:rsidP="00EC2258">
      <w:pPr>
        <w:pStyle w:val="Odsekzoznamu"/>
        <w:numPr>
          <w:ilvl w:val="0"/>
          <w:numId w:val="34"/>
        </w:numPr>
        <w:spacing w:after="43" w:line="268" w:lineRule="auto"/>
        <w:jc w:val="both"/>
        <w:rPr>
          <w:rFonts w:eastAsia="Calibri" w:cs="Calibri"/>
          <w:color w:val="000000"/>
        </w:rPr>
      </w:pPr>
      <w:r>
        <w:rPr>
          <w:rFonts w:eastAsia="Calibri" w:cs="Calibri"/>
          <w:color w:val="000000"/>
        </w:rPr>
        <w:t>Používať rôzne herné systémy.</w:t>
      </w:r>
    </w:p>
    <w:p w:rsidR="00EC2258" w:rsidRDefault="00EC2258" w:rsidP="00EC2258">
      <w:pPr>
        <w:pStyle w:val="Odsekzoznamu"/>
        <w:numPr>
          <w:ilvl w:val="0"/>
          <w:numId w:val="34"/>
        </w:numPr>
        <w:spacing w:after="43" w:line="268" w:lineRule="auto"/>
        <w:jc w:val="both"/>
        <w:rPr>
          <w:rFonts w:eastAsia="Calibri" w:cs="Calibri"/>
          <w:color w:val="000000"/>
        </w:rPr>
      </w:pPr>
      <w:r>
        <w:rPr>
          <w:rFonts w:eastAsia="Calibri" w:cs="Calibri"/>
          <w:color w:val="000000"/>
        </w:rPr>
        <w:t>Hrať florbal podľa platných pravidiel.</w:t>
      </w:r>
    </w:p>
    <w:p w:rsidR="00EC2258" w:rsidRDefault="00EC2258" w:rsidP="00294549">
      <w:pPr>
        <w:spacing w:after="0"/>
        <w:rPr>
          <w:b/>
          <w:sz w:val="28"/>
          <w:szCs w:val="28"/>
        </w:rPr>
      </w:pPr>
    </w:p>
    <w:p w:rsidR="00EC2258" w:rsidRDefault="00EC2258" w:rsidP="00294549">
      <w:pPr>
        <w:spacing w:after="0"/>
        <w:rPr>
          <w:b/>
          <w:sz w:val="28"/>
          <w:szCs w:val="28"/>
        </w:rPr>
      </w:pPr>
    </w:p>
    <w:p w:rsidR="00294549" w:rsidRDefault="00294549" w:rsidP="00294549">
      <w:pPr>
        <w:spacing w:after="0"/>
        <w:rPr>
          <w:b/>
          <w:sz w:val="28"/>
          <w:szCs w:val="28"/>
        </w:rPr>
      </w:pPr>
      <w:r w:rsidRPr="00713C02">
        <w:rPr>
          <w:b/>
          <w:sz w:val="28"/>
          <w:szCs w:val="28"/>
        </w:rPr>
        <w:t>Učebné zdroje</w:t>
      </w:r>
    </w:p>
    <w:p w:rsidR="00294549" w:rsidRDefault="00294549" w:rsidP="00294549">
      <w:pPr>
        <w:rPr>
          <w:b/>
          <w:sz w:val="28"/>
          <w:szCs w:val="28"/>
        </w:rPr>
      </w:pPr>
    </w:p>
    <w:p w:rsidR="00294549" w:rsidRDefault="00294549" w:rsidP="00294549">
      <w:pPr>
        <w:rPr>
          <w:b/>
        </w:rPr>
      </w:pPr>
      <w:r w:rsidRPr="000D1F19">
        <w:rPr>
          <w:b/>
        </w:rPr>
        <w:t>Učebné zdroje v </w:t>
      </w:r>
      <w:r w:rsidR="00EC2258">
        <w:rPr>
          <w:b/>
        </w:rPr>
        <w:t>9</w:t>
      </w:r>
      <w:r w:rsidRPr="000D1F19">
        <w:rPr>
          <w:b/>
        </w:rPr>
        <w:t>. ročníku</w:t>
      </w:r>
    </w:p>
    <w:p w:rsidR="00294549" w:rsidRDefault="00294549" w:rsidP="00294549">
      <w:pPr>
        <w:keepNext/>
        <w:spacing w:after="0"/>
        <w:outlineLvl w:val="2"/>
        <w:rPr>
          <w:bCs w:val="0"/>
        </w:rPr>
      </w:pPr>
      <w:r w:rsidRPr="00304B0D">
        <w:rPr>
          <w:bCs w:val="0"/>
        </w:rPr>
        <w:t>Internet</w:t>
      </w:r>
    </w:p>
    <w:p w:rsidR="00294549" w:rsidRDefault="00294549" w:rsidP="00294549">
      <w:pPr>
        <w:keepNext/>
        <w:spacing w:after="0"/>
        <w:outlineLvl w:val="2"/>
        <w:rPr>
          <w:bCs w:val="0"/>
        </w:rPr>
      </w:pPr>
      <w:r>
        <w:rPr>
          <w:bCs w:val="0"/>
        </w:rPr>
        <w:t>Inštruktážne DVD</w:t>
      </w:r>
    </w:p>
    <w:p w:rsidR="00294549" w:rsidRDefault="00294549" w:rsidP="00294549">
      <w:pPr>
        <w:keepNext/>
        <w:spacing w:after="0"/>
        <w:outlineLvl w:val="2"/>
        <w:rPr>
          <w:bCs w:val="0"/>
        </w:rPr>
      </w:pPr>
      <w:r>
        <w:rPr>
          <w:bCs w:val="0"/>
        </w:rPr>
        <w:t>Telesná a športová výchova a súčasná škola (Antala a kol., Bratislava 2014)</w:t>
      </w:r>
    </w:p>
    <w:p w:rsidR="00294549" w:rsidRDefault="00294549" w:rsidP="00294549">
      <w:pPr>
        <w:keepNext/>
        <w:spacing w:after="0"/>
        <w:outlineLvl w:val="2"/>
        <w:rPr>
          <w:bCs w:val="0"/>
        </w:rPr>
      </w:pPr>
      <w:r>
        <w:rPr>
          <w:bCs w:val="0"/>
        </w:rPr>
        <w:t>Telesná a športová výchova (kolektív, Bratislava 2014)</w:t>
      </w:r>
    </w:p>
    <w:p w:rsidR="00294549" w:rsidRPr="00304B0D" w:rsidRDefault="00294549" w:rsidP="00294549">
      <w:pPr>
        <w:keepNext/>
        <w:spacing w:after="0"/>
        <w:outlineLvl w:val="2"/>
        <w:rPr>
          <w:bCs w:val="0"/>
        </w:rPr>
      </w:pPr>
    </w:p>
    <w:p w:rsidR="00294549" w:rsidRDefault="00294549" w:rsidP="00294549">
      <w:pPr>
        <w:spacing w:after="0" w:line="0" w:lineRule="atLeast"/>
        <w:ind w:left="80"/>
        <w:rPr>
          <w:rFonts w:eastAsia="Times New Roman"/>
        </w:rPr>
      </w:pPr>
    </w:p>
    <w:p w:rsidR="00294549" w:rsidRDefault="00294549" w:rsidP="00294549">
      <w:pPr>
        <w:spacing w:after="0" w:line="0" w:lineRule="atLeast"/>
        <w:rPr>
          <w:rFonts w:eastAsia="Times New Roman"/>
        </w:rPr>
      </w:pPr>
    </w:p>
    <w:p w:rsidR="00294549" w:rsidRDefault="00294549" w:rsidP="00294549">
      <w:pPr>
        <w:keepNext/>
        <w:spacing w:after="0" w:line="240" w:lineRule="auto"/>
        <w:outlineLvl w:val="2"/>
        <w:rPr>
          <w:rFonts w:eastAsia="Times New Roman"/>
          <w:b/>
          <w:sz w:val="28"/>
          <w:szCs w:val="28"/>
          <w:lang w:eastAsia="sk-SK"/>
        </w:rPr>
      </w:pPr>
      <w:r w:rsidRPr="00A60C9B">
        <w:rPr>
          <w:rFonts w:eastAsia="Times New Roman"/>
          <w:b/>
          <w:sz w:val="28"/>
          <w:szCs w:val="28"/>
          <w:lang w:eastAsia="sk-SK"/>
        </w:rPr>
        <w:t>Hodnotenie predmetu</w:t>
      </w:r>
    </w:p>
    <w:p w:rsidR="00294549" w:rsidRPr="00A60C9B" w:rsidRDefault="00294549" w:rsidP="00294549">
      <w:pPr>
        <w:keepNext/>
        <w:spacing w:after="0" w:line="240" w:lineRule="auto"/>
        <w:outlineLvl w:val="2"/>
        <w:rPr>
          <w:rFonts w:eastAsia="Times New Roman"/>
          <w:b/>
          <w:sz w:val="28"/>
          <w:szCs w:val="28"/>
          <w:lang w:eastAsia="sk-SK"/>
        </w:rPr>
      </w:pPr>
    </w:p>
    <w:p w:rsidR="00793AE5" w:rsidRPr="00A60C9B" w:rsidRDefault="00793AE5" w:rsidP="00793AE5">
      <w:pPr>
        <w:spacing w:after="0"/>
        <w:rPr>
          <w:rFonts w:eastAsia="Times New Roman"/>
          <w:bCs w:val="0"/>
          <w:lang w:eastAsia="sk-SK"/>
        </w:rPr>
      </w:pPr>
      <w:r w:rsidRPr="00A60C9B">
        <w:rPr>
          <w:rFonts w:eastAsia="Times New Roman"/>
          <w:bCs w:val="0"/>
          <w:lang w:eastAsia="sk-SK"/>
        </w:rPr>
        <w:t>Pri hodnotení a klasifikácii výsledkov žiakov budeme vychádzať z Metodického pokynu</w:t>
      </w:r>
    </w:p>
    <w:p w:rsidR="00793AE5" w:rsidRPr="00AA107A" w:rsidRDefault="00793AE5" w:rsidP="00793AE5">
      <w:pPr>
        <w:spacing w:after="0"/>
      </w:pPr>
      <w:r w:rsidRPr="00A60C9B">
        <w:rPr>
          <w:rFonts w:eastAsia="Times New Roman"/>
          <w:bCs w:val="0"/>
          <w:lang w:eastAsia="sk-SK"/>
        </w:rPr>
        <w:t>č.22/2011-R na hodnotenie žiakov základnej školy schváleného MŠ SRs platnosťou od 1. mája 2011</w:t>
      </w:r>
      <w:r>
        <w:t>a z novely školského zákona č. 4</w:t>
      </w:r>
      <w:r w:rsidR="007D441A">
        <w:t>1</w:t>
      </w:r>
      <w:r>
        <w:t>5/2021 Z. z., ktorá (okrem iného) upravuje priebežné hodnotenie žiaka počas školského roka a súhrnné hodnotenie žiaka za prvý polrok a druhý polrok školského roka.</w:t>
      </w:r>
    </w:p>
    <w:p w:rsidR="00294549" w:rsidRDefault="00294549" w:rsidP="00294549">
      <w:pPr>
        <w:spacing w:after="0" w:line="0" w:lineRule="atLeast"/>
        <w:ind w:left="80"/>
        <w:rPr>
          <w:rFonts w:eastAsia="Times New Roman"/>
        </w:rPr>
      </w:pPr>
    </w:p>
    <w:p w:rsidR="00294549" w:rsidRDefault="00294549" w:rsidP="00294549">
      <w:pPr>
        <w:spacing w:before="120" w:after="0" w:line="240" w:lineRule="auto"/>
        <w:jc w:val="center"/>
        <w:rPr>
          <w:rFonts w:ascii="Arial" w:eastAsia="Times New Roman" w:hAnsi="Arial" w:cs="Arial"/>
          <w:b/>
          <w:bCs w:val="0"/>
          <w:sz w:val="44"/>
          <w:szCs w:val="44"/>
        </w:rPr>
      </w:pPr>
    </w:p>
    <w:p w:rsidR="00294549" w:rsidRPr="00A60C9B" w:rsidRDefault="00294549" w:rsidP="00294549">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Učebné osnovy</w:t>
      </w:r>
    </w:p>
    <w:p w:rsidR="00294549" w:rsidRPr="00A60C9B" w:rsidRDefault="00294549" w:rsidP="00294549">
      <w:pPr>
        <w:spacing w:before="120" w:after="0" w:line="240" w:lineRule="auto"/>
        <w:jc w:val="center"/>
        <w:rPr>
          <w:rFonts w:ascii="Arial" w:eastAsia="Times New Roman" w:hAnsi="Arial" w:cs="Arial"/>
          <w:b/>
          <w:bCs w:val="0"/>
          <w:sz w:val="44"/>
          <w:szCs w:val="44"/>
        </w:rPr>
      </w:pPr>
      <w:r w:rsidRPr="00A60C9B">
        <w:rPr>
          <w:rFonts w:ascii="Arial" w:eastAsia="Times New Roman" w:hAnsi="Arial" w:cs="Arial"/>
          <w:b/>
          <w:bCs w:val="0"/>
          <w:sz w:val="44"/>
          <w:szCs w:val="44"/>
        </w:rPr>
        <w:t>všeobecnovzdelávacieho predmetu</w:t>
      </w:r>
    </w:p>
    <w:p w:rsidR="00294549" w:rsidRDefault="00294549" w:rsidP="00294549">
      <w:pPr>
        <w:spacing w:after="0" w:line="240" w:lineRule="auto"/>
        <w:rPr>
          <w:rFonts w:eastAsia="Times New Roman"/>
          <w:b/>
          <w:sz w:val="28"/>
          <w:szCs w:val="28"/>
          <w:lang w:eastAsia="sk-SK"/>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6"/>
        <w:gridCol w:w="4470"/>
      </w:tblGrid>
      <w:tr w:rsidR="00294549" w:rsidRPr="00A60C9B" w:rsidTr="007E3176">
        <w:trPr>
          <w:trHeight w:val="446"/>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before="120"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before="120" w:after="0" w:line="240" w:lineRule="auto"/>
              <w:rPr>
                <w:rFonts w:ascii="Arial" w:eastAsia="Times New Roman" w:hAnsi="Arial" w:cs="Arial"/>
                <w:b/>
                <w:bCs w:val="0"/>
                <w:sz w:val="20"/>
                <w:szCs w:val="20"/>
              </w:rPr>
            </w:pPr>
            <w:r>
              <w:rPr>
                <w:rFonts w:ascii="Arial" w:eastAsia="Times New Roman" w:hAnsi="Arial" w:cs="Arial"/>
                <w:b/>
                <w:bCs w:val="0"/>
                <w:sz w:val="20"/>
                <w:szCs w:val="20"/>
              </w:rPr>
              <w:t>Ruský jazyk</w:t>
            </w:r>
          </w:p>
        </w:tc>
      </w:tr>
      <w:tr w:rsidR="00294549" w:rsidRPr="00A60C9B" w:rsidTr="007E3176">
        <w:trPr>
          <w:trHeight w:val="112"/>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Časový rozsah výučby</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2</w:t>
            </w:r>
            <w:r w:rsidRPr="00A60C9B">
              <w:rPr>
                <w:rFonts w:ascii="Arial" w:eastAsia="Times New Roman" w:hAnsi="Arial" w:cs="Arial"/>
                <w:b/>
                <w:bCs w:val="0"/>
                <w:sz w:val="20"/>
                <w:szCs w:val="20"/>
              </w:rPr>
              <w:t xml:space="preserve"> hod</w:t>
            </w:r>
            <w:r>
              <w:rPr>
                <w:rFonts w:ascii="Arial" w:eastAsia="Times New Roman" w:hAnsi="Arial" w:cs="Arial"/>
                <w:b/>
                <w:bCs w:val="0"/>
                <w:sz w:val="20"/>
                <w:szCs w:val="20"/>
              </w:rPr>
              <w:t>i</w:t>
            </w:r>
            <w:r w:rsidRPr="00A60C9B">
              <w:rPr>
                <w:rFonts w:ascii="Arial" w:eastAsia="Times New Roman" w:hAnsi="Arial" w:cs="Arial"/>
                <w:b/>
                <w:bCs w:val="0"/>
                <w:sz w:val="20"/>
                <w:szCs w:val="20"/>
              </w:rPr>
              <w:t>n</w:t>
            </w:r>
            <w:r>
              <w:rPr>
                <w:rFonts w:ascii="Arial" w:eastAsia="Times New Roman" w:hAnsi="Arial" w:cs="Arial"/>
                <w:b/>
                <w:bCs w:val="0"/>
                <w:sz w:val="20"/>
                <w:szCs w:val="20"/>
              </w:rPr>
              <w:t>y</w:t>
            </w:r>
            <w:r w:rsidRPr="00A60C9B">
              <w:rPr>
                <w:rFonts w:ascii="Arial" w:eastAsia="Times New Roman" w:hAnsi="Arial" w:cs="Arial"/>
                <w:b/>
                <w:bCs w:val="0"/>
                <w:sz w:val="20"/>
                <w:szCs w:val="20"/>
              </w:rPr>
              <w:t xml:space="preserve"> týždenne / </w:t>
            </w:r>
            <w:r>
              <w:rPr>
                <w:rFonts w:ascii="Arial" w:eastAsia="Times New Roman" w:hAnsi="Arial" w:cs="Arial"/>
                <w:b/>
                <w:bCs w:val="0"/>
                <w:sz w:val="20"/>
                <w:szCs w:val="20"/>
              </w:rPr>
              <w:t>66</w:t>
            </w:r>
            <w:r w:rsidRPr="00A60C9B">
              <w:rPr>
                <w:rFonts w:ascii="Arial" w:eastAsia="Times New Roman" w:hAnsi="Arial" w:cs="Arial"/>
                <w:b/>
                <w:bCs w:val="0"/>
                <w:sz w:val="20"/>
                <w:szCs w:val="20"/>
              </w:rPr>
              <w:t xml:space="preserve"> hodín ročne</w:t>
            </w:r>
          </w:p>
        </w:tc>
      </w:tr>
      <w:tr w:rsidR="00294549" w:rsidRPr="00A60C9B" w:rsidTr="007E3176">
        <w:trPr>
          <w:trHeight w:val="114"/>
        </w:trPr>
        <w:tc>
          <w:tcPr>
            <w:tcW w:w="4466" w:type="dxa"/>
            <w:tcBorders>
              <w:top w:val="thinThickSmallGap" w:sz="12" w:space="0" w:color="auto"/>
              <w:left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Ročník </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right w:val="thinThickSmallGap" w:sz="12" w:space="0" w:color="auto"/>
            </w:tcBorders>
          </w:tcPr>
          <w:p w:rsidR="00294549" w:rsidRPr="00A60C9B" w:rsidRDefault="00EC2258" w:rsidP="007E3176">
            <w:pPr>
              <w:spacing w:after="0" w:line="240" w:lineRule="auto"/>
              <w:rPr>
                <w:rFonts w:ascii="Arial" w:eastAsia="Times New Roman" w:hAnsi="Arial" w:cs="Arial"/>
                <w:b/>
                <w:bCs w:val="0"/>
                <w:sz w:val="20"/>
                <w:szCs w:val="20"/>
              </w:rPr>
            </w:pPr>
            <w:r>
              <w:rPr>
                <w:rFonts w:ascii="Arial" w:eastAsia="Times New Roman" w:hAnsi="Arial" w:cs="Arial"/>
                <w:b/>
                <w:bCs w:val="0"/>
                <w:sz w:val="20"/>
                <w:szCs w:val="20"/>
              </w:rPr>
              <w:t>Deviaty</w:t>
            </w:r>
          </w:p>
        </w:tc>
      </w:tr>
      <w:tr w:rsidR="00294549" w:rsidRPr="00A60C9B" w:rsidTr="007E3176">
        <w:trPr>
          <w:trHeight w:val="200"/>
        </w:trPr>
        <w:tc>
          <w:tcPr>
            <w:tcW w:w="4466" w:type="dxa"/>
            <w:tcBorders>
              <w:top w:val="thinThickSmallGap" w:sz="12" w:space="0" w:color="auto"/>
              <w:left w:val="thinThickSmallGap" w:sz="12" w:space="0" w:color="auto"/>
              <w:bottom w:val="thinThickSmallGap" w:sz="12" w:space="0" w:color="auto"/>
              <w:right w:val="thinThickSmallGap" w:sz="12" w:space="0" w:color="auto"/>
            </w:tcBorders>
          </w:tcPr>
          <w:p w:rsidR="00294549" w:rsidRDefault="00294549" w:rsidP="007E3176">
            <w:pPr>
              <w:spacing w:after="0" w:line="240" w:lineRule="auto"/>
              <w:rPr>
                <w:rFonts w:ascii="Arial" w:eastAsia="Times New Roman" w:hAnsi="Arial" w:cs="Arial"/>
                <w:bCs w:val="0"/>
                <w:sz w:val="20"/>
                <w:szCs w:val="20"/>
              </w:rPr>
            </w:pPr>
            <w:r w:rsidRPr="00A60C9B">
              <w:rPr>
                <w:rFonts w:ascii="Arial" w:eastAsia="Times New Roman" w:hAnsi="Arial" w:cs="Arial"/>
                <w:b/>
                <w:bCs w:val="0"/>
                <w:sz w:val="20"/>
                <w:szCs w:val="20"/>
              </w:rPr>
              <w:t xml:space="preserve">Škola </w:t>
            </w:r>
            <w:r w:rsidRPr="00A60C9B">
              <w:rPr>
                <w:rFonts w:ascii="Arial" w:eastAsia="Times New Roman" w:hAnsi="Arial" w:cs="Arial"/>
                <w:bCs w:val="0"/>
                <w:sz w:val="20"/>
                <w:szCs w:val="20"/>
              </w:rPr>
              <w:t>(názov, adresa)</w:t>
            </w:r>
          </w:p>
          <w:p w:rsidR="00294549" w:rsidRPr="00A60C9B" w:rsidRDefault="00294549" w:rsidP="007E3176">
            <w:pPr>
              <w:spacing w:after="0" w:line="240" w:lineRule="auto"/>
              <w:rPr>
                <w:rFonts w:ascii="Arial" w:eastAsia="Times New Roman" w:hAnsi="Arial" w:cs="Arial"/>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ZŠ s MŠ Sedlice, 082 43 Sedlice</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 xml:space="preserve">Názov </w:t>
            </w:r>
            <w:r>
              <w:rPr>
                <w:rFonts w:ascii="Arial" w:eastAsia="Times New Roman" w:hAnsi="Arial" w:cs="Arial"/>
                <w:b/>
                <w:bCs w:val="0"/>
                <w:sz w:val="20"/>
                <w:szCs w:val="20"/>
              </w:rPr>
              <w:t>ŠkVP</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Škola pre každého</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Kód a</w:t>
            </w:r>
            <w:r>
              <w:rPr>
                <w:rFonts w:ascii="Arial" w:eastAsia="Times New Roman" w:hAnsi="Arial" w:cs="Arial"/>
                <w:b/>
                <w:bCs w:val="0"/>
                <w:sz w:val="20"/>
                <w:szCs w:val="20"/>
              </w:rPr>
              <w:t> </w:t>
            </w:r>
            <w:r w:rsidRPr="00A60C9B">
              <w:rPr>
                <w:rFonts w:ascii="Arial" w:eastAsia="Times New Roman" w:hAnsi="Arial" w:cs="Arial"/>
                <w:b/>
                <w:bCs w:val="0"/>
                <w:sz w:val="20"/>
                <w:szCs w:val="20"/>
              </w:rPr>
              <w:t>názov</w:t>
            </w:r>
            <w:r>
              <w:rPr>
                <w:rFonts w:ascii="Arial" w:eastAsia="Times New Roman" w:hAnsi="Arial" w:cs="Arial"/>
                <w:b/>
                <w:bCs w:val="0"/>
                <w:sz w:val="20"/>
                <w:szCs w:val="20"/>
              </w:rPr>
              <w:t xml:space="preserve"> ŠVP</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rsidR="00294549" w:rsidRPr="00A60C9B" w:rsidRDefault="00294549" w:rsidP="007E3176">
            <w:pPr>
              <w:spacing w:line="240" w:lineRule="auto"/>
              <w:jc w:val="both"/>
              <w:rPr>
                <w:rFonts w:ascii="Arial" w:eastAsia="Times New Roman" w:hAnsi="Arial" w:cs="Arial"/>
                <w:b/>
                <w:bCs w:val="0"/>
                <w:sz w:val="20"/>
                <w:szCs w:val="20"/>
              </w:rPr>
            </w:pPr>
            <w:r>
              <w:rPr>
                <w:rFonts w:ascii="Arial" w:eastAsia="Times New Roman" w:hAnsi="Arial" w:cs="Arial"/>
                <w:b/>
                <w:bCs w:val="0"/>
                <w:sz w:val="20"/>
                <w:szCs w:val="20"/>
              </w:rPr>
              <w:t>ŠVP</w:t>
            </w:r>
            <w:r w:rsidRPr="00A60C9B">
              <w:rPr>
                <w:rFonts w:ascii="Arial" w:eastAsia="Times New Roman" w:hAnsi="Arial" w:cs="Arial"/>
                <w:b/>
                <w:bCs w:val="0"/>
                <w:sz w:val="20"/>
                <w:szCs w:val="20"/>
              </w:rPr>
              <w:t xml:space="preserve"> pre 2. stupeň ZŠ v Slovenskej republike</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Stupeň vzdelania</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nižšie sekundárne vzdelávanie</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Dĺžka štúdia</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Pr>
                <w:rFonts w:ascii="Arial" w:eastAsia="Times New Roman" w:hAnsi="Arial" w:cs="Arial"/>
                <w:b/>
                <w:bCs w:val="0"/>
                <w:sz w:val="20"/>
                <w:szCs w:val="20"/>
              </w:rPr>
              <w:t>5</w:t>
            </w:r>
            <w:r w:rsidRPr="00A60C9B">
              <w:rPr>
                <w:rFonts w:ascii="Arial" w:eastAsia="Times New Roman" w:hAnsi="Arial" w:cs="Arial"/>
                <w:b/>
                <w:bCs w:val="0"/>
                <w:sz w:val="20"/>
                <w:szCs w:val="20"/>
              </w:rPr>
              <w:t xml:space="preserve"> rok</w:t>
            </w:r>
            <w:r>
              <w:rPr>
                <w:rFonts w:ascii="Arial" w:eastAsia="Times New Roman" w:hAnsi="Arial" w:cs="Arial"/>
                <w:b/>
                <w:bCs w:val="0"/>
                <w:sz w:val="20"/>
                <w:szCs w:val="20"/>
              </w:rPr>
              <w:t>ov</w:t>
            </w:r>
          </w:p>
        </w:tc>
      </w:tr>
      <w:tr w:rsidR="00294549" w:rsidRPr="00A60C9B" w:rsidTr="007E3176">
        <w:tc>
          <w:tcPr>
            <w:tcW w:w="446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Default="00294549" w:rsidP="007E3176">
            <w:pPr>
              <w:spacing w:after="0" w:line="240" w:lineRule="auto"/>
              <w:rPr>
                <w:rFonts w:ascii="Arial" w:eastAsia="Times New Roman" w:hAnsi="Arial" w:cs="Arial"/>
                <w:b/>
                <w:bCs w:val="0"/>
                <w:sz w:val="20"/>
                <w:szCs w:val="20"/>
              </w:rPr>
            </w:pPr>
            <w:r w:rsidRPr="00A60C9B">
              <w:rPr>
                <w:rFonts w:ascii="Arial" w:eastAsia="Times New Roman" w:hAnsi="Arial" w:cs="Arial"/>
                <w:b/>
                <w:bCs w:val="0"/>
                <w:sz w:val="20"/>
                <w:szCs w:val="20"/>
              </w:rPr>
              <w:t>Vyučovací jazyk</w:t>
            </w:r>
          </w:p>
          <w:p w:rsidR="00294549" w:rsidRPr="00A60C9B" w:rsidRDefault="00294549" w:rsidP="007E3176">
            <w:pPr>
              <w:spacing w:after="0" w:line="240" w:lineRule="auto"/>
              <w:rPr>
                <w:rFonts w:ascii="Arial" w:eastAsia="Times New Roman" w:hAnsi="Arial" w:cs="Arial"/>
                <w:b/>
                <w:bCs w:val="0"/>
                <w:sz w:val="20"/>
                <w:szCs w:val="20"/>
              </w:rPr>
            </w:pP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294549" w:rsidRPr="00A60C9B" w:rsidRDefault="00294549" w:rsidP="007E3176">
            <w:pPr>
              <w:spacing w:after="0" w:line="240" w:lineRule="auto"/>
              <w:jc w:val="both"/>
              <w:rPr>
                <w:rFonts w:ascii="Arial" w:eastAsia="Times New Roman" w:hAnsi="Arial" w:cs="Arial"/>
                <w:b/>
                <w:bCs w:val="0"/>
                <w:sz w:val="20"/>
                <w:szCs w:val="20"/>
              </w:rPr>
            </w:pPr>
            <w:r w:rsidRPr="00A60C9B">
              <w:rPr>
                <w:rFonts w:ascii="Arial" w:eastAsia="Times New Roman" w:hAnsi="Arial" w:cs="Arial"/>
                <w:b/>
                <w:bCs w:val="0"/>
                <w:sz w:val="20"/>
                <w:szCs w:val="20"/>
              </w:rPr>
              <w:t>slovenský jazyk</w:t>
            </w:r>
          </w:p>
        </w:tc>
      </w:tr>
    </w:tbl>
    <w:p w:rsidR="00294549" w:rsidRDefault="00294549" w:rsidP="00294549">
      <w:pPr>
        <w:rPr>
          <w:rFonts w:eastAsia="Times New Roman"/>
          <w:b/>
          <w:sz w:val="28"/>
        </w:rPr>
      </w:pPr>
    </w:p>
    <w:p w:rsidR="00294549" w:rsidRDefault="00294549" w:rsidP="00294549">
      <w:pPr>
        <w:rPr>
          <w:b/>
          <w:bCs w:val="0"/>
          <w:sz w:val="28"/>
          <w:szCs w:val="28"/>
        </w:rPr>
      </w:pPr>
      <w:r>
        <w:rPr>
          <w:rFonts w:eastAsia="Times New Roman"/>
          <w:b/>
          <w:sz w:val="28"/>
        </w:rPr>
        <w:t>Štruktúra predmetu</w:t>
      </w:r>
    </w:p>
    <w:p w:rsidR="00294549" w:rsidRDefault="00294549" w:rsidP="00294549">
      <w:pPr>
        <w:spacing w:after="0"/>
        <w:rPr>
          <w:b/>
          <w:i/>
        </w:rPr>
      </w:pPr>
      <w:r w:rsidRPr="00CE40A1">
        <w:rPr>
          <w:b/>
          <w:i/>
        </w:rPr>
        <w:t xml:space="preserve">Učebné osnovy sú totožné so vzdelávacím štandardom ŠVP pre príslušný </w:t>
      </w:r>
      <w:r w:rsidRPr="0002231B">
        <w:rPr>
          <w:b/>
          <w:i/>
        </w:rPr>
        <w:t>vzdelávací predmet.</w:t>
      </w:r>
    </w:p>
    <w:p w:rsidR="004A5CA9" w:rsidRDefault="004A5CA9" w:rsidP="00294549">
      <w:pPr>
        <w:spacing w:after="0"/>
        <w:rPr>
          <w:b/>
          <w:i/>
        </w:rPr>
      </w:pPr>
    </w:p>
    <w:p w:rsidR="00294549" w:rsidRDefault="00D275FE" w:rsidP="00AB43F4">
      <w:pPr>
        <w:spacing w:after="0"/>
        <w:rPr>
          <w:b/>
          <w:i/>
        </w:rPr>
      </w:pPr>
      <w:hyperlink r:id="rId307" w:history="1">
        <w:r w:rsidR="004A5CA9" w:rsidRPr="004A5CA9">
          <w:rPr>
            <w:rStyle w:val="Hypertextovprepojenie"/>
            <w:b/>
            <w:i/>
          </w:rPr>
          <w:t>https://www.minedu.sk/data/att/22068.pdf</w:t>
        </w:r>
      </w:hyperlink>
    </w:p>
    <w:p w:rsidR="00AB43F4" w:rsidRDefault="00AB43F4" w:rsidP="00AB43F4">
      <w:pPr>
        <w:spacing w:after="0"/>
        <w:rPr>
          <w:b/>
          <w:i/>
        </w:rPr>
      </w:pPr>
    </w:p>
    <w:p w:rsidR="00AB43F4" w:rsidRDefault="00D275FE" w:rsidP="00AB43F4">
      <w:pPr>
        <w:spacing w:after="0"/>
      </w:pPr>
      <w:hyperlink r:id="rId308" w:history="1">
        <w:r w:rsidR="00AB43F4" w:rsidRPr="0002231B">
          <w:rPr>
            <w:rStyle w:val="Hypertextovprepojenie"/>
            <w:b/>
            <w:i/>
          </w:rPr>
          <w:t>http://www.statpedu.sk/files/articles/dokumenty/inovovany-statny-vzdelavaci-program/rj_nsv_a1_2014.pdf</w:t>
        </w:r>
      </w:hyperlink>
    </w:p>
    <w:p w:rsidR="00AB43F4" w:rsidRDefault="00AB43F4" w:rsidP="00AB43F4">
      <w:pPr>
        <w:spacing w:after="0"/>
        <w:rPr>
          <w:rFonts w:cs="Calibri"/>
          <w:i/>
          <w:color w:val="000000"/>
        </w:rPr>
      </w:pPr>
    </w:p>
    <w:p w:rsidR="00294549" w:rsidRDefault="00294549" w:rsidP="00294549">
      <w:pPr>
        <w:jc w:val="both"/>
        <w:rPr>
          <w:b/>
          <w:sz w:val="28"/>
          <w:szCs w:val="28"/>
        </w:rPr>
      </w:pPr>
      <w:r w:rsidRPr="00910831">
        <w:rPr>
          <w:b/>
          <w:sz w:val="28"/>
          <w:szCs w:val="28"/>
        </w:rPr>
        <w:t>Učebné zdroje</w:t>
      </w:r>
    </w:p>
    <w:p w:rsidR="00294549" w:rsidRPr="0002231B" w:rsidRDefault="00294549" w:rsidP="00294549">
      <w:pPr>
        <w:jc w:val="both"/>
      </w:pPr>
      <w:r w:rsidRPr="0002231B">
        <w:t>Na podporu a aktiváciu vyučovania a učenie žiakov sa využijú nasledovné učebné zdroje:</w:t>
      </w:r>
    </w:p>
    <w:p w:rsidR="00294549" w:rsidRDefault="00294549" w:rsidP="002945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276"/>
        <w:gridCol w:w="2990"/>
        <w:gridCol w:w="2160"/>
      </w:tblGrid>
      <w:tr w:rsidR="00294549" w:rsidTr="007E3176">
        <w:tc>
          <w:tcPr>
            <w:tcW w:w="1242" w:type="dxa"/>
            <w:shd w:val="clear" w:color="auto" w:fill="99CCFF"/>
          </w:tcPr>
          <w:p w:rsidR="00294549" w:rsidRPr="00631E86" w:rsidRDefault="00294549" w:rsidP="007E3176">
            <w:pPr>
              <w:rPr>
                <w:b/>
              </w:rPr>
            </w:pPr>
            <w:r w:rsidRPr="00631E86">
              <w:rPr>
                <w:b/>
              </w:rPr>
              <w:t>Odborná literatúra</w:t>
            </w:r>
          </w:p>
        </w:tc>
        <w:tc>
          <w:tcPr>
            <w:tcW w:w="1276" w:type="dxa"/>
            <w:shd w:val="clear" w:color="auto" w:fill="99CCFF"/>
          </w:tcPr>
          <w:p w:rsidR="00294549" w:rsidRPr="00631E86" w:rsidRDefault="00294549" w:rsidP="007E3176">
            <w:pPr>
              <w:rPr>
                <w:b/>
              </w:rPr>
            </w:pPr>
            <w:r w:rsidRPr="00631E86">
              <w:rPr>
                <w:b/>
              </w:rPr>
              <w:t>Didaktická technika</w:t>
            </w:r>
          </w:p>
        </w:tc>
        <w:tc>
          <w:tcPr>
            <w:tcW w:w="2990" w:type="dxa"/>
            <w:shd w:val="clear" w:color="auto" w:fill="99CCFF"/>
          </w:tcPr>
          <w:p w:rsidR="00294549" w:rsidRPr="00631E86" w:rsidRDefault="00294549" w:rsidP="007E3176">
            <w:pPr>
              <w:rPr>
                <w:b/>
              </w:rPr>
            </w:pPr>
            <w:r w:rsidRPr="00631E86">
              <w:rPr>
                <w:b/>
              </w:rPr>
              <w:t>Materiálne výučbové prostriedky</w:t>
            </w:r>
          </w:p>
        </w:tc>
        <w:tc>
          <w:tcPr>
            <w:tcW w:w="2160" w:type="dxa"/>
            <w:shd w:val="clear" w:color="auto" w:fill="99CCFF"/>
          </w:tcPr>
          <w:p w:rsidR="00294549" w:rsidRPr="00631E86" w:rsidRDefault="00294549" w:rsidP="007E3176">
            <w:pPr>
              <w:rPr>
                <w:b/>
              </w:rPr>
            </w:pPr>
            <w:r w:rsidRPr="00631E86">
              <w:rPr>
                <w:b/>
              </w:rPr>
              <w:t>Ďalšie zdroje</w:t>
            </w:r>
          </w:p>
          <w:p w:rsidR="00294549" w:rsidRPr="00631E86" w:rsidRDefault="00294549" w:rsidP="007E3176">
            <w:pPr>
              <w:rPr>
                <w:b/>
              </w:rPr>
            </w:pPr>
            <w:r w:rsidRPr="00631E86">
              <w:rPr>
                <w:b/>
              </w:rPr>
              <w:t>(internet, knižnica,......</w:t>
            </w:r>
          </w:p>
        </w:tc>
      </w:tr>
      <w:tr w:rsidR="00294549" w:rsidTr="007E3176">
        <w:tc>
          <w:tcPr>
            <w:tcW w:w="1242" w:type="dxa"/>
          </w:tcPr>
          <w:p w:rsidR="00294549" w:rsidRDefault="00294549" w:rsidP="007E3176">
            <w:r>
              <w:t>Metodická príručka</w:t>
            </w:r>
          </w:p>
        </w:tc>
        <w:tc>
          <w:tcPr>
            <w:tcW w:w="1276" w:type="dxa"/>
          </w:tcPr>
          <w:p w:rsidR="00294549" w:rsidRDefault="00294549" w:rsidP="007E3176">
            <w:r>
              <w:t>CD</w:t>
            </w:r>
          </w:p>
          <w:p w:rsidR="00294549" w:rsidRDefault="00294549" w:rsidP="007E3176">
            <w:r>
              <w:t>MC</w:t>
            </w:r>
          </w:p>
        </w:tc>
        <w:tc>
          <w:tcPr>
            <w:tcW w:w="2990" w:type="dxa"/>
          </w:tcPr>
          <w:p w:rsidR="00294549" w:rsidRDefault="00294549" w:rsidP="007E3176">
            <w:r w:rsidRPr="00C72242">
              <w:t xml:space="preserve">Učebnica RJ pre </w:t>
            </w:r>
            <w:r w:rsidR="00C72242" w:rsidRPr="00C72242">
              <w:t>6</w:t>
            </w:r>
            <w:r w:rsidRPr="00C72242">
              <w:t>. ročník  - Kováčiková, Glendová</w:t>
            </w:r>
          </w:p>
          <w:p w:rsidR="00294549" w:rsidRDefault="00294549" w:rsidP="007E3176">
            <w:r>
              <w:lastRenderedPageBreak/>
              <w:t>Slovníky RJ</w:t>
            </w:r>
          </w:p>
          <w:p w:rsidR="00294549" w:rsidRDefault="00294549" w:rsidP="007E3176">
            <w:r>
              <w:t>Pracovný zošit</w:t>
            </w:r>
          </w:p>
          <w:p w:rsidR="00294549" w:rsidRDefault="00294549" w:rsidP="007E3176">
            <w:r>
              <w:t>Veľká mapa azbuky</w:t>
            </w:r>
          </w:p>
        </w:tc>
        <w:tc>
          <w:tcPr>
            <w:tcW w:w="2160" w:type="dxa"/>
          </w:tcPr>
          <w:p w:rsidR="00294549" w:rsidRDefault="00294549" w:rsidP="007E3176">
            <w:r>
              <w:lastRenderedPageBreak/>
              <w:t>Internet</w:t>
            </w:r>
          </w:p>
          <w:p w:rsidR="00294549" w:rsidRDefault="00294549" w:rsidP="007E3176">
            <w:r>
              <w:t>Časopisy</w:t>
            </w:r>
          </w:p>
          <w:p w:rsidR="00294549" w:rsidRDefault="00294549" w:rsidP="007E3176">
            <w:r>
              <w:lastRenderedPageBreak/>
              <w:t>Plagáty</w:t>
            </w:r>
          </w:p>
          <w:p w:rsidR="00294549" w:rsidRDefault="00294549" w:rsidP="007E3176">
            <w:r>
              <w:t>Mapy</w:t>
            </w:r>
          </w:p>
          <w:p w:rsidR="00294549" w:rsidRDefault="00294549" w:rsidP="007E3176">
            <w:r>
              <w:t>Knižnica - rozprávky</w:t>
            </w:r>
          </w:p>
        </w:tc>
      </w:tr>
    </w:tbl>
    <w:p w:rsidR="00294549" w:rsidRDefault="00294549" w:rsidP="00294549"/>
    <w:p w:rsidR="00294549" w:rsidRDefault="00294549" w:rsidP="00294549">
      <w:pPr>
        <w:rPr>
          <w:b/>
          <w:sz w:val="28"/>
          <w:szCs w:val="28"/>
        </w:rPr>
      </w:pPr>
      <w:r w:rsidRPr="0002231B">
        <w:rPr>
          <w:b/>
          <w:sz w:val="28"/>
          <w:szCs w:val="28"/>
        </w:rPr>
        <w:t>Hodnotenie predmetu</w:t>
      </w:r>
    </w:p>
    <w:p w:rsidR="00793AE5" w:rsidRPr="00AA107A" w:rsidRDefault="00793AE5" w:rsidP="00793AE5">
      <w:pPr>
        <w:spacing w:after="0"/>
      </w:pPr>
      <w:r w:rsidRPr="00AA107A">
        <w:t>Pri hodnotení a klasifikácii výsledkov žiakov budeme vychádzať z Metodického pokynu</w:t>
      </w:r>
    </w:p>
    <w:p w:rsidR="00793AE5" w:rsidRPr="004D7CB3" w:rsidRDefault="00793AE5" w:rsidP="00793AE5">
      <w:r>
        <w:t>č.22/2011</w:t>
      </w:r>
      <w:r w:rsidRPr="00AA107A">
        <w:t>-R na hodnotenie žiakov základnej školy schváleného MŠ SRs platnosťou od 1. mája 20</w:t>
      </w:r>
      <w:r>
        <w:t>11 a z novely školského zákona č. 4</w:t>
      </w:r>
      <w:r w:rsidR="007D441A">
        <w:t>1</w:t>
      </w:r>
      <w:r>
        <w:t xml:space="preserve">5/2021 Z. z., ktorá (okrem iného) upravuje priebežné hodnotenie žiaka počas školského roka a súhrnné hodnotenie žiaka za prvý polrok a druhý polrok školského roka. </w:t>
      </w:r>
      <w:r w:rsidRPr="004D7CB3">
        <w:t xml:space="preserve">Žiaci budú hodnotení </w:t>
      </w:r>
      <w:r>
        <w:t xml:space="preserve">známkou. Hodnotené (ústne a písomne) budú všetky 4 kľúčové kompetencie : počúvanie s porozumením, rozprávanie s porozumením, čítanie s porozumením a písanie s porozumením.  </w:t>
      </w:r>
    </w:p>
    <w:p w:rsidR="00793AE5" w:rsidRDefault="00793AE5" w:rsidP="00294549">
      <w:pPr>
        <w:rPr>
          <w:b/>
        </w:rPr>
      </w:pPr>
    </w:p>
    <w:p w:rsidR="00292D68" w:rsidRDefault="00292D68" w:rsidP="00C11D82">
      <w:pPr>
        <w:pStyle w:val="Odsekzoznamu"/>
        <w:spacing w:after="0" w:line="269" w:lineRule="auto"/>
        <w:ind w:left="1286"/>
        <w:jc w:val="both"/>
        <w:rPr>
          <w:rFonts w:eastAsia="Calibri" w:cs="Calibri"/>
          <w:i/>
          <w:color w:val="000000"/>
        </w:rPr>
      </w:pPr>
    </w:p>
    <w:p w:rsidR="00294549" w:rsidRDefault="00294549" w:rsidP="00C11D82">
      <w:pPr>
        <w:pStyle w:val="Odsekzoznamu"/>
        <w:spacing w:after="0" w:line="269" w:lineRule="auto"/>
        <w:ind w:left="1286"/>
        <w:jc w:val="both"/>
        <w:rPr>
          <w:rFonts w:eastAsia="Calibri" w:cs="Calibri"/>
          <w:i/>
          <w:color w:val="000000"/>
        </w:rPr>
      </w:pPr>
    </w:p>
    <w:p w:rsidR="00306BCC" w:rsidRDefault="00306BCC" w:rsidP="00C11D82">
      <w:pPr>
        <w:pStyle w:val="Odsekzoznamu"/>
        <w:spacing w:after="0" w:line="269" w:lineRule="auto"/>
        <w:ind w:left="1286"/>
        <w:jc w:val="both"/>
        <w:rPr>
          <w:rFonts w:eastAsia="Calibri" w:cs="Calibri"/>
          <w:i/>
          <w:color w:val="000000"/>
        </w:rPr>
      </w:pPr>
    </w:p>
    <w:p w:rsidR="00306BCC" w:rsidRDefault="00306BCC" w:rsidP="00C11D82">
      <w:pPr>
        <w:pStyle w:val="Odsekzoznamu"/>
        <w:spacing w:after="0" w:line="269" w:lineRule="auto"/>
        <w:ind w:left="1286"/>
        <w:jc w:val="both"/>
        <w:rPr>
          <w:rFonts w:eastAsia="Calibri" w:cs="Calibri"/>
          <w:i/>
          <w:color w:val="000000"/>
        </w:rPr>
      </w:pPr>
    </w:p>
    <w:p w:rsidR="00306BCC" w:rsidRDefault="00306BCC" w:rsidP="00C11D82">
      <w:pPr>
        <w:pStyle w:val="Odsekzoznamu"/>
        <w:spacing w:after="0" w:line="269" w:lineRule="auto"/>
        <w:ind w:left="1286"/>
        <w:jc w:val="both"/>
        <w:rPr>
          <w:rFonts w:eastAsia="Calibri" w:cs="Calibri"/>
          <w:i/>
          <w:color w:val="000000"/>
        </w:rPr>
      </w:pPr>
    </w:p>
    <w:p w:rsidR="00306BCC" w:rsidRDefault="00306BCC" w:rsidP="00C11D82">
      <w:pPr>
        <w:pStyle w:val="Odsekzoznamu"/>
        <w:spacing w:after="0" w:line="269" w:lineRule="auto"/>
        <w:ind w:left="1286"/>
        <w:jc w:val="both"/>
        <w:rPr>
          <w:rFonts w:eastAsia="Calibri" w:cs="Calibri"/>
          <w:i/>
          <w:color w:val="000000"/>
        </w:rPr>
      </w:pPr>
    </w:p>
    <w:p w:rsidR="00814E5A" w:rsidRDefault="00814E5A" w:rsidP="00C11D82">
      <w:pPr>
        <w:pStyle w:val="Odsekzoznamu"/>
        <w:spacing w:after="0" w:line="269" w:lineRule="auto"/>
        <w:ind w:left="1286"/>
        <w:jc w:val="both"/>
        <w:rPr>
          <w:rFonts w:eastAsia="Calibri" w:cs="Calibri"/>
          <w:i/>
          <w:color w:val="000000"/>
        </w:rPr>
      </w:pPr>
    </w:p>
    <w:p w:rsidR="00814E5A" w:rsidRDefault="00814E5A" w:rsidP="00C11D82">
      <w:pPr>
        <w:pStyle w:val="Odsekzoznamu"/>
        <w:spacing w:after="0" w:line="269" w:lineRule="auto"/>
        <w:ind w:left="1286"/>
        <w:jc w:val="both"/>
        <w:rPr>
          <w:rFonts w:eastAsia="Calibri" w:cs="Calibri"/>
          <w:i/>
          <w:color w:val="000000"/>
        </w:rPr>
      </w:pPr>
    </w:p>
    <w:p w:rsidR="00AB43F4" w:rsidRDefault="00AB43F4" w:rsidP="00C11D82">
      <w:pPr>
        <w:pStyle w:val="Odsekzoznamu"/>
        <w:spacing w:after="0" w:line="269" w:lineRule="auto"/>
        <w:ind w:left="1286"/>
        <w:jc w:val="both"/>
        <w:rPr>
          <w:rFonts w:eastAsia="Calibri" w:cs="Calibri"/>
          <w:i/>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EB47A0" w:rsidRPr="00247F46" w:rsidTr="00DA09FE">
        <w:trPr>
          <w:jc w:val="center"/>
        </w:trPr>
        <w:tc>
          <w:tcPr>
            <w:tcW w:w="8719" w:type="dxa"/>
            <w:shd w:val="clear" w:color="auto" w:fill="99CC00"/>
          </w:tcPr>
          <w:p w:rsidR="00EB47A0" w:rsidRPr="00B73EC1" w:rsidRDefault="00EB47A0"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Učebný plán</w:t>
            </w:r>
          </w:p>
        </w:tc>
      </w:tr>
    </w:tbl>
    <w:p w:rsidR="00CD6ABF" w:rsidRDefault="00CD6ABF" w:rsidP="00E21D02">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0"/>
      </w:tblGrid>
      <w:tr w:rsidR="006D072E" w:rsidRPr="006D072E" w:rsidTr="00AD5EBF">
        <w:tc>
          <w:tcPr>
            <w:tcW w:w="9210" w:type="dxa"/>
            <w:tcBorders>
              <w:top w:val="single" w:sz="4" w:space="0" w:color="000000"/>
              <w:left w:val="single" w:sz="4" w:space="0" w:color="000000"/>
              <w:bottom w:val="single" w:sz="4" w:space="0" w:color="000000"/>
              <w:right w:val="single" w:sz="4" w:space="0" w:color="000000"/>
            </w:tcBorders>
            <w:shd w:val="clear" w:color="auto" w:fill="CCFFFF"/>
          </w:tcPr>
          <w:p w:rsidR="006D072E" w:rsidRPr="006D072E" w:rsidRDefault="006D072E" w:rsidP="00AD5EBF">
            <w:pPr>
              <w:numPr>
                <w:ilvl w:val="0"/>
                <w:numId w:val="4"/>
              </w:numPr>
              <w:rPr>
                <w:rFonts w:ascii="Calibri" w:hAnsi="Calibri"/>
                <w:b/>
              </w:rPr>
            </w:pPr>
            <w:r w:rsidRPr="006D072E">
              <w:rPr>
                <w:rFonts w:ascii="Calibri" w:hAnsi="Calibri"/>
                <w:b/>
              </w:rPr>
              <w:t xml:space="preserve">Školský učebný plán </w:t>
            </w:r>
          </w:p>
          <w:p w:rsidR="006D072E" w:rsidRPr="006D072E" w:rsidRDefault="006D072E" w:rsidP="00AD5EBF">
            <w:pPr>
              <w:rPr>
                <w:b/>
              </w:rPr>
            </w:pPr>
          </w:p>
        </w:tc>
      </w:tr>
    </w:tbl>
    <w:p w:rsidR="006D072E" w:rsidRDefault="006D072E" w:rsidP="006D072E">
      <w:pPr>
        <w:rPr>
          <w:rFonts w:ascii="Arial" w:hAnsi="Arial" w:cs="Arial"/>
          <w:b/>
          <w:sz w:val="20"/>
          <w:szCs w:val="20"/>
        </w:rPr>
      </w:pPr>
    </w:p>
    <w:p w:rsidR="006D072E" w:rsidRPr="006D072E" w:rsidRDefault="006D072E" w:rsidP="006D072E">
      <w:pPr>
        <w:rPr>
          <w:rFonts w:ascii="Arial" w:hAnsi="Arial" w:cs="Arial"/>
          <w:b/>
          <w:sz w:val="24"/>
          <w:szCs w:val="24"/>
        </w:rPr>
      </w:pPr>
      <w:r w:rsidRPr="006D072E">
        <w:rPr>
          <w:rFonts w:ascii="Arial" w:hAnsi="Arial" w:cs="Arial"/>
          <w:b/>
          <w:sz w:val="24"/>
          <w:szCs w:val="24"/>
        </w:rPr>
        <w:t>Školský učebný plán pre 1. ročník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2"/>
        <w:gridCol w:w="3529"/>
        <w:gridCol w:w="1361"/>
        <w:gridCol w:w="2084"/>
      </w:tblGrid>
      <w:tr w:rsidR="006D072E" w:rsidRPr="006D072E" w:rsidTr="006D072E">
        <w:trPr>
          <w:trHeight w:val="1122"/>
        </w:trPr>
        <w:tc>
          <w:tcPr>
            <w:tcW w:w="0" w:type="auto"/>
            <w:tcBorders>
              <w:bottom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Vzdelávacia oblasť</w:t>
            </w:r>
          </w:p>
        </w:tc>
        <w:tc>
          <w:tcPr>
            <w:tcW w:w="0" w:type="auto"/>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Predmet</w:t>
            </w:r>
          </w:p>
        </w:tc>
        <w:tc>
          <w:tcPr>
            <w:tcW w:w="0" w:type="auto"/>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Počet hodín</w:t>
            </w:r>
          </w:p>
          <w:p w:rsidR="006D072E" w:rsidRPr="006D072E" w:rsidRDefault="006D072E" w:rsidP="006D072E">
            <w:pPr>
              <w:jc w:val="center"/>
              <w:rPr>
                <w:rFonts w:ascii="Arial" w:hAnsi="Arial" w:cs="Arial"/>
                <w:b/>
                <w:sz w:val="20"/>
                <w:szCs w:val="20"/>
              </w:rPr>
            </w:pPr>
            <w:r w:rsidRPr="006D072E">
              <w:rPr>
                <w:rFonts w:ascii="Arial" w:hAnsi="Arial" w:cs="Arial"/>
                <w:b/>
                <w:sz w:val="20"/>
                <w:szCs w:val="20"/>
              </w:rPr>
              <w:t>1. ročník</w:t>
            </w:r>
          </w:p>
        </w:tc>
        <w:tc>
          <w:tcPr>
            <w:tcW w:w="0" w:type="auto"/>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Poznámky</w:t>
            </w:r>
          </w:p>
        </w:tc>
      </w:tr>
      <w:tr w:rsidR="006D072E" w:rsidRPr="006D072E" w:rsidTr="006D072E">
        <w:tc>
          <w:tcPr>
            <w:tcW w:w="0" w:type="auto"/>
            <w:shd w:val="clear" w:color="auto" w:fill="FFFF99"/>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Jazyk a komunikácia</w:t>
            </w:r>
          </w:p>
        </w:tc>
        <w:tc>
          <w:tcPr>
            <w:tcW w:w="0" w:type="auto"/>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Slovenský jazyk</w:t>
            </w:r>
          </w:p>
        </w:tc>
        <w:tc>
          <w:tcPr>
            <w:tcW w:w="0" w:type="auto"/>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10</w:t>
            </w:r>
          </w:p>
        </w:tc>
        <w:tc>
          <w:tcPr>
            <w:tcW w:w="0" w:type="auto"/>
          </w:tcPr>
          <w:p w:rsidR="006D072E" w:rsidRPr="006D072E" w:rsidRDefault="006D072E" w:rsidP="006D072E">
            <w:pPr>
              <w:spacing w:after="0" w:line="240" w:lineRule="auto"/>
              <w:rPr>
                <w:rFonts w:ascii="Arial" w:hAnsi="Arial" w:cs="Arial"/>
                <w:sz w:val="20"/>
                <w:szCs w:val="20"/>
              </w:rPr>
            </w:pPr>
          </w:p>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after="0" w:line="240" w:lineRule="auto"/>
              <w:rPr>
                <w:rFonts w:ascii="Arial" w:hAnsi="Arial" w:cs="Arial"/>
                <w:sz w:val="20"/>
                <w:szCs w:val="20"/>
              </w:rPr>
            </w:pPr>
            <w:r w:rsidRPr="006D072E">
              <w:rPr>
                <w:rFonts w:ascii="Arial" w:hAnsi="Arial" w:cs="Arial"/>
                <w:sz w:val="20"/>
                <w:szCs w:val="20"/>
              </w:rPr>
              <w:t xml:space="preserve"> rozšírený o 1 hodinu</w:t>
            </w:r>
          </w:p>
          <w:p w:rsidR="006D072E" w:rsidRPr="006D072E" w:rsidRDefault="006D072E" w:rsidP="006D072E">
            <w:pPr>
              <w:spacing w:after="0" w:line="240" w:lineRule="auto"/>
              <w:rPr>
                <w:rFonts w:ascii="Arial" w:hAnsi="Arial" w:cs="Arial"/>
                <w:sz w:val="20"/>
                <w:szCs w:val="20"/>
              </w:rPr>
            </w:pPr>
          </w:p>
        </w:tc>
      </w:tr>
      <w:tr w:rsidR="006D072E" w:rsidRPr="006D072E" w:rsidTr="006D072E">
        <w:tc>
          <w:tcPr>
            <w:tcW w:w="0" w:type="auto"/>
            <w:shd w:val="clear" w:color="auto" w:fill="FFFF99"/>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Matematika a práca</w:t>
            </w: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s informáciami</w:t>
            </w:r>
          </w:p>
        </w:tc>
        <w:tc>
          <w:tcPr>
            <w:tcW w:w="0" w:type="auto"/>
            <w:tcBorders>
              <w:bottom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Matematika</w:t>
            </w:r>
          </w:p>
        </w:tc>
        <w:tc>
          <w:tcPr>
            <w:tcW w:w="0" w:type="auto"/>
            <w:tcBorders>
              <w:bottom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5</w:t>
            </w:r>
          </w:p>
        </w:tc>
        <w:tc>
          <w:tcPr>
            <w:tcW w:w="0" w:type="auto"/>
            <w:tcBorders>
              <w:bottom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rozšírený o 1 hodinu</w:t>
            </w:r>
          </w:p>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Človek  a príroda</w:t>
            </w:r>
          </w:p>
        </w:tc>
        <w:tc>
          <w:tcPr>
            <w:tcW w:w="0" w:type="auto"/>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Prvouka</w:t>
            </w:r>
          </w:p>
        </w:tc>
        <w:tc>
          <w:tcPr>
            <w:tcW w:w="0" w:type="auto"/>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vAlign w:val="center"/>
          </w:tcPr>
          <w:p w:rsidR="006D072E" w:rsidRPr="006D072E" w:rsidRDefault="006D072E" w:rsidP="006D072E">
            <w:pPr>
              <w:spacing w:after="0" w:line="240" w:lineRule="auto"/>
              <w:rPr>
                <w:rFonts w:ascii="Arial" w:hAnsi="Arial" w:cs="Arial"/>
                <w:sz w:val="20"/>
                <w:szCs w:val="20"/>
              </w:rPr>
            </w:pPr>
          </w:p>
        </w:tc>
      </w:tr>
      <w:tr w:rsidR="006D072E" w:rsidRPr="006D072E" w:rsidTr="00B7369F">
        <w:tc>
          <w:tcPr>
            <w:tcW w:w="0" w:type="auto"/>
            <w:tcBorders>
              <w:bottom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Človek a hodnoty</w:t>
            </w:r>
          </w:p>
        </w:tc>
        <w:tc>
          <w:tcPr>
            <w:tcW w:w="0" w:type="auto"/>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Etická výchova /náboženská výchova</w:t>
            </w:r>
          </w:p>
        </w:tc>
        <w:tc>
          <w:tcPr>
            <w:tcW w:w="0" w:type="auto"/>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vAlign w:val="center"/>
          </w:tcPr>
          <w:p w:rsidR="006D072E" w:rsidRPr="006D072E" w:rsidRDefault="006D072E" w:rsidP="006D072E">
            <w:pPr>
              <w:spacing w:after="0" w:line="240" w:lineRule="auto"/>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p>
        </w:tc>
      </w:tr>
      <w:tr w:rsidR="006D072E" w:rsidRPr="006D072E" w:rsidTr="00B7369F">
        <w:tc>
          <w:tcPr>
            <w:tcW w:w="0" w:type="auto"/>
            <w:tcBorders>
              <w:bottom w:val="nil"/>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Umenie a kultúra</w:t>
            </w:r>
          </w:p>
        </w:tc>
        <w:tc>
          <w:tcPr>
            <w:tcW w:w="0" w:type="auto"/>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Výtvarná výchova</w:t>
            </w:r>
          </w:p>
        </w:tc>
        <w:tc>
          <w:tcPr>
            <w:tcW w:w="0" w:type="auto"/>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2</w:t>
            </w:r>
          </w:p>
        </w:tc>
        <w:tc>
          <w:tcPr>
            <w:tcW w:w="0" w:type="auto"/>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rPr>
                <w:rFonts w:ascii="Arial" w:hAnsi="Arial" w:cs="Arial"/>
                <w:sz w:val="20"/>
                <w:szCs w:val="20"/>
              </w:rPr>
            </w:pPr>
          </w:p>
          <w:p w:rsidR="006D072E" w:rsidRPr="006D072E" w:rsidRDefault="006D072E" w:rsidP="006D072E">
            <w:pPr>
              <w:jc w:val="center"/>
              <w:rPr>
                <w:rFonts w:ascii="Arial" w:hAnsi="Arial" w:cs="Arial"/>
                <w:sz w:val="20"/>
                <w:szCs w:val="20"/>
              </w:rPr>
            </w:pPr>
          </w:p>
        </w:tc>
      </w:tr>
      <w:tr w:rsidR="006D072E" w:rsidRPr="006D072E" w:rsidTr="00B7369F">
        <w:tc>
          <w:tcPr>
            <w:tcW w:w="0" w:type="auto"/>
            <w:tcBorders>
              <w:top w:val="nil"/>
            </w:tcBorders>
            <w:shd w:val="clear" w:color="auto" w:fill="FFFF99"/>
          </w:tcPr>
          <w:p w:rsidR="006D072E" w:rsidRPr="006D072E" w:rsidRDefault="006D072E" w:rsidP="006D072E">
            <w:pPr>
              <w:rPr>
                <w:rFonts w:ascii="Arial" w:hAnsi="Arial" w:cs="Arial"/>
                <w:sz w:val="20"/>
                <w:szCs w:val="20"/>
              </w:rPr>
            </w:pPr>
          </w:p>
        </w:tc>
        <w:tc>
          <w:tcPr>
            <w:tcW w:w="0" w:type="auto"/>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Hudobná výchova</w:t>
            </w:r>
          </w:p>
        </w:tc>
        <w:tc>
          <w:tcPr>
            <w:tcW w:w="0" w:type="auto"/>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Pr>
          <w:p w:rsidR="006D072E" w:rsidRPr="006D072E" w:rsidRDefault="006D072E" w:rsidP="006D072E">
            <w:pPr>
              <w:rPr>
                <w:rFonts w:ascii="Arial" w:hAnsi="Arial" w:cs="Arial"/>
                <w:sz w:val="20"/>
                <w:szCs w:val="20"/>
              </w:rPr>
            </w:pPr>
          </w:p>
          <w:p w:rsidR="006D072E" w:rsidRPr="006D072E" w:rsidRDefault="006D072E" w:rsidP="006D072E">
            <w:pPr>
              <w:rPr>
                <w:rFonts w:ascii="Arial" w:hAnsi="Arial" w:cs="Arial"/>
                <w:sz w:val="20"/>
                <w:szCs w:val="20"/>
              </w:rPr>
            </w:pPr>
          </w:p>
        </w:tc>
      </w:tr>
      <w:tr w:rsidR="006D072E" w:rsidRPr="006D072E" w:rsidTr="006D072E">
        <w:tc>
          <w:tcPr>
            <w:tcW w:w="0" w:type="auto"/>
            <w:tcBorders>
              <w:bottom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Zdravie  a pohyb</w:t>
            </w:r>
          </w:p>
        </w:tc>
        <w:tc>
          <w:tcPr>
            <w:tcW w:w="0" w:type="auto"/>
            <w:tcBorders>
              <w:bottom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Telesná a športová výchova</w:t>
            </w:r>
          </w:p>
        </w:tc>
        <w:tc>
          <w:tcPr>
            <w:tcW w:w="0" w:type="auto"/>
            <w:tcBorders>
              <w:bottom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2</w:t>
            </w:r>
          </w:p>
        </w:tc>
        <w:tc>
          <w:tcPr>
            <w:tcW w:w="0" w:type="auto"/>
            <w:tcBorders>
              <w:bottom w:val="single" w:sz="4" w:space="0" w:color="000000"/>
            </w:tcBorders>
          </w:tcPr>
          <w:p w:rsidR="006D072E" w:rsidRPr="006D072E" w:rsidRDefault="006D072E" w:rsidP="006D072E">
            <w:pPr>
              <w:rPr>
                <w:rFonts w:ascii="Arial" w:hAnsi="Arial" w:cs="Arial"/>
                <w:sz w:val="20"/>
                <w:szCs w:val="20"/>
              </w:rPr>
            </w:pPr>
          </w:p>
          <w:p w:rsidR="006D072E" w:rsidRPr="006D072E" w:rsidRDefault="006D072E" w:rsidP="006D072E">
            <w:pPr>
              <w:rPr>
                <w:rFonts w:ascii="Arial" w:hAnsi="Arial" w:cs="Arial"/>
                <w:sz w:val="20"/>
                <w:szCs w:val="20"/>
              </w:rPr>
            </w:pPr>
          </w:p>
        </w:tc>
      </w:tr>
      <w:tr w:rsidR="006D072E" w:rsidRPr="006D072E" w:rsidTr="006D072E">
        <w:tc>
          <w:tcPr>
            <w:tcW w:w="0" w:type="auto"/>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Spolu</w:t>
            </w:r>
          </w:p>
        </w:tc>
        <w:tc>
          <w:tcPr>
            <w:tcW w:w="0" w:type="auto"/>
            <w:shd w:val="clear" w:color="auto" w:fill="CCFFFF"/>
            <w:vAlign w:val="center"/>
          </w:tcPr>
          <w:p w:rsidR="006D072E" w:rsidRPr="006D072E" w:rsidRDefault="006D072E" w:rsidP="006D072E">
            <w:pPr>
              <w:jc w:val="center"/>
              <w:rPr>
                <w:rFonts w:ascii="Arial" w:hAnsi="Arial" w:cs="Arial"/>
                <w:sz w:val="20"/>
                <w:szCs w:val="20"/>
              </w:rPr>
            </w:pPr>
          </w:p>
        </w:tc>
        <w:tc>
          <w:tcPr>
            <w:tcW w:w="0" w:type="auto"/>
            <w:shd w:val="clear" w:color="auto" w:fill="CCFFFF"/>
            <w:vAlign w:val="center"/>
          </w:tcPr>
          <w:p w:rsidR="006D072E" w:rsidRPr="006D072E" w:rsidRDefault="006D072E" w:rsidP="006D072E">
            <w:pPr>
              <w:jc w:val="center"/>
              <w:rPr>
                <w:rFonts w:ascii="Arial" w:hAnsi="Arial" w:cs="Arial"/>
                <w:b/>
                <w:sz w:val="20"/>
                <w:szCs w:val="20"/>
              </w:rPr>
            </w:pPr>
          </w:p>
          <w:p w:rsidR="006D072E" w:rsidRPr="006D072E" w:rsidRDefault="006D072E" w:rsidP="006D072E">
            <w:pPr>
              <w:jc w:val="center"/>
              <w:rPr>
                <w:rFonts w:ascii="Arial" w:hAnsi="Arial" w:cs="Arial"/>
                <w:b/>
                <w:sz w:val="20"/>
                <w:szCs w:val="20"/>
              </w:rPr>
            </w:pPr>
            <w:r w:rsidRPr="006D072E">
              <w:rPr>
                <w:rFonts w:ascii="Arial" w:hAnsi="Arial" w:cs="Arial"/>
                <w:b/>
                <w:sz w:val="20"/>
                <w:szCs w:val="20"/>
              </w:rPr>
              <w:t>22</w:t>
            </w:r>
          </w:p>
        </w:tc>
        <w:tc>
          <w:tcPr>
            <w:tcW w:w="0" w:type="auto"/>
            <w:shd w:val="clear" w:color="auto" w:fill="CCFFFF"/>
          </w:tcPr>
          <w:p w:rsidR="006D072E" w:rsidRPr="006D072E" w:rsidRDefault="006D072E" w:rsidP="006D072E">
            <w:pPr>
              <w:rPr>
                <w:rFonts w:ascii="Arial" w:hAnsi="Arial" w:cs="Arial"/>
                <w:sz w:val="20"/>
                <w:szCs w:val="20"/>
              </w:rPr>
            </w:pPr>
          </w:p>
        </w:tc>
      </w:tr>
    </w:tbl>
    <w:p w:rsidR="00B7369F" w:rsidRDefault="00B7369F" w:rsidP="006D072E">
      <w:pPr>
        <w:rPr>
          <w:rFonts w:ascii="Arial" w:hAnsi="Arial" w:cs="Arial"/>
          <w:b/>
          <w:sz w:val="24"/>
          <w:szCs w:val="24"/>
        </w:rPr>
      </w:pPr>
    </w:p>
    <w:p w:rsidR="00B7369F" w:rsidRDefault="00B7369F" w:rsidP="006D072E">
      <w:pPr>
        <w:rPr>
          <w:rFonts w:ascii="Arial" w:hAnsi="Arial" w:cs="Arial"/>
          <w:b/>
          <w:sz w:val="24"/>
          <w:szCs w:val="24"/>
        </w:rPr>
      </w:pPr>
    </w:p>
    <w:p w:rsidR="00B7369F" w:rsidRDefault="00B7369F" w:rsidP="006D072E">
      <w:pPr>
        <w:rPr>
          <w:rFonts w:ascii="Arial" w:hAnsi="Arial" w:cs="Arial"/>
          <w:b/>
          <w:sz w:val="24"/>
          <w:szCs w:val="24"/>
        </w:rPr>
      </w:pPr>
    </w:p>
    <w:p w:rsidR="00B7369F" w:rsidRDefault="00B7369F" w:rsidP="006D072E">
      <w:pPr>
        <w:rPr>
          <w:rFonts w:ascii="Arial" w:hAnsi="Arial" w:cs="Arial"/>
          <w:b/>
          <w:sz w:val="24"/>
          <w:szCs w:val="24"/>
        </w:rPr>
      </w:pPr>
    </w:p>
    <w:p w:rsidR="006D072E" w:rsidRPr="006D072E" w:rsidRDefault="006D072E" w:rsidP="006D072E">
      <w:pPr>
        <w:rPr>
          <w:rFonts w:ascii="Arial" w:hAnsi="Arial" w:cs="Arial"/>
          <w:b/>
          <w:sz w:val="24"/>
          <w:szCs w:val="24"/>
        </w:rPr>
      </w:pPr>
      <w:r w:rsidRPr="006D072E">
        <w:rPr>
          <w:rFonts w:ascii="Arial" w:hAnsi="Arial" w:cs="Arial"/>
          <w:b/>
          <w:sz w:val="24"/>
          <w:szCs w:val="24"/>
        </w:rPr>
        <w:t>Školský učebný plán pre 2. ročník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0"/>
        <w:gridCol w:w="3529"/>
        <w:gridCol w:w="1361"/>
        <w:gridCol w:w="2084"/>
      </w:tblGrid>
      <w:tr w:rsidR="006D072E" w:rsidRPr="006D072E" w:rsidTr="006D072E">
        <w:trPr>
          <w:trHeight w:val="1122"/>
        </w:trPr>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Predmet</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Počet hodín</w:t>
            </w:r>
          </w:p>
          <w:p w:rsidR="006D072E" w:rsidRPr="006D072E" w:rsidRDefault="006D072E" w:rsidP="006D072E">
            <w:pPr>
              <w:jc w:val="center"/>
              <w:rPr>
                <w:rFonts w:ascii="Arial" w:hAnsi="Arial" w:cs="Arial"/>
                <w:b/>
                <w:sz w:val="20"/>
                <w:szCs w:val="20"/>
              </w:rPr>
            </w:pPr>
            <w:r w:rsidRPr="006D072E">
              <w:rPr>
                <w:rFonts w:ascii="Arial" w:hAnsi="Arial" w:cs="Arial"/>
                <w:b/>
                <w:sz w:val="20"/>
                <w:szCs w:val="20"/>
              </w:rPr>
              <w:t>2. ročník</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Poznámky</w:t>
            </w: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Jazyk a komunikácia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Slovenský jazyk</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9</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after="0" w:line="240" w:lineRule="auto"/>
              <w:rPr>
                <w:rFonts w:ascii="Arial" w:hAnsi="Arial" w:cs="Arial"/>
                <w:sz w:val="20"/>
                <w:szCs w:val="20"/>
              </w:rPr>
            </w:pPr>
          </w:p>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after="0" w:line="240" w:lineRule="auto"/>
              <w:rPr>
                <w:rFonts w:ascii="Arial" w:hAnsi="Arial" w:cs="Arial"/>
                <w:sz w:val="20"/>
                <w:szCs w:val="20"/>
              </w:rPr>
            </w:pPr>
            <w:r w:rsidRPr="006D072E">
              <w:rPr>
                <w:rFonts w:ascii="Arial" w:hAnsi="Arial" w:cs="Arial"/>
                <w:sz w:val="20"/>
                <w:szCs w:val="20"/>
              </w:rPr>
              <w:t xml:space="preserve"> rozšírený o 1 hodinu</w:t>
            </w:r>
          </w:p>
        </w:tc>
      </w:tr>
      <w:tr w:rsidR="006D072E" w:rsidRPr="006D072E" w:rsidTr="006D072E">
        <w:tc>
          <w:tcPr>
            <w:tcW w:w="0" w:type="auto"/>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Matematika a práca</w:t>
            </w:r>
          </w:p>
          <w:p w:rsidR="006D072E" w:rsidRPr="006D072E" w:rsidRDefault="006D072E" w:rsidP="006D072E">
            <w:pPr>
              <w:jc w:val="center"/>
              <w:rPr>
                <w:rFonts w:ascii="Arial" w:hAnsi="Arial" w:cs="Arial"/>
                <w:sz w:val="20"/>
                <w:szCs w:val="20"/>
              </w:rPr>
            </w:pPr>
            <w:r w:rsidRPr="006D072E">
              <w:rPr>
                <w:rFonts w:ascii="Arial" w:hAnsi="Arial" w:cs="Arial"/>
                <w:sz w:val="20"/>
                <w:szCs w:val="20"/>
              </w:rPr>
              <w:t>s informáciami</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Matematika</w:t>
            </w:r>
          </w:p>
          <w:p w:rsidR="006D072E" w:rsidRPr="006D072E" w:rsidRDefault="006D072E" w:rsidP="006D072E">
            <w:pPr>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5</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after="0" w:line="240" w:lineRule="auto"/>
              <w:rPr>
                <w:rFonts w:ascii="Arial" w:hAnsi="Arial" w:cs="Arial"/>
                <w:sz w:val="20"/>
                <w:szCs w:val="20"/>
              </w:rPr>
            </w:pPr>
          </w:p>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rPr>
                <w:rFonts w:ascii="Arial" w:hAnsi="Arial" w:cs="Arial"/>
                <w:sz w:val="20"/>
                <w:szCs w:val="20"/>
              </w:rPr>
            </w:pPr>
            <w:r w:rsidRPr="006D072E">
              <w:rPr>
                <w:rFonts w:ascii="Arial" w:hAnsi="Arial" w:cs="Arial"/>
                <w:sz w:val="20"/>
                <w:szCs w:val="20"/>
              </w:rPr>
              <w:t xml:space="preserve"> rozšírený o 1 hodinu</w:t>
            </w:r>
          </w:p>
        </w:tc>
      </w:tr>
      <w:tr w:rsidR="006D072E" w:rsidRPr="006D072E" w:rsidTr="006D072E">
        <w:tc>
          <w:tcPr>
            <w:tcW w:w="0" w:type="auto"/>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Príroda a spoločnosť</w:t>
            </w:r>
          </w:p>
          <w:p w:rsidR="006D072E" w:rsidRPr="006D072E" w:rsidRDefault="006D072E" w:rsidP="006D072E">
            <w:pPr>
              <w:spacing w:after="0" w:line="240" w:lineRule="auto"/>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Prvouka</w:t>
            </w:r>
          </w:p>
          <w:p w:rsidR="006D072E" w:rsidRPr="006D072E" w:rsidRDefault="006D072E" w:rsidP="006D072E">
            <w:pPr>
              <w:spacing w:after="0" w:line="240" w:lineRule="auto"/>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Človek a hodnoty</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Etická výchova /náboženská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vMerge w:val="restart"/>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lastRenderedPageBreak/>
              <w:t>Umenie a kultúra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Výtvarná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tc>
      </w:tr>
      <w:tr w:rsidR="006D072E" w:rsidRPr="006D072E" w:rsidTr="006D072E">
        <w:tc>
          <w:tcPr>
            <w:tcW w:w="0" w:type="auto"/>
            <w:vMerge/>
            <w:tcBorders>
              <w:left w:val="single" w:sz="4" w:space="0" w:color="000000"/>
              <w:bottom w:val="single" w:sz="4" w:space="0" w:color="000000"/>
              <w:right w:val="single" w:sz="4" w:space="0" w:color="000000"/>
            </w:tcBorders>
            <w:shd w:val="clear" w:color="auto" w:fill="FFFF99"/>
          </w:tcPr>
          <w:p w:rsidR="006D072E" w:rsidRPr="006D072E" w:rsidRDefault="006D072E" w:rsidP="006D072E">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Hudobná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Zdravie  a pohyb</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Telesná a športová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3</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after="0" w:line="240" w:lineRule="auto"/>
              <w:rPr>
                <w:rFonts w:ascii="Arial" w:hAnsi="Arial" w:cs="Arial"/>
                <w:sz w:val="20"/>
                <w:szCs w:val="20"/>
              </w:rPr>
            </w:pPr>
          </w:p>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rPr>
                <w:rFonts w:ascii="Arial" w:hAnsi="Arial" w:cs="Arial"/>
                <w:sz w:val="20"/>
                <w:szCs w:val="20"/>
              </w:rPr>
            </w:pPr>
            <w:r w:rsidRPr="006D072E">
              <w:rPr>
                <w:rFonts w:ascii="Arial" w:hAnsi="Arial" w:cs="Arial"/>
                <w:sz w:val="20"/>
                <w:szCs w:val="20"/>
              </w:rPr>
              <w:t xml:space="preserve"> rozšírený o 1 hodinu</w:t>
            </w: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Spolu</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p>
          <w:p w:rsidR="006D072E" w:rsidRPr="006D072E" w:rsidRDefault="006D072E" w:rsidP="006D072E">
            <w:pPr>
              <w:jc w:val="center"/>
              <w:rPr>
                <w:rFonts w:ascii="Arial" w:hAnsi="Arial" w:cs="Arial"/>
                <w:b/>
                <w:sz w:val="20"/>
                <w:szCs w:val="20"/>
              </w:rPr>
            </w:pPr>
            <w:r w:rsidRPr="006D072E">
              <w:rPr>
                <w:rFonts w:ascii="Arial" w:hAnsi="Arial" w:cs="Arial"/>
                <w:b/>
                <w:sz w:val="20"/>
                <w:szCs w:val="20"/>
              </w:rPr>
              <w:t>23</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6D072E" w:rsidRPr="006D072E" w:rsidRDefault="006D072E" w:rsidP="006D072E">
            <w:pPr>
              <w:rPr>
                <w:rFonts w:ascii="Arial" w:hAnsi="Arial" w:cs="Arial"/>
                <w:sz w:val="20"/>
                <w:szCs w:val="20"/>
              </w:rPr>
            </w:pPr>
          </w:p>
        </w:tc>
      </w:tr>
    </w:tbl>
    <w:p w:rsidR="006D072E" w:rsidRPr="006D072E" w:rsidRDefault="006D072E" w:rsidP="006D072E">
      <w:pPr>
        <w:rPr>
          <w:b/>
        </w:rPr>
      </w:pPr>
    </w:p>
    <w:p w:rsidR="006D072E" w:rsidRPr="006D072E" w:rsidRDefault="006D072E" w:rsidP="006D072E">
      <w:pPr>
        <w:rPr>
          <w:b/>
        </w:rPr>
      </w:pPr>
    </w:p>
    <w:p w:rsidR="006D072E" w:rsidRPr="006D072E" w:rsidRDefault="006D072E" w:rsidP="006D072E">
      <w:pPr>
        <w:rPr>
          <w:b/>
        </w:rPr>
      </w:pPr>
    </w:p>
    <w:p w:rsidR="006D072E" w:rsidRDefault="006D072E" w:rsidP="006D072E">
      <w:pPr>
        <w:rPr>
          <w:b/>
        </w:rPr>
      </w:pPr>
    </w:p>
    <w:p w:rsidR="00A434F7" w:rsidRPr="006D072E" w:rsidRDefault="00A434F7" w:rsidP="006D072E">
      <w:pPr>
        <w:rPr>
          <w:b/>
        </w:rPr>
      </w:pPr>
    </w:p>
    <w:p w:rsidR="006D072E" w:rsidRPr="006D072E" w:rsidRDefault="006D072E" w:rsidP="006D072E">
      <w:pPr>
        <w:rPr>
          <w:b/>
        </w:rPr>
      </w:pPr>
    </w:p>
    <w:p w:rsidR="006D072E" w:rsidRPr="006D072E" w:rsidRDefault="006D072E" w:rsidP="006D072E">
      <w:pPr>
        <w:rPr>
          <w:b/>
        </w:rPr>
      </w:pPr>
    </w:p>
    <w:p w:rsidR="00CD6ABF" w:rsidRDefault="00CD6ABF" w:rsidP="006D072E">
      <w:pPr>
        <w:rPr>
          <w:rFonts w:ascii="Arial" w:hAnsi="Arial" w:cs="Arial"/>
          <w:b/>
          <w:sz w:val="24"/>
          <w:szCs w:val="24"/>
        </w:rPr>
      </w:pPr>
    </w:p>
    <w:p w:rsidR="00CD6ABF" w:rsidRDefault="00CD6ABF" w:rsidP="006D072E">
      <w:pPr>
        <w:rPr>
          <w:rFonts w:ascii="Arial" w:hAnsi="Arial" w:cs="Arial"/>
          <w:b/>
          <w:sz w:val="24"/>
          <w:szCs w:val="24"/>
        </w:rPr>
      </w:pPr>
    </w:p>
    <w:p w:rsidR="006D072E" w:rsidRPr="006D072E" w:rsidRDefault="006D072E" w:rsidP="006D072E">
      <w:pPr>
        <w:rPr>
          <w:rFonts w:ascii="Arial" w:hAnsi="Arial" w:cs="Arial"/>
          <w:b/>
          <w:sz w:val="24"/>
          <w:szCs w:val="24"/>
        </w:rPr>
      </w:pPr>
      <w:r w:rsidRPr="006D072E">
        <w:rPr>
          <w:rFonts w:ascii="Arial" w:hAnsi="Arial" w:cs="Arial"/>
          <w:b/>
          <w:sz w:val="24"/>
          <w:szCs w:val="24"/>
        </w:rPr>
        <w:t>Školský učebný plán pre 3. ročník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2"/>
        <w:gridCol w:w="3529"/>
        <w:gridCol w:w="1361"/>
        <w:gridCol w:w="2084"/>
      </w:tblGrid>
      <w:tr w:rsidR="006D072E" w:rsidRPr="006D072E" w:rsidTr="006D072E">
        <w:trPr>
          <w:trHeight w:val="1122"/>
        </w:trPr>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Predmet</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Počet hodín</w:t>
            </w:r>
          </w:p>
          <w:p w:rsidR="006D072E" w:rsidRPr="006D072E" w:rsidRDefault="006D072E" w:rsidP="006D072E">
            <w:pPr>
              <w:jc w:val="center"/>
              <w:rPr>
                <w:rFonts w:ascii="Arial" w:hAnsi="Arial" w:cs="Arial"/>
                <w:b/>
                <w:sz w:val="20"/>
                <w:szCs w:val="20"/>
              </w:rPr>
            </w:pPr>
            <w:r w:rsidRPr="006D072E">
              <w:rPr>
                <w:rFonts w:ascii="Arial" w:hAnsi="Arial" w:cs="Arial"/>
                <w:b/>
                <w:sz w:val="20"/>
                <w:szCs w:val="20"/>
              </w:rPr>
              <w:t>3. ročník</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Poznámky</w:t>
            </w:r>
          </w:p>
        </w:tc>
      </w:tr>
      <w:tr w:rsidR="006D072E" w:rsidRPr="006D072E" w:rsidTr="006D072E">
        <w:trPr>
          <w:trHeight w:val="465"/>
        </w:trPr>
        <w:tc>
          <w:tcPr>
            <w:tcW w:w="0" w:type="auto"/>
            <w:vMerge w:val="restart"/>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Jazyk a komunikácia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Slovenský jazyk</w:t>
            </w:r>
          </w:p>
        </w:tc>
        <w:tc>
          <w:tcPr>
            <w:tcW w:w="0" w:type="auto"/>
            <w:tcBorders>
              <w:top w:val="single" w:sz="4" w:space="0" w:color="000000"/>
              <w:left w:val="single" w:sz="4" w:space="0" w:color="000000"/>
              <w:right w:val="single" w:sz="4" w:space="0" w:color="000000"/>
            </w:tcBorders>
            <w:shd w:val="clear" w:color="auto" w:fill="auto"/>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8</w:t>
            </w:r>
          </w:p>
        </w:tc>
        <w:tc>
          <w:tcPr>
            <w:tcW w:w="0" w:type="auto"/>
            <w:tcBorders>
              <w:top w:val="single" w:sz="4" w:space="0" w:color="000000"/>
              <w:left w:val="single" w:sz="4" w:space="0" w:color="000000"/>
              <w:right w:val="single" w:sz="4" w:space="0" w:color="000000"/>
            </w:tcBorders>
            <w:shd w:val="clear" w:color="auto" w:fill="auto"/>
          </w:tcPr>
          <w:p w:rsidR="006D072E" w:rsidRPr="006D072E" w:rsidRDefault="006D072E" w:rsidP="006D072E">
            <w:pPr>
              <w:spacing w:after="0" w:line="240" w:lineRule="auto"/>
              <w:rPr>
                <w:rFonts w:ascii="Arial" w:hAnsi="Arial" w:cs="Arial"/>
                <w:sz w:val="20"/>
                <w:szCs w:val="20"/>
              </w:rPr>
            </w:pPr>
          </w:p>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after="0" w:line="240" w:lineRule="auto"/>
              <w:rPr>
                <w:rFonts w:ascii="Arial" w:hAnsi="Arial" w:cs="Arial"/>
                <w:sz w:val="20"/>
                <w:szCs w:val="20"/>
              </w:rPr>
            </w:pPr>
            <w:r w:rsidRPr="006D072E">
              <w:rPr>
                <w:rFonts w:ascii="Arial" w:hAnsi="Arial" w:cs="Arial"/>
                <w:sz w:val="20"/>
                <w:szCs w:val="20"/>
              </w:rPr>
              <w:t xml:space="preserve"> rozšírený o 1 hodinu</w:t>
            </w:r>
          </w:p>
        </w:tc>
      </w:tr>
      <w:tr w:rsidR="006D072E" w:rsidRPr="006D072E" w:rsidTr="006D072E">
        <w:trPr>
          <w:trHeight w:val="465"/>
        </w:trPr>
        <w:tc>
          <w:tcPr>
            <w:tcW w:w="0" w:type="auto"/>
            <w:vMerge/>
            <w:tcBorders>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Anglický jazyk</w:t>
            </w:r>
          </w:p>
        </w:tc>
        <w:tc>
          <w:tcPr>
            <w:tcW w:w="0" w:type="auto"/>
            <w:tcBorders>
              <w:left w:val="single" w:sz="4" w:space="0" w:color="000000"/>
              <w:bottom w:val="single" w:sz="4" w:space="0" w:color="000000"/>
              <w:right w:val="single" w:sz="4" w:space="0" w:color="000000"/>
            </w:tcBorders>
            <w:shd w:val="clear" w:color="auto" w:fill="auto"/>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3</w:t>
            </w:r>
          </w:p>
        </w:tc>
        <w:tc>
          <w:tcPr>
            <w:tcW w:w="0" w:type="auto"/>
            <w:tcBorders>
              <w:left w:val="single" w:sz="4" w:space="0" w:color="000000"/>
              <w:bottom w:val="single" w:sz="4" w:space="0" w:color="000000"/>
              <w:right w:val="single" w:sz="4" w:space="0" w:color="000000"/>
            </w:tcBorders>
            <w:shd w:val="clear" w:color="auto" w:fill="auto"/>
          </w:tcPr>
          <w:p w:rsidR="006D072E" w:rsidRPr="006D072E" w:rsidRDefault="006D072E" w:rsidP="006D072E">
            <w:pPr>
              <w:spacing w:after="0" w:line="240" w:lineRule="auto"/>
              <w:rPr>
                <w:rFonts w:ascii="Arial" w:hAnsi="Arial" w:cs="Arial"/>
                <w:sz w:val="20"/>
                <w:szCs w:val="20"/>
              </w:rPr>
            </w:pPr>
          </w:p>
        </w:tc>
      </w:tr>
      <w:tr w:rsidR="006D072E" w:rsidRPr="006D072E" w:rsidTr="006D072E">
        <w:trPr>
          <w:trHeight w:val="755"/>
        </w:trPr>
        <w:tc>
          <w:tcPr>
            <w:tcW w:w="0" w:type="auto"/>
            <w:vMerge w:val="restart"/>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Matematika a práca</w:t>
            </w:r>
          </w:p>
          <w:p w:rsidR="006D072E" w:rsidRPr="006D072E" w:rsidRDefault="006D072E" w:rsidP="006D072E">
            <w:pPr>
              <w:jc w:val="center"/>
              <w:rPr>
                <w:rFonts w:ascii="Arial" w:hAnsi="Arial" w:cs="Arial"/>
                <w:sz w:val="20"/>
                <w:szCs w:val="20"/>
              </w:rPr>
            </w:pPr>
            <w:r w:rsidRPr="006D072E">
              <w:rPr>
                <w:rFonts w:ascii="Arial" w:hAnsi="Arial" w:cs="Arial"/>
                <w:sz w:val="20"/>
                <w:szCs w:val="20"/>
              </w:rPr>
              <w:t>s informáciami</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Matematika</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4</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rPr>
                <w:rFonts w:ascii="Arial" w:hAnsi="Arial" w:cs="Arial"/>
                <w:sz w:val="20"/>
                <w:szCs w:val="20"/>
              </w:rPr>
            </w:pPr>
          </w:p>
        </w:tc>
      </w:tr>
      <w:tr w:rsidR="006D072E" w:rsidRPr="006D072E" w:rsidTr="006D072E">
        <w:trPr>
          <w:trHeight w:val="717"/>
        </w:trPr>
        <w:tc>
          <w:tcPr>
            <w:tcW w:w="0" w:type="auto"/>
            <w:vMerge/>
            <w:tcBorders>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Informatika</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rPr>
                <w:rFonts w:ascii="Arial" w:hAnsi="Arial" w:cs="Arial"/>
                <w:sz w:val="20"/>
                <w:szCs w:val="20"/>
              </w:rPr>
            </w:pPr>
          </w:p>
        </w:tc>
      </w:tr>
      <w:tr w:rsidR="006D072E" w:rsidRPr="006D072E" w:rsidTr="006D072E">
        <w:tc>
          <w:tcPr>
            <w:tcW w:w="0" w:type="auto"/>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 xml:space="preserve">Človek a príroda </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lastRenderedPageBreak/>
              <w:t>Prírodoveda</w:t>
            </w:r>
          </w:p>
          <w:p w:rsidR="006D072E" w:rsidRPr="006D072E" w:rsidRDefault="006D072E" w:rsidP="006D072E">
            <w:pPr>
              <w:spacing w:after="0" w:line="240" w:lineRule="auto"/>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lastRenderedPageBreak/>
              <w:t>1</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tcBorders>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lastRenderedPageBreak/>
              <w:t>Človek a spoločnosť</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Vlastiveda</w:t>
            </w:r>
          </w:p>
          <w:p w:rsidR="006D072E" w:rsidRPr="006D072E" w:rsidRDefault="006D072E" w:rsidP="006D072E">
            <w:pPr>
              <w:spacing w:after="0" w:line="240" w:lineRule="auto"/>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1</w:t>
            </w:r>
          </w:p>
          <w:p w:rsidR="006D072E" w:rsidRPr="006D072E" w:rsidRDefault="006D072E" w:rsidP="006D072E">
            <w:pPr>
              <w:spacing w:after="0" w:line="240" w:lineRule="auto"/>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Človek a hodnoty</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Etická výchova /náboženská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Človek a svet práce</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Pracovné vyučovanie</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vMerge w:val="restart"/>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Umenie a kultúra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Výtvarná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jc w:val="center"/>
              <w:rPr>
                <w:rFonts w:ascii="Arial" w:hAnsi="Arial" w:cs="Arial"/>
                <w:sz w:val="20"/>
                <w:szCs w:val="20"/>
              </w:rPr>
            </w:pPr>
            <w:r w:rsidRPr="006D072E">
              <w:rPr>
                <w:rFonts w:ascii="Arial" w:hAnsi="Arial" w:cs="Arial"/>
                <w:sz w:val="20"/>
                <w:szCs w:val="20"/>
              </w:rPr>
              <w:t xml:space="preserve"> rozšírený o 1 hodinu</w:t>
            </w:r>
          </w:p>
        </w:tc>
      </w:tr>
      <w:tr w:rsidR="006D072E" w:rsidRPr="006D072E" w:rsidTr="006D072E">
        <w:tc>
          <w:tcPr>
            <w:tcW w:w="0" w:type="auto"/>
            <w:vMerge/>
            <w:tcBorders>
              <w:left w:val="single" w:sz="4" w:space="0" w:color="000000"/>
              <w:bottom w:val="single" w:sz="4" w:space="0" w:color="000000"/>
              <w:right w:val="single" w:sz="4" w:space="0" w:color="000000"/>
            </w:tcBorders>
            <w:shd w:val="clear" w:color="auto" w:fill="FFFF99"/>
          </w:tcPr>
          <w:p w:rsidR="006D072E" w:rsidRPr="006D072E" w:rsidRDefault="006D072E" w:rsidP="006D072E">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Hudobná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Zdravie  a pohyb</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Telesná a športová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2</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Spolu</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p>
          <w:p w:rsidR="006D072E" w:rsidRPr="006D072E" w:rsidRDefault="006D072E" w:rsidP="006D072E">
            <w:pPr>
              <w:jc w:val="center"/>
              <w:rPr>
                <w:rFonts w:ascii="Arial" w:hAnsi="Arial" w:cs="Arial"/>
                <w:b/>
                <w:sz w:val="20"/>
                <w:szCs w:val="20"/>
              </w:rPr>
            </w:pPr>
            <w:r w:rsidRPr="006D072E">
              <w:rPr>
                <w:rFonts w:ascii="Arial" w:hAnsi="Arial" w:cs="Arial"/>
                <w:b/>
                <w:sz w:val="20"/>
                <w:szCs w:val="20"/>
              </w:rPr>
              <w:t>25</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6D072E" w:rsidRPr="006D072E" w:rsidRDefault="006D072E" w:rsidP="006D072E">
            <w:pPr>
              <w:rPr>
                <w:rFonts w:ascii="Arial" w:hAnsi="Arial" w:cs="Arial"/>
                <w:sz w:val="20"/>
                <w:szCs w:val="20"/>
              </w:rPr>
            </w:pPr>
          </w:p>
        </w:tc>
      </w:tr>
    </w:tbl>
    <w:p w:rsidR="006D072E" w:rsidRPr="006D072E" w:rsidRDefault="006D072E" w:rsidP="006D072E">
      <w:pPr>
        <w:rPr>
          <w:b/>
        </w:rPr>
      </w:pPr>
    </w:p>
    <w:p w:rsidR="006D072E" w:rsidRPr="006D072E" w:rsidRDefault="006D072E" w:rsidP="006D072E">
      <w:pPr>
        <w:rPr>
          <w:rFonts w:ascii="Arial" w:hAnsi="Arial" w:cs="Arial"/>
          <w:b/>
          <w:sz w:val="24"/>
          <w:szCs w:val="24"/>
        </w:rPr>
      </w:pPr>
    </w:p>
    <w:p w:rsidR="00CF63B6" w:rsidRDefault="00CF63B6" w:rsidP="006D072E">
      <w:pPr>
        <w:rPr>
          <w:rFonts w:ascii="Arial" w:hAnsi="Arial" w:cs="Arial"/>
          <w:b/>
          <w:sz w:val="24"/>
          <w:szCs w:val="24"/>
        </w:rPr>
      </w:pPr>
    </w:p>
    <w:p w:rsidR="006D072E" w:rsidRPr="006D072E" w:rsidRDefault="006D072E" w:rsidP="006D072E">
      <w:pPr>
        <w:rPr>
          <w:rFonts w:ascii="Arial" w:hAnsi="Arial" w:cs="Arial"/>
          <w:b/>
          <w:sz w:val="24"/>
          <w:szCs w:val="24"/>
        </w:rPr>
      </w:pPr>
      <w:r w:rsidRPr="006D072E">
        <w:rPr>
          <w:rFonts w:ascii="Arial" w:hAnsi="Arial" w:cs="Arial"/>
          <w:b/>
          <w:sz w:val="24"/>
          <w:szCs w:val="24"/>
        </w:rPr>
        <w:t>Školský učebný plán pre 4. ročník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2"/>
        <w:gridCol w:w="3529"/>
        <w:gridCol w:w="1361"/>
        <w:gridCol w:w="2029"/>
      </w:tblGrid>
      <w:tr w:rsidR="006D072E" w:rsidRPr="006D072E" w:rsidTr="006D072E">
        <w:trPr>
          <w:trHeight w:val="1122"/>
        </w:trPr>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Predmet</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Počet hodín</w:t>
            </w:r>
          </w:p>
          <w:p w:rsidR="006D072E" w:rsidRPr="006D072E" w:rsidRDefault="006D072E" w:rsidP="006D072E">
            <w:pPr>
              <w:jc w:val="center"/>
              <w:rPr>
                <w:rFonts w:ascii="Arial" w:hAnsi="Arial" w:cs="Arial"/>
                <w:b/>
                <w:sz w:val="20"/>
                <w:szCs w:val="20"/>
              </w:rPr>
            </w:pPr>
            <w:r w:rsidRPr="006D072E">
              <w:rPr>
                <w:rFonts w:ascii="Arial" w:hAnsi="Arial" w:cs="Arial"/>
                <w:b/>
                <w:sz w:val="20"/>
                <w:szCs w:val="20"/>
              </w:rPr>
              <w:t>4. ročník</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Poznámky</w:t>
            </w:r>
          </w:p>
        </w:tc>
      </w:tr>
      <w:tr w:rsidR="006D072E" w:rsidRPr="006D072E" w:rsidTr="006D072E">
        <w:trPr>
          <w:trHeight w:val="465"/>
        </w:trPr>
        <w:tc>
          <w:tcPr>
            <w:tcW w:w="0" w:type="auto"/>
            <w:vMerge w:val="restart"/>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Jazyk a komunikácia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Slovenský jazyk</w:t>
            </w:r>
          </w:p>
        </w:tc>
        <w:tc>
          <w:tcPr>
            <w:tcW w:w="0" w:type="auto"/>
            <w:tcBorders>
              <w:top w:val="single" w:sz="4" w:space="0" w:color="000000"/>
              <w:left w:val="single" w:sz="4" w:space="0" w:color="000000"/>
              <w:right w:val="single" w:sz="4" w:space="0" w:color="000000"/>
            </w:tcBorders>
            <w:shd w:val="clear" w:color="auto" w:fill="auto"/>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7</w:t>
            </w:r>
          </w:p>
        </w:tc>
        <w:tc>
          <w:tcPr>
            <w:tcW w:w="0" w:type="auto"/>
            <w:tcBorders>
              <w:top w:val="single" w:sz="4" w:space="0" w:color="000000"/>
              <w:left w:val="single" w:sz="4" w:space="0" w:color="000000"/>
              <w:right w:val="single" w:sz="4" w:space="0" w:color="000000"/>
            </w:tcBorders>
            <w:shd w:val="clear" w:color="auto" w:fill="auto"/>
          </w:tcPr>
          <w:p w:rsidR="006D072E" w:rsidRPr="006D072E" w:rsidRDefault="006D072E" w:rsidP="006D072E">
            <w:pPr>
              <w:spacing w:after="0" w:line="240" w:lineRule="auto"/>
              <w:rPr>
                <w:rFonts w:ascii="Arial" w:hAnsi="Arial" w:cs="Arial"/>
                <w:sz w:val="20"/>
                <w:szCs w:val="20"/>
              </w:rPr>
            </w:pPr>
          </w:p>
        </w:tc>
      </w:tr>
      <w:tr w:rsidR="006D072E" w:rsidRPr="006D072E" w:rsidTr="006D072E">
        <w:trPr>
          <w:trHeight w:val="465"/>
        </w:trPr>
        <w:tc>
          <w:tcPr>
            <w:tcW w:w="0" w:type="auto"/>
            <w:vMerge/>
            <w:tcBorders>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Anglický jazyk</w:t>
            </w:r>
          </w:p>
        </w:tc>
        <w:tc>
          <w:tcPr>
            <w:tcW w:w="0" w:type="auto"/>
            <w:tcBorders>
              <w:left w:val="single" w:sz="4" w:space="0" w:color="000000"/>
              <w:bottom w:val="single" w:sz="4" w:space="0" w:color="000000"/>
              <w:right w:val="single" w:sz="4" w:space="0" w:color="000000"/>
            </w:tcBorders>
            <w:shd w:val="clear" w:color="auto" w:fill="auto"/>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3</w:t>
            </w:r>
          </w:p>
        </w:tc>
        <w:tc>
          <w:tcPr>
            <w:tcW w:w="0" w:type="auto"/>
            <w:tcBorders>
              <w:left w:val="single" w:sz="4" w:space="0" w:color="000000"/>
              <w:bottom w:val="single" w:sz="4" w:space="0" w:color="000000"/>
              <w:right w:val="single" w:sz="4" w:space="0" w:color="000000"/>
            </w:tcBorders>
            <w:shd w:val="clear" w:color="auto" w:fill="auto"/>
          </w:tcPr>
          <w:p w:rsidR="006D072E" w:rsidRPr="006D072E" w:rsidRDefault="006D072E" w:rsidP="006D072E">
            <w:pPr>
              <w:spacing w:after="0" w:line="240" w:lineRule="auto"/>
              <w:rPr>
                <w:rFonts w:ascii="Arial" w:hAnsi="Arial" w:cs="Arial"/>
                <w:sz w:val="20"/>
                <w:szCs w:val="20"/>
              </w:rPr>
            </w:pPr>
          </w:p>
        </w:tc>
      </w:tr>
      <w:tr w:rsidR="006D072E" w:rsidRPr="006D072E" w:rsidTr="006D072E">
        <w:trPr>
          <w:trHeight w:val="755"/>
        </w:trPr>
        <w:tc>
          <w:tcPr>
            <w:tcW w:w="0" w:type="auto"/>
            <w:vMerge w:val="restart"/>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Matematika a práca</w:t>
            </w:r>
          </w:p>
          <w:p w:rsidR="006D072E" w:rsidRPr="006D072E" w:rsidRDefault="006D072E" w:rsidP="006D072E">
            <w:pPr>
              <w:jc w:val="center"/>
              <w:rPr>
                <w:rFonts w:ascii="Arial" w:hAnsi="Arial" w:cs="Arial"/>
                <w:sz w:val="20"/>
                <w:szCs w:val="20"/>
              </w:rPr>
            </w:pPr>
            <w:r w:rsidRPr="006D072E">
              <w:rPr>
                <w:rFonts w:ascii="Arial" w:hAnsi="Arial" w:cs="Arial"/>
                <w:sz w:val="20"/>
                <w:szCs w:val="20"/>
              </w:rPr>
              <w:t>s informáciami</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Matematika</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4</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rPr>
                <w:rFonts w:ascii="Arial" w:hAnsi="Arial" w:cs="Arial"/>
                <w:sz w:val="20"/>
                <w:szCs w:val="20"/>
              </w:rPr>
            </w:pPr>
          </w:p>
        </w:tc>
      </w:tr>
      <w:tr w:rsidR="006D072E" w:rsidRPr="006D072E" w:rsidTr="006D072E">
        <w:trPr>
          <w:trHeight w:val="717"/>
        </w:trPr>
        <w:tc>
          <w:tcPr>
            <w:tcW w:w="0" w:type="auto"/>
            <w:vMerge/>
            <w:tcBorders>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Informatika</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rPr>
                <w:rFonts w:ascii="Arial" w:hAnsi="Arial" w:cs="Arial"/>
                <w:sz w:val="20"/>
                <w:szCs w:val="20"/>
              </w:rPr>
            </w:pPr>
          </w:p>
        </w:tc>
      </w:tr>
      <w:tr w:rsidR="006D072E" w:rsidRPr="006D072E" w:rsidTr="006D072E">
        <w:tc>
          <w:tcPr>
            <w:tcW w:w="0" w:type="auto"/>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 xml:space="preserve">Človek a príroda </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Prírodoveda</w:t>
            </w:r>
          </w:p>
          <w:p w:rsidR="006D072E" w:rsidRPr="006D072E" w:rsidRDefault="006D072E" w:rsidP="006D072E">
            <w:pPr>
              <w:spacing w:after="0" w:line="240" w:lineRule="auto"/>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lastRenderedPageBreak/>
              <w:t>2</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tcBorders>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lastRenderedPageBreak/>
              <w:t>Človek a spoločnosť</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Vlastiveda</w:t>
            </w:r>
          </w:p>
          <w:p w:rsidR="006D072E" w:rsidRPr="006D072E" w:rsidRDefault="006D072E" w:rsidP="006D072E">
            <w:pPr>
              <w:spacing w:after="0" w:line="240" w:lineRule="auto"/>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p w:rsidR="006D072E" w:rsidRPr="006D072E" w:rsidRDefault="006D072E" w:rsidP="006D072E">
            <w:pPr>
              <w:spacing w:after="0" w:line="240" w:lineRule="auto"/>
              <w:jc w:val="center"/>
              <w:rPr>
                <w:rFonts w:ascii="Arial" w:hAnsi="Arial" w:cs="Arial"/>
                <w:sz w:val="20"/>
                <w:szCs w:val="20"/>
              </w:rPr>
            </w:pPr>
            <w:r w:rsidRPr="006D072E">
              <w:rPr>
                <w:rFonts w:ascii="Arial" w:hAnsi="Arial" w:cs="Arial"/>
                <w:sz w:val="20"/>
                <w:szCs w:val="20"/>
              </w:rPr>
              <w:t>2</w:t>
            </w:r>
          </w:p>
          <w:p w:rsidR="006D072E" w:rsidRPr="006D072E" w:rsidRDefault="006D072E" w:rsidP="006D072E">
            <w:pPr>
              <w:spacing w:after="0" w:line="240" w:lineRule="auto"/>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Človek a hodnoty</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Etická výchova /náboženská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Človek a svet práce</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Pracovné vyučovanie</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jc w:val="center"/>
              <w:rPr>
                <w:rFonts w:ascii="Arial" w:hAnsi="Arial" w:cs="Arial"/>
                <w:sz w:val="20"/>
                <w:szCs w:val="20"/>
              </w:rPr>
            </w:pPr>
          </w:p>
        </w:tc>
      </w:tr>
      <w:tr w:rsidR="006D072E" w:rsidRPr="006D072E" w:rsidTr="006D072E">
        <w:tc>
          <w:tcPr>
            <w:tcW w:w="0" w:type="auto"/>
            <w:vMerge w:val="restart"/>
            <w:tcBorders>
              <w:top w:val="single" w:sz="4" w:space="0" w:color="000000"/>
              <w:left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Umenie a kultúra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Výtvarná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jc w:val="center"/>
              <w:rPr>
                <w:rFonts w:ascii="Arial" w:hAnsi="Arial" w:cs="Arial"/>
                <w:sz w:val="20"/>
                <w:szCs w:val="20"/>
              </w:rPr>
            </w:pPr>
            <w:r w:rsidRPr="006D072E">
              <w:rPr>
                <w:rFonts w:ascii="Arial" w:hAnsi="Arial" w:cs="Arial"/>
                <w:sz w:val="20"/>
                <w:szCs w:val="20"/>
              </w:rPr>
              <w:t>rozšírený o 1 hodinu</w:t>
            </w:r>
          </w:p>
        </w:tc>
      </w:tr>
      <w:tr w:rsidR="006D072E" w:rsidRPr="006D072E" w:rsidTr="006D072E">
        <w:tc>
          <w:tcPr>
            <w:tcW w:w="0" w:type="auto"/>
            <w:vMerge/>
            <w:tcBorders>
              <w:left w:val="single" w:sz="4" w:space="0" w:color="000000"/>
              <w:bottom w:val="single" w:sz="4" w:space="0" w:color="000000"/>
              <w:right w:val="single" w:sz="4" w:space="0" w:color="000000"/>
            </w:tcBorders>
            <w:shd w:val="clear" w:color="auto" w:fill="FFFF99"/>
          </w:tcPr>
          <w:p w:rsidR="006D072E" w:rsidRPr="006D072E" w:rsidRDefault="006D072E" w:rsidP="006D072E">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Hudobná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Zdravie  a pohyb</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jc w:val="center"/>
              <w:rPr>
                <w:rFonts w:ascii="Arial" w:hAnsi="Arial" w:cs="Arial"/>
                <w:sz w:val="20"/>
                <w:szCs w:val="20"/>
              </w:rPr>
            </w:pPr>
          </w:p>
          <w:p w:rsidR="006D072E" w:rsidRPr="006D072E" w:rsidRDefault="006D072E" w:rsidP="006D072E">
            <w:pPr>
              <w:jc w:val="center"/>
              <w:rPr>
                <w:rFonts w:ascii="Arial" w:hAnsi="Arial" w:cs="Arial"/>
                <w:sz w:val="20"/>
                <w:szCs w:val="20"/>
              </w:rPr>
            </w:pPr>
            <w:r w:rsidRPr="006D072E">
              <w:rPr>
                <w:rFonts w:ascii="Arial" w:hAnsi="Arial" w:cs="Arial"/>
                <w:sz w:val="20"/>
                <w:szCs w:val="20"/>
              </w:rPr>
              <w:t>Telesná a športová výchova</w:t>
            </w:r>
          </w:p>
        </w:tc>
        <w:tc>
          <w:tcPr>
            <w:tcW w:w="0" w:type="auto"/>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jc w:val="center"/>
              <w:rPr>
                <w:rFonts w:ascii="Arial" w:hAnsi="Arial" w:cs="Arial"/>
                <w:sz w:val="20"/>
                <w:szCs w:val="20"/>
              </w:rPr>
            </w:pPr>
            <w:r w:rsidRPr="006D072E">
              <w:rPr>
                <w:rFonts w:ascii="Arial" w:hAnsi="Arial" w:cs="Arial"/>
                <w:sz w:val="20"/>
                <w:szCs w:val="20"/>
              </w:rPr>
              <w:t>2</w:t>
            </w:r>
          </w:p>
        </w:tc>
        <w:tc>
          <w:tcPr>
            <w:tcW w:w="0" w:type="auto"/>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rPr>
                <w:rFonts w:ascii="Arial" w:hAnsi="Arial" w:cs="Arial"/>
                <w:sz w:val="20"/>
                <w:szCs w:val="20"/>
              </w:rPr>
            </w:pPr>
          </w:p>
        </w:tc>
      </w:tr>
      <w:tr w:rsidR="006D072E" w:rsidRPr="006D072E" w:rsidTr="006D072E">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r w:rsidRPr="006D072E">
              <w:rPr>
                <w:rFonts w:ascii="Arial" w:hAnsi="Arial" w:cs="Arial"/>
                <w:b/>
                <w:sz w:val="20"/>
                <w:szCs w:val="20"/>
              </w:rPr>
              <w:t>Spolu</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6D072E" w:rsidRPr="006D072E" w:rsidRDefault="006D072E" w:rsidP="006D072E">
            <w:pPr>
              <w:jc w:val="center"/>
              <w:rPr>
                <w:rFonts w:ascii="Arial" w:hAnsi="Arial" w:cs="Arial"/>
                <w:b/>
                <w:sz w:val="20"/>
                <w:szCs w:val="20"/>
              </w:rPr>
            </w:pPr>
          </w:p>
          <w:p w:rsidR="006D072E" w:rsidRPr="006D072E" w:rsidRDefault="006D072E" w:rsidP="006D072E">
            <w:pPr>
              <w:jc w:val="center"/>
              <w:rPr>
                <w:rFonts w:ascii="Arial" w:hAnsi="Arial" w:cs="Arial"/>
                <w:b/>
                <w:sz w:val="20"/>
                <w:szCs w:val="20"/>
              </w:rPr>
            </w:pPr>
            <w:r w:rsidRPr="006D072E">
              <w:rPr>
                <w:rFonts w:ascii="Arial" w:hAnsi="Arial" w:cs="Arial"/>
                <w:b/>
                <w:sz w:val="20"/>
                <w:szCs w:val="20"/>
              </w:rPr>
              <w:t>26</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6D072E" w:rsidRPr="006D072E" w:rsidRDefault="006D072E" w:rsidP="006D072E">
            <w:pPr>
              <w:rPr>
                <w:rFonts w:ascii="Arial" w:hAnsi="Arial" w:cs="Arial"/>
                <w:sz w:val="20"/>
                <w:szCs w:val="20"/>
              </w:rPr>
            </w:pPr>
          </w:p>
        </w:tc>
      </w:tr>
    </w:tbl>
    <w:p w:rsidR="006D072E" w:rsidRPr="006D072E" w:rsidRDefault="006D072E" w:rsidP="006D072E">
      <w:pPr>
        <w:rPr>
          <w:rFonts w:ascii="Arial" w:hAnsi="Arial" w:cs="Arial"/>
          <w:b/>
          <w:sz w:val="24"/>
          <w:szCs w:val="24"/>
        </w:rPr>
      </w:pPr>
    </w:p>
    <w:p w:rsidR="00CF63B6" w:rsidRDefault="00CF63B6" w:rsidP="006D072E">
      <w:pPr>
        <w:rPr>
          <w:rFonts w:ascii="Arial" w:hAnsi="Arial" w:cs="Arial"/>
          <w:b/>
          <w:sz w:val="24"/>
          <w:szCs w:val="24"/>
        </w:rPr>
      </w:pPr>
    </w:p>
    <w:p w:rsidR="006D072E" w:rsidRPr="006D072E" w:rsidRDefault="006D072E" w:rsidP="00CF63B6">
      <w:pPr>
        <w:rPr>
          <w:rFonts w:ascii="Arial" w:hAnsi="Arial" w:cs="Arial"/>
          <w:sz w:val="20"/>
          <w:szCs w:val="20"/>
        </w:rPr>
      </w:pPr>
      <w:r w:rsidRPr="006D072E">
        <w:rPr>
          <w:rFonts w:ascii="Arial" w:hAnsi="Arial" w:cs="Arial"/>
          <w:b/>
          <w:sz w:val="24"/>
          <w:szCs w:val="24"/>
        </w:rPr>
        <w:t>Školský učebný plán pre 5. ročník</w:t>
      </w:r>
    </w:p>
    <w:tbl>
      <w:tblPr>
        <w:tblW w:w="8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1"/>
        <w:gridCol w:w="2104"/>
        <w:gridCol w:w="1166"/>
        <w:gridCol w:w="3142"/>
      </w:tblGrid>
      <w:tr w:rsidR="006D072E" w:rsidRPr="006D072E" w:rsidTr="006D072E">
        <w:trPr>
          <w:trHeight w:val="923"/>
        </w:trPr>
        <w:tc>
          <w:tcPr>
            <w:tcW w:w="1641" w:type="dxa"/>
            <w:tcBorders>
              <w:bottom w:val="single" w:sz="4" w:space="0" w:color="000000"/>
            </w:tcBorders>
            <w:shd w:val="clear" w:color="auto" w:fill="00FF00"/>
          </w:tcPr>
          <w:p w:rsidR="006D072E" w:rsidRPr="006D072E" w:rsidRDefault="006D072E" w:rsidP="006D072E">
            <w:pPr>
              <w:spacing w:line="240" w:lineRule="auto"/>
              <w:rPr>
                <w:b/>
              </w:rPr>
            </w:pPr>
            <w:r w:rsidRPr="006D072E">
              <w:rPr>
                <w:b/>
              </w:rPr>
              <w:t xml:space="preserve">Vzdelávacia oblasť </w:t>
            </w:r>
          </w:p>
        </w:tc>
        <w:tc>
          <w:tcPr>
            <w:tcW w:w="2104" w:type="dxa"/>
            <w:shd w:val="clear" w:color="auto" w:fill="00FF00"/>
          </w:tcPr>
          <w:p w:rsidR="006D072E" w:rsidRPr="006D072E" w:rsidRDefault="006D072E" w:rsidP="006D072E">
            <w:pPr>
              <w:spacing w:line="240" w:lineRule="auto"/>
              <w:rPr>
                <w:b/>
              </w:rPr>
            </w:pPr>
            <w:r w:rsidRPr="006D072E">
              <w:rPr>
                <w:b/>
              </w:rPr>
              <w:t>Predmety</w:t>
            </w:r>
          </w:p>
        </w:tc>
        <w:tc>
          <w:tcPr>
            <w:tcW w:w="1166" w:type="dxa"/>
            <w:shd w:val="clear" w:color="auto" w:fill="00FF00"/>
            <w:vAlign w:val="center"/>
          </w:tcPr>
          <w:p w:rsidR="006D072E" w:rsidRPr="006D072E" w:rsidRDefault="006D072E" w:rsidP="006D072E">
            <w:pPr>
              <w:spacing w:line="240" w:lineRule="auto"/>
              <w:rPr>
                <w:b/>
              </w:rPr>
            </w:pPr>
            <w:r w:rsidRPr="006D072E">
              <w:rPr>
                <w:b/>
              </w:rPr>
              <w:t>Počet hodín</w:t>
            </w:r>
          </w:p>
          <w:p w:rsidR="006D072E" w:rsidRPr="006D072E" w:rsidRDefault="006D072E" w:rsidP="006D072E">
            <w:pPr>
              <w:spacing w:line="240" w:lineRule="auto"/>
              <w:jc w:val="center"/>
              <w:rPr>
                <w:b/>
              </w:rPr>
            </w:pPr>
            <w:r w:rsidRPr="006D072E">
              <w:rPr>
                <w:b/>
              </w:rPr>
              <w:t>5. ročník</w:t>
            </w:r>
          </w:p>
        </w:tc>
        <w:tc>
          <w:tcPr>
            <w:tcW w:w="3142" w:type="dxa"/>
            <w:shd w:val="clear" w:color="auto" w:fill="00FF00"/>
          </w:tcPr>
          <w:p w:rsidR="006D072E" w:rsidRPr="006D072E" w:rsidRDefault="006D072E" w:rsidP="006D072E">
            <w:pPr>
              <w:spacing w:line="240" w:lineRule="auto"/>
              <w:rPr>
                <w:b/>
              </w:rPr>
            </w:pPr>
            <w:r w:rsidRPr="006D072E">
              <w:rPr>
                <w:b/>
              </w:rPr>
              <w:t xml:space="preserve">Poznámky </w:t>
            </w:r>
          </w:p>
        </w:tc>
      </w:tr>
      <w:tr w:rsidR="006D072E" w:rsidRPr="006D072E" w:rsidTr="006D072E">
        <w:trPr>
          <w:trHeight w:val="416"/>
        </w:trPr>
        <w:tc>
          <w:tcPr>
            <w:tcW w:w="1641" w:type="dxa"/>
            <w:vMerge w:val="restart"/>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Jazyk a komunikácia</w:t>
            </w:r>
          </w:p>
        </w:tc>
        <w:tc>
          <w:tcPr>
            <w:tcW w:w="2104" w:type="dxa"/>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Slovenský jazyk </w:t>
            </w:r>
          </w:p>
        </w:tc>
        <w:tc>
          <w:tcPr>
            <w:tcW w:w="1166" w:type="dxa"/>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5</w:t>
            </w:r>
          </w:p>
        </w:tc>
        <w:tc>
          <w:tcPr>
            <w:tcW w:w="3142" w:type="dxa"/>
          </w:tcPr>
          <w:p w:rsidR="006D072E" w:rsidRPr="006D072E" w:rsidRDefault="006D072E" w:rsidP="006D072E">
            <w:pPr>
              <w:spacing w:line="240" w:lineRule="auto"/>
              <w:rPr>
                <w:rFonts w:ascii="Arial" w:hAnsi="Arial" w:cs="Arial"/>
                <w:sz w:val="18"/>
                <w:szCs w:val="18"/>
              </w:rPr>
            </w:pPr>
          </w:p>
        </w:tc>
      </w:tr>
      <w:tr w:rsidR="006D072E" w:rsidRPr="006D072E" w:rsidTr="006D072E">
        <w:trPr>
          <w:trHeight w:val="506"/>
        </w:trPr>
        <w:tc>
          <w:tcPr>
            <w:tcW w:w="1641" w:type="dxa"/>
            <w:vMerge/>
            <w:shd w:val="clear" w:color="auto" w:fill="FFFF00"/>
          </w:tcPr>
          <w:p w:rsidR="006D072E" w:rsidRPr="006D072E" w:rsidRDefault="006D072E" w:rsidP="006D072E">
            <w:pPr>
              <w:spacing w:line="240" w:lineRule="auto"/>
              <w:rPr>
                <w:rFonts w:ascii="Arial" w:hAnsi="Arial" w:cs="Arial"/>
                <w:sz w:val="18"/>
                <w:szCs w:val="18"/>
              </w:rPr>
            </w:pPr>
          </w:p>
        </w:tc>
        <w:tc>
          <w:tcPr>
            <w:tcW w:w="2104" w:type="dxa"/>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Anglický  jazyk </w:t>
            </w:r>
          </w:p>
        </w:tc>
        <w:tc>
          <w:tcPr>
            <w:tcW w:w="1166" w:type="dxa"/>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3</w:t>
            </w:r>
          </w:p>
        </w:tc>
        <w:tc>
          <w:tcPr>
            <w:tcW w:w="3142" w:type="dxa"/>
          </w:tcPr>
          <w:p w:rsidR="006D072E" w:rsidRPr="006D072E" w:rsidRDefault="006D072E" w:rsidP="006D072E">
            <w:pPr>
              <w:spacing w:line="240" w:lineRule="auto"/>
              <w:rPr>
                <w:rFonts w:ascii="Arial" w:hAnsi="Arial" w:cs="Arial"/>
                <w:sz w:val="18"/>
                <w:szCs w:val="18"/>
              </w:rPr>
            </w:pPr>
          </w:p>
        </w:tc>
      </w:tr>
      <w:tr w:rsidR="006D072E" w:rsidRPr="006D072E" w:rsidTr="006D072E">
        <w:trPr>
          <w:trHeight w:val="400"/>
        </w:trPr>
        <w:tc>
          <w:tcPr>
            <w:tcW w:w="1641" w:type="dxa"/>
            <w:vMerge w:val="restart"/>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Matematika a práca s informáciami </w:t>
            </w:r>
          </w:p>
        </w:tc>
        <w:tc>
          <w:tcPr>
            <w:tcW w:w="2104" w:type="dxa"/>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Matematika </w:t>
            </w:r>
          </w:p>
        </w:tc>
        <w:tc>
          <w:tcPr>
            <w:tcW w:w="1166" w:type="dxa"/>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5</w:t>
            </w:r>
          </w:p>
        </w:tc>
        <w:tc>
          <w:tcPr>
            <w:tcW w:w="3142" w:type="dxa"/>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6D072E">
        <w:trPr>
          <w:trHeight w:val="148"/>
        </w:trPr>
        <w:tc>
          <w:tcPr>
            <w:tcW w:w="1641" w:type="dxa"/>
            <w:vMerge/>
            <w:shd w:val="clear" w:color="auto" w:fill="FFFF00"/>
          </w:tcPr>
          <w:p w:rsidR="006D072E" w:rsidRPr="006D072E" w:rsidRDefault="006D072E" w:rsidP="006D072E">
            <w:pPr>
              <w:spacing w:line="240" w:lineRule="auto"/>
              <w:rPr>
                <w:rFonts w:ascii="Arial" w:hAnsi="Arial" w:cs="Arial"/>
                <w:sz w:val="18"/>
                <w:szCs w:val="18"/>
              </w:rPr>
            </w:pPr>
          </w:p>
        </w:tc>
        <w:tc>
          <w:tcPr>
            <w:tcW w:w="2104" w:type="dxa"/>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Informatika </w:t>
            </w:r>
          </w:p>
        </w:tc>
        <w:tc>
          <w:tcPr>
            <w:tcW w:w="1166" w:type="dxa"/>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3142" w:type="dxa"/>
          </w:tcPr>
          <w:p w:rsidR="006D072E" w:rsidRPr="006D072E" w:rsidRDefault="006D072E" w:rsidP="006D072E">
            <w:pPr>
              <w:spacing w:line="240" w:lineRule="auto"/>
              <w:rPr>
                <w:rFonts w:ascii="Arial" w:hAnsi="Arial" w:cs="Arial"/>
                <w:sz w:val="18"/>
                <w:szCs w:val="18"/>
              </w:rPr>
            </w:pPr>
          </w:p>
        </w:tc>
      </w:tr>
      <w:tr w:rsidR="006D072E" w:rsidRPr="006D072E" w:rsidTr="006D072E">
        <w:trPr>
          <w:trHeight w:val="148"/>
        </w:trPr>
        <w:tc>
          <w:tcPr>
            <w:tcW w:w="1641" w:type="dxa"/>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príroda</w:t>
            </w:r>
          </w:p>
        </w:tc>
        <w:tc>
          <w:tcPr>
            <w:tcW w:w="2104" w:type="dxa"/>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Biológia</w:t>
            </w:r>
          </w:p>
        </w:tc>
        <w:tc>
          <w:tcPr>
            <w:tcW w:w="1166" w:type="dxa"/>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3142" w:type="dxa"/>
          </w:tcPr>
          <w:p w:rsidR="006D072E" w:rsidRPr="006D072E" w:rsidRDefault="006D072E" w:rsidP="006D072E">
            <w:pPr>
              <w:spacing w:line="240" w:lineRule="auto"/>
              <w:rPr>
                <w:rFonts w:ascii="Arial" w:hAnsi="Arial" w:cs="Arial"/>
                <w:sz w:val="18"/>
                <w:szCs w:val="18"/>
              </w:rPr>
            </w:pPr>
          </w:p>
        </w:tc>
      </w:tr>
      <w:tr w:rsidR="006D072E" w:rsidRPr="006D072E" w:rsidTr="006D072E">
        <w:trPr>
          <w:trHeight w:val="416"/>
        </w:trPr>
        <w:tc>
          <w:tcPr>
            <w:tcW w:w="1641" w:type="dxa"/>
            <w:vMerge w:val="restart"/>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Človek a </w:t>
            </w:r>
            <w:r w:rsidRPr="006D072E">
              <w:rPr>
                <w:rFonts w:ascii="Arial" w:hAnsi="Arial" w:cs="Arial"/>
                <w:sz w:val="18"/>
                <w:szCs w:val="18"/>
              </w:rPr>
              <w:lastRenderedPageBreak/>
              <w:t xml:space="preserve">spoločnosť </w:t>
            </w:r>
          </w:p>
        </w:tc>
        <w:tc>
          <w:tcPr>
            <w:tcW w:w="2104" w:type="dxa"/>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lastRenderedPageBreak/>
              <w:t xml:space="preserve">Dejepis </w:t>
            </w:r>
          </w:p>
        </w:tc>
        <w:tc>
          <w:tcPr>
            <w:tcW w:w="1166" w:type="dxa"/>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3142" w:type="dxa"/>
          </w:tcPr>
          <w:p w:rsidR="006D072E" w:rsidRPr="006D072E" w:rsidRDefault="006D072E" w:rsidP="006D072E">
            <w:pPr>
              <w:spacing w:line="240" w:lineRule="auto"/>
              <w:rPr>
                <w:rFonts w:ascii="Arial" w:hAnsi="Arial" w:cs="Arial"/>
                <w:sz w:val="18"/>
                <w:szCs w:val="18"/>
              </w:rPr>
            </w:pPr>
          </w:p>
        </w:tc>
      </w:tr>
      <w:tr w:rsidR="006D072E" w:rsidRPr="006D072E" w:rsidTr="006D072E">
        <w:trPr>
          <w:trHeight w:val="148"/>
        </w:trPr>
        <w:tc>
          <w:tcPr>
            <w:tcW w:w="1641" w:type="dxa"/>
            <w:vMerge/>
            <w:shd w:val="clear" w:color="auto" w:fill="FFFF00"/>
          </w:tcPr>
          <w:p w:rsidR="006D072E" w:rsidRPr="006D072E" w:rsidRDefault="006D072E" w:rsidP="006D072E">
            <w:pPr>
              <w:spacing w:line="240" w:lineRule="auto"/>
              <w:rPr>
                <w:rFonts w:ascii="Arial" w:hAnsi="Arial" w:cs="Arial"/>
                <w:sz w:val="18"/>
                <w:szCs w:val="18"/>
              </w:rPr>
            </w:pPr>
          </w:p>
        </w:tc>
        <w:tc>
          <w:tcPr>
            <w:tcW w:w="2104" w:type="dxa"/>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Geografia </w:t>
            </w:r>
          </w:p>
        </w:tc>
        <w:tc>
          <w:tcPr>
            <w:tcW w:w="1166" w:type="dxa"/>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3142" w:type="dxa"/>
          </w:tcPr>
          <w:p w:rsidR="006D072E" w:rsidRPr="006D072E" w:rsidRDefault="006D072E" w:rsidP="006D072E">
            <w:pPr>
              <w:spacing w:line="240" w:lineRule="auto"/>
              <w:rPr>
                <w:rFonts w:ascii="Arial" w:hAnsi="Arial" w:cs="Arial"/>
                <w:sz w:val="18"/>
                <w:szCs w:val="18"/>
              </w:rPr>
            </w:pPr>
          </w:p>
        </w:tc>
      </w:tr>
      <w:tr w:rsidR="006D072E" w:rsidRPr="006D072E" w:rsidTr="006D072E">
        <w:trPr>
          <w:trHeight w:val="631"/>
        </w:trPr>
        <w:tc>
          <w:tcPr>
            <w:tcW w:w="1641" w:type="dxa"/>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Človek a hodnoty </w:t>
            </w:r>
          </w:p>
        </w:tc>
        <w:tc>
          <w:tcPr>
            <w:tcW w:w="2104" w:type="dxa"/>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Etická výchova / náboženská výchova </w:t>
            </w:r>
          </w:p>
        </w:tc>
        <w:tc>
          <w:tcPr>
            <w:tcW w:w="1166" w:type="dxa"/>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3142" w:type="dxa"/>
          </w:tcPr>
          <w:p w:rsidR="006D072E" w:rsidRPr="006D072E" w:rsidRDefault="006D072E" w:rsidP="006D072E">
            <w:pPr>
              <w:spacing w:line="240" w:lineRule="auto"/>
              <w:rPr>
                <w:rFonts w:ascii="Arial" w:hAnsi="Arial" w:cs="Arial"/>
                <w:sz w:val="18"/>
                <w:szCs w:val="18"/>
              </w:rPr>
            </w:pPr>
          </w:p>
        </w:tc>
      </w:tr>
      <w:tr w:rsidR="006D072E" w:rsidRPr="006D072E" w:rsidTr="006D072E">
        <w:trPr>
          <w:trHeight w:val="432"/>
        </w:trPr>
        <w:tc>
          <w:tcPr>
            <w:tcW w:w="1641" w:type="dxa"/>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svet práce</w:t>
            </w:r>
          </w:p>
        </w:tc>
        <w:tc>
          <w:tcPr>
            <w:tcW w:w="2104" w:type="dxa"/>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Technika</w:t>
            </w:r>
          </w:p>
        </w:tc>
        <w:tc>
          <w:tcPr>
            <w:tcW w:w="1166" w:type="dxa"/>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3142" w:type="dxa"/>
          </w:tcPr>
          <w:p w:rsidR="006D072E" w:rsidRPr="006D072E" w:rsidRDefault="006D072E" w:rsidP="006D072E">
            <w:pPr>
              <w:spacing w:line="240" w:lineRule="auto"/>
              <w:rPr>
                <w:rFonts w:ascii="Arial" w:hAnsi="Arial" w:cs="Arial"/>
                <w:sz w:val="18"/>
                <w:szCs w:val="18"/>
              </w:rPr>
            </w:pPr>
          </w:p>
        </w:tc>
      </w:tr>
      <w:tr w:rsidR="006D072E" w:rsidRPr="006D072E" w:rsidTr="006D072E">
        <w:trPr>
          <w:trHeight w:val="400"/>
        </w:trPr>
        <w:tc>
          <w:tcPr>
            <w:tcW w:w="1641" w:type="dxa"/>
            <w:vMerge w:val="restart"/>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Umenie a kultúra</w:t>
            </w:r>
          </w:p>
        </w:tc>
        <w:tc>
          <w:tcPr>
            <w:tcW w:w="2104" w:type="dxa"/>
            <w:tcBorders>
              <w:bottom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Výtvarná výchova</w:t>
            </w:r>
          </w:p>
        </w:tc>
        <w:tc>
          <w:tcPr>
            <w:tcW w:w="1166" w:type="dxa"/>
            <w:tcBorders>
              <w:bottom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3142" w:type="dxa"/>
            <w:tcBorders>
              <w:bottom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6D072E">
        <w:trPr>
          <w:trHeight w:val="148"/>
        </w:trPr>
        <w:tc>
          <w:tcPr>
            <w:tcW w:w="1641" w:type="dxa"/>
            <w:vMerge/>
            <w:shd w:val="clear" w:color="auto" w:fill="FFFF00"/>
          </w:tcPr>
          <w:p w:rsidR="006D072E" w:rsidRPr="006D072E" w:rsidRDefault="006D072E" w:rsidP="006D072E">
            <w:pPr>
              <w:spacing w:line="240" w:lineRule="auto"/>
              <w:rPr>
                <w:rFonts w:ascii="Arial" w:hAnsi="Arial" w:cs="Arial"/>
                <w:sz w:val="18"/>
                <w:szCs w:val="18"/>
              </w:rPr>
            </w:pPr>
          </w:p>
        </w:tc>
        <w:tc>
          <w:tcPr>
            <w:tcW w:w="2104" w:type="dxa"/>
            <w:shd w:val="clear" w:color="auto" w:fill="FFFFFF"/>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Hudobná výchova</w:t>
            </w:r>
          </w:p>
        </w:tc>
        <w:tc>
          <w:tcPr>
            <w:tcW w:w="1166" w:type="dxa"/>
            <w:shd w:val="clear" w:color="auto" w:fill="FFFFFF"/>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3142" w:type="dxa"/>
            <w:shd w:val="clear" w:color="auto" w:fill="FFFFFF"/>
          </w:tcPr>
          <w:p w:rsidR="006D072E" w:rsidRPr="006D072E" w:rsidRDefault="006D072E" w:rsidP="006D072E">
            <w:pPr>
              <w:spacing w:line="240" w:lineRule="auto"/>
              <w:rPr>
                <w:rFonts w:ascii="Arial" w:hAnsi="Arial" w:cs="Arial"/>
                <w:sz w:val="18"/>
                <w:szCs w:val="18"/>
              </w:rPr>
            </w:pPr>
          </w:p>
        </w:tc>
      </w:tr>
      <w:tr w:rsidR="006D072E" w:rsidRPr="006D072E" w:rsidTr="006D072E">
        <w:trPr>
          <w:trHeight w:val="569"/>
        </w:trPr>
        <w:tc>
          <w:tcPr>
            <w:tcW w:w="1641" w:type="dxa"/>
            <w:shd w:val="clear" w:color="auto" w:fill="FFFF00"/>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Zdravie a pohyb </w:t>
            </w:r>
          </w:p>
        </w:tc>
        <w:tc>
          <w:tcPr>
            <w:tcW w:w="2104" w:type="dxa"/>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Telesná a športová výchova </w:t>
            </w:r>
          </w:p>
        </w:tc>
        <w:tc>
          <w:tcPr>
            <w:tcW w:w="1166" w:type="dxa"/>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3</w:t>
            </w:r>
          </w:p>
        </w:tc>
        <w:tc>
          <w:tcPr>
            <w:tcW w:w="3142" w:type="dxa"/>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6D072E">
        <w:trPr>
          <w:trHeight w:val="831"/>
        </w:trPr>
        <w:tc>
          <w:tcPr>
            <w:tcW w:w="1641" w:type="dxa"/>
            <w:shd w:val="clear" w:color="auto" w:fill="00FF00"/>
          </w:tcPr>
          <w:p w:rsidR="006D072E" w:rsidRPr="006D072E" w:rsidRDefault="006D072E" w:rsidP="006D072E">
            <w:pPr>
              <w:spacing w:line="240" w:lineRule="auto"/>
              <w:rPr>
                <w:rFonts w:ascii="Arial" w:hAnsi="Arial" w:cs="Arial"/>
                <w:b/>
                <w:sz w:val="18"/>
                <w:szCs w:val="18"/>
              </w:rPr>
            </w:pPr>
          </w:p>
          <w:p w:rsidR="006D072E" w:rsidRPr="006D072E" w:rsidRDefault="006D072E" w:rsidP="006D072E">
            <w:pPr>
              <w:spacing w:line="240" w:lineRule="auto"/>
              <w:rPr>
                <w:rFonts w:ascii="Arial" w:hAnsi="Arial" w:cs="Arial"/>
                <w:b/>
                <w:sz w:val="18"/>
                <w:szCs w:val="18"/>
              </w:rPr>
            </w:pPr>
            <w:r w:rsidRPr="006D072E">
              <w:rPr>
                <w:rFonts w:ascii="Arial" w:hAnsi="Arial" w:cs="Arial"/>
                <w:b/>
                <w:sz w:val="18"/>
                <w:szCs w:val="18"/>
              </w:rPr>
              <w:t xml:space="preserve">Spolu </w:t>
            </w:r>
          </w:p>
        </w:tc>
        <w:tc>
          <w:tcPr>
            <w:tcW w:w="2104" w:type="dxa"/>
            <w:shd w:val="clear" w:color="auto" w:fill="00FF00"/>
          </w:tcPr>
          <w:p w:rsidR="006D072E" w:rsidRPr="006D072E" w:rsidRDefault="006D072E" w:rsidP="006D072E">
            <w:pPr>
              <w:spacing w:line="240" w:lineRule="auto"/>
              <w:rPr>
                <w:rFonts w:ascii="Arial" w:hAnsi="Arial" w:cs="Arial"/>
                <w:b/>
                <w:sz w:val="18"/>
                <w:szCs w:val="18"/>
              </w:rPr>
            </w:pPr>
          </w:p>
        </w:tc>
        <w:tc>
          <w:tcPr>
            <w:tcW w:w="1166" w:type="dxa"/>
            <w:shd w:val="clear" w:color="auto" w:fill="00FF00"/>
          </w:tcPr>
          <w:p w:rsidR="006D072E" w:rsidRPr="006D072E" w:rsidRDefault="006D072E" w:rsidP="006D072E">
            <w:pPr>
              <w:spacing w:line="240" w:lineRule="auto"/>
              <w:jc w:val="center"/>
              <w:rPr>
                <w:rFonts w:ascii="Arial" w:hAnsi="Arial" w:cs="Arial"/>
                <w:b/>
                <w:sz w:val="18"/>
                <w:szCs w:val="18"/>
              </w:rPr>
            </w:pPr>
          </w:p>
          <w:p w:rsidR="006D072E" w:rsidRPr="006D072E" w:rsidRDefault="006D072E" w:rsidP="006D072E">
            <w:pPr>
              <w:spacing w:line="240" w:lineRule="auto"/>
              <w:jc w:val="center"/>
              <w:rPr>
                <w:rFonts w:ascii="Arial" w:hAnsi="Arial" w:cs="Arial"/>
                <w:b/>
                <w:sz w:val="18"/>
                <w:szCs w:val="18"/>
              </w:rPr>
            </w:pPr>
            <w:r w:rsidRPr="006D072E">
              <w:rPr>
                <w:rFonts w:ascii="Arial" w:hAnsi="Arial" w:cs="Arial"/>
                <w:b/>
                <w:sz w:val="18"/>
                <w:szCs w:val="18"/>
              </w:rPr>
              <w:t>27</w:t>
            </w:r>
          </w:p>
        </w:tc>
        <w:tc>
          <w:tcPr>
            <w:tcW w:w="3142" w:type="dxa"/>
            <w:shd w:val="clear" w:color="auto" w:fill="00FF00"/>
          </w:tcPr>
          <w:p w:rsidR="006D072E" w:rsidRPr="006D072E" w:rsidRDefault="006D072E" w:rsidP="006D072E">
            <w:pPr>
              <w:spacing w:line="240" w:lineRule="auto"/>
              <w:rPr>
                <w:rFonts w:ascii="Arial" w:hAnsi="Arial" w:cs="Arial"/>
                <w:b/>
                <w:sz w:val="18"/>
                <w:szCs w:val="18"/>
              </w:rPr>
            </w:pPr>
          </w:p>
        </w:tc>
      </w:tr>
    </w:tbl>
    <w:p w:rsidR="006D072E" w:rsidRPr="006D072E" w:rsidRDefault="006D072E" w:rsidP="006D072E">
      <w:pPr>
        <w:rPr>
          <w:rFonts w:ascii="Arial" w:hAnsi="Arial" w:cs="Arial"/>
        </w:rPr>
      </w:pPr>
    </w:p>
    <w:p w:rsidR="006D072E" w:rsidRPr="006D072E" w:rsidRDefault="006D072E" w:rsidP="006D072E">
      <w:pPr>
        <w:rPr>
          <w:rFonts w:ascii="Arial" w:hAnsi="Arial" w:cs="Arial"/>
          <w:b/>
          <w:sz w:val="24"/>
          <w:szCs w:val="24"/>
        </w:rPr>
      </w:pPr>
    </w:p>
    <w:p w:rsidR="006D072E" w:rsidRPr="006D072E" w:rsidRDefault="006D072E" w:rsidP="006D072E">
      <w:pPr>
        <w:rPr>
          <w:rFonts w:ascii="Arial" w:hAnsi="Arial" w:cs="Arial"/>
          <w:b/>
          <w:sz w:val="24"/>
          <w:szCs w:val="24"/>
        </w:rPr>
      </w:pPr>
    </w:p>
    <w:p w:rsidR="006D072E" w:rsidRPr="006D072E" w:rsidRDefault="006D072E" w:rsidP="006D072E">
      <w:pPr>
        <w:rPr>
          <w:rFonts w:ascii="Arial" w:hAnsi="Arial" w:cs="Arial"/>
          <w:b/>
          <w:sz w:val="24"/>
          <w:szCs w:val="24"/>
        </w:rPr>
      </w:pPr>
    </w:p>
    <w:p w:rsidR="006D072E" w:rsidRPr="006D072E" w:rsidRDefault="006D072E" w:rsidP="006D072E">
      <w:pPr>
        <w:rPr>
          <w:rFonts w:ascii="Arial" w:hAnsi="Arial" w:cs="Arial"/>
          <w:b/>
          <w:sz w:val="24"/>
          <w:szCs w:val="24"/>
        </w:rPr>
      </w:pPr>
    </w:p>
    <w:p w:rsidR="00CF63B6" w:rsidRDefault="00CF63B6" w:rsidP="00CF63B6">
      <w:pPr>
        <w:rPr>
          <w:rFonts w:ascii="Arial" w:hAnsi="Arial" w:cs="Arial"/>
          <w:b/>
          <w:sz w:val="24"/>
          <w:szCs w:val="24"/>
        </w:rPr>
      </w:pPr>
    </w:p>
    <w:p w:rsidR="00CF63B6" w:rsidRDefault="00CF63B6" w:rsidP="00CF63B6">
      <w:pPr>
        <w:rPr>
          <w:rFonts w:ascii="Arial" w:hAnsi="Arial" w:cs="Arial"/>
          <w:b/>
          <w:sz w:val="24"/>
          <w:szCs w:val="24"/>
        </w:rPr>
      </w:pPr>
    </w:p>
    <w:p w:rsidR="006D072E" w:rsidRPr="006D072E" w:rsidRDefault="006D072E" w:rsidP="00CF63B6">
      <w:pPr>
        <w:rPr>
          <w:rFonts w:ascii="Arial" w:hAnsi="Arial" w:cs="Arial"/>
          <w:sz w:val="20"/>
          <w:szCs w:val="20"/>
        </w:rPr>
      </w:pPr>
      <w:r w:rsidRPr="006D072E">
        <w:rPr>
          <w:rFonts w:ascii="Arial" w:hAnsi="Arial" w:cs="Arial"/>
          <w:b/>
          <w:sz w:val="24"/>
          <w:szCs w:val="24"/>
        </w:rPr>
        <w:t>Školský učebný plán pre 6. ročník</w:t>
      </w:r>
    </w:p>
    <w:tbl>
      <w:tblPr>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0"/>
        <w:gridCol w:w="2488"/>
        <w:gridCol w:w="1379"/>
        <w:gridCol w:w="2401"/>
      </w:tblGrid>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6D072E" w:rsidRPr="006D072E" w:rsidRDefault="006D072E" w:rsidP="006D072E">
            <w:pPr>
              <w:spacing w:line="240" w:lineRule="auto"/>
              <w:jc w:val="center"/>
              <w:rPr>
                <w:b/>
              </w:rPr>
            </w:pPr>
            <w:r w:rsidRPr="006D072E">
              <w:rPr>
                <w:b/>
              </w:rPr>
              <w:t>Vzdelávacia oblasť</w:t>
            </w:r>
          </w:p>
        </w:tc>
        <w:tc>
          <w:tcPr>
            <w:tcW w:w="2488"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6D072E" w:rsidRPr="006D072E" w:rsidRDefault="006D072E" w:rsidP="006D072E">
            <w:pPr>
              <w:spacing w:line="240" w:lineRule="auto"/>
              <w:jc w:val="center"/>
              <w:rPr>
                <w:b/>
              </w:rPr>
            </w:pPr>
            <w:r w:rsidRPr="006D072E">
              <w:rPr>
                <w:b/>
              </w:rPr>
              <w:t>Predmety</w:t>
            </w:r>
          </w:p>
        </w:tc>
        <w:tc>
          <w:tcPr>
            <w:tcW w:w="1379"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6D072E" w:rsidRPr="006D072E" w:rsidRDefault="006D072E" w:rsidP="006D072E">
            <w:pPr>
              <w:spacing w:line="240" w:lineRule="auto"/>
              <w:jc w:val="center"/>
              <w:rPr>
                <w:b/>
              </w:rPr>
            </w:pPr>
            <w:r w:rsidRPr="006D072E">
              <w:rPr>
                <w:b/>
              </w:rPr>
              <w:t>Počet hodín</w:t>
            </w:r>
          </w:p>
          <w:p w:rsidR="006D072E" w:rsidRPr="006D072E" w:rsidRDefault="006D072E" w:rsidP="006D072E">
            <w:pPr>
              <w:spacing w:line="240" w:lineRule="auto"/>
              <w:jc w:val="center"/>
              <w:rPr>
                <w:b/>
              </w:rPr>
            </w:pPr>
            <w:r w:rsidRPr="006D072E">
              <w:rPr>
                <w:b/>
              </w:rPr>
              <w:t>6. ročník</w:t>
            </w:r>
          </w:p>
        </w:tc>
        <w:tc>
          <w:tcPr>
            <w:tcW w:w="2401"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6D072E" w:rsidRPr="006D072E" w:rsidRDefault="006D072E" w:rsidP="006D072E">
            <w:pPr>
              <w:spacing w:line="240" w:lineRule="auto"/>
              <w:jc w:val="center"/>
              <w:rPr>
                <w:b/>
              </w:rPr>
            </w:pPr>
            <w:r w:rsidRPr="006D072E">
              <w:rPr>
                <w:b/>
              </w:rPr>
              <w:t>Poznámky</w:t>
            </w: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Jazyk a komunikácia</w:t>
            </w: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Slovenský jazyk</w:t>
            </w:r>
          </w:p>
        </w:tc>
        <w:tc>
          <w:tcPr>
            <w:tcW w:w="1379"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5</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Anglický  jazyk</w:t>
            </w:r>
          </w:p>
        </w:tc>
        <w:tc>
          <w:tcPr>
            <w:tcW w:w="1379"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3</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Matematika a práca s informáciami </w:t>
            </w: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Matematika</w:t>
            </w:r>
          </w:p>
        </w:tc>
        <w:tc>
          <w:tcPr>
            <w:tcW w:w="1379"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5</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A51779">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Informatika</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Človek a príroda </w:t>
            </w: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Fyzika</w:t>
            </w:r>
          </w:p>
        </w:tc>
        <w:tc>
          <w:tcPr>
            <w:tcW w:w="1379"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Biológia</w:t>
            </w: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p>
        </w:tc>
      </w:tr>
      <w:tr w:rsidR="006D072E" w:rsidRPr="006D072E" w:rsidTr="006D072E">
        <w:trPr>
          <w:trHeight w:val="226"/>
        </w:trPr>
        <w:tc>
          <w:tcPr>
            <w:tcW w:w="1940" w:type="dxa"/>
            <w:vMerge w:val="restart"/>
            <w:tcBorders>
              <w:top w:val="single" w:sz="4" w:space="0" w:color="000000"/>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spoločnosť</w:t>
            </w:r>
          </w:p>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Dejepis</w:t>
            </w:r>
          </w:p>
        </w:tc>
        <w:tc>
          <w:tcPr>
            <w:tcW w:w="1379" w:type="dxa"/>
            <w:tcBorders>
              <w:top w:val="single" w:sz="4" w:space="0" w:color="000000"/>
              <w:left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right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6D072E">
        <w:trPr>
          <w:trHeight w:val="225"/>
        </w:trPr>
        <w:tc>
          <w:tcPr>
            <w:tcW w:w="1940" w:type="dxa"/>
            <w:vMerge/>
            <w:tcBorders>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Geografia</w:t>
            </w:r>
          </w:p>
        </w:tc>
        <w:tc>
          <w:tcPr>
            <w:tcW w:w="1379" w:type="dxa"/>
            <w:tcBorders>
              <w:left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225"/>
        </w:trPr>
        <w:tc>
          <w:tcPr>
            <w:tcW w:w="1940" w:type="dxa"/>
            <w:vMerge/>
            <w:tcBorders>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Občianska náuka</w:t>
            </w:r>
          </w:p>
        </w:tc>
        <w:tc>
          <w:tcPr>
            <w:tcW w:w="1379" w:type="dxa"/>
            <w:tcBorders>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tcBorders>
              <w:top w:val="single" w:sz="4" w:space="0" w:color="000000"/>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hodnoty</w:t>
            </w:r>
          </w:p>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 xml:space="preserve">Etická výchova / náboženská výchova </w:t>
            </w:r>
          </w:p>
        </w:tc>
        <w:tc>
          <w:tcPr>
            <w:tcW w:w="1379"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B51B6F" w:rsidRPr="006D072E" w:rsidTr="006D072E">
        <w:tc>
          <w:tcPr>
            <w:tcW w:w="1940" w:type="dxa"/>
            <w:tcBorders>
              <w:top w:val="single" w:sz="4" w:space="0" w:color="000000"/>
              <w:left w:val="single" w:sz="4" w:space="0" w:color="000000"/>
              <w:right w:val="single" w:sz="4" w:space="0" w:color="000000"/>
            </w:tcBorders>
            <w:shd w:val="clear" w:color="auto" w:fill="FFFF00"/>
          </w:tcPr>
          <w:p w:rsidR="00B51B6F" w:rsidRPr="006D072E" w:rsidRDefault="00B51B6F" w:rsidP="006D072E">
            <w:pPr>
              <w:spacing w:line="240" w:lineRule="auto"/>
              <w:rPr>
                <w:rFonts w:ascii="Arial" w:hAnsi="Arial" w:cs="Arial"/>
                <w:sz w:val="18"/>
                <w:szCs w:val="18"/>
              </w:rPr>
            </w:pPr>
            <w:r>
              <w:rPr>
                <w:rFonts w:ascii="Arial" w:hAnsi="Arial" w:cs="Arial"/>
                <w:sz w:val="18"/>
                <w:szCs w:val="18"/>
              </w:rPr>
              <w:t>Človek a svet práce</w:t>
            </w:r>
          </w:p>
        </w:tc>
        <w:tc>
          <w:tcPr>
            <w:tcW w:w="2488" w:type="dxa"/>
            <w:tcBorders>
              <w:top w:val="single" w:sz="4" w:space="0" w:color="000000"/>
              <w:left w:val="single" w:sz="4" w:space="0" w:color="000000"/>
              <w:bottom w:val="single" w:sz="4" w:space="0" w:color="000000"/>
              <w:right w:val="single" w:sz="4" w:space="0" w:color="000000"/>
            </w:tcBorders>
            <w:vAlign w:val="center"/>
          </w:tcPr>
          <w:p w:rsidR="00B51B6F" w:rsidRPr="006D072E" w:rsidRDefault="00B51B6F" w:rsidP="006D072E">
            <w:pPr>
              <w:spacing w:line="240" w:lineRule="auto"/>
              <w:jc w:val="center"/>
              <w:rPr>
                <w:rFonts w:ascii="Arial" w:hAnsi="Arial" w:cs="Arial"/>
                <w:sz w:val="18"/>
                <w:szCs w:val="18"/>
              </w:rPr>
            </w:pPr>
            <w:r>
              <w:rPr>
                <w:rFonts w:ascii="Arial" w:hAnsi="Arial" w:cs="Arial"/>
                <w:sz w:val="18"/>
                <w:szCs w:val="18"/>
              </w:rPr>
              <w:t>Technika</w:t>
            </w:r>
          </w:p>
        </w:tc>
        <w:tc>
          <w:tcPr>
            <w:tcW w:w="1379" w:type="dxa"/>
            <w:tcBorders>
              <w:top w:val="single" w:sz="4" w:space="0" w:color="000000"/>
              <w:left w:val="single" w:sz="4" w:space="0" w:color="000000"/>
              <w:bottom w:val="single" w:sz="4" w:space="0" w:color="000000"/>
              <w:right w:val="single" w:sz="4" w:space="0" w:color="000000"/>
            </w:tcBorders>
            <w:vAlign w:val="center"/>
          </w:tcPr>
          <w:p w:rsidR="00B51B6F" w:rsidRPr="006D072E" w:rsidRDefault="00B51B6F" w:rsidP="006D072E">
            <w:pPr>
              <w:spacing w:line="240" w:lineRule="auto"/>
              <w:jc w:val="center"/>
              <w:rPr>
                <w:rFonts w:ascii="Arial" w:hAnsi="Arial" w:cs="Arial"/>
                <w:sz w:val="18"/>
                <w:szCs w:val="18"/>
              </w:rPr>
            </w:pPr>
            <w:r>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B51B6F" w:rsidRPr="006D072E" w:rsidRDefault="00B51B6F" w:rsidP="006D072E">
            <w:pPr>
              <w:spacing w:line="240" w:lineRule="auto"/>
              <w:rPr>
                <w:rFonts w:ascii="Arial" w:hAnsi="Arial" w:cs="Arial"/>
                <w:sz w:val="18"/>
                <w:szCs w:val="18"/>
              </w:rPr>
            </w:pP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Umenie a kultúra</w:t>
            </w:r>
          </w:p>
        </w:tc>
        <w:tc>
          <w:tcPr>
            <w:tcW w:w="2488"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Výtvarná výchova</w:t>
            </w:r>
          </w:p>
        </w:tc>
        <w:tc>
          <w:tcPr>
            <w:tcW w:w="1379" w:type="dxa"/>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Hudobná výchova</w:t>
            </w: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p>
        </w:tc>
      </w:tr>
      <w:tr w:rsidR="006D072E" w:rsidRPr="006D072E" w:rsidTr="006D072E">
        <w:trPr>
          <w:trHeight w:val="820"/>
        </w:trPr>
        <w:tc>
          <w:tcPr>
            <w:tcW w:w="19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Zdravie a pohyb</w:t>
            </w:r>
          </w:p>
        </w:tc>
        <w:tc>
          <w:tcPr>
            <w:tcW w:w="2488" w:type="dxa"/>
            <w:tcBorders>
              <w:top w:val="single" w:sz="4" w:space="0" w:color="000000"/>
              <w:left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Telesná a športová výchova</w:t>
            </w:r>
          </w:p>
        </w:tc>
        <w:tc>
          <w:tcPr>
            <w:tcW w:w="1379" w:type="dxa"/>
            <w:tcBorders>
              <w:top w:val="single" w:sz="4" w:space="0" w:color="000000"/>
              <w:left w:val="single" w:sz="4" w:space="0" w:color="000000"/>
              <w:right w:val="single" w:sz="4" w:space="0" w:color="000000"/>
            </w:tcBorders>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3</w:t>
            </w:r>
          </w:p>
        </w:tc>
        <w:tc>
          <w:tcPr>
            <w:tcW w:w="2401" w:type="dxa"/>
            <w:tcBorders>
              <w:top w:val="single" w:sz="4" w:space="0" w:color="000000"/>
              <w:left w:val="single" w:sz="4" w:space="0" w:color="000000"/>
              <w:right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p w:rsidR="006D072E" w:rsidRPr="006D072E" w:rsidRDefault="006D072E" w:rsidP="006D072E">
            <w:pPr>
              <w:spacing w:line="240" w:lineRule="auto"/>
              <w:rPr>
                <w:rFonts w:ascii="Arial" w:hAnsi="Arial" w:cs="Arial"/>
                <w:b/>
                <w:sz w:val="18"/>
                <w:szCs w:val="18"/>
              </w:rPr>
            </w:pPr>
            <w:r w:rsidRPr="006D072E">
              <w:rPr>
                <w:rFonts w:ascii="Arial" w:hAnsi="Arial" w:cs="Arial"/>
                <w:b/>
                <w:sz w:val="18"/>
                <w:szCs w:val="18"/>
              </w:rPr>
              <w:t xml:space="preserve">Spolu </w:t>
            </w:r>
          </w:p>
        </w:tc>
        <w:tc>
          <w:tcPr>
            <w:tcW w:w="2488"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tc>
        <w:tc>
          <w:tcPr>
            <w:tcW w:w="1379"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jc w:val="center"/>
              <w:rPr>
                <w:rFonts w:ascii="Arial" w:hAnsi="Arial" w:cs="Arial"/>
                <w:b/>
                <w:sz w:val="18"/>
                <w:szCs w:val="18"/>
              </w:rPr>
            </w:pPr>
          </w:p>
          <w:p w:rsidR="006D072E" w:rsidRPr="006D072E" w:rsidRDefault="006D072E" w:rsidP="006D072E">
            <w:pPr>
              <w:spacing w:line="240" w:lineRule="auto"/>
              <w:jc w:val="center"/>
              <w:rPr>
                <w:rFonts w:ascii="Arial" w:hAnsi="Arial" w:cs="Arial"/>
                <w:b/>
                <w:sz w:val="18"/>
                <w:szCs w:val="18"/>
              </w:rPr>
            </w:pPr>
            <w:r w:rsidRPr="006D072E">
              <w:rPr>
                <w:rFonts w:ascii="Arial" w:hAnsi="Arial" w:cs="Arial"/>
                <w:b/>
                <w:sz w:val="18"/>
                <w:szCs w:val="18"/>
              </w:rPr>
              <w:t>29</w:t>
            </w:r>
          </w:p>
        </w:tc>
        <w:tc>
          <w:tcPr>
            <w:tcW w:w="2401"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tc>
      </w:tr>
    </w:tbl>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rPr>
          <w:rFonts w:ascii="Arial" w:hAnsi="Arial" w:cs="Arial"/>
          <w:b/>
          <w:sz w:val="20"/>
          <w:szCs w:val="20"/>
        </w:rPr>
      </w:pPr>
    </w:p>
    <w:p w:rsidR="00CF63B6" w:rsidRDefault="00CF63B6" w:rsidP="006D072E">
      <w:pPr>
        <w:rPr>
          <w:rFonts w:ascii="Arial" w:hAnsi="Arial" w:cs="Arial"/>
          <w:b/>
          <w:sz w:val="24"/>
          <w:szCs w:val="24"/>
        </w:rPr>
      </w:pPr>
    </w:p>
    <w:p w:rsidR="00CF63B6" w:rsidRDefault="00CF63B6" w:rsidP="006D072E">
      <w:pPr>
        <w:rPr>
          <w:rFonts w:ascii="Arial" w:hAnsi="Arial" w:cs="Arial"/>
          <w:b/>
          <w:sz w:val="24"/>
          <w:szCs w:val="24"/>
        </w:rPr>
      </w:pPr>
    </w:p>
    <w:p w:rsidR="006D072E" w:rsidRPr="006D072E" w:rsidRDefault="006D072E" w:rsidP="00CF63B6">
      <w:pPr>
        <w:rPr>
          <w:rFonts w:ascii="Arial" w:hAnsi="Arial" w:cs="Arial"/>
          <w:sz w:val="20"/>
          <w:szCs w:val="20"/>
        </w:rPr>
      </w:pPr>
      <w:r w:rsidRPr="006D072E">
        <w:rPr>
          <w:rFonts w:ascii="Arial" w:hAnsi="Arial" w:cs="Arial"/>
          <w:b/>
          <w:sz w:val="24"/>
          <w:szCs w:val="24"/>
        </w:rPr>
        <w:t>Školský učebný plán pre 7. ročník</w:t>
      </w:r>
    </w:p>
    <w:tbl>
      <w:tblPr>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0"/>
        <w:gridCol w:w="2488"/>
        <w:gridCol w:w="1379"/>
        <w:gridCol w:w="2401"/>
      </w:tblGrid>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b/>
              </w:rPr>
            </w:pPr>
            <w:r w:rsidRPr="006D072E">
              <w:rPr>
                <w:b/>
              </w:rPr>
              <w:t xml:space="preserve">Vzdelávacia oblasť </w:t>
            </w:r>
          </w:p>
        </w:tc>
        <w:tc>
          <w:tcPr>
            <w:tcW w:w="2488"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b/>
              </w:rPr>
            </w:pPr>
            <w:r w:rsidRPr="006D072E">
              <w:rPr>
                <w:b/>
              </w:rPr>
              <w:t>Predmety</w:t>
            </w:r>
          </w:p>
        </w:tc>
        <w:tc>
          <w:tcPr>
            <w:tcW w:w="1379"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6D072E" w:rsidRPr="006D072E" w:rsidRDefault="006D072E" w:rsidP="006D072E">
            <w:pPr>
              <w:spacing w:line="240" w:lineRule="auto"/>
              <w:rPr>
                <w:b/>
              </w:rPr>
            </w:pPr>
            <w:r w:rsidRPr="006D072E">
              <w:rPr>
                <w:b/>
              </w:rPr>
              <w:t>Počet hodín</w:t>
            </w:r>
          </w:p>
          <w:p w:rsidR="006D072E" w:rsidRPr="006D072E" w:rsidRDefault="006D072E" w:rsidP="006D072E">
            <w:pPr>
              <w:spacing w:line="240" w:lineRule="auto"/>
              <w:jc w:val="center"/>
              <w:rPr>
                <w:b/>
              </w:rPr>
            </w:pPr>
            <w:r w:rsidRPr="006D072E">
              <w:rPr>
                <w:b/>
              </w:rPr>
              <w:t>7. ročník</w:t>
            </w:r>
          </w:p>
        </w:tc>
        <w:tc>
          <w:tcPr>
            <w:tcW w:w="2401"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b/>
              </w:rPr>
            </w:pPr>
            <w:r w:rsidRPr="006D072E">
              <w:rPr>
                <w:b/>
              </w:rPr>
              <w:t xml:space="preserve">Poznámky </w:t>
            </w: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Jazyk a komunikácia</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Slovenský jazyk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5</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Anglický  jazyk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3</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Ruský jazyk</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2 hodin</w:t>
            </w:r>
            <w:r w:rsidR="00AB0EA7">
              <w:rPr>
                <w:rFonts w:ascii="Arial" w:hAnsi="Arial" w:cs="Arial"/>
                <w:sz w:val="20"/>
                <w:szCs w:val="20"/>
              </w:rPr>
              <w:t>y</w:t>
            </w: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Matematika a práca s informáciami </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Matematika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5</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A51779">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Informatika </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lastRenderedPageBreak/>
              <w:t>Človek a príroda</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lastRenderedPageBreak/>
              <w:t>Fyzika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Chémia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Biológia</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p>
        </w:tc>
      </w:tr>
      <w:tr w:rsidR="006D072E" w:rsidRPr="006D072E" w:rsidTr="006D072E">
        <w:trPr>
          <w:trHeight w:val="338"/>
        </w:trPr>
        <w:tc>
          <w:tcPr>
            <w:tcW w:w="1940" w:type="dxa"/>
            <w:vMerge w:val="restart"/>
            <w:tcBorders>
              <w:top w:val="single" w:sz="4" w:space="0" w:color="000000"/>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spoločnosť</w:t>
            </w:r>
          </w:p>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Dejepis</w:t>
            </w:r>
          </w:p>
        </w:tc>
        <w:tc>
          <w:tcPr>
            <w:tcW w:w="1379" w:type="dxa"/>
            <w:tcBorders>
              <w:top w:val="single" w:sz="4" w:space="0" w:color="000000"/>
              <w:left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338"/>
        </w:trPr>
        <w:tc>
          <w:tcPr>
            <w:tcW w:w="1940" w:type="dxa"/>
            <w:vMerge/>
            <w:tcBorders>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Geografia</w:t>
            </w:r>
          </w:p>
        </w:tc>
        <w:tc>
          <w:tcPr>
            <w:tcW w:w="1379" w:type="dxa"/>
            <w:tcBorders>
              <w:left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338"/>
        </w:trPr>
        <w:tc>
          <w:tcPr>
            <w:tcW w:w="1940" w:type="dxa"/>
            <w:vMerge/>
            <w:tcBorders>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Občianska náuka</w:t>
            </w:r>
          </w:p>
        </w:tc>
        <w:tc>
          <w:tcPr>
            <w:tcW w:w="1379" w:type="dxa"/>
            <w:tcBorders>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tcBorders>
              <w:top w:val="single" w:sz="4" w:space="0" w:color="000000"/>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hodnoty</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Etická výchova / náboženská výchova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405"/>
        </w:trPr>
        <w:tc>
          <w:tcPr>
            <w:tcW w:w="1940" w:type="dxa"/>
            <w:tcBorders>
              <w:left w:val="single" w:sz="4" w:space="0" w:color="000000"/>
              <w:right w:val="single" w:sz="4" w:space="0" w:color="000000"/>
            </w:tcBorders>
            <w:shd w:val="clear" w:color="auto" w:fill="FFFF00"/>
          </w:tcPr>
          <w:p w:rsidR="006D072E" w:rsidRPr="006D072E" w:rsidRDefault="009341DA" w:rsidP="006D072E">
            <w:pPr>
              <w:spacing w:line="240" w:lineRule="auto"/>
              <w:rPr>
                <w:rFonts w:ascii="Arial" w:hAnsi="Arial" w:cs="Arial"/>
                <w:sz w:val="18"/>
                <w:szCs w:val="18"/>
              </w:rPr>
            </w:pPr>
            <w:r>
              <w:rPr>
                <w:rFonts w:ascii="Arial" w:hAnsi="Arial" w:cs="Arial"/>
                <w:sz w:val="18"/>
                <w:szCs w:val="18"/>
              </w:rPr>
              <w:t>Človek a svet práce</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Technika</w:t>
            </w:r>
          </w:p>
        </w:tc>
        <w:tc>
          <w:tcPr>
            <w:tcW w:w="1379" w:type="dxa"/>
            <w:tcBorders>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bottom w:val="single" w:sz="4" w:space="0" w:color="000000"/>
              <w:right w:val="single" w:sz="4" w:space="0" w:color="000000"/>
            </w:tcBorders>
            <w:shd w:val="clear" w:color="auto" w:fill="auto"/>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Umenie a kultúra</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Výtvarná výchova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Hudobná výchova</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Zdravie a pohyb </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Telesná a športová výchova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p w:rsidR="006D072E" w:rsidRPr="006D072E" w:rsidRDefault="006D072E" w:rsidP="006D072E">
            <w:pPr>
              <w:spacing w:line="240" w:lineRule="auto"/>
              <w:rPr>
                <w:rFonts w:ascii="Arial" w:hAnsi="Arial" w:cs="Arial"/>
                <w:b/>
                <w:sz w:val="18"/>
                <w:szCs w:val="18"/>
              </w:rPr>
            </w:pPr>
            <w:r w:rsidRPr="006D072E">
              <w:rPr>
                <w:rFonts w:ascii="Arial" w:hAnsi="Arial" w:cs="Arial"/>
                <w:b/>
                <w:sz w:val="18"/>
                <w:szCs w:val="18"/>
              </w:rPr>
              <w:t xml:space="preserve">Spolu </w:t>
            </w:r>
          </w:p>
        </w:tc>
        <w:tc>
          <w:tcPr>
            <w:tcW w:w="2488"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tc>
        <w:tc>
          <w:tcPr>
            <w:tcW w:w="1379"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jc w:val="center"/>
              <w:rPr>
                <w:rFonts w:ascii="Arial" w:hAnsi="Arial" w:cs="Arial"/>
                <w:b/>
                <w:sz w:val="18"/>
                <w:szCs w:val="18"/>
              </w:rPr>
            </w:pPr>
          </w:p>
          <w:p w:rsidR="006D072E" w:rsidRPr="006D072E" w:rsidRDefault="006D072E" w:rsidP="006D072E">
            <w:pPr>
              <w:spacing w:line="240" w:lineRule="auto"/>
              <w:jc w:val="center"/>
              <w:rPr>
                <w:rFonts w:ascii="Arial" w:hAnsi="Arial" w:cs="Arial"/>
                <w:b/>
                <w:sz w:val="18"/>
                <w:szCs w:val="18"/>
              </w:rPr>
            </w:pPr>
            <w:r w:rsidRPr="006D072E">
              <w:rPr>
                <w:rFonts w:ascii="Arial" w:hAnsi="Arial" w:cs="Arial"/>
                <w:b/>
                <w:sz w:val="18"/>
                <w:szCs w:val="18"/>
              </w:rPr>
              <w:t>30</w:t>
            </w:r>
          </w:p>
        </w:tc>
        <w:tc>
          <w:tcPr>
            <w:tcW w:w="2401"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tc>
      </w:tr>
    </w:tbl>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rPr>
          <w:rFonts w:ascii="Arial" w:hAnsi="Arial" w:cs="Arial"/>
          <w:b/>
          <w:sz w:val="24"/>
          <w:szCs w:val="24"/>
        </w:rPr>
      </w:pPr>
    </w:p>
    <w:p w:rsidR="00CF63B6" w:rsidRDefault="00CF63B6" w:rsidP="006D072E">
      <w:pPr>
        <w:rPr>
          <w:rFonts w:ascii="Arial" w:hAnsi="Arial" w:cs="Arial"/>
          <w:b/>
          <w:sz w:val="24"/>
          <w:szCs w:val="24"/>
        </w:rPr>
      </w:pPr>
    </w:p>
    <w:p w:rsidR="006D072E" w:rsidRPr="006D072E" w:rsidRDefault="006D072E" w:rsidP="00CF63B6">
      <w:pPr>
        <w:rPr>
          <w:rFonts w:ascii="Arial" w:hAnsi="Arial" w:cs="Arial"/>
          <w:sz w:val="20"/>
          <w:szCs w:val="20"/>
        </w:rPr>
      </w:pPr>
      <w:r w:rsidRPr="006D072E">
        <w:rPr>
          <w:rFonts w:ascii="Arial" w:hAnsi="Arial" w:cs="Arial"/>
          <w:b/>
          <w:sz w:val="24"/>
          <w:szCs w:val="24"/>
        </w:rPr>
        <w:t>Školský učebný plán pre 8. ročník</w:t>
      </w:r>
    </w:p>
    <w:tbl>
      <w:tblPr>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0"/>
        <w:gridCol w:w="2488"/>
        <w:gridCol w:w="1379"/>
        <w:gridCol w:w="2401"/>
      </w:tblGrid>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b/>
              </w:rPr>
            </w:pPr>
            <w:r w:rsidRPr="006D072E">
              <w:rPr>
                <w:b/>
              </w:rPr>
              <w:t xml:space="preserve">Vzdelávacia oblasť </w:t>
            </w:r>
          </w:p>
        </w:tc>
        <w:tc>
          <w:tcPr>
            <w:tcW w:w="2488"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b/>
              </w:rPr>
            </w:pPr>
            <w:r w:rsidRPr="006D072E">
              <w:rPr>
                <w:b/>
              </w:rPr>
              <w:t>Predmety</w:t>
            </w:r>
          </w:p>
        </w:tc>
        <w:tc>
          <w:tcPr>
            <w:tcW w:w="1379"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6D072E" w:rsidRPr="006D072E" w:rsidRDefault="006D072E" w:rsidP="006D072E">
            <w:pPr>
              <w:spacing w:line="240" w:lineRule="auto"/>
              <w:rPr>
                <w:b/>
              </w:rPr>
            </w:pPr>
            <w:r w:rsidRPr="006D072E">
              <w:rPr>
                <w:b/>
              </w:rPr>
              <w:t>Počet hodín</w:t>
            </w:r>
          </w:p>
          <w:p w:rsidR="006D072E" w:rsidRPr="006D072E" w:rsidRDefault="006D072E" w:rsidP="006D072E">
            <w:pPr>
              <w:spacing w:line="240" w:lineRule="auto"/>
              <w:jc w:val="center"/>
              <w:rPr>
                <w:b/>
              </w:rPr>
            </w:pPr>
            <w:r w:rsidRPr="006D072E">
              <w:rPr>
                <w:b/>
              </w:rPr>
              <w:t>8. ročník</w:t>
            </w:r>
          </w:p>
        </w:tc>
        <w:tc>
          <w:tcPr>
            <w:tcW w:w="2401"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b/>
              </w:rPr>
            </w:pPr>
            <w:r w:rsidRPr="006D072E">
              <w:rPr>
                <w:b/>
              </w:rPr>
              <w:t xml:space="preserve">Poznámky </w:t>
            </w: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Jazyk a komunikácia</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Slovenský jazyk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5</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Anglický  jazyk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3</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Ruský jazyk</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2 hodin</w:t>
            </w:r>
            <w:r w:rsidR="00AB0EA7">
              <w:rPr>
                <w:rFonts w:ascii="Arial" w:hAnsi="Arial" w:cs="Arial"/>
                <w:sz w:val="20"/>
                <w:szCs w:val="20"/>
              </w:rPr>
              <w:t>y</w:t>
            </w: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Matematika a práca s informáciami </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Matematika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5</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A51779">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Informatika </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lastRenderedPageBreak/>
              <w:t>Človek a príroda</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lastRenderedPageBreak/>
              <w:t>Fyzika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Chémia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Biológia</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p>
        </w:tc>
      </w:tr>
      <w:tr w:rsidR="006D072E" w:rsidRPr="006D072E" w:rsidTr="006D072E">
        <w:trPr>
          <w:trHeight w:val="226"/>
        </w:trPr>
        <w:tc>
          <w:tcPr>
            <w:tcW w:w="1940" w:type="dxa"/>
            <w:vMerge w:val="restart"/>
            <w:tcBorders>
              <w:top w:val="single" w:sz="4" w:space="0" w:color="000000"/>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spoločnosť</w:t>
            </w:r>
          </w:p>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Dejepis</w:t>
            </w:r>
          </w:p>
        </w:tc>
        <w:tc>
          <w:tcPr>
            <w:tcW w:w="1379" w:type="dxa"/>
            <w:tcBorders>
              <w:top w:val="single" w:sz="4" w:space="0" w:color="000000"/>
              <w:left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225"/>
        </w:trPr>
        <w:tc>
          <w:tcPr>
            <w:tcW w:w="1940" w:type="dxa"/>
            <w:vMerge/>
            <w:tcBorders>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Geografia</w:t>
            </w:r>
          </w:p>
        </w:tc>
        <w:tc>
          <w:tcPr>
            <w:tcW w:w="1379" w:type="dxa"/>
            <w:tcBorders>
              <w:left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225"/>
        </w:trPr>
        <w:tc>
          <w:tcPr>
            <w:tcW w:w="1940" w:type="dxa"/>
            <w:vMerge/>
            <w:tcBorders>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Občianska náuka</w:t>
            </w:r>
          </w:p>
        </w:tc>
        <w:tc>
          <w:tcPr>
            <w:tcW w:w="1379" w:type="dxa"/>
            <w:tcBorders>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tcBorders>
              <w:top w:val="single" w:sz="4" w:space="0" w:color="000000"/>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hodnoty</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Etická výchova / náboženská výchova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405"/>
        </w:trPr>
        <w:tc>
          <w:tcPr>
            <w:tcW w:w="1940" w:type="dxa"/>
            <w:tcBorders>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svet práce</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Technika</w:t>
            </w:r>
          </w:p>
        </w:tc>
        <w:tc>
          <w:tcPr>
            <w:tcW w:w="1379" w:type="dxa"/>
            <w:tcBorders>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bottom w:val="single" w:sz="4" w:space="0" w:color="000000"/>
              <w:right w:val="single" w:sz="4" w:space="0" w:color="000000"/>
            </w:tcBorders>
            <w:shd w:val="clear" w:color="auto" w:fill="auto"/>
          </w:tcPr>
          <w:p w:rsidR="006D072E" w:rsidRPr="006D072E" w:rsidRDefault="006D072E" w:rsidP="006D072E">
            <w:pPr>
              <w:spacing w:line="240" w:lineRule="auto"/>
              <w:rPr>
                <w:rFonts w:ascii="Arial" w:hAnsi="Arial" w:cs="Arial"/>
                <w:sz w:val="18"/>
                <w:szCs w:val="18"/>
              </w:rPr>
            </w:pPr>
          </w:p>
        </w:tc>
      </w:tr>
      <w:tr w:rsidR="006D072E" w:rsidRPr="006D072E" w:rsidTr="006D072E">
        <w:trPr>
          <w:trHeight w:val="513"/>
        </w:trPr>
        <w:tc>
          <w:tcPr>
            <w:tcW w:w="1940" w:type="dxa"/>
            <w:vMerge w:val="restart"/>
            <w:tcBorders>
              <w:top w:val="single" w:sz="4" w:space="0" w:color="000000"/>
              <w:left w:val="single" w:sz="4" w:space="0" w:color="000000"/>
              <w:right w:val="single" w:sz="4" w:space="0" w:color="000000"/>
            </w:tcBorders>
            <w:shd w:val="clear" w:color="auto" w:fill="FFFF00"/>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Umenie a kultúra</w:t>
            </w:r>
          </w:p>
        </w:tc>
        <w:tc>
          <w:tcPr>
            <w:tcW w:w="2488" w:type="dxa"/>
            <w:tcBorders>
              <w:top w:val="single" w:sz="4" w:space="0" w:color="000000"/>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Hudobná výchova</w:t>
            </w:r>
          </w:p>
        </w:tc>
        <w:tc>
          <w:tcPr>
            <w:tcW w:w="1379" w:type="dxa"/>
            <w:tcBorders>
              <w:top w:val="single" w:sz="4" w:space="0" w:color="000000"/>
              <w:left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338"/>
        </w:trPr>
        <w:tc>
          <w:tcPr>
            <w:tcW w:w="1940" w:type="dxa"/>
            <w:vMerge/>
            <w:tcBorders>
              <w:left w:val="single" w:sz="4" w:space="0" w:color="000000"/>
              <w:bottom w:val="single" w:sz="4" w:space="0" w:color="000000"/>
              <w:right w:val="single" w:sz="4" w:space="0" w:color="000000"/>
            </w:tcBorders>
            <w:shd w:val="clear" w:color="auto" w:fill="FFFF00"/>
            <w:vAlign w:val="center"/>
          </w:tcPr>
          <w:p w:rsidR="006D072E" w:rsidRPr="006D072E" w:rsidRDefault="006D072E" w:rsidP="006D072E">
            <w:pPr>
              <w:spacing w:line="240" w:lineRule="auto"/>
              <w:jc w:val="center"/>
              <w:rPr>
                <w:rFonts w:ascii="Arial" w:hAnsi="Arial" w:cs="Arial"/>
                <w:sz w:val="18"/>
                <w:szCs w:val="18"/>
              </w:rPr>
            </w:pPr>
          </w:p>
        </w:tc>
        <w:tc>
          <w:tcPr>
            <w:tcW w:w="2488" w:type="dxa"/>
            <w:tcBorders>
              <w:top w:val="single" w:sz="4" w:space="0" w:color="000000"/>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Výtvarná výchova</w:t>
            </w:r>
          </w:p>
        </w:tc>
        <w:tc>
          <w:tcPr>
            <w:tcW w:w="1379" w:type="dxa"/>
            <w:tcBorders>
              <w:left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Zdravie a pohyb </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Telesná a športová výchova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p w:rsidR="006D072E" w:rsidRPr="006D072E" w:rsidRDefault="006D072E" w:rsidP="006D072E">
            <w:pPr>
              <w:spacing w:line="240" w:lineRule="auto"/>
              <w:rPr>
                <w:rFonts w:ascii="Arial" w:hAnsi="Arial" w:cs="Arial"/>
                <w:b/>
                <w:sz w:val="18"/>
                <w:szCs w:val="18"/>
              </w:rPr>
            </w:pPr>
            <w:r w:rsidRPr="006D072E">
              <w:rPr>
                <w:rFonts w:ascii="Arial" w:hAnsi="Arial" w:cs="Arial"/>
                <w:b/>
                <w:sz w:val="18"/>
                <w:szCs w:val="18"/>
              </w:rPr>
              <w:t xml:space="preserve">Spolu </w:t>
            </w:r>
          </w:p>
        </w:tc>
        <w:tc>
          <w:tcPr>
            <w:tcW w:w="2488"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tc>
        <w:tc>
          <w:tcPr>
            <w:tcW w:w="1379"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jc w:val="center"/>
              <w:rPr>
                <w:rFonts w:ascii="Arial" w:hAnsi="Arial" w:cs="Arial"/>
                <w:b/>
                <w:sz w:val="18"/>
                <w:szCs w:val="18"/>
              </w:rPr>
            </w:pPr>
          </w:p>
          <w:p w:rsidR="006D072E" w:rsidRPr="006D072E" w:rsidRDefault="006D072E" w:rsidP="006D072E">
            <w:pPr>
              <w:spacing w:line="240" w:lineRule="auto"/>
              <w:jc w:val="center"/>
              <w:rPr>
                <w:rFonts w:ascii="Arial" w:hAnsi="Arial" w:cs="Arial"/>
                <w:b/>
                <w:sz w:val="18"/>
                <w:szCs w:val="18"/>
              </w:rPr>
            </w:pPr>
            <w:r w:rsidRPr="006D072E">
              <w:rPr>
                <w:rFonts w:ascii="Arial" w:hAnsi="Arial" w:cs="Arial"/>
                <w:b/>
                <w:sz w:val="18"/>
                <w:szCs w:val="18"/>
              </w:rPr>
              <w:t>30</w:t>
            </w:r>
          </w:p>
        </w:tc>
        <w:tc>
          <w:tcPr>
            <w:tcW w:w="2401"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tc>
      </w:tr>
    </w:tbl>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6D072E" w:rsidRPr="006D072E" w:rsidRDefault="006D072E" w:rsidP="006D072E">
      <w:pPr>
        <w:spacing w:after="0"/>
        <w:rPr>
          <w:rFonts w:ascii="Arial" w:hAnsi="Arial" w:cs="Arial"/>
          <w:sz w:val="20"/>
          <w:szCs w:val="20"/>
        </w:rPr>
      </w:pPr>
    </w:p>
    <w:p w:rsidR="00CF63B6" w:rsidRDefault="00CF63B6" w:rsidP="006D072E">
      <w:pPr>
        <w:rPr>
          <w:rFonts w:ascii="Arial" w:hAnsi="Arial" w:cs="Arial"/>
          <w:b/>
          <w:sz w:val="24"/>
          <w:szCs w:val="24"/>
        </w:rPr>
      </w:pPr>
    </w:p>
    <w:p w:rsidR="00CF63B6" w:rsidRDefault="00CF63B6" w:rsidP="006D072E">
      <w:pPr>
        <w:rPr>
          <w:rFonts w:ascii="Arial" w:hAnsi="Arial" w:cs="Arial"/>
          <w:b/>
          <w:sz w:val="24"/>
          <w:szCs w:val="24"/>
        </w:rPr>
      </w:pPr>
    </w:p>
    <w:p w:rsidR="006D072E" w:rsidRPr="006D072E" w:rsidRDefault="006D072E" w:rsidP="00CF63B6">
      <w:pPr>
        <w:rPr>
          <w:rFonts w:ascii="Arial" w:hAnsi="Arial" w:cs="Arial"/>
          <w:sz w:val="20"/>
          <w:szCs w:val="20"/>
        </w:rPr>
      </w:pPr>
      <w:r w:rsidRPr="006D072E">
        <w:rPr>
          <w:rFonts w:ascii="Arial" w:hAnsi="Arial" w:cs="Arial"/>
          <w:b/>
          <w:sz w:val="24"/>
          <w:szCs w:val="24"/>
        </w:rPr>
        <w:t>Školský učebný plán pre 9. ročník</w:t>
      </w:r>
    </w:p>
    <w:tbl>
      <w:tblPr>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0"/>
        <w:gridCol w:w="2488"/>
        <w:gridCol w:w="1379"/>
        <w:gridCol w:w="2401"/>
      </w:tblGrid>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b/>
              </w:rPr>
            </w:pPr>
            <w:r w:rsidRPr="006D072E">
              <w:rPr>
                <w:b/>
              </w:rPr>
              <w:t xml:space="preserve">Vzdelávacia oblasť </w:t>
            </w:r>
          </w:p>
        </w:tc>
        <w:tc>
          <w:tcPr>
            <w:tcW w:w="2488"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b/>
              </w:rPr>
            </w:pPr>
            <w:r w:rsidRPr="006D072E">
              <w:rPr>
                <w:b/>
              </w:rPr>
              <w:t>Predmety</w:t>
            </w:r>
          </w:p>
        </w:tc>
        <w:tc>
          <w:tcPr>
            <w:tcW w:w="1379"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6D072E" w:rsidRPr="006D072E" w:rsidRDefault="006D072E" w:rsidP="006D072E">
            <w:pPr>
              <w:spacing w:line="240" w:lineRule="auto"/>
              <w:rPr>
                <w:b/>
              </w:rPr>
            </w:pPr>
            <w:r w:rsidRPr="006D072E">
              <w:rPr>
                <w:b/>
              </w:rPr>
              <w:t>Počet hodín</w:t>
            </w:r>
          </w:p>
          <w:p w:rsidR="006D072E" w:rsidRPr="006D072E" w:rsidRDefault="006D072E" w:rsidP="006D072E">
            <w:pPr>
              <w:spacing w:line="240" w:lineRule="auto"/>
              <w:jc w:val="center"/>
              <w:rPr>
                <w:b/>
              </w:rPr>
            </w:pPr>
            <w:r w:rsidRPr="006D072E">
              <w:rPr>
                <w:b/>
              </w:rPr>
              <w:t>9. ročník</w:t>
            </w:r>
          </w:p>
        </w:tc>
        <w:tc>
          <w:tcPr>
            <w:tcW w:w="2401"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b/>
              </w:rPr>
            </w:pPr>
            <w:r w:rsidRPr="006D072E">
              <w:rPr>
                <w:b/>
              </w:rPr>
              <w:t xml:space="preserve">Poznámky </w:t>
            </w: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Jazyk a komunikácia</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Slovenský jazyk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6</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Anglický  jazyk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3</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Ruský jazyk</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r w:rsidRPr="00E63514">
              <w:rPr>
                <w:rFonts w:ascii="Arial" w:hAnsi="Arial" w:cs="Arial"/>
                <w:sz w:val="18"/>
                <w:szCs w:val="18"/>
              </w:rPr>
              <w:t>2</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2 hodin</w:t>
            </w:r>
            <w:r w:rsidR="00AB0EA7">
              <w:rPr>
                <w:rFonts w:ascii="Arial" w:hAnsi="Arial" w:cs="Arial"/>
                <w:sz w:val="20"/>
                <w:szCs w:val="20"/>
              </w:rPr>
              <w:t>y</w:t>
            </w:r>
          </w:p>
        </w:tc>
      </w:tr>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Matematika a práca s informáciami </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Matematika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E63514" w:rsidP="006D072E">
            <w:pPr>
              <w:spacing w:line="240" w:lineRule="auto"/>
              <w:jc w:val="center"/>
              <w:rPr>
                <w:rFonts w:ascii="Arial" w:hAnsi="Arial" w:cs="Arial"/>
                <w:sz w:val="18"/>
                <w:szCs w:val="18"/>
              </w:rPr>
            </w:pPr>
            <w:r>
              <w:rPr>
                <w:rFonts w:ascii="Arial" w:hAnsi="Arial" w:cs="Arial"/>
                <w:sz w:val="18"/>
                <w:szCs w:val="18"/>
              </w:rPr>
              <w:t>5</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Človek a príroda </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Fyzika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Chémia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vMerge/>
            <w:tcBorders>
              <w:top w:val="single" w:sz="4" w:space="0" w:color="000000"/>
              <w:left w:val="single" w:sz="4" w:space="0" w:color="000000"/>
              <w:bottom w:val="single" w:sz="4" w:space="0" w:color="000000"/>
              <w:right w:val="single" w:sz="4" w:space="0" w:color="000000"/>
            </w:tcBorders>
            <w:vAlign w:val="center"/>
          </w:tcPr>
          <w:p w:rsidR="006D072E" w:rsidRPr="006D072E" w:rsidRDefault="006D072E" w:rsidP="006D072E">
            <w:pPr>
              <w:spacing w:after="0"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Biológia</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rPr>
                <w:rFonts w:ascii="Arial" w:hAnsi="Arial" w:cs="Arial"/>
                <w:sz w:val="18"/>
                <w:szCs w:val="18"/>
              </w:rPr>
            </w:pPr>
          </w:p>
        </w:tc>
      </w:tr>
      <w:tr w:rsidR="006D072E" w:rsidRPr="006D072E" w:rsidTr="006D072E">
        <w:trPr>
          <w:trHeight w:val="226"/>
        </w:trPr>
        <w:tc>
          <w:tcPr>
            <w:tcW w:w="1940" w:type="dxa"/>
            <w:vMerge w:val="restart"/>
            <w:tcBorders>
              <w:top w:val="single" w:sz="4" w:space="0" w:color="000000"/>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spoločnosť</w:t>
            </w:r>
          </w:p>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Dejepis </w:t>
            </w:r>
          </w:p>
        </w:tc>
        <w:tc>
          <w:tcPr>
            <w:tcW w:w="1379" w:type="dxa"/>
            <w:tcBorders>
              <w:top w:val="single" w:sz="4" w:space="0" w:color="000000"/>
              <w:left w:val="single" w:sz="4" w:space="0" w:color="000000"/>
              <w:right w:val="single" w:sz="4" w:space="0" w:color="000000"/>
            </w:tcBorders>
          </w:tcPr>
          <w:p w:rsidR="006D072E" w:rsidRPr="006D072E" w:rsidRDefault="00370A45" w:rsidP="006D072E">
            <w:pPr>
              <w:spacing w:line="240" w:lineRule="auto"/>
              <w:jc w:val="center"/>
              <w:rPr>
                <w:rFonts w:ascii="Arial" w:hAnsi="Arial" w:cs="Arial"/>
                <w:sz w:val="18"/>
                <w:szCs w:val="18"/>
              </w:rPr>
            </w:pPr>
            <w:r>
              <w:rPr>
                <w:rFonts w:ascii="Arial" w:hAnsi="Arial" w:cs="Arial"/>
                <w:sz w:val="18"/>
                <w:szCs w:val="18"/>
              </w:rPr>
              <w:t>3</w:t>
            </w:r>
          </w:p>
        </w:tc>
        <w:tc>
          <w:tcPr>
            <w:tcW w:w="2401" w:type="dxa"/>
            <w:tcBorders>
              <w:top w:val="single" w:sz="4" w:space="0" w:color="000000"/>
              <w:left w:val="single" w:sz="4" w:space="0" w:color="000000"/>
              <w:right w:val="single" w:sz="4" w:space="0" w:color="000000"/>
            </w:tcBorders>
          </w:tcPr>
          <w:p w:rsidR="00E63514" w:rsidRDefault="004E7C17" w:rsidP="00E63514">
            <w:pPr>
              <w:spacing w:after="0" w:line="240" w:lineRule="auto"/>
              <w:rPr>
                <w:rFonts w:ascii="Arial" w:hAnsi="Arial" w:cs="Arial"/>
                <w:sz w:val="20"/>
                <w:szCs w:val="20"/>
              </w:rPr>
            </w:pPr>
            <w:r>
              <w:rPr>
                <w:rFonts w:ascii="Arial" w:hAnsi="Arial" w:cs="Arial"/>
                <w:sz w:val="20"/>
                <w:szCs w:val="20"/>
              </w:rPr>
              <w:t>ŠVP</w:t>
            </w:r>
            <w:r w:rsidR="00E63514" w:rsidRPr="00E63514">
              <w:rPr>
                <w:rFonts w:ascii="Arial" w:hAnsi="Arial" w:cs="Arial"/>
                <w:sz w:val="20"/>
                <w:szCs w:val="20"/>
              </w:rPr>
              <w:t xml:space="preserve"> - </w:t>
            </w:r>
          </w:p>
          <w:p w:rsidR="006D072E" w:rsidRPr="00E63514" w:rsidRDefault="00E63514" w:rsidP="006D072E">
            <w:pPr>
              <w:spacing w:line="240" w:lineRule="auto"/>
              <w:rPr>
                <w:rFonts w:ascii="Arial" w:hAnsi="Arial" w:cs="Arial"/>
                <w:sz w:val="20"/>
                <w:szCs w:val="20"/>
              </w:rPr>
            </w:pPr>
            <w:r w:rsidRPr="00E63514">
              <w:rPr>
                <w:rFonts w:ascii="Arial" w:hAnsi="Arial" w:cs="Arial"/>
                <w:sz w:val="20"/>
                <w:szCs w:val="20"/>
              </w:rPr>
              <w:t>rozšírený o 1 hodinu</w:t>
            </w:r>
          </w:p>
        </w:tc>
      </w:tr>
      <w:tr w:rsidR="006D072E" w:rsidRPr="006D072E" w:rsidTr="006D072E">
        <w:trPr>
          <w:trHeight w:val="225"/>
        </w:trPr>
        <w:tc>
          <w:tcPr>
            <w:tcW w:w="1940" w:type="dxa"/>
            <w:vMerge/>
            <w:tcBorders>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Geografia</w:t>
            </w:r>
          </w:p>
        </w:tc>
        <w:tc>
          <w:tcPr>
            <w:tcW w:w="1379" w:type="dxa"/>
            <w:tcBorders>
              <w:left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225"/>
        </w:trPr>
        <w:tc>
          <w:tcPr>
            <w:tcW w:w="1940" w:type="dxa"/>
            <w:vMerge/>
            <w:tcBorders>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Občianska náuka</w:t>
            </w:r>
          </w:p>
        </w:tc>
        <w:tc>
          <w:tcPr>
            <w:tcW w:w="1379" w:type="dxa"/>
            <w:tcBorders>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tcBorders>
              <w:top w:val="single" w:sz="4" w:space="0" w:color="000000"/>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hodnoty</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Etická výchova / náboženská výchova</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rPr>
          <w:trHeight w:val="405"/>
        </w:trPr>
        <w:tc>
          <w:tcPr>
            <w:tcW w:w="1940" w:type="dxa"/>
            <w:tcBorders>
              <w:left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Človek a svet práce</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Technika</w:t>
            </w:r>
          </w:p>
        </w:tc>
        <w:tc>
          <w:tcPr>
            <w:tcW w:w="1379" w:type="dxa"/>
            <w:tcBorders>
              <w:left w:val="single" w:sz="4" w:space="0" w:color="000000"/>
              <w:bottom w:val="single" w:sz="4" w:space="0" w:color="000000"/>
              <w:right w:val="single" w:sz="4" w:space="0" w:color="000000"/>
            </w:tcBorders>
            <w:shd w:val="clear" w:color="auto" w:fill="FFFFFF"/>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bottom w:val="single" w:sz="4" w:space="0" w:color="000000"/>
              <w:right w:val="single" w:sz="4" w:space="0" w:color="000000"/>
            </w:tcBorders>
            <w:shd w:val="clear" w:color="auto" w:fill="auto"/>
          </w:tcPr>
          <w:p w:rsidR="006D072E" w:rsidRPr="006D072E" w:rsidRDefault="006D072E" w:rsidP="006D072E">
            <w:pPr>
              <w:spacing w:line="240" w:lineRule="auto"/>
              <w:rPr>
                <w:rFonts w:ascii="Arial" w:hAnsi="Arial" w:cs="Arial"/>
                <w:sz w:val="18"/>
                <w:szCs w:val="18"/>
              </w:rPr>
            </w:pPr>
          </w:p>
        </w:tc>
      </w:tr>
      <w:tr w:rsidR="006D072E" w:rsidRPr="006D072E" w:rsidTr="006D072E">
        <w:trPr>
          <w:trHeight w:val="338"/>
        </w:trPr>
        <w:tc>
          <w:tcPr>
            <w:tcW w:w="1940" w:type="dxa"/>
            <w:tcBorders>
              <w:left w:val="single" w:sz="4" w:space="0" w:color="000000"/>
              <w:bottom w:val="single" w:sz="4" w:space="0" w:color="000000"/>
              <w:right w:val="single" w:sz="4" w:space="0" w:color="000000"/>
            </w:tcBorders>
            <w:shd w:val="clear" w:color="auto" w:fill="FFFF00"/>
            <w:vAlign w:val="center"/>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Umenie  a kultúra</w:t>
            </w:r>
          </w:p>
        </w:tc>
        <w:tc>
          <w:tcPr>
            <w:tcW w:w="2488" w:type="dxa"/>
            <w:tcBorders>
              <w:top w:val="single" w:sz="4" w:space="0" w:color="000000"/>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Výtvarná výchova</w:t>
            </w:r>
          </w:p>
        </w:tc>
        <w:tc>
          <w:tcPr>
            <w:tcW w:w="1379" w:type="dxa"/>
            <w:tcBorders>
              <w:left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r w:rsidRPr="006D072E">
              <w:rPr>
                <w:rFonts w:ascii="Arial" w:hAnsi="Arial" w:cs="Arial"/>
                <w:sz w:val="18"/>
                <w:szCs w:val="18"/>
              </w:rPr>
              <w:t>1</w:t>
            </w:r>
          </w:p>
        </w:tc>
        <w:tc>
          <w:tcPr>
            <w:tcW w:w="2401" w:type="dxa"/>
            <w:tcBorders>
              <w:left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tc>
      </w:tr>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FFFF00"/>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Zdravie a pohyb </w:t>
            </w:r>
          </w:p>
        </w:tc>
        <w:tc>
          <w:tcPr>
            <w:tcW w:w="2488"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rPr>
                <w:rFonts w:ascii="Arial" w:hAnsi="Arial" w:cs="Arial"/>
                <w:sz w:val="18"/>
                <w:szCs w:val="18"/>
              </w:rPr>
            </w:pPr>
          </w:p>
          <w:p w:rsidR="006D072E" w:rsidRPr="006D072E" w:rsidRDefault="006D072E" w:rsidP="006D072E">
            <w:pPr>
              <w:spacing w:line="240" w:lineRule="auto"/>
              <w:rPr>
                <w:rFonts w:ascii="Arial" w:hAnsi="Arial" w:cs="Arial"/>
                <w:sz w:val="18"/>
                <w:szCs w:val="18"/>
              </w:rPr>
            </w:pPr>
            <w:r w:rsidRPr="006D072E">
              <w:rPr>
                <w:rFonts w:ascii="Arial" w:hAnsi="Arial" w:cs="Arial"/>
                <w:sz w:val="18"/>
                <w:szCs w:val="18"/>
              </w:rPr>
              <w:t xml:space="preserve">Telesná a športová výchova </w:t>
            </w:r>
          </w:p>
        </w:tc>
        <w:tc>
          <w:tcPr>
            <w:tcW w:w="1379" w:type="dxa"/>
            <w:tcBorders>
              <w:top w:val="single" w:sz="4" w:space="0" w:color="000000"/>
              <w:left w:val="single" w:sz="4" w:space="0" w:color="000000"/>
              <w:bottom w:val="single" w:sz="4" w:space="0" w:color="000000"/>
              <w:right w:val="single" w:sz="4" w:space="0" w:color="000000"/>
            </w:tcBorders>
          </w:tcPr>
          <w:p w:rsidR="006D072E" w:rsidRPr="006D072E" w:rsidRDefault="006D072E" w:rsidP="006D072E">
            <w:pPr>
              <w:spacing w:line="240" w:lineRule="auto"/>
              <w:jc w:val="center"/>
              <w:rPr>
                <w:rFonts w:ascii="Arial" w:hAnsi="Arial" w:cs="Arial"/>
                <w:sz w:val="18"/>
                <w:szCs w:val="18"/>
              </w:rPr>
            </w:pPr>
          </w:p>
          <w:p w:rsidR="006D072E" w:rsidRPr="006D072E" w:rsidRDefault="006D072E" w:rsidP="006D072E">
            <w:pPr>
              <w:spacing w:line="240" w:lineRule="auto"/>
              <w:jc w:val="center"/>
              <w:rPr>
                <w:rFonts w:ascii="Arial" w:hAnsi="Arial" w:cs="Arial"/>
                <w:sz w:val="18"/>
                <w:szCs w:val="18"/>
              </w:rPr>
            </w:pPr>
            <w:r w:rsidRPr="00E63514">
              <w:rPr>
                <w:rFonts w:ascii="Arial" w:hAnsi="Arial" w:cs="Arial"/>
                <w:sz w:val="18"/>
                <w:szCs w:val="18"/>
              </w:rPr>
              <w:t>3</w:t>
            </w:r>
          </w:p>
        </w:tc>
        <w:tc>
          <w:tcPr>
            <w:tcW w:w="2401" w:type="dxa"/>
            <w:tcBorders>
              <w:top w:val="single" w:sz="4" w:space="0" w:color="000000"/>
              <w:left w:val="single" w:sz="4" w:space="0" w:color="000000"/>
              <w:bottom w:val="single" w:sz="4" w:space="0" w:color="000000"/>
              <w:right w:val="single" w:sz="4" w:space="0" w:color="000000"/>
            </w:tcBorders>
          </w:tcPr>
          <w:p w:rsidR="006D072E" w:rsidRPr="006D072E" w:rsidRDefault="004E7C17" w:rsidP="006D072E">
            <w:pPr>
              <w:spacing w:after="0" w:line="240" w:lineRule="auto"/>
              <w:rPr>
                <w:rFonts w:ascii="Arial" w:hAnsi="Arial" w:cs="Arial"/>
                <w:sz w:val="20"/>
                <w:szCs w:val="20"/>
              </w:rPr>
            </w:pPr>
            <w:r>
              <w:rPr>
                <w:rFonts w:ascii="Arial" w:hAnsi="Arial" w:cs="Arial"/>
                <w:sz w:val="20"/>
                <w:szCs w:val="20"/>
              </w:rPr>
              <w:t>ŠVP</w:t>
            </w:r>
            <w:r w:rsidR="006D072E" w:rsidRPr="006D072E">
              <w:rPr>
                <w:rFonts w:ascii="Arial" w:hAnsi="Arial" w:cs="Arial"/>
                <w:sz w:val="20"/>
                <w:szCs w:val="20"/>
              </w:rPr>
              <w:t xml:space="preserve"> -</w:t>
            </w:r>
          </w:p>
          <w:p w:rsidR="006D072E" w:rsidRPr="006D072E" w:rsidRDefault="006D072E" w:rsidP="006D072E">
            <w:pPr>
              <w:spacing w:line="240" w:lineRule="auto"/>
              <w:rPr>
                <w:rFonts w:ascii="Arial" w:hAnsi="Arial" w:cs="Arial"/>
                <w:sz w:val="18"/>
                <w:szCs w:val="18"/>
              </w:rPr>
            </w:pPr>
            <w:r w:rsidRPr="006D072E">
              <w:rPr>
                <w:rFonts w:ascii="Arial" w:hAnsi="Arial" w:cs="Arial"/>
                <w:sz w:val="20"/>
                <w:szCs w:val="20"/>
              </w:rPr>
              <w:t>rozšírený o 1 hodinu</w:t>
            </w:r>
          </w:p>
        </w:tc>
      </w:tr>
      <w:tr w:rsidR="006D072E" w:rsidRPr="006D072E" w:rsidTr="006D072E">
        <w:tc>
          <w:tcPr>
            <w:tcW w:w="1940"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p w:rsidR="006D072E" w:rsidRPr="006D072E" w:rsidRDefault="006D072E" w:rsidP="006D072E">
            <w:pPr>
              <w:spacing w:line="240" w:lineRule="auto"/>
              <w:rPr>
                <w:rFonts w:ascii="Arial" w:hAnsi="Arial" w:cs="Arial"/>
                <w:b/>
                <w:sz w:val="18"/>
                <w:szCs w:val="18"/>
              </w:rPr>
            </w:pPr>
            <w:r w:rsidRPr="006D072E">
              <w:rPr>
                <w:rFonts w:ascii="Arial" w:hAnsi="Arial" w:cs="Arial"/>
                <w:b/>
                <w:sz w:val="18"/>
                <w:szCs w:val="18"/>
              </w:rPr>
              <w:t xml:space="preserve">Spolu </w:t>
            </w:r>
          </w:p>
        </w:tc>
        <w:tc>
          <w:tcPr>
            <w:tcW w:w="2488"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tc>
        <w:tc>
          <w:tcPr>
            <w:tcW w:w="1379"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jc w:val="center"/>
              <w:rPr>
                <w:rFonts w:ascii="Arial" w:hAnsi="Arial" w:cs="Arial"/>
                <w:b/>
                <w:sz w:val="18"/>
                <w:szCs w:val="18"/>
              </w:rPr>
            </w:pPr>
          </w:p>
          <w:p w:rsidR="006D072E" w:rsidRPr="006D072E" w:rsidRDefault="006D072E" w:rsidP="006D072E">
            <w:pPr>
              <w:spacing w:line="240" w:lineRule="auto"/>
              <w:jc w:val="center"/>
              <w:rPr>
                <w:rFonts w:ascii="Arial" w:hAnsi="Arial" w:cs="Arial"/>
                <w:b/>
                <w:sz w:val="18"/>
                <w:szCs w:val="18"/>
              </w:rPr>
            </w:pPr>
            <w:r w:rsidRPr="006D072E">
              <w:rPr>
                <w:rFonts w:ascii="Arial" w:hAnsi="Arial" w:cs="Arial"/>
                <w:b/>
                <w:sz w:val="18"/>
                <w:szCs w:val="18"/>
              </w:rPr>
              <w:t>30</w:t>
            </w:r>
          </w:p>
        </w:tc>
        <w:tc>
          <w:tcPr>
            <w:tcW w:w="2401" w:type="dxa"/>
            <w:tcBorders>
              <w:top w:val="single" w:sz="4" w:space="0" w:color="000000"/>
              <w:left w:val="single" w:sz="4" w:space="0" w:color="000000"/>
              <w:bottom w:val="single" w:sz="4" w:space="0" w:color="000000"/>
              <w:right w:val="single" w:sz="4" w:space="0" w:color="000000"/>
            </w:tcBorders>
            <w:shd w:val="clear" w:color="auto" w:fill="00FF00"/>
          </w:tcPr>
          <w:p w:rsidR="006D072E" w:rsidRPr="006D072E" w:rsidRDefault="006D072E" w:rsidP="006D072E">
            <w:pPr>
              <w:spacing w:line="240" w:lineRule="auto"/>
              <w:rPr>
                <w:rFonts w:ascii="Arial" w:hAnsi="Arial" w:cs="Arial"/>
                <w:b/>
                <w:sz w:val="18"/>
                <w:szCs w:val="18"/>
              </w:rPr>
            </w:pPr>
          </w:p>
        </w:tc>
      </w:tr>
    </w:tbl>
    <w:p w:rsidR="006D072E" w:rsidRPr="006D072E" w:rsidRDefault="006D072E" w:rsidP="006D072E"/>
    <w:p w:rsidR="006D072E" w:rsidRDefault="006D072E" w:rsidP="00E21D02">
      <w:pPr>
        <w:rPr>
          <w:sz w:val="24"/>
          <w:szCs w:val="24"/>
        </w:rPr>
      </w:pPr>
    </w:p>
    <w:p w:rsidR="00814E5A" w:rsidRDefault="00814E5A" w:rsidP="00814E5A">
      <w:pPr>
        <w:spacing w:after="0"/>
        <w:jc w:val="both"/>
        <w:rPr>
          <w:b/>
        </w:rPr>
      </w:pPr>
    </w:p>
    <w:p w:rsidR="00814E5A" w:rsidRDefault="00814E5A" w:rsidP="00814E5A">
      <w:pPr>
        <w:spacing w:after="0"/>
        <w:jc w:val="both"/>
        <w:rPr>
          <w:b/>
        </w:rPr>
      </w:pPr>
    </w:p>
    <w:p w:rsidR="00814E5A" w:rsidRDefault="00814E5A" w:rsidP="00814E5A">
      <w:pPr>
        <w:spacing w:after="0"/>
        <w:jc w:val="both"/>
        <w:rPr>
          <w:b/>
        </w:rPr>
      </w:pPr>
    </w:p>
    <w:p w:rsidR="00814E5A" w:rsidRDefault="00814E5A" w:rsidP="00814E5A">
      <w:pPr>
        <w:spacing w:after="0"/>
        <w:jc w:val="both"/>
        <w:rPr>
          <w:b/>
        </w:rPr>
      </w:pPr>
    </w:p>
    <w:p w:rsidR="00814E5A" w:rsidRDefault="00814E5A" w:rsidP="00814E5A">
      <w:pPr>
        <w:spacing w:after="0"/>
        <w:jc w:val="both"/>
        <w:rPr>
          <w:b/>
        </w:rPr>
      </w:pPr>
    </w:p>
    <w:p w:rsidR="00814E5A" w:rsidRDefault="00814E5A" w:rsidP="00814E5A">
      <w:pPr>
        <w:spacing w:after="0"/>
        <w:jc w:val="both"/>
        <w:rPr>
          <w:b/>
        </w:rPr>
      </w:pPr>
    </w:p>
    <w:p w:rsidR="00814E5A" w:rsidRDefault="00814E5A" w:rsidP="00814E5A">
      <w:pPr>
        <w:spacing w:after="0"/>
        <w:jc w:val="both"/>
        <w:rPr>
          <w:b/>
        </w:rPr>
      </w:pPr>
    </w:p>
    <w:p w:rsidR="00814E5A" w:rsidRDefault="00814E5A" w:rsidP="00814E5A">
      <w:pPr>
        <w:spacing w:after="0"/>
        <w:jc w:val="both"/>
        <w:rPr>
          <w:b/>
        </w:rPr>
      </w:pPr>
    </w:p>
    <w:p w:rsidR="00814E5A" w:rsidRDefault="00814E5A" w:rsidP="00814E5A">
      <w:pPr>
        <w:spacing w:after="0"/>
        <w:jc w:val="both"/>
        <w:rPr>
          <w:b/>
        </w:rPr>
      </w:pPr>
    </w:p>
    <w:p w:rsidR="00814E5A" w:rsidRPr="00814E5A" w:rsidRDefault="00814E5A" w:rsidP="00814E5A">
      <w:pPr>
        <w:spacing w:after="0"/>
        <w:jc w:val="both"/>
        <w:rPr>
          <w:b/>
        </w:rPr>
      </w:pPr>
      <w:r w:rsidRPr="00814E5A">
        <w:rPr>
          <w:b/>
        </w:rPr>
        <w:t>Poznámky:</w:t>
      </w:r>
    </w:p>
    <w:p w:rsidR="00814E5A" w:rsidRPr="00814E5A" w:rsidRDefault="00814E5A" w:rsidP="00814E5A">
      <w:pPr>
        <w:spacing w:after="0"/>
        <w:jc w:val="both"/>
        <w:rPr>
          <w:b/>
        </w:rPr>
      </w:pPr>
    </w:p>
    <w:p w:rsidR="00814E5A" w:rsidRPr="00814E5A" w:rsidRDefault="00814E5A" w:rsidP="00814E5A">
      <w:pPr>
        <w:spacing w:after="0"/>
        <w:jc w:val="both"/>
      </w:pPr>
      <w:r w:rsidRPr="00814E5A">
        <w:t>1. Vyučovacia hodina v tomto rozdelení učebného plánu má 45-minút. Počas projektových týždňov</w:t>
      </w:r>
    </w:p>
    <w:p w:rsidR="00814E5A" w:rsidRPr="00814E5A" w:rsidRDefault="00814E5A" w:rsidP="00814E5A">
      <w:pPr>
        <w:spacing w:after="0"/>
        <w:jc w:val="both"/>
      </w:pPr>
      <w:r w:rsidRPr="00814E5A">
        <w:t>organizovaných školou si môžu učitelia po prerokovaní s vedením školy zvoliť vlastnú organizáciu</w:t>
      </w:r>
    </w:p>
    <w:p w:rsidR="00814E5A" w:rsidRPr="00814E5A" w:rsidRDefault="00814E5A" w:rsidP="00814E5A">
      <w:pPr>
        <w:spacing w:after="0"/>
        <w:jc w:val="both"/>
      </w:pPr>
      <w:r w:rsidRPr="00814E5A">
        <w:t>vyučovania, napr. blokové vyučovanie.</w:t>
      </w:r>
    </w:p>
    <w:p w:rsidR="00814E5A" w:rsidRPr="00814E5A" w:rsidRDefault="00814E5A" w:rsidP="00814E5A">
      <w:pPr>
        <w:spacing w:after="0"/>
        <w:jc w:val="both"/>
      </w:pPr>
    </w:p>
    <w:p w:rsidR="00814E5A" w:rsidRPr="00814E5A" w:rsidRDefault="00814E5A" w:rsidP="00814E5A">
      <w:pPr>
        <w:spacing w:after="0"/>
        <w:jc w:val="both"/>
      </w:pPr>
      <w:r w:rsidRPr="00814E5A">
        <w:t>2. Počet týždenných vyučovacích hodín štátneho vzdelávacieho programu v jednotlivých ročníkoch a</w:t>
      </w:r>
    </w:p>
    <w:p w:rsidR="00814E5A" w:rsidRPr="00814E5A" w:rsidRDefault="00814E5A" w:rsidP="00814E5A">
      <w:pPr>
        <w:spacing w:after="0"/>
        <w:jc w:val="both"/>
      </w:pPr>
      <w:r w:rsidRPr="00814E5A">
        <w:t>celkový počet hodín je presne určený v učebnom pláne. Škola využila voliteľné hodiny v školskom vzdelávacom programe na posilnenie dotácie hodín v niektorých predmetoch:</w:t>
      </w:r>
    </w:p>
    <w:p w:rsidR="00814E5A" w:rsidRPr="00814E5A" w:rsidRDefault="00814E5A" w:rsidP="00814E5A">
      <w:pPr>
        <w:pStyle w:val="Odsekzoznamu"/>
        <w:numPr>
          <w:ilvl w:val="0"/>
          <w:numId w:val="38"/>
        </w:numPr>
        <w:spacing w:after="0" w:line="259" w:lineRule="auto"/>
        <w:jc w:val="both"/>
        <w:rPr>
          <w:rFonts w:ascii="Times New Roman" w:hAnsi="Times New Roman"/>
        </w:rPr>
      </w:pPr>
      <w:r w:rsidRPr="00814E5A">
        <w:rPr>
          <w:rFonts w:ascii="Times New Roman" w:hAnsi="Times New Roman"/>
        </w:rPr>
        <w:t>slovenský jazyk a literatúra v 1. ,2. ,3. ,7. a 9. ročníku</w:t>
      </w:r>
    </w:p>
    <w:p w:rsidR="00814E5A" w:rsidRPr="00814E5A" w:rsidRDefault="00814E5A" w:rsidP="00814E5A">
      <w:pPr>
        <w:pStyle w:val="Odsekzoznamu"/>
        <w:numPr>
          <w:ilvl w:val="0"/>
          <w:numId w:val="38"/>
        </w:numPr>
        <w:spacing w:after="0" w:line="259" w:lineRule="auto"/>
        <w:jc w:val="both"/>
        <w:rPr>
          <w:rFonts w:ascii="Times New Roman" w:hAnsi="Times New Roman"/>
        </w:rPr>
      </w:pPr>
      <w:r w:rsidRPr="00814E5A">
        <w:rPr>
          <w:rFonts w:ascii="Times New Roman" w:hAnsi="Times New Roman"/>
        </w:rPr>
        <w:t>matematika v 1. ,2., 5. – 8. ročníku</w:t>
      </w:r>
    </w:p>
    <w:p w:rsidR="00814E5A" w:rsidRPr="00814E5A" w:rsidRDefault="00814E5A" w:rsidP="00814E5A">
      <w:pPr>
        <w:pStyle w:val="Odsekzoznamu"/>
        <w:numPr>
          <w:ilvl w:val="0"/>
          <w:numId w:val="38"/>
        </w:numPr>
        <w:spacing w:after="0" w:line="259" w:lineRule="auto"/>
        <w:jc w:val="both"/>
        <w:rPr>
          <w:rFonts w:ascii="Times New Roman" w:hAnsi="Times New Roman"/>
        </w:rPr>
      </w:pPr>
      <w:r w:rsidRPr="00814E5A">
        <w:rPr>
          <w:rFonts w:ascii="Times New Roman" w:hAnsi="Times New Roman"/>
        </w:rPr>
        <w:t>dejepis v 6. a 9. ročníku</w:t>
      </w:r>
    </w:p>
    <w:p w:rsidR="00814E5A" w:rsidRPr="00814E5A" w:rsidRDefault="00814E5A" w:rsidP="00814E5A">
      <w:pPr>
        <w:pStyle w:val="Odsekzoznamu"/>
        <w:numPr>
          <w:ilvl w:val="0"/>
          <w:numId w:val="38"/>
        </w:numPr>
        <w:spacing w:after="0" w:line="259" w:lineRule="auto"/>
        <w:jc w:val="both"/>
        <w:rPr>
          <w:rFonts w:ascii="Times New Roman" w:hAnsi="Times New Roman"/>
        </w:rPr>
      </w:pPr>
      <w:r w:rsidRPr="00814E5A">
        <w:rPr>
          <w:rFonts w:ascii="Times New Roman" w:hAnsi="Times New Roman"/>
        </w:rPr>
        <w:t>výtvarná výchova v 3. – 6. ročníku</w:t>
      </w:r>
    </w:p>
    <w:p w:rsidR="00814E5A" w:rsidRPr="00814E5A" w:rsidRDefault="00814E5A" w:rsidP="00814E5A">
      <w:pPr>
        <w:pStyle w:val="Odsekzoznamu"/>
        <w:numPr>
          <w:ilvl w:val="0"/>
          <w:numId w:val="38"/>
        </w:numPr>
        <w:spacing w:after="0" w:line="259" w:lineRule="auto"/>
        <w:jc w:val="both"/>
        <w:rPr>
          <w:rFonts w:ascii="Times New Roman" w:hAnsi="Times New Roman"/>
        </w:rPr>
      </w:pPr>
      <w:r w:rsidRPr="00814E5A">
        <w:rPr>
          <w:rFonts w:ascii="Times New Roman" w:hAnsi="Times New Roman"/>
        </w:rPr>
        <w:t>telesná a športová výchova v 2. ,5. , 6. a 9. ročníku</w:t>
      </w:r>
    </w:p>
    <w:p w:rsidR="00814E5A" w:rsidRPr="00814E5A" w:rsidRDefault="00814E5A" w:rsidP="00814E5A">
      <w:pPr>
        <w:spacing w:after="0"/>
        <w:jc w:val="both"/>
      </w:pPr>
    </w:p>
    <w:p w:rsidR="00814E5A" w:rsidRPr="00814E5A" w:rsidRDefault="00814E5A" w:rsidP="00814E5A">
      <w:pPr>
        <w:spacing w:after="0"/>
        <w:jc w:val="both"/>
      </w:pPr>
      <w:r w:rsidRPr="00814E5A">
        <w:t>3. V škole sa vyučujú cudzie jazyky:</w:t>
      </w:r>
    </w:p>
    <w:p w:rsidR="00814E5A" w:rsidRPr="00814E5A" w:rsidRDefault="00814E5A" w:rsidP="00814E5A">
      <w:pPr>
        <w:pStyle w:val="Odsekzoznamu"/>
        <w:numPr>
          <w:ilvl w:val="0"/>
          <w:numId w:val="39"/>
        </w:numPr>
        <w:spacing w:after="0" w:line="259" w:lineRule="auto"/>
        <w:jc w:val="both"/>
        <w:rPr>
          <w:rFonts w:ascii="Times New Roman" w:hAnsi="Times New Roman"/>
        </w:rPr>
      </w:pPr>
      <w:r w:rsidRPr="00814E5A">
        <w:rPr>
          <w:rFonts w:ascii="Times New Roman" w:hAnsi="Times New Roman"/>
        </w:rPr>
        <w:t>prvý cudzí jazyk – anglický jazyk od 3. ročníka do 9. ročníka</w:t>
      </w:r>
    </w:p>
    <w:p w:rsidR="00814E5A" w:rsidRPr="00814E5A" w:rsidRDefault="00814E5A" w:rsidP="00814E5A">
      <w:pPr>
        <w:pStyle w:val="Odsekzoznamu"/>
        <w:numPr>
          <w:ilvl w:val="0"/>
          <w:numId w:val="39"/>
        </w:numPr>
        <w:spacing w:after="0" w:line="259" w:lineRule="auto"/>
        <w:jc w:val="both"/>
        <w:rPr>
          <w:rFonts w:ascii="Times New Roman" w:hAnsi="Times New Roman"/>
        </w:rPr>
      </w:pPr>
      <w:r w:rsidRPr="00814E5A">
        <w:rPr>
          <w:rFonts w:ascii="Times New Roman" w:hAnsi="Times New Roman"/>
        </w:rPr>
        <w:t>druhý cudzí jazyk – ruský jazyk od 7. ročníka do 9. ročníka</w:t>
      </w:r>
    </w:p>
    <w:p w:rsidR="00814E5A" w:rsidRPr="00814E5A" w:rsidRDefault="00814E5A" w:rsidP="00814E5A">
      <w:pPr>
        <w:spacing w:after="0"/>
        <w:jc w:val="both"/>
      </w:pPr>
    </w:p>
    <w:p w:rsidR="00814E5A" w:rsidRPr="00814E5A" w:rsidRDefault="00814E5A" w:rsidP="00814E5A">
      <w:pPr>
        <w:jc w:val="both"/>
      </w:pPr>
      <w:r w:rsidRPr="00814E5A">
        <w:t xml:space="preserve">4. Rozdelenie tried na skupiny a zriaďovanie skupín sa uskutočňuje v zmysle vyhlášky MŠ SR č. 223/2022Z. z. o základnej škole a podľa podmienok školy. </w:t>
      </w:r>
    </w:p>
    <w:p w:rsidR="00814E5A" w:rsidRPr="00B169C7" w:rsidRDefault="00814E5A" w:rsidP="00814E5A">
      <w:pPr>
        <w:jc w:val="both"/>
      </w:pPr>
      <w:r w:rsidRPr="00B169C7">
        <w:t>Delenie tried a zriaďovanie skupín :</w:t>
      </w:r>
    </w:p>
    <w:p w:rsidR="00814E5A" w:rsidRPr="00B169C7" w:rsidRDefault="00814E5A" w:rsidP="00814E5A">
      <w:pPr>
        <w:jc w:val="both"/>
      </w:pPr>
      <w:r w:rsidRPr="00B169C7">
        <w:t>(a)</w:t>
      </w:r>
    </w:p>
    <w:p w:rsidR="00814E5A" w:rsidRPr="00B169C7" w:rsidRDefault="00814E5A" w:rsidP="00814E5A">
      <w:pPr>
        <w:jc w:val="both"/>
      </w:pPr>
      <w:r w:rsidRPr="00B169C7">
        <w:t>Na vyučovanie vyučovacích predmetov náboženská výchova a etická výchova sa trieda rozdeľuje na skupiny. Náboženská výchova sa delí na skupiny aj podľa typu zvolenej náboženskej výchovy. Jedna skupina má najviac 20 žiakov. Ak počet žiakov v skupine klesne pod 12 žiakov, možno do skupín spájať aj žiakov rôznych ročníkov. Voľbu príslušného vyučovacieho predmetu nie je možné v priebehu školského roka zmeniť.</w:t>
      </w:r>
    </w:p>
    <w:p w:rsidR="00814E5A" w:rsidRPr="004316E2" w:rsidRDefault="00814E5A" w:rsidP="00814E5A">
      <w:pPr>
        <w:jc w:val="both"/>
      </w:pPr>
      <w:r w:rsidRPr="004316E2">
        <w:t>(b)</w:t>
      </w:r>
    </w:p>
    <w:p w:rsidR="00814E5A" w:rsidRPr="004316E2" w:rsidRDefault="00814E5A" w:rsidP="00814E5A">
      <w:pPr>
        <w:jc w:val="both"/>
      </w:pPr>
      <w:r w:rsidRPr="004316E2">
        <w:t>Na vyučovanie vyučovacích predmetov cudzí jazyk, informatika a technika sa trieda rozdeľuje na skupiny, ak je v nej počet žiakov vyšší ako 17 alebo podľa priestorových, personálnych a finančných podmienok základnej školy, podľa charakteru činnosti žiakov a podľa náročnosti predmetu s ohľadom na požiadavky bezpečnosti a ochrany práce alebo pri vyššom počte žiakov so ŠVVP v triede (technika 6. a 9. ročník, cudzí jazyk 9. ročník). Do skupiny nemožno spájať žiakov rôznych ročníkov.</w:t>
      </w:r>
    </w:p>
    <w:p w:rsidR="00814E5A" w:rsidRPr="004316E2" w:rsidRDefault="00814E5A" w:rsidP="00814E5A">
      <w:pPr>
        <w:jc w:val="both"/>
      </w:pPr>
      <w:r w:rsidRPr="004316E2">
        <w:t>(c)</w:t>
      </w:r>
    </w:p>
    <w:p w:rsidR="00814E5A" w:rsidRPr="004316E2" w:rsidRDefault="00814E5A" w:rsidP="00814E5A">
      <w:pPr>
        <w:spacing w:after="0"/>
        <w:jc w:val="both"/>
      </w:pPr>
      <w:r w:rsidRPr="004316E2">
        <w:t>Telesná výchova a športová výchova sa v prvom až štvrtom ročníku vyučuje pre chlapcov a</w:t>
      </w:r>
    </w:p>
    <w:p w:rsidR="00814E5A" w:rsidRPr="004316E2" w:rsidRDefault="00814E5A" w:rsidP="00814E5A">
      <w:pPr>
        <w:spacing w:after="0"/>
        <w:jc w:val="both"/>
      </w:pPr>
      <w:r w:rsidRPr="004316E2">
        <w:t>dievčatá spoločne. Triedy na druhom stupni školy sa delia na skupinu chlapcov a</w:t>
      </w:r>
    </w:p>
    <w:p w:rsidR="00814E5A" w:rsidRPr="004316E2" w:rsidRDefault="00814E5A" w:rsidP="00814E5A">
      <w:pPr>
        <w:spacing w:after="0"/>
        <w:jc w:val="both"/>
      </w:pPr>
      <w:r w:rsidRPr="004316E2">
        <w:t>skupinu dievčat toho istého ročníka. Najvyšší počet žiakov v skupine je 25. Ak počet žiakov v</w:t>
      </w:r>
    </w:p>
    <w:p w:rsidR="00814E5A" w:rsidRPr="00814E5A" w:rsidRDefault="00814E5A" w:rsidP="00814E5A">
      <w:pPr>
        <w:spacing w:after="0"/>
        <w:jc w:val="both"/>
      </w:pPr>
      <w:r w:rsidRPr="004316E2">
        <w:t>skupine klesne pod 12 žiakov, možno do skupín spájať aj žiakov po sebe nasledujúcich ročníkov.</w:t>
      </w:r>
    </w:p>
    <w:p w:rsidR="00F91D9B" w:rsidRPr="00814E5A" w:rsidRDefault="00F91D9B" w:rsidP="00E21D02"/>
    <w:p w:rsidR="00F91D9B" w:rsidRPr="00814532" w:rsidRDefault="00F91D9B" w:rsidP="00E21D02">
      <w:pPr>
        <w:rPr>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EB47A0" w:rsidRPr="00247F46" w:rsidTr="00DA09FE">
        <w:trPr>
          <w:jc w:val="center"/>
        </w:trPr>
        <w:tc>
          <w:tcPr>
            <w:tcW w:w="8719" w:type="dxa"/>
            <w:shd w:val="clear" w:color="auto" w:fill="99CC00"/>
          </w:tcPr>
          <w:p w:rsidR="00EB47A0" w:rsidRPr="00B73EC1" w:rsidRDefault="00EB47A0"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Vyučovací jazyk podľa § 12</w:t>
            </w:r>
          </w:p>
        </w:tc>
      </w:tr>
    </w:tbl>
    <w:p w:rsidR="00EB47A0" w:rsidRDefault="00EB47A0" w:rsidP="00E21D02">
      <w:pPr>
        <w:rPr>
          <w:sz w:val="24"/>
          <w:szCs w:val="24"/>
        </w:rPr>
      </w:pPr>
    </w:p>
    <w:p w:rsidR="006D072E" w:rsidRPr="00A545EF" w:rsidRDefault="006D072E" w:rsidP="006D072E">
      <w:pPr>
        <w:rPr>
          <w:sz w:val="24"/>
          <w:szCs w:val="24"/>
        </w:rPr>
      </w:pPr>
      <w:r w:rsidRPr="00A545EF">
        <w:rPr>
          <w:i/>
          <w:sz w:val="24"/>
          <w:szCs w:val="24"/>
        </w:rPr>
        <w:t>Vyučovací</w:t>
      </w:r>
      <w:r w:rsidR="00521237" w:rsidRPr="00A545EF">
        <w:rPr>
          <w:i/>
          <w:sz w:val="24"/>
          <w:szCs w:val="24"/>
        </w:rPr>
        <w:t xml:space="preserve">m </w:t>
      </w:r>
      <w:r w:rsidRPr="00A545EF">
        <w:rPr>
          <w:i/>
          <w:sz w:val="24"/>
          <w:szCs w:val="24"/>
        </w:rPr>
        <w:t xml:space="preserve"> jazyk</w:t>
      </w:r>
      <w:r w:rsidR="00521237" w:rsidRPr="00A545EF">
        <w:rPr>
          <w:i/>
          <w:sz w:val="24"/>
          <w:szCs w:val="24"/>
        </w:rPr>
        <w:t>om je</w:t>
      </w:r>
      <w:r w:rsidRPr="00A545EF">
        <w:rPr>
          <w:sz w:val="24"/>
          <w:szCs w:val="24"/>
        </w:rPr>
        <w:tab/>
        <w:t xml:space="preserve">štátny jazyk </w:t>
      </w:r>
      <w:r w:rsidR="00521237" w:rsidRPr="00A545EF">
        <w:rPr>
          <w:sz w:val="24"/>
          <w:szCs w:val="24"/>
        </w:rPr>
        <w:t>Slovenskej republiky</w:t>
      </w:r>
      <w:r w:rsidRPr="00A545EF">
        <w:rPr>
          <w:sz w:val="24"/>
          <w:szCs w:val="24"/>
        </w:rPr>
        <w:t>- slovenský jazyk</w:t>
      </w:r>
      <w:r w:rsidR="00521237" w:rsidRPr="00A545EF">
        <w:rPr>
          <w:sz w:val="24"/>
          <w:szCs w:val="24"/>
        </w:rPr>
        <w:t>.</w:t>
      </w:r>
    </w:p>
    <w:p w:rsidR="00521237" w:rsidRDefault="00521237" w:rsidP="0052123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521237" w:rsidRPr="00247F46" w:rsidTr="00C02CC5">
        <w:trPr>
          <w:jc w:val="center"/>
        </w:trPr>
        <w:tc>
          <w:tcPr>
            <w:tcW w:w="8719" w:type="dxa"/>
            <w:shd w:val="clear" w:color="auto" w:fill="99CC00"/>
          </w:tcPr>
          <w:p w:rsidR="00521237" w:rsidRPr="00B73EC1" w:rsidRDefault="00521237"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Spôsob, podmienky ukončenia výchovy a vzdelávania a vydávanie dokladu o získanom vzdelaní</w:t>
            </w:r>
          </w:p>
        </w:tc>
      </w:tr>
    </w:tbl>
    <w:p w:rsidR="007A65AA" w:rsidRDefault="007A65AA" w:rsidP="00E21D02">
      <w:pPr>
        <w:rPr>
          <w:sz w:val="24"/>
          <w:szCs w:val="24"/>
        </w:rPr>
      </w:pPr>
    </w:p>
    <w:p w:rsidR="00F826EB" w:rsidRPr="00691A6D" w:rsidRDefault="00A545EF" w:rsidP="00691A6D">
      <w:pPr>
        <w:autoSpaceDE w:val="0"/>
        <w:autoSpaceDN w:val="0"/>
        <w:adjustRightInd w:val="0"/>
        <w:spacing w:after="0"/>
        <w:rPr>
          <w:rFonts w:ascii="TimesNewRomanPSMT" w:hAnsi="TimesNewRomanPSMT" w:cs="TimesNewRomanPSMT"/>
        </w:rPr>
      </w:pPr>
      <w:r w:rsidRPr="00691A6D">
        <w:rPr>
          <w:rFonts w:ascii="TimesNewRomanPSMT" w:hAnsi="TimesNewRomanPSMT" w:cs="TimesNewRomanPSMT"/>
        </w:rPr>
        <w:t xml:space="preserve">Podľa § 16 Zákona č. 245/2008 Z.z. o výchove a vzdelávaní (školský zákon) a o zmene </w:t>
      </w:r>
    </w:p>
    <w:p w:rsidR="00A545EF" w:rsidRPr="00691A6D" w:rsidRDefault="00A545EF" w:rsidP="00691A6D">
      <w:pPr>
        <w:autoSpaceDE w:val="0"/>
        <w:autoSpaceDN w:val="0"/>
        <w:adjustRightInd w:val="0"/>
        <w:rPr>
          <w:rFonts w:ascii="TimesNewRomanPSMT" w:hAnsi="TimesNewRomanPSMT" w:cs="TimesNewRomanPSMT"/>
        </w:rPr>
      </w:pPr>
      <w:r w:rsidRPr="00691A6D">
        <w:rPr>
          <w:rFonts w:ascii="TimesNewRomanPSMT" w:hAnsi="TimesNewRomanPSMT" w:cs="TimesNewRomanPSMT"/>
        </w:rPr>
        <w:t>a doplnení niektorých zákonov úspešným absolvovaním posledného ročníka ucelenej časti školského vzdelávacieho programu pre prvý stupeň základnej školy získavajú žiaci primárne vzdelanie a pre druhý stupeň základnej školy získavajú žiaci nižšie sekundárne vzdelanie. Dokladom o získanom stupni vzdelania je vysvedčenie s doložkou.</w:t>
      </w:r>
    </w:p>
    <w:p w:rsidR="00521237" w:rsidRDefault="00521237" w:rsidP="0052123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521237" w:rsidRPr="00247F46" w:rsidTr="00C02CC5">
        <w:trPr>
          <w:jc w:val="center"/>
        </w:trPr>
        <w:tc>
          <w:tcPr>
            <w:tcW w:w="8719" w:type="dxa"/>
            <w:shd w:val="clear" w:color="auto" w:fill="99CC00"/>
          </w:tcPr>
          <w:p w:rsidR="00521237" w:rsidRPr="00B73EC1" w:rsidRDefault="00521237"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Personálne zabezpečenie</w:t>
            </w:r>
          </w:p>
        </w:tc>
      </w:tr>
    </w:tbl>
    <w:p w:rsidR="00521237" w:rsidRDefault="00521237" w:rsidP="00E21D02">
      <w:pPr>
        <w:rPr>
          <w:sz w:val="24"/>
          <w:szCs w:val="24"/>
        </w:rPr>
      </w:pPr>
    </w:p>
    <w:p w:rsidR="005951D2" w:rsidRPr="00BB5013" w:rsidRDefault="00E5587F" w:rsidP="00691A6D">
      <w:pPr>
        <w:tabs>
          <w:tab w:val="left" w:pos="2925"/>
        </w:tabs>
        <w:spacing w:after="0"/>
      </w:pPr>
      <w:r w:rsidRPr="00192FD4">
        <w:t>Pedagogický zbor tvoria</w:t>
      </w:r>
      <w:r w:rsidR="00BB5013" w:rsidRPr="00192FD4">
        <w:t>:</w:t>
      </w:r>
      <w:r w:rsidRPr="00192FD4">
        <w:t xml:space="preserve"> riaditeľ školy, poverený zástupca riaditeľa pre ZŠ, zástupca  riaditeľa pre MŠ, 16učiteľov vrátane výchovného poradcu, </w:t>
      </w:r>
      <w:r w:rsidR="00BB5013" w:rsidRPr="00192FD4">
        <w:t xml:space="preserve">špeciálneho pedagóga, </w:t>
      </w:r>
      <w:r w:rsidR="0074379E">
        <w:t>4</w:t>
      </w:r>
      <w:bookmarkStart w:id="1" w:name="_GoBack"/>
      <w:bookmarkEnd w:id="1"/>
      <w:r w:rsidR="00BB5013" w:rsidRPr="00192FD4">
        <w:t xml:space="preserve"> učiteľov na čiastočný pracovný úväzok, 2 vychovávateľky na čiastočný úväzok, 1 asistentka na čiastočný úväzok, 2 asistentky na plný úväzok, </w:t>
      </w:r>
      <w:r w:rsidRPr="00192FD4">
        <w:t>3 učite</w:t>
      </w:r>
      <w:r w:rsidR="00BB5013" w:rsidRPr="00192FD4">
        <w:t>ľky</w:t>
      </w:r>
      <w:r w:rsidRPr="00192FD4">
        <w:t xml:space="preserve"> v MŠ. Pedagogický zbor je zmiešaný s väčšinovou prevahou žiena</w:t>
      </w:r>
      <w:r w:rsidR="008F1990" w:rsidRPr="00192FD4">
        <w:t> </w:t>
      </w:r>
      <w:r w:rsidRPr="00192FD4">
        <w:t>100% pedagogickou spôsobilosťou.</w:t>
      </w:r>
      <w:r w:rsidRPr="00BB5013">
        <w:t xml:space="preserve"> Vekovo je pestrý – od mladých kolegov až po skúsených spolupracovníkov. Okrem svojej priamej vyučovacej činnosti učitelia vystupujú aj </w:t>
      </w:r>
    </w:p>
    <w:p w:rsidR="00E5587F" w:rsidRPr="001A5534" w:rsidRDefault="00E5587F" w:rsidP="00691A6D">
      <w:pPr>
        <w:tabs>
          <w:tab w:val="left" w:pos="2925"/>
        </w:tabs>
      </w:pPr>
      <w:r w:rsidRPr="00BB5013">
        <w:t xml:space="preserve">vo funkciách koordinátorov pre výchovu proti formám diskriminácie a výchovy k ľudským právam, </w:t>
      </w:r>
      <w:r w:rsidRPr="001A5534">
        <w:t>výchovy k manželstvu a rodičovstvu, prevencie drogových závislostí, zdravotnej výchovy, environmentálnej výchovy, pre BOZP a CO a v neposlednom rade</w:t>
      </w:r>
      <w:r>
        <w:t>,</w:t>
      </w:r>
      <w:r w:rsidRPr="001A5534">
        <w:t xml:space="preserve"> ako koordinátori pre tvorbu školského vzdelávacieho programu.  </w:t>
      </w:r>
    </w:p>
    <w:p w:rsidR="00EB47A0" w:rsidRDefault="00E5587F" w:rsidP="00E21D02">
      <w:pPr>
        <w:rPr>
          <w:sz w:val="24"/>
          <w:szCs w:val="24"/>
        </w:rPr>
      </w:pPr>
      <w:r w:rsidRPr="005951D2">
        <w:t>Zoznam učiteľov a vyučovacie predmety, ktoré v</w:t>
      </w:r>
      <w:r w:rsidR="00691A6D">
        <w:t>yučujú spolu s časovou dotáciou:</w:t>
      </w:r>
    </w:p>
    <w:tbl>
      <w:tblPr>
        <w:tblStyle w:val="Mriekatabuky"/>
        <w:tblW w:w="0" w:type="auto"/>
        <w:tblLook w:val="04A0"/>
      </w:tblPr>
      <w:tblGrid>
        <w:gridCol w:w="846"/>
        <w:gridCol w:w="3118"/>
        <w:gridCol w:w="5098"/>
      </w:tblGrid>
      <w:tr w:rsidR="003831CE" w:rsidRPr="007B3728" w:rsidTr="00370A45">
        <w:tc>
          <w:tcPr>
            <w:tcW w:w="846" w:type="dxa"/>
            <w:shd w:val="clear" w:color="auto" w:fill="auto"/>
          </w:tcPr>
          <w:p w:rsidR="003831CE" w:rsidRPr="0029051E" w:rsidRDefault="003831CE" w:rsidP="00A51779">
            <w:pPr>
              <w:spacing w:after="0"/>
              <w:rPr>
                <w:sz w:val="24"/>
                <w:szCs w:val="24"/>
              </w:rPr>
            </w:pPr>
            <w:r w:rsidRPr="0029051E">
              <w:rPr>
                <w:sz w:val="24"/>
                <w:szCs w:val="24"/>
              </w:rPr>
              <w:t>P.č.</w:t>
            </w:r>
          </w:p>
        </w:tc>
        <w:tc>
          <w:tcPr>
            <w:tcW w:w="3118" w:type="dxa"/>
            <w:shd w:val="clear" w:color="auto" w:fill="auto"/>
          </w:tcPr>
          <w:p w:rsidR="003831CE" w:rsidRPr="0029051E" w:rsidRDefault="003831CE" w:rsidP="00A51779">
            <w:pPr>
              <w:spacing w:after="0"/>
              <w:rPr>
                <w:sz w:val="24"/>
                <w:szCs w:val="24"/>
              </w:rPr>
            </w:pPr>
            <w:r w:rsidRPr="0029051E">
              <w:rPr>
                <w:sz w:val="24"/>
                <w:szCs w:val="24"/>
              </w:rPr>
              <w:t>Učiteľ</w:t>
            </w:r>
          </w:p>
        </w:tc>
        <w:tc>
          <w:tcPr>
            <w:tcW w:w="5098" w:type="dxa"/>
          </w:tcPr>
          <w:p w:rsidR="003831CE" w:rsidRPr="0029051E" w:rsidRDefault="003831CE" w:rsidP="00A51779">
            <w:pPr>
              <w:spacing w:after="0"/>
              <w:rPr>
                <w:sz w:val="24"/>
                <w:szCs w:val="24"/>
              </w:rPr>
            </w:pPr>
            <w:r w:rsidRPr="0029051E">
              <w:rPr>
                <w:sz w:val="24"/>
                <w:szCs w:val="24"/>
              </w:rPr>
              <w:t>Vyučovaný predmet s časovou dotáciou</w:t>
            </w:r>
          </w:p>
        </w:tc>
      </w:tr>
      <w:tr w:rsidR="00A51779" w:rsidRPr="007B3728" w:rsidTr="00370A45">
        <w:tc>
          <w:tcPr>
            <w:tcW w:w="846" w:type="dxa"/>
            <w:shd w:val="clear" w:color="auto" w:fill="auto"/>
          </w:tcPr>
          <w:p w:rsidR="00A51779" w:rsidRPr="00E52E08" w:rsidRDefault="00A51779" w:rsidP="00A51779">
            <w:pPr>
              <w:spacing w:after="0"/>
              <w:rPr>
                <w:sz w:val="24"/>
                <w:szCs w:val="24"/>
              </w:rPr>
            </w:pPr>
            <w:r w:rsidRPr="00E52E08">
              <w:rPr>
                <w:sz w:val="24"/>
                <w:szCs w:val="24"/>
              </w:rPr>
              <w:t>1.</w:t>
            </w:r>
          </w:p>
        </w:tc>
        <w:tc>
          <w:tcPr>
            <w:tcW w:w="3118" w:type="dxa"/>
            <w:shd w:val="clear" w:color="auto" w:fill="auto"/>
          </w:tcPr>
          <w:p w:rsidR="00A51779" w:rsidRPr="00E52E08" w:rsidRDefault="00A51779" w:rsidP="00A51779">
            <w:pPr>
              <w:spacing w:after="0"/>
              <w:rPr>
                <w:sz w:val="24"/>
                <w:szCs w:val="24"/>
              </w:rPr>
            </w:pPr>
            <w:r w:rsidRPr="00E52E08">
              <w:rPr>
                <w:sz w:val="24"/>
                <w:szCs w:val="24"/>
              </w:rPr>
              <w:t>PaedDr. Veverková Irena</w:t>
            </w:r>
          </w:p>
        </w:tc>
        <w:tc>
          <w:tcPr>
            <w:tcW w:w="5098" w:type="dxa"/>
          </w:tcPr>
          <w:p w:rsidR="00E52E08" w:rsidRDefault="00A51779" w:rsidP="00E52E08">
            <w:pPr>
              <w:spacing w:after="0"/>
              <w:rPr>
                <w:sz w:val="24"/>
                <w:szCs w:val="24"/>
              </w:rPr>
            </w:pPr>
            <w:r w:rsidRPr="00E52E08">
              <w:rPr>
                <w:sz w:val="24"/>
                <w:szCs w:val="24"/>
              </w:rPr>
              <w:t>SJL/</w:t>
            </w:r>
            <w:r w:rsidR="00E52E08" w:rsidRPr="00E52E08">
              <w:rPr>
                <w:sz w:val="24"/>
                <w:szCs w:val="24"/>
              </w:rPr>
              <w:t>10</w:t>
            </w:r>
            <w:r w:rsidRPr="00E52E08">
              <w:rPr>
                <w:sz w:val="24"/>
                <w:szCs w:val="24"/>
              </w:rPr>
              <w:t xml:space="preserve"> h; MAT/</w:t>
            </w:r>
            <w:r w:rsidR="00E52E08" w:rsidRPr="00E52E08">
              <w:rPr>
                <w:sz w:val="24"/>
                <w:szCs w:val="24"/>
              </w:rPr>
              <w:t>5</w:t>
            </w:r>
            <w:r w:rsidRPr="00E52E08">
              <w:rPr>
                <w:sz w:val="24"/>
                <w:szCs w:val="24"/>
              </w:rPr>
              <w:t xml:space="preserve"> h; </w:t>
            </w:r>
            <w:r w:rsidR="005F26A2" w:rsidRPr="00E52E08">
              <w:rPr>
                <w:sz w:val="24"/>
                <w:szCs w:val="24"/>
              </w:rPr>
              <w:t>P</w:t>
            </w:r>
            <w:r w:rsidR="00E52E08" w:rsidRPr="00E52E08">
              <w:rPr>
                <w:sz w:val="24"/>
                <w:szCs w:val="24"/>
              </w:rPr>
              <w:t>VO</w:t>
            </w:r>
            <w:r w:rsidR="005F26A2" w:rsidRPr="00E52E08">
              <w:rPr>
                <w:sz w:val="24"/>
                <w:szCs w:val="24"/>
              </w:rPr>
              <w:t>/</w:t>
            </w:r>
            <w:r w:rsidR="00E52E08" w:rsidRPr="00E52E08">
              <w:rPr>
                <w:sz w:val="24"/>
                <w:szCs w:val="24"/>
              </w:rPr>
              <w:t>1</w:t>
            </w:r>
            <w:r w:rsidR="005F26A2" w:rsidRPr="00E52E08">
              <w:rPr>
                <w:sz w:val="24"/>
                <w:szCs w:val="24"/>
              </w:rPr>
              <w:t xml:space="preserve"> h; </w:t>
            </w:r>
            <w:r w:rsidRPr="00E52E08">
              <w:rPr>
                <w:sz w:val="24"/>
                <w:szCs w:val="24"/>
              </w:rPr>
              <w:t xml:space="preserve">VYV/2 h; </w:t>
            </w:r>
          </w:p>
          <w:p w:rsidR="00A51779" w:rsidRPr="007B3728" w:rsidRDefault="00A51779" w:rsidP="00E52E08">
            <w:pPr>
              <w:spacing w:after="0"/>
              <w:rPr>
                <w:sz w:val="24"/>
                <w:szCs w:val="24"/>
                <w:highlight w:val="yellow"/>
              </w:rPr>
            </w:pPr>
            <w:r w:rsidRPr="00E52E08">
              <w:rPr>
                <w:sz w:val="24"/>
                <w:szCs w:val="24"/>
              </w:rPr>
              <w:t>HUV/</w:t>
            </w:r>
            <w:r w:rsidR="00FB6E1B" w:rsidRPr="00E52E08">
              <w:rPr>
                <w:sz w:val="24"/>
                <w:szCs w:val="24"/>
              </w:rPr>
              <w:t>4</w:t>
            </w:r>
            <w:r w:rsidRPr="00E52E08">
              <w:rPr>
                <w:sz w:val="24"/>
                <w:szCs w:val="24"/>
              </w:rPr>
              <w:t xml:space="preserve"> h</w:t>
            </w:r>
            <w:r w:rsidR="00E52E08">
              <w:rPr>
                <w:sz w:val="24"/>
                <w:szCs w:val="24"/>
              </w:rPr>
              <w:t>.</w:t>
            </w:r>
          </w:p>
        </w:tc>
      </w:tr>
      <w:tr w:rsidR="00A51779" w:rsidRPr="007B3728" w:rsidTr="003831CE">
        <w:tc>
          <w:tcPr>
            <w:tcW w:w="846" w:type="dxa"/>
          </w:tcPr>
          <w:p w:rsidR="00A51779" w:rsidRPr="00E52E08" w:rsidRDefault="00A51779" w:rsidP="00A51779">
            <w:pPr>
              <w:spacing w:after="0"/>
              <w:rPr>
                <w:sz w:val="24"/>
                <w:szCs w:val="24"/>
              </w:rPr>
            </w:pPr>
            <w:r w:rsidRPr="00E52E08">
              <w:rPr>
                <w:sz w:val="24"/>
                <w:szCs w:val="24"/>
              </w:rPr>
              <w:t>2.</w:t>
            </w:r>
          </w:p>
        </w:tc>
        <w:tc>
          <w:tcPr>
            <w:tcW w:w="3118" w:type="dxa"/>
          </w:tcPr>
          <w:p w:rsidR="00A51779" w:rsidRPr="00E52E08" w:rsidRDefault="00A51779" w:rsidP="00A51779">
            <w:pPr>
              <w:spacing w:after="0"/>
              <w:rPr>
                <w:sz w:val="24"/>
                <w:szCs w:val="24"/>
              </w:rPr>
            </w:pPr>
            <w:r w:rsidRPr="00E52E08">
              <w:rPr>
                <w:sz w:val="24"/>
                <w:szCs w:val="24"/>
              </w:rPr>
              <w:t>Mgr. Kotuličová Gabriela</w:t>
            </w:r>
          </w:p>
        </w:tc>
        <w:tc>
          <w:tcPr>
            <w:tcW w:w="5098" w:type="dxa"/>
          </w:tcPr>
          <w:p w:rsidR="004A5CA9" w:rsidRPr="00E52E08" w:rsidRDefault="00A51779" w:rsidP="004A5CA9">
            <w:pPr>
              <w:spacing w:after="0"/>
              <w:rPr>
                <w:sz w:val="24"/>
                <w:szCs w:val="24"/>
              </w:rPr>
            </w:pPr>
            <w:r w:rsidRPr="00E52E08">
              <w:rPr>
                <w:sz w:val="24"/>
                <w:szCs w:val="24"/>
              </w:rPr>
              <w:t>SJL/</w:t>
            </w:r>
            <w:r w:rsidR="00E52E08" w:rsidRPr="00E52E08">
              <w:rPr>
                <w:sz w:val="24"/>
                <w:szCs w:val="24"/>
              </w:rPr>
              <w:t>9</w:t>
            </w:r>
            <w:r w:rsidRPr="00E52E08">
              <w:rPr>
                <w:sz w:val="24"/>
                <w:szCs w:val="24"/>
              </w:rPr>
              <w:t xml:space="preserve"> h; MAT/</w:t>
            </w:r>
            <w:r w:rsidR="004A5CA9" w:rsidRPr="00E52E08">
              <w:rPr>
                <w:sz w:val="24"/>
                <w:szCs w:val="24"/>
              </w:rPr>
              <w:t>5</w:t>
            </w:r>
            <w:r w:rsidRPr="00E52E08">
              <w:rPr>
                <w:sz w:val="24"/>
                <w:szCs w:val="24"/>
              </w:rPr>
              <w:t xml:space="preserve"> h; VYV/2 h; INF/</w:t>
            </w:r>
            <w:r w:rsidR="004A5CA9" w:rsidRPr="00E52E08">
              <w:rPr>
                <w:sz w:val="24"/>
                <w:szCs w:val="24"/>
              </w:rPr>
              <w:t>2</w:t>
            </w:r>
            <w:r w:rsidRPr="00E52E08">
              <w:rPr>
                <w:sz w:val="24"/>
                <w:szCs w:val="24"/>
              </w:rPr>
              <w:t xml:space="preserve"> h; </w:t>
            </w:r>
          </w:p>
          <w:p w:rsidR="00A51779" w:rsidRPr="007B3728" w:rsidRDefault="004A5CA9" w:rsidP="00E52E08">
            <w:pPr>
              <w:spacing w:after="0"/>
              <w:rPr>
                <w:sz w:val="24"/>
                <w:szCs w:val="24"/>
                <w:highlight w:val="yellow"/>
              </w:rPr>
            </w:pPr>
            <w:r w:rsidRPr="00E52E08">
              <w:rPr>
                <w:sz w:val="24"/>
                <w:szCs w:val="24"/>
              </w:rPr>
              <w:t>TSV</w:t>
            </w:r>
            <w:r w:rsidR="00DA2C0F" w:rsidRPr="00E52E08">
              <w:rPr>
                <w:sz w:val="24"/>
                <w:szCs w:val="24"/>
              </w:rPr>
              <w:t>/</w:t>
            </w:r>
            <w:r w:rsidR="00FB6E1B" w:rsidRPr="00E52E08">
              <w:rPr>
                <w:sz w:val="24"/>
                <w:szCs w:val="24"/>
              </w:rPr>
              <w:t>2</w:t>
            </w:r>
            <w:r w:rsidR="002F6366" w:rsidRPr="00E52E08">
              <w:rPr>
                <w:sz w:val="24"/>
                <w:szCs w:val="24"/>
              </w:rPr>
              <w:t xml:space="preserve"> h</w:t>
            </w:r>
            <w:r w:rsidR="005F26A2" w:rsidRPr="00E52E08">
              <w:rPr>
                <w:sz w:val="24"/>
                <w:szCs w:val="24"/>
              </w:rPr>
              <w:t>; PV</w:t>
            </w:r>
            <w:r w:rsidRPr="00E52E08">
              <w:rPr>
                <w:sz w:val="24"/>
                <w:szCs w:val="24"/>
              </w:rPr>
              <w:t>O</w:t>
            </w:r>
            <w:r w:rsidR="005F26A2" w:rsidRPr="00E52E08">
              <w:rPr>
                <w:sz w:val="24"/>
                <w:szCs w:val="24"/>
              </w:rPr>
              <w:t>/</w:t>
            </w:r>
            <w:r w:rsidR="00E52E08" w:rsidRPr="00E52E08">
              <w:rPr>
                <w:sz w:val="24"/>
                <w:szCs w:val="24"/>
              </w:rPr>
              <w:t>2</w:t>
            </w:r>
            <w:r w:rsidR="005F26A2" w:rsidRPr="00E52E08">
              <w:rPr>
                <w:sz w:val="24"/>
                <w:szCs w:val="24"/>
              </w:rPr>
              <w:t xml:space="preserve"> h</w:t>
            </w:r>
            <w:r w:rsidR="00E52E08">
              <w:rPr>
                <w:sz w:val="24"/>
                <w:szCs w:val="24"/>
              </w:rPr>
              <w:t xml:space="preserve">; </w:t>
            </w:r>
            <w:r w:rsidR="00E52E08" w:rsidRPr="00E52E08">
              <w:rPr>
                <w:sz w:val="24"/>
                <w:szCs w:val="24"/>
              </w:rPr>
              <w:t>THD/</w:t>
            </w:r>
            <w:r w:rsidR="00E52E08">
              <w:rPr>
                <w:sz w:val="24"/>
                <w:szCs w:val="24"/>
              </w:rPr>
              <w:t>1</w:t>
            </w:r>
            <w:r w:rsidR="00E52E08" w:rsidRPr="00E52E08">
              <w:rPr>
                <w:sz w:val="24"/>
                <w:szCs w:val="24"/>
              </w:rPr>
              <w:t xml:space="preserve"> h.</w:t>
            </w:r>
          </w:p>
        </w:tc>
      </w:tr>
      <w:tr w:rsidR="00A51779" w:rsidRPr="007B3728" w:rsidTr="003831CE">
        <w:tc>
          <w:tcPr>
            <w:tcW w:w="846" w:type="dxa"/>
          </w:tcPr>
          <w:p w:rsidR="00A51779" w:rsidRPr="00E52E08" w:rsidRDefault="00A51779" w:rsidP="00A51779">
            <w:pPr>
              <w:spacing w:after="0"/>
              <w:rPr>
                <w:sz w:val="24"/>
                <w:szCs w:val="24"/>
              </w:rPr>
            </w:pPr>
            <w:r w:rsidRPr="00E52E08">
              <w:rPr>
                <w:sz w:val="24"/>
                <w:szCs w:val="24"/>
              </w:rPr>
              <w:t xml:space="preserve">3. </w:t>
            </w:r>
          </w:p>
        </w:tc>
        <w:tc>
          <w:tcPr>
            <w:tcW w:w="3118" w:type="dxa"/>
          </w:tcPr>
          <w:p w:rsidR="00A51779" w:rsidRPr="00E52E08" w:rsidRDefault="00A51779" w:rsidP="00A51779">
            <w:pPr>
              <w:spacing w:after="0"/>
              <w:rPr>
                <w:sz w:val="24"/>
                <w:szCs w:val="24"/>
              </w:rPr>
            </w:pPr>
            <w:r w:rsidRPr="00E52E08">
              <w:rPr>
                <w:sz w:val="24"/>
                <w:szCs w:val="24"/>
              </w:rPr>
              <w:t>Mgr. Olejárová Beáta</w:t>
            </w:r>
          </w:p>
        </w:tc>
        <w:tc>
          <w:tcPr>
            <w:tcW w:w="5098" w:type="dxa"/>
          </w:tcPr>
          <w:p w:rsidR="00E60520" w:rsidRPr="007B3728" w:rsidRDefault="00A51779" w:rsidP="00E52E08">
            <w:pPr>
              <w:spacing w:after="0"/>
              <w:rPr>
                <w:sz w:val="24"/>
                <w:szCs w:val="24"/>
                <w:highlight w:val="yellow"/>
              </w:rPr>
            </w:pPr>
            <w:r w:rsidRPr="00E52E08">
              <w:rPr>
                <w:sz w:val="24"/>
                <w:szCs w:val="24"/>
              </w:rPr>
              <w:t>SJL/</w:t>
            </w:r>
            <w:r w:rsidR="00E52E08" w:rsidRPr="00E52E08">
              <w:rPr>
                <w:sz w:val="24"/>
                <w:szCs w:val="24"/>
              </w:rPr>
              <w:t>8</w:t>
            </w:r>
            <w:r w:rsidRPr="00E52E08">
              <w:rPr>
                <w:sz w:val="24"/>
                <w:szCs w:val="24"/>
              </w:rPr>
              <w:t xml:space="preserve"> h; MAT/</w:t>
            </w:r>
            <w:r w:rsidR="00E52E08" w:rsidRPr="00E52E08">
              <w:rPr>
                <w:sz w:val="24"/>
                <w:szCs w:val="24"/>
              </w:rPr>
              <w:t>4</w:t>
            </w:r>
            <w:r w:rsidRPr="00E52E08">
              <w:rPr>
                <w:sz w:val="24"/>
                <w:szCs w:val="24"/>
              </w:rPr>
              <w:t xml:space="preserve"> h; </w:t>
            </w:r>
            <w:r w:rsidR="00E52E08" w:rsidRPr="00E52E08">
              <w:rPr>
                <w:sz w:val="24"/>
                <w:szCs w:val="24"/>
              </w:rPr>
              <w:t xml:space="preserve">PDA/1 h; VLA/1 h; PVC/1 h;   </w:t>
            </w:r>
            <w:r w:rsidRPr="00E52E08">
              <w:rPr>
                <w:sz w:val="24"/>
                <w:szCs w:val="24"/>
              </w:rPr>
              <w:t>VYV/</w:t>
            </w:r>
            <w:r w:rsidR="00CA18D3" w:rsidRPr="00E52E08">
              <w:rPr>
                <w:sz w:val="24"/>
                <w:szCs w:val="24"/>
              </w:rPr>
              <w:t>2</w:t>
            </w:r>
            <w:r w:rsidRPr="00E52E08">
              <w:rPr>
                <w:sz w:val="24"/>
                <w:szCs w:val="24"/>
              </w:rPr>
              <w:t xml:space="preserve"> h; ANJ/</w:t>
            </w:r>
            <w:r w:rsidR="004A5CA9" w:rsidRPr="00E52E08">
              <w:rPr>
                <w:sz w:val="24"/>
                <w:szCs w:val="24"/>
              </w:rPr>
              <w:t>6</w:t>
            </w:r>
            <w:r w:rsidRPr="00E52E08">
              <w:rPr>
                <w:sz w:val="24"/>
                <w:szCs w:val="24"/>
              </w:rPr>
              <w:t xml:space="preserve"> h</w:t>
            </w:r>
            <w:r w:rsidR="00E52E08">
              <w:rPr>
                <w:sz w:val="24"/>
                <w:szCs w:val="24"/>
              </w:rPr>
              <w:t>.</w:t>
            </w:r>
          </w:p>
        </w:tc>
      </w:tr>
      <w:tr w:rsidR="00A51779" w:rsidRPr="007B3728" w:rsidTr="0011070A">
        <w:tc>
          <w:tcPr>
            <w:tcW w:w="846" w:type="dxa"/>
          </w:tcPr>
          <w:p w:rsidR="00A51779" w:rsidRPr="0029051E" w:rsidRDefault="00A51779" w:rsidP="00A51779">
            <w:pPr>
              <w:spacing w:after="0"/>
              <w:rPr>
                <w:sz w:val="24"/>
                <w:szCs w:val="24"/>
              </w:rPr>
            </w:pPr>
            <w:r w:rsidRPr="0029051E">
              <w:rPr>
                <w:sz w:val="24"/>
                <w:szCs w:val="24"/>
              </w:rPr>
              <w:t>4.</w:t>
            </w:r>
          </w:p>
        </w:tc>
        <w:tc>
          <w:tcPr>
            <w:tcW w:w="3118" w:type="dxa"/>
          </w:tcPr>
          <w:p w:rsidR="00A51779" w:rsidRPr="0029051E" w:rsidRDefault="00A51779" w:rsidP="00A51779">
            <w:pPr>
              <w:spacing w:after="0"/>
              <w:rPr>
                <w:sz w:val="24"/>
                <w:szCs w:val="24"/>
              </w:rPr>
            </w:pPr>
            <w:r w:rsidRPr="0029051E">
              <w:rPr>
                <w:sz w:val="24"/>
                <w:szCs w:val="24"/>
              </w:rPr>
              <w:t>Mgr. Hricová Katarína</w:t>
            </w:r>
          </w:p>
        </w:tc>
        <w:tc>
          <w:tcPr>
            <w:tcW w:w="5098" w:type="dxa"/>
            <w:shd w:val="clear" w:color="auto" w:fill="auto"/>
          </w:tcPr>
          <w:p w:rsidR="00A51779" w:rsidRPr="007B3728" w:rsidRDefault="00A51779" w:rsidP="0029051E">
            <w:pPr>
              <w:spacing w:after="0"/>
              <w:rPr>
                <w:sz w:val="24"/>
                <w:szCs w:val="24"/>
                <w:highlight w:val="yellow"/>
              </w:rPr>
            </w:pPr>
            <w:r w:rsidRPr="0029051E">
              <w:rPr>
                <w:sz w:val="24"/>
                <w:szCs w:val="24"/>
              </w:rPr>
              <w:t>SJL/</w:t>
            </w:r>
            <w:r w:rsidR="0029051E" w:rsidRPr="0029051E">
              <w:rPr>
                <w:sz w:val="24"/>
                <w:szCs w:val="24"/>
              </w:rPr>
              <w:t>7</w:t>
            </w:r>
            <w:r w:rsidRPr="0029051E">
              <w:rPr>
                <w:sz w:val="24"/>
                <w:szCs w:val="24"/>
              </w:rPr>
              <w:t xml:space="preserve"> h; MAT/</w:t>
            </w:r>
            <w:r w:rsidR="004A5CA9" w:rsidRPr="0029051E">
              <w:rPr>
                <w:sz w:val="24"/>
                <w:szCs w:val="24"/>
              </w:rPr>
              <w:t>4</w:t>
            </w:r>
            <w:r w:rsidRPr="0029051E">
              <w:rPr>
                <w:sz w:val="24"/>
                <w:szCs w:val="24"/>
              </w:rPr>
              <w:t xml:space="preserve"> h; </w:t>
            </w:r>
            <w:r w:rsidR="004A5CA9" w:rsidRPr="0029051E">
              <w:rPr>
                <w:sz w:val="24"/>
                <w:szCs w:val="24"/>
              </w:rPr>
              <w:t>PDA/</w:t>
            </w:r>
            <w:r w:rsidR="0029051E" w:rsidRPr="0029051E">
              <w:rPr>
                <w:sz w:val="24"/>
                <w:szCs w:val="24"/>
              </w:rPr>
              <w:t>2</w:t>
            </w:r>
            <w:r w:rsidR="004A5CA9" w:rsidRPr="0029051E">
              <w:rPr>
                <w:sz w:val="24"/>
                <w:szCs w:val="24"/>
              </w:rPr>
              <w:t xml:space="preserve"> h; PVC/1 h; </w:t>
            </w:r>
            <w:r w:rsidRPr="0029051E">
              <w:rPr>
                <w:sz w:val="24"/>
                <w:szCs w:val="24"/>
              </w:rPr>
              <w:t>VYV/</w:t>
            </w:r>
            <w:r w:rsidR="0029051E">
              <w:rPr>
                <w:sz w:val="24"/>
                <w:szCs w:val="24"/>
              </w:rPr>
              <w:t>6</w:t>
            </w:r>
            <w:r w:rsidRPr="0029051E">
              <w:rPr>
                <w:sz w:val="24"/>
                <w:szCs w:val="24"/>
              </w:rPr>
              <w:t xml:space="preserve"> h;</w:t>
            </w:r>
            <w:r w:rsidR="0011070A" w:rsidRPr="0029051E">
              <w:rPr>
                <w:sz w:val="24"/>
                <w:szCs w:val="24"/>
              </w:rPr>
              <w:t>VLA</w:t>
            </w:r>
            <w:r w:rsidR="00DA2C0F" w:rsidRPr="0029051E">
              <w:rPr>
                <w:sz w:val="24"/>
                <w:szCs w:val="24"/>
              </w:rPr>
              <w:t>/</w:t>
            </w:r>
            <w:r w:rsidR="0029051E" w:rsidRPr="0029051E">
              <w:rPr>
                <w:sz w:val="24"/>
                <w:szCs w:val="24"/>
              </w:rPr>
              <w:t>2</w:t>
            </w:r>
            <w:r w:rsidR="00DA2C0F" w:rsidRPr="0029051E">
              <w:rPr>
                <w:sz w:val="24"/>
                <w:szCs w:val="24"/>
              </w:rPr>
              <w:t xml:space="preserve"> h; </w:t>
            </w:r>
            <w:r w:rsidR="0011070A" w:rsidRPr="0029051E">
              <w:rPr>
                <w:sz w:val="24"/>
                <w:szCs w:val="24"/>
              </w:rPr>
              <w:t>ETV</w:t>
            </w:r>
            <w:r w:rsidR="00DA2C0F" w:rsidRPr="0029051E">
              <w:rPr>
                <w:sz w:val="24"/>
                <w:szCs w:val="24"/>
              </w:rPr>
              <w:t>/</w:t>
            </w:r>
            <w:r w:rsidR="0029051E" w:rsidRPr="0029051E">
              <w:rPr>
                <w:sz w:val="24"/>
                <w:szCs w:val="24"/>
              </w:rPr>
              <w:t>1</w:t>
            </w:r>
            <w:r w:rsidR="00DA2C0F" w:rsidRPr="0029051E">
              <w:rPr>
                <w:sz w:val="24"/>
                <w:szCs w:val="24"/>
              </w:rPr>
              <w:t xml:space="preserve"> h.</w:t>
            </w:r>
          </w:p>
        </w:tc>
      </w:tr>
      <w:tr w:rsidR="00A51779" w:rsidRPr="007B3728" w:rsidTr="003831CE">
        <w:tc>
          <w:tcPr>
            <w:tcW w:w="846" w:type="dxa"/>
          </w:tcPr>
          <w:p w:rsidR="00A51779" w:rsidRPr="0029051E" w:rsidRDefault="00A51779" w:rsidP="00A51779">
            <w:pPr>
              <w:spacing w:after="0"/>
              <w:rPr>
                <w:sz w:val="24"/>
                <w:szCs w:val="24"/>
              </w:rPr>
            </w:pPr>
            <w:r w:rsidRPr="0029051E">
              <w:rPr>
                <w:sz w:val="24"/>
                <w:szCs w:val="24"/>
              </w:rPr>
              <w:t>5.</w:t>
            </w:r>
          </w:p>
        </w:tc>
        <w:tc>
          <w:tcPr>
            <w:tcW w:w="3118" w:type="dxa"/>
          </w:tcPr>
          <w:p w:rsidR="00A51779" w:rsidRPr="0029051E" w:rsidRDefault="0011070A" w:rsidP="00A51779">
            <w:pPr>
              <w:spacing w:after="0"/>
              <w:rPr>
                <w:sz w:val="24"/>
                <w:szCs w:val="24"/>
              </w:rPr>
            </w:pPr>
            <w:r w:rsidRPr="0029051E">
              <w:rPr>
                <w:sz w:val="24"/>
                <w:szCs w:val="24"/>
              </w:rPr>
              <w:t>Mgr. Gabriela Hricová</w:t>
            </w:r>
          </w:p>
        </w:tc>
        <w:tc>
          <w:tcPr>
            <w:tcW w:w="5098" w:type="dxa"/>
          </w:tcPr>
          <w:p w:rsidR="00A51779" w:rsidRPr="0029051E" w:rsidRDefault="00A51779" w:rsidP="00477AB7">
            <w:pPr>
              <w:spacing w:after="0"/>
              <w:rPr>
                <w:sz w:val="24"/>
                <w:szCs w:val="24"/>
              </w:rPr>
            </w:pPr>
            <w:r w:rsidRPr="0029051E">
              <w:rPr>
                <w:sz w:val="24"/>
                <w:szCs w:val="24"/>
              </w:rPr>
              <w:t>TSV/2</w:t>
            </w:r>
            <w:r w:rsidR="00477AB7" w:rsidRPr="0029051E">
              <w:rPr>
                <w:sz w:val="24"/>
                <w:szCs w:val="24"/>
              </w:rPr>
              <w:t>3</w:t>
            </w:r>
            <w:r w:rsidRPr="0029051E">
              <w:rPr>
                <w:sz w:val="24"/>
                <w:szCs w:val="24"/>
              </w:rPr>
              <w:t xml:space="preserve"> h</w:t>
            </w:r>
            <w:r w:rsidR="004F445E" w:rsidRPr="0029051E">
              <w:rPr>
                <w:sz w:val="24"/>
                <w:szCs w:val="24"/>
              </w:rPr>
              <w:t>.</w:t>
            </w:r>
          </w:p>
        </w:tc>
      </w:tr>
      <w:tr w:rsidR="00A51779" w:rsidRPr="007B3728" w:rsidTr="003831CE">
        <w:tc>
          <w:tcPr>
            <w:tcW w:w="846" w:type="dxa"/>
          </w:tcPr>
          <w:p w:rsidR="00A51779" w:rsidRPr="00E52E08" w:rsidRDefault="00A51779" w:rsidP="00A51779">
            <w:pPr>
              <w:spacing w:after="0"/>
              <w:rPr>
                <w:sz w:val="24"/>
                <w:szCs w:val="24"/>
              </w:rPr>
            </w:pPr>
            <w:r w:rsidRPr="00E52E08">
              <w:rPr>
                <w:sz w:val="24"/>
                <w:szCs w:val="24"/>
              </w:rPr>
              <w:t>6.</w:t>
            </w:r>
          </w:p>
        </w:tc>
        <w:tc>
          <w:tcPr>
            <w:tcW w:w="3118" w:type="dxa"/>
          </w:tcPr>
          <w:p w:rsidR="00A51779" w:rsidRPr="00E52E08" w:rsidRDefault="00A51779" w:rsidP="00A51779">
            <w:pPr>
              <w:spacing w:after="0"/>
              <w:rPr>
                <w:sz w:val="24"/>
                <w:szCs w:val="24"/>
              </w:rPr>
            </w:pPr>
            <w:r w:rsidRPr="00E52E08">
              <w:rPr>
                <w:sz w:val="24"/>
                <w:szCs w:val="24"/>
              </w:rPr>
              <w:t>Mgr. Monika Hurajová</w:t>
            </w:r>
          </w:p>
        </w:tc>
        <w:tc>
          <w:tcPr>
            <w:tcW w:w="5098" w:type="dxa"/>
          </w:tcPr>
          <w:p w:rsidR="00A51779" w:rsidRPr="00E52E08" w:rsidRDefault="00A51779" w:rsidP="00CA18D3">
            <w:pPr>
              <w:spacing w:after="0"/>
              <w:rPr>
                <w:sz w:val="24"/>
                <w:szCs w:val="24"/>
              </w:rPr>
            </w:pPr>
            <w:r w:rsidRPr="00E52E08">
              <w:rPr>
                <w:sz w:val="24"/>
                <w:szCs w:val="24"/>
              </w:rPr>
              <w:t>MAT/20 h</w:t>
            </w:r>
            <w:r w:rsidR="002F6366" w:rsidRPr="00E52E08">
              <w:rPr>
                <w:sz w:val="24"/>
                <w:szCs w:val="24"/>
              </w:rPr>
              <w:t>;</w:t>
            </w:r>
            <w:r w:rsidRPr="00E52E08">
              <w:rPr>
                <w:sz w:val="24"/>
                <w:szCs w:val="24"/>
              </w:rPr>
              <w:t xml:space="preserve"> VYV/</w:t>
            </w:r>
            <w:r w:rsidR="00CA18D3" w:rsidRPr="00E52E08">
              <w:rPr>
                <w:sz w:val="24"/>
                <w:szCs w:val="24"/>
              </w:rPr>
              <w:t xml:space="preserve">3 </w:t>
            </w:r>
            <w:r w:rsidRPr="00E52E08">
              <w:rPr>
                <w:sz w:val="24"/>
                <w:szCs w:val="24"/>
              </w:rPr>
              <w:t>h</w:t>
            </w:r>
            <w:r w:rsidR="002F6366" w:rsidRPr="00E52E08">
              <w:rPr>
                <w:sz w:val="24"/>
                <w:szCs w:val="24"/>
              </w:rPr>
              <w:t>.</w:t>
            </w:r>
          </w:p>
        </w:tc>
      </w:tr>
      <w:tr w:rsidR="00A51779" w:rsidRPr="007B3728" w:rsidTr="008F1990">
        <w:tc>
          <w:tcPr>
            <w:tcW w:w="846" w:type="dxa"/>
          </w:tcPr>
          <w:p w:rsidR="00A51779" w:rsidRPr="0029051E" w:rsidRDefault="00A51779" w:rsidP="00A51779">
            <w:pPr>
              <w:spacing w:after="0"/>
              <w:rPr>
                <w:sz w:val="24"/>
                <w:szCs w:val="24"/>
              </w:rPr>
            </w:pPr>
            <w:r w:rsidRPr="0029051E">
              <w:rPr>
                <w:sz w:val="24"/>
                <w:szCs w:val="24"/>
              </w:rPr>
              <w:t xml:space="preserve">7. </w:t>
            </w:r>
          </w:p>
        </w:tc>
        <w:tc>
          <w:tcPr>
            <w:tcW w:w="3118" w:type="dxa"/>
            <w:shd w:val="clear" w:color="auto" w:fill="auto"/>
          </w:tcPr>
          <w:p w:rsidR="00A51779" w:rsidRPr="0029051E" w:rsidRDefault="00A51779" w:rsidP="008F1990">
            <w:pPr>
              <w:spacing w:after="0"/>
              <w:rPr>
                <w:sz w:val="24"/>
                <w:szCs w:val="24"/>
              </w:rPr>
            </w:pPr>
            <w:r w:rsidRPr="0029051E">
              <w:rPr>
                <w:sz w:val="24"/>
                <w:szCs w:val="24"/>
              </w:rPr>
              <w:t xml:space="preserve">Mgr. </w:t>
            </w:r>
            <w:r w:rsidR="008F1990" w:rsidRPr="0029051E">
              <w:rPr>
                <w:sz w:val="24"/>
                <w:szCs w:val="24"/>
              </w:rPr>
              <w:t>Cígerová Štefánia</w:t>
            </w:r>
          </w:p>
        </w:tc>
        <w:tc>
          <w:tcPr>
            <w:tcW w:w="5098" w:type="dxa"/>
          </w:tcPr>
          <w:p w:rsidR="00A51779" w:rsidRPr="0029051E" w:rsidRDefault="00A51779" w:rsidP="0029051E">
            <w:pPr>
              <w:spacing w:after="0"/>
              <w:rPr>
                <w:sz w:val="24"/>
                <w:szCs w:val="24"/>
              </w:rPr>
            </w:pPr>
            <w:r w:rsidRPr="0029051E">
              <w:rPr>
                <w:sz w:val="24"/>
                <w:szCs w:val="24"/>
              </w:rPr>
              <w:t>ANJ/2</w:t>
            </w:r>
            <w:r w:rsidR="0029051E" w:rsidRPr="0029051E">
              <w:rPr>
                <w:sz w:val="24"/>
                <w:szCs w:val="24"/>
              </w:rPr>
              <w:t>1</w:t>
            </w:r>
            <w:r w:rsidRPr="0029051E">
              <w:rPr>
                <w:sz w:val="24"/>
                <w:szCs w:val="24"/>
              </w:rPr>
              <w:t xml:space="preserve"> h</w:t>
            </w:r>
            <w:r w:rsidR="0029051E" w:rsidRPr="0029051E">
              <w:rPr>
                <w:sz w:val="24"/>
                <w:szCs w:val="24"/>
              </w:rPr>
              <w:t>; HUV/2 h</w:t>
            </w:r>
            <w:r w:rsidR="004F445E" w:rsidRPr="0029051E">
              <w:rPr>
                <w:sz w:val="24"/>
                <w:szCs w:val="24"/>
              </w:rPr>
              <w:t>.</w:t>
            </w:r>
          </w:p>
        </w:tc>
      </w:tr>
      <w:tr w:rsidR="00A51779" w:rsidRPr="007B3728" w:rsidTr="003831CE">
        <w:tc>
          <w:tcPr>
            <w:tcW w:w="846" w:type="dxa"/>
          </w:tcPr>
          <w:p w:rsidR="00A51779" w:rsidRPr="0029051E" w:rsidRDefault="00A51779" w:rsidP="00A51779">
            <w:pPr>
              <w:spacing w:after="0"/>
              <w:rPr>
                <w:sz w:val="24"/>
                <w:szCs w:val="24"/>
              </w:rPr>
            </w:pPr>
            <w:r w:rsidRPr="0029051E">
              <w:rPr>
                <w:sz w:val="24"/>
                <w:szCs w:val="24"/>
              </w:rPr>
              <w:t>8.</w:t>
            </w:r>
          </w:p>
        </w:tc>
        <w:tc>
          <w:tcPr>
            <w:tcW w:w="3118" w:type="dxa"/>
          </w:tcPr>
          <w:p w:rsidR="00A51779" w:rsidRPr="0029051E" w:rsidRDefault="00A51779" w:rsidP="00A51779">
            <w:pPr>
              <w:spacing w:after="0"/>
              <w:rPr>
                <w:sz w:val="24"/>
                <w:szCs w:val="24"/>
              </w:rPr>
            </w:pPr>
            <w:r w:rsidRPr="0029051E">
              <w:rPr>
                <w:sz w:val="24"/>
                <w:szCs w:val="24"/>
              </w:rPr>
              <w:t>Mgr. Rimáková Natália</w:t>
            </w:r>
          </w:p>
        </w:tc>
        <w:tc>
          <w:tcPr>
            <w:tcW w:w="5098" w:type="dxa"/>
          </w:tcPr>
          <w:p w:rsidR="00A51779" w:rsidRPr="0029051E" w:rsidRDefault="00A51779" w:rsidP="0029051E">
            <w:pPr>
              <w:spacing w:after="0"/>
              <w:rPr>
                <w:sz w:val="24"/>
                <w:szCs w:val="24"/>
              </w:rPr>
            </w:pPr>
            <w:r w:rsidRPr="0029051E">
              <w:rPr>
                <w:sz w:val="24"/>
                <w:szCs w:val="24"/>
              </w:rPr>
              <w:t>SJL/1</w:t>
            </w:r>
            <w:r w:rsidR="0029051E" w:rsidRPr="0029051E">
              <w:rPr>
                <w:sz w:val="24"/>
                <w:szCs w:val="24"/>
              </w:rPr>
              <w:t>1</w:t>
            </w:r>
            <w:r w:rsidRPr="0029051E">
              <w:rPr>
                <w:sz w:val="24"/>
                <w:szCs w:val="24"/>
              </w:rPr>
              <w:t xml:space="preserve"> h; OBN/</w:t>
            </w:r>
            <w:r w:rsidR="0011070A" w:rsidRPr="0029051E">
              <w:rPr>
                <w:sz w:val="24"/>
                <w:szCs w:val="24"/>
              </w:rPr>
              <w:t>4</w:t>
            </w:r>
            <w:r w:rsidRPr="0029051E">
              <w:rPr>
                <w:sz w:val="24"/>
                <w:szCs w:val="24"/>
              </w:rPr>
              <w:t xml:space="preserve"> h; INF/</w:t>
            </w:r>
            <w:r w:rsidR="0011070A" w:rsidRPr="0029051E">
              <w:rPr>
                <w:sz w:val="24"/>
                <w:szCs w:val="24"/>
              </w:rPr>
              <w:t>6</w:t>
            </w:r>
            <w:r w:rsidRPr="0029051E">
              <w:rPr>
                <w:sz w:val="24"/>
                <w:szCs w:val="24"/>
              </w:rPr>
              <w:t xml:space="preserve"> h</w:t>
            </w:r>
            <w:r w:rsidR="0011070A" w:rsidRPr="0029051E">
              <w:rPr>
                <w:sz w:val="24"/>
                <w:szCs w:val="24"/>
              </w:rPr>
              <w:t>; ETV/</w:t>
            </w:r>
            <w:r w:rsidR="0029051E" w:rsidRPr="0029051E">
              <w:rPr>
                <w:sz w:val="24"/>
                <w:szCs w:val="24"/>
              </w:rPr>
              <w:t>2</w:t>
            </w:r>
            <w:r w:rsidR="0011070A" w:rsidRPr="0029051E">
              <w:rPr>
                <w:sz w:val="24"/>
                <w:szCs w:val="24"/>
              </w:rPr>
              <w:t xml:space="preserve"> h</w:t>
            </w:r>
            <w:r w:rsidR="00477AB7" w:rsidRPr="0029051E">
              <w:rPr>
                <w:sz w:val="24"/>
                <w:szCs w:val="24"/>
              </w:rPr>
              <w:t>.</w:t>
            </w:r>
          </w:p>
        </w:tc>
      </w:tr>
      <w:tr w:rsidR="00A51779" w:rsidRPr="007B3728" w:rsidTr="003831CE">
        <w:tc>
          <w:tcPr>
            <w:tcW w:w="846" w:type="dxa"/>
          </w:tcPr>
          <w:p w:rsidR="00A51779" w:rsidRPr="0029051E" w:rsidRDefault="00A51779" w:rsidP="00A51779">
            <w:pPr>
              <w:spacing w:after="0"/>
              <w:rPr>
                <w:sz w:val="24"/>
                <w:szCs w:val="24"/>
              </w:rPr>
            </w:pPr>
            <w:r w:rsidRPr="0029051E">
              <w:rPr>
                <w:sz w:val="24"/>
                <w:szCs w:val="24"/>
              </w:rPr>
              <w:t>9.</w:t>
            </w:r>
          </w:p>
        </w:tc>
        <w:tc>
          <w:tcPr>
            <w:tcW w:w="3118" w:type="dxa"/>
          </w:tcPr>
          <w:p w:rsidR="00A51779" w:rsidRPr="0029051E" w:rsidRDefault="00A51779" w:rsidP="0011070A">
            <w:pPr>
              <w:spacing w:after="0"/>
              <w:rPr>
                <w:sz w:val="24"/>
                <w:szCs w:val="24"/>
              </w:rPr>
            </w:pPr>
            <w:r w:rsidRPr="0029051E">
              <w:rPr>
                <w:sz w:val="24"/>
                <w:szCs w:val="24"/>
              </w:rPr>
              <w:t xml:space="preserve">Mgr. </w:t>
            </w:r>
            <w:r w:rsidR="0011070A" w:rsidRPr="0029051E">
              <w:rPr>
                <w:sz w:val="24"/>
                <w:szCs w:val="24"/>
              </w:rPr>
              <w:t>Rapavá Zuzana</w:t>
            </w:r>
          </w:p>
        </w:tc>
        <w:tc>
          <w:tcPr>
            <w:tcW w:w="5098" w:type="dxa"/>
          </w:tcPr>
          <w:p w:rsidR="00A51779" w:rsidRPr="0029051E" w:rsidRDefault="00A51779" w:rsidP="0029051E">
            <w:pPr>
              <w:spacing w:after="0"/>
              <w:rPr>
                <w:sz w:val="24"/>
                <w:szCs w:val="24"/>
              </w:rPr>
            </w:pPr>
            <w:r w:rsidRPr="0029051E">
              <w:rPr>
                <w:sz w:val="24"/>
                <w:szCs w:val="24"/>
              </w:rPr>
              <w:t>SJL/1</w:t>
            </w:r>
            <w:r w:rsidR="0029051E" w:rsidRPr="0029051E">
              <w:rPr>
                <w:sz w:val="24"/>
                <w:szCs w:val="24"/>
              </w:rPr>
              <w:t>5</w:t>
            </w:r>
            <w:r w:rsidRPr="0029051E">
              <w:rPr>
                <w:sz w:val="24"/>
                <w:szCs w:val="24"/>
              </w:rPr>
              <w:t xml:space="preserve"> h; </w:t>
            </w:r>
            <w:r w:rsidR="0011070A" w:rsidRPr="0029051E">
              <w:rPr>
                <w:sz w:val="24"/>
                <w:szCs w:val="24"/>
              </w:rPr>
              <w:t>GEG</w:t>
            </w:r>
            <w:r w:rsidRPr="0029051E">
              <w:rPr>
                <w:sz w:val="24"/>
                <w:szCs w:val="24"/>
              </w:rPr>
              <w:t>/</w:t>
            </w:r>
            <w:r w:rsidR="0029051E" w:rsidRPr="0029051E">
              <w:rPr>
                <w:sz w:val="24"/>
                <w:szCs w:val="24"/>
              </w:rPr>
              <w:t>6</w:t>
            </w:r>
            <w:r w:rsidRPr="0029051E">
              <w:rPr>
                <w:sz w:val="24"/>
                <w:szCs w:val="24"/>
              </w:rPr>
              <w:t xml:space="preserve"> h; HUV/</w:t>
            </w:r>
            <w:r w:rsidR="0029051E" w:rsidRPr="0029051E">
              <w:rPr>
                <w:sz w:val="24"/>
                <w:szCs w:val="24"/>
              </w:rPr>
              <w:t>2</w:t>
            </w:r>
            <w:r w:rsidRPr="0029051E">
              <w:rPr>
                <w:sz w:val="24"/>
                <w:szCs w:val="24"/>
              </w:rPr>
              <w:t xml:space="preserve"> h.</w:t>
            </w:r>
          </w:p>
        </w:tc>
      </w:tr>
      <w:tr w:rsidR="00A51779" w:rsidRPr="007B3728" w:rsidTr="003831CE">
        <w:tc>
          <w:tcPr>
            <w:tcW w:w="846" w:type="dxa"/>
          </w:tcPr>
          <w:p w:rsidR="00A51779" w:rsidRPr="0029051E" w:rsidRDefault="00A51779" w:rsidP="00A51779">
            <w:pPr>
              <w:spacing w:after="0"/>
              <w:rPr>
                <w:sz w:val="24"/>
                <w:szCs w:val="24"/>
              </w:rPr>
            </w:pPr>
            <w:r w:rsidRPr="0029051E">
              <w:rPr>
                <w:sz w:val="24"/>
                <w:szCs w:val="24"/>
              </w:rPr>
              <w:t>10.</w:t>
            </w:r>
          </w:p>
        </w:tc>
        <w:tc>
          <w:tcPr>
            <w:tcW w:w="3118" w:type="dxa"/>
          </w:tcPr>
          <w:p w:rsidR="00A51779" w:rsidRPr="0029051E" w:rsidRDefault="00A51779" w:rsidP="00A51779">
            <w:pPr>
              <w:spacing w:after="0"/>
              <w:rPr>
                <w:sz w:val="24"/>
                <w:szCs w:val="24"/>
              </w:rPr>
            </w:pPr>
            <w:r w:rsidRPr="0029051E">
              <w:rPr>
                <w:sz w:val="24"/>
                <w:szCs w:val="24"/>
              </w:rPr>
              <w:t>Mgr. Kaščák Jozef</w:t>
            </w:r>
          </w:p>
        </w:tc>
        <w:tc>
          <w:tcPr>
            <w:tcW w:w="5098" w:type="dxa"/>
          </w:tcPr>
          <w:p w:rsidR="00A51779" w:rsidRPr="0029051E" w:rsidRDefault="00A51779" w:rsidP="0029051E">
            <w:pPr>
              <w:spacing w:after="0"/>
              <w:rPr>
                <w:sz w:val="24"/>
                <w:szCs w:val="24"/>
              </w:rPr>
            </w:pPr>
            <w:r w:rsidRPr="0029051E">
              <w:rPr>
                <w:sz w:val="24"/>
                <w:szCs w:val="24"/>
              </w:rPr>
              <w:t>RUJ/</w:t>
            </w:r>
            <w:r w:rsidR="0029051E" w:rsidRPr="0029051E">
              <w:rPr>
                <w:sz w:val="24"/>
                <w:szCs w:val="24"/>
              </w:rPr>
              <w:t xml:space="preserve">8 </w:t>
            </w:r>
            <w:r w:rsidRPr="0029051E">
              <w:rPr>
                <w:sz w:val="24"/>
                <w:szCs w:val="24"/>
              </w:rPr>
              <w:t>h; DEJ/</w:t>
            </w:r>
            <w:r w:rsidR="001D7400" w:rsidRPr="0029051E">
              <w:rPr>
                <w:sz w:val="24"/>
                <w:szCs w:val="24"/>
              </w:rPr>
              <w:t>8</w:t>
            </w:r>
            <w:r w:rsidRPr="0029051E">
              <w:rPr>
                <w:sz w:val="24"/>
                <w:szCs w:val="24"/>
              </w:rPr>
              <w:t xml:space="preserve"> h; THD/</w:t>
            </w:r>
            <w:r w:rsidR="0029051E" w:rsidRPr="0029051E">
              <w:rPr>
                <w:sz w:val="24"/>
                <w:szCs w:val="24"/>
              </w:rPr>
              <w:t>5</w:t>
            </w:r>
            <w:r w:rsidRPr="0029051E">
              <w:rPr>
                <w:sz w:val="24"/>
                <w:szCs w:val="24"/>
              </w:rPr>
              <w:t xml:space="preserve"> h</w:t>
            </w:r>
            <w:r w:rsidR="00BF55C0" w:rsidRPr="0029051E">
              <w:rPr>
                <w:sz w:val="24"/>
                <w:szCs w:val="24"/>
              </w:rPr>
              <w:t>.</w:t>
            </w:r>
          </w:p>
        </w:tc>
      </w:tr>
      <w:tr w:rsidR="00A51779" w:rsidRPr="007B3728" w:rsidTr="003831CE">
        <w:tc>
          <w:tcPr>
            <w:tcW w:w="846" w:type="dxa"/>
          </w:tcPr>
          <w:p w:rsidR="00A51779" w:rsidRPr="0029051E" w:rsidRDefault="00A51779" w:rsidP="00A51779">
            <w:pPr>
              <w:spacing w:after="0"/>
              <w:rPr>
                <w:sz w:val="24"/>
                <w:szCs w:val="24"/>
              </w:rPr>
            </w:pPr>
            <w:r w:rsidRPr="0029051E">
              <w:rPr>
                <w:sz w:val="24"/>
                <w:szCs w:val="24"/>
              </w:rPr>
              <w:t>11.</w:t>
            </w:r>
          </w:p>
        </w:tc>
        <w:tc>
          <w:tcPr>
            <w:tcW w:w="3118" w:type="dxa"/>
          </w:tcPr>
          <w:p w:rsidR="00A51779" w:rsidRPr="0029051E" w:rsidRDefault="00A51779" w:rsidP="00A51779">
            <w:pPr>
              <w:spacing w:after="0"/>
              <w:rPr>
                <w:sz w:val="24"/>
                <w:szCs w:val="24"/>
              </w:rPr>
            </w:pPr>
            <w:r w:rsidRPr="0029051E">
              <w:rPr>
                <w:sz w:val="24"/>
                <w:szCs w:val="24"/>
              </w:rPr>
              <w:t>Mgr. Benedicty Gréta</w:t>
            </w:r>
          </w:p>
        </w:tc>
        <w:tc>
          <w:tcPr>
            <w:tcW w:w="5098" w:type="dxa"/>
          </w:tcPr>
          <w:p w:rsidR="00A51779" w:rsidRPr="0029051E" w:rsidRDefault="00A51779" w:rsidP="0029051E">
            <w:pPr>
              <w:spacing w:after="0"/>
              <w:rPr>
                <w:sz w:val="24"/>
                <w:szCs w:val="24"/>
              </w:rPr>
            </w:pPr>
            <w:r w:rsidRPr="0029051E">
              <w:rPr>
                <w:sz w:val="24"/>
                <w:szCs w:val="24"/>
              </w:rPr>
              <w:t>BIO/</w:t>
            </w:r>
            <w:r w:rsidR="00BF55C0" w:rsidRPr="0029051E">
              <w:rPr>
                <w:sz w:val="24"/>
                <w:szCs w:val="24"/>
              </w:rPr>
              <w:t>7</w:t>
            </w:r>
            <w:r w:rsidRPr="0029051E">
              <w:rPr>
                <w:sz w:val="24"/>
                <w:szCs w:val="24"/>
              </w:rPr>
              <w:t xml:space="preserve"> h; </w:t>
            </w:r>
            <w:r w:rsidR="00CA18D3" w:rsidRPr="0029051E">
              <w:rPr>
                <w:sz w:val="24"/>
                <w:szCs w:val="24"/>
              </w:rPr>
              <w:t>THD</w:t>
            </w:r>
            <w:r w:rsidRPr="0029051E">
              <w:rPr>
                <w:sz w:val="24"/>
                <w:szCs w:val="24"/>
              </w:rPr>
              <w:t>/</w:t>
            </w:r>
            <w:r w:rsidR="0029051E" w:rsidRPr="0029051E">
              <w:rPr>
                <w:sz w:val="24"/>
                <w:szCs w:val="24"/>
              </w:rPr>
              <w:t>3</w:t>
            </w:r>
            <w:r w:rsidRPr="0029051E">
              <w:rPr>
                <w:sz w:val="24"/>
                <w:szCs w:val="24"/>
              </w:rPr>
              <w:t xml:space="preserve"> h; </w:t>
            </w:r>
            <w:r w:rsidR="00CA18D3" w:rsidRPr="0029051E">
              <w:rPr>
                <w:sz w:val="24"/>
                <w:szCs w:val="24"/>
              </w:rPr>
              <w:t>FYZ/</w:t>
            </w:r>
            <w:r w:rsidR="0011070A" w:rsidRPr="0029051E">
              <w:rPr>
                <w:sz w:val="24"/>
                <w:szCs w:val="24"/>
              </w:rPr>
              <w:t>6</w:t>
            </w:r>
            <w:r w:rsidR="00CA18D3" w:rsidRPr="0029051E">
              <w:rPr>
                <w:sz w:val="24"/>
                <w:szCs w:val="24"/>
              </w:rPr>
              <w:t xml:space="preserve"> h; </w:t>
            </w:r>
            <w:r w:rsidRPr="0029051E">
              <w:rPr>
                <w:sz w:val="24"/>
                <w:szCs w:val="24"/>
              </w:rPr>
              <w:t>CHE/</w:t>
            </w:r>
            <w:r w:rsidR="00477AB7" w:rsidRPr="0029051E">
              <w:rPr>
                <w:sz w:val="24"/>
                <w:szCs w:val="24"/>
              </w:rPr>
              <w:t>5</w:t>
            </w:r>
            <w:r w:rsidRPr="0029051E">
              <w:rPr>
                <w:sz w:val="24"/>
                <w:szCs w:val="24"/>
              </w:rPr>
              <w:t xml:space="preserve"> h.</w:t>
            </w:r>
          </w:p>
        </w:tc>
      </w:tr>
      <w:tr w:rsidR="00A51779" w:rsidRPr="007B3728" w:rsidTr="003831CE">
        <w:tc>
          <w:tcPr>
            <w:tcW w:w="846" w:type="dxa"/>
          </w:tcPr>
          <w:p w:rsidR="00A51779" w:rsidRPr="0029051E" w:rsidRDefault="00A51779" w:rsidP="00A51779">
            <w:pPr>
              <w:spacing w:after="0"/>
              <w:rPr>
                <w:sz w:val="24"/>
                <w:szCs w:val="24"/>
              </w:rPr>
            </w:pPr>
            <w:r w:rsidRPr="0029051E">
              <w:rPr>
                <w:sz w:val="24"/>
                <w:szCs w:val="24"/>
              </w:rPr>
              <w:t>12.</w:t>
            </w:r>
          </w:p>
        </w:tc>
        <w:tc>
          <w:tcPr>
            <w:tcW w:w="3118" w:type="dxa"/>
          </w:tcPr>
          <w:p w:rsidR="00A51779" w:rsidRPr="0029051E" w:rsidRDefault="00A51779" w:rsidP="0029051E">
            <w:pPr>
              <w:spacing w:after="0"/>
              <w:rPr>
                <w:sz w:val="24"/>
                <w:szCs w:val="24"/>
              </w:rPr>
            </w:pPr>
            <w:r w:rsidRPr="0029051E">
              <w:rPr>
                <w:sz w:val="24"/>
                <w:szCs w:val="24"/>
              </w:rPr>
              <w:t xml:space="preserve">Mgr. </w:t>
            </w:r>
            <w:r w:rsidR="0029051E" w:rsidRPr="0029051E">
              <w:rPr>
                <w:sz w:val="24"/>
                <w:szCs w:val="24"/>
              </w:rPr>
              <w:t>Slovák František</w:t>
            </w:r>
          </w:p>
        </w:tc>
        <w:tc>
          <w:tcPr>
            <w:tcW w:w="5098" w:type="dxa"/>
          </w:tcPr>
          <w:p w:rsidR="00A51779" w:rsidRPr="0029051E" w:rsidRDefault="00A51779" w:rsidP="002F6366">
            <w:pPr>
              <w:spacing w:after="0"/>
              <w:rPr>
                <w:sz w:val="24"/>
                <w:szCs w:val="24"/>
              </w:rPr>
            </w:pPr>
            <w:r w:rsidRPr="0029051E">
              <w:rPr>
                <w:sz w:val="24"/>
                <w:szCs w:val="24"/>
              </w:rPr>
              <w:t>NBV/</w:t>
            </w:r>
            <w:r w:rsidR="001D7400" w:rsidRPr="0029051E">
              <w:rPr>
                <w:sz w:val="24"/>
                <w:szCs w:val="24"/>
              </w:rPr>
              <w:t>4</w:t>
            </w:r>
            <w:r w:rsidRPr="0029051E">
              <w:rPr>
                <w:sz w:val="24"/>
                <w:szCs w:val="24"/>
              </w:rPr>
              <w:t xml:space="preserve"> h.</w:t>
            </w:r>
          </w:p>
        </w:tc>
      </w:tr>
      <w:tr w:rsidR="00A51779" w:rsidRPr="007B3728" w:rsidTr="003831CE">
        <w:tc>
          <w:tcPr>
            <w:tcW w:w="846" w:type="dxa"/>
          </w:tcPr>
          <w:p w:rsidR="00A51779" w:rsidRPr="0029051E" w:rsidRDefault="00A51779" w:rsidP="00A51779">
            <w:pPr>
              <w:spacing w:after="0"/>
              <w:rPr>
                <w:sz w:val="24"/>
                <w:szCs w:val="24"/>
              </w:rPr>
            </w:pPr>
            <w:r w:rsidRPr="0029051E">
              <w:rPr>
                <w:sz w:val="24"/>
                <w:szCs w:val="24"/>
              </w:rPr>
              <w:t>13.</w:t>
            </w:r>
          </w:p>
        </w:tc>
        <w:tc>
          <w:tcPr>
            <w:tcW w:w="3118" w:type="dxa"/>
          </w:tcPr>
          <w:p w:rsidR="00A51779" w:rsidRPr="0029051E" w:rsidRDefault="00A51779" w:rsidP="00480F4D">
            <w:pPr>
              <w:spacing w:after="0"/>
              <w:rPr>
                <w:sz w:val="24"/>
                <w:szCs w:val="24"/>
              </w:rPr>
            </w:pPr>
            <w:r w:rsidRPr="0029051E">
              <w:rPr>
                <w:sz w:val="24"/>
                <w:szCs w:val="24"/>
              </w:rPr>
              <w:t xml:space="preserve">Mgr. </w:t>
            </w:r>
            <w:r w:rsidR="00480F4D" w:rsidRPr="0029051E">
              <w:rPr>
                <w:sz w:val="24"/>
                <w:szCs w:val="24"/>
              </w:rPr>
              <w:t>Kuzmiak František</w:t>
            </w:r>
          </w:p>
        </w:tc>
        <w:tc>
          <w:tcPr>
            <w:tcW w:w="5098" w:type="dxa"/>
          </w:tcPr>
          <w:p w:rsidR="00A51779" w:rsidRPr="0029051E" w:rsidRDefault="00A51779" w:rsidP="002F6366">
            <w:pPr>
              <w:spacing w:after="0"/>
              <w:rPr>
                <w:sz w:val="24"/>
                <w:szCs w:val="24"/>
              </w:rPr>
            </w:pPr>
            <w:r w:rsidRPr="0029051E">
              <w:rPr>
                <w:sz w:val="24"/>
                <w:szCs w:val="24"/>
              </w:rPr>
              <w:t>NBV/</w:t>
            </w:r>
            <w:r w:rsidR="002F6366" w:rsidRPr="0029051E">
              <w:rPr>
                <w:sz w:val="24"/>
                <w:szCs w:val="24"/>
              </w:rPr>
              <w:t>4</w:t>
            </w:r>
            <w:r w:rsidRPr="0029051E">
              <w:rPr>
                <w:sz w:val="24"/>
                <w:szCs w:val="24"/>
              </w:rPr>
              <w:t xml:space="preserve"> h.</w:t>
            </w:r>
          </w:p>
        </w:tc>
      </w:tr>
      <w:tr w:rsidR="00A51779" w:rsidRPr="007B3728" w:rsidTr="003831CE">
        <w:tc>
          <w:tcPr>
            <w:tcW w:w="846" w:type="dxa"/>
          </w:tcPr>
          <w:p w:rsidR="00A51779" w:rsidRPr="0029051E" w:rsidRDefault="00A51779" w:rsidP="00A51779">
            <w:pPr>
              <w:spacing w:after="0"/>
              <w:rPr>
                <w:sz w:val="24"/>
                <w:szCs w:val="24"/>
              </w:rPr>
            </w:pPr>
            <w:r w:rsidRPr="0029051E">
              <w:rPr>
                <w:sz w:val="24"/>
                <w:szCs w:val="24"/>
              </w:rPr>
              <w:t>14.</w:t>
            </w:r>
          </w:p>
        </w:tc>
        <w:tc>
          <w:tcPr>
            <w:tcW w:w="3118" w:type="dxa"/>
          </w:tcPr>
          <w:p w:rsidR="00A51779" w:rsidRPr="0029051E" w:rsidRDefault="00A51779" w:rsidP="00A51779">
            <w:pPr>
              <w:spacing w:after="0"/>
              <w:rPr>
                <w:sz w:val="24"/>
                <w:szCs w:val="24"/>
              </w:rPr>
            </w:pPr>
            <w:r w:rsidRPr="0029051E">
              <w:rPr>
                <w:sz w:val="24"/>
                <w:szCs w:val="24"/>
              </w:rPr>
              <w:t>Mgr. Fričová Magdaléna</w:t>
            </w:r>
          </w:p>
        </w:tc>
        <w:tc>
          <w:tcPr>
            <w:tcW w:w="5098" w:type="dxa"/>
          </w:tcPr>
          <w:p w:rsidR="00A51779" w:rsidRPr="0029051E" w:rsidRDefault="00A51779" w:rsidP="002F6366">
            <w:pPr>
              <w:spacing w:after="0"/>
              <w:rPr>
                <w:sz w:val="24"/>
                <w:szCs w:val="24"/>
              </w:rPr>
            </w:pPr>
            <w:r w:rsidRPr="0029051E">
              <w:rPr>
                <w:sz w:val="24"/>
                <w:szCs w:val="24"/>
              </w:rPr>
              <w:t>NBV/</w:t>
            </w:r>
            <w:r w:rsidR="002F6366" w:rsidRPr="0029051E">
              <w:rPr>
                <w:sz w:val="24"/>
                <w:szCs w:val="24"/>
              </w:rPr>
              <w:t>4</w:t>
            </w:r>
            <w:r w:rsidRPr="0029051E">
              <w:rPr>
                <w:sz w:val="24"/>
                <w:szCs w:val="24"/>
              </w:rPr>
              <w:t xml:space="preserve"> h.</w:t>
            </w:r>
          </w:p>
        </w:tc>
      </w:tr>
      <w:tr w:rsidR="00A51779" w:rsidTr="003831CE">
        <w:tc>
          <w:tcPr>
            <w:tcW w:w="846" w:type="dxa"/>
          </w:tcPr>
          <w:p w:rsidR="00A51779" w:rsidRPr="0029051E" w:rsidRDefault="00A51779" w:rsidP="00B23AF5">
            <w:pPr>
              <w:spacing w:after="0"/>
              <w:rPr>
                <w:sz w:val="24"/>
                <w:szCs w:val="24"/>
              </w:rPr>
            </w:pPr>
            <w:r w:rsidRPr="0029051E">
              <w:rPr>
                <w:sz w:val="24"/>
                <w:szCs w:val="24"/>
              </w:rPr>
              <w:t>1</w:t>
            </w:r>
            <w:r w:rsidR="00B23AF5" w:rsidRPr="0029051E">
              <w:rPr>
                <w:sz w:val="24"/>
                <w:szCs w:val="24"/>
              </w:rPr>
              <w:t>5</w:t>
            </w:r>
            <w:r w:rsidRPr="0029051E">
              <w:rPr>
                <w:sz w:val="24"/>
                <w:szCs w:val="24"/>
              </w:rPr>
              <w:t>.</w:t>
            </w:r>
          </w:p>
        </w:tc>
        <w:tc>
          <w:tcPr>
            <w:tcW w:w="3118" w:type="dxa"/>
          </w:tcPr>
          <w:p w:rsidR="00A51779" w:rsidRPr="0029051E" w:rsidRDefault="00A51779" w:rsidP="00A51779">
            <w:pPr>
              <w:spacing w:after="0"/>
              <w:rPr>
                <w:sz w:val="24"/>
                <w:szCs w:val="24"/>
              </w:rPr>
            </w:pPr>
            <w:r w:rsidRPr="0029051E">
              <w:rPr>
                <w:sz w:val="24"/>
                <w:szCs w:val="24"/>
              </w:rPr>
              <w:t>Mgr. Rimák Štefan</w:t>
            </w:r>
          </w:p>
        </w:tc>
        <w:tc>
          <w:tcPr>
            <w:tcW w:w="5098" w:type="dxa"/>
          </w:tcPr>
          <w:p w:rsidR="00A51779" w:rsidRPr="0029051E" w:rsidRDefault="00A51779" w:rsidP="0029051E">
            <w:pPr>
              <w:spacing w:after="0"/>
              <w:rPr>
                <w:sz w:val="24"/>
                <w:szCs w:val="24"/>
              </w:rPr>
            </w:pPr>
            <w:r w:rsidRPr="0029051E">
              <w:rPr>
                <w:sz w:val="24"/>
                <w:szCs w:val="24"/>
              </w:rPr>
              <w:t xml:space="preserve">MAT/5 h; </w:t>
            </w:r>
            <w:r w:rsidR="00CA18D3" w:rsidRPr="0029051E">
              <w:rPr>
                <w:sz w:val="24"/>
                <w:szCs w:val="24"/>
              </w:rPr>
              <w:t>THD/</w:t>
            </w:r>
            <w:r w:rsidR="0029051E" w:rsidRPr="0029051E">
              <w:rPr>
                <w:sz w:val="24"/>
                <w:szCs w:val="24"/>
              </w:rPr>
              <w:t>1</w:t>
            </w:r>
            <w:r w:rsidR="00CA18D3" w:rsidRPr="0029051E">
              <w:rPr>
                <w:sz w:val="24"/>
                <w:szCs w:val="24"/>
              </w:rPr>
              <w:t xml:space="preserve"> h</w:t>
            </w:r>
            <w:r w:rsidR="004F445E" w:rsidRPr="0029051E">
              <w:rPr>
                <w:sz w:val="24"/>
                <w:szCs w:val="24"/>
              </w:rPr>
              <w:t>.</w:t>
            </w:r>
          </w:p>
        </w:tc>
      </w:tr>
    </w:tbl>
    <w:p w:rsidR="00EB47A0" w:rsidRDefault="00EB47A0" w:rsidP="00E21D02">
      <w:pPr>
        <w:rPr>
          <w:sz w:val="24"/>
          <w:szCs w:val="24"/>
        </w:rPr>
      </w:pPr>
    </w:p>
    <w:p w:rsidR="00FE4327" w:rsidRDefault="00FE4327" w:rsidP="00E21D02">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FE4327" w:rsidRPr="00247F46" w:rsidTr="00FE4327">
        <w:tc>
          <w:tcPr>
            <w:tcW w:w="8719" w:type="dxa"/>
            <w:shd w:val="clear" w:color="auto" w:fill="99CC00"/>
          </w:tcPr>
          <w:p w:rsidR="00FE4327" w:rsidRPr="00B73EC1" w:rsidRDefault="00FE4327" w:rsidP="00CF3603">
            <w:pPr>
              <w:pStyle w:val="Odsekzoznamu"/>
              <w:numPr>
                <w:ilvl w:val="0"/>
                <w:numId w:val="2"/>
              </w:numPr>
              <w:autoSpaceDE w:val="0"/>
              <w:autoSpaceDN w:val="0"/>
              <w:adjustRightInd w:val="0"/>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Materiálno-technické a priestorové podmienky</w:t>
            </w:r>
          </w:p>
        </w:tc>
      </w:tr>
    </w:tbl>
    <w:p w:rsidR="00CE030C" w:rsidRDefault="00CE030C" w:rsidP="00E21D02">
      <w:pPr>
        <w:rPr>
          <w:sz w:val="24"/>
          <w:szCs w:val="24"/>
        </w:rPr>
      </w:pPr>
    </w:p>
    <w:p w:rsidR="00CE030C" w:rsidRDefault="00CE030C" w:rsidP="00E21D02">
      <w:pPr>
        <w:rPr>
          <w:sz w:val="24"/>
          <w:szCs w:val="24"/>
        </w:rPr>
      </w:pPr>
    </w:p>
    <w:p w:rsidR="006401EB" w:rsidRDefault="00D77ACC" w:rsidP="00D77ACC">
      <w:pPr>
        <w:pStyle w:val="Normlnywebov"/>
        <w:spacing w:before="0" w:beforeAutospacing="0" w:after="0" w:afterAutospacing="0"/>
        <w:rPr>
          <w:sz w:val="22"/>
          <w:szCs w:val="22"/>
        </w:rPr>
      </w:pPr>
      <w:r w:rsidRPr="003C7D25">
        <w:rPr>
          <w:sz w:val="22"/>
          <w:szCs w:val="22"/>
        </w:rPr>
        <w:t xml:space="preserve">Priestorové a materiálno-technické podmienky školy sú na veľmi dobrej úrovni. Základnú školu </w:t>
      </w:r>
    </w:p>
    <w:p w:rsidR="006401EB" w:rsidRDefault="00D77ACC" w:rsidP="00D77ACC">
      <w:pPr>
        <w:pStyle w:val="Normlnywebov"/>
        <w:spacing w:before="0" w:beforeAutospacing="0" w:after="0" w:afterAutospacing="0"/>
        <w:rPr>
          <w:sz w:val="22"/>
          <w:szCs w:val="22"/>
        </w:rPr>
      </w:pPr>
      <w:r w:rsidRPr="003C7D25">
        <w:rPr>
          <w:sz w:val="22"/>
          <w:szCs w:val="22"/>
        </w:rPr>
        <w:t xml:space="preserve">s materskou školou je možné rozdeliť na tri časti - hlavnú budovu, telocvičňu a materskú školu. </w:t>
      </w:r>
    </w:p>
    <w:p w:rsidR="005951D2" w:rsidRDefault="00D77ACC" w:rsidP="00D77ACC">
      <w:pPr>
        <w:pStyle w:val="Normlnywebov"/>
        <w:spacing w:before="0" w:beforeAutospacing="0" w:after="0" w:afterAutospacing="0"/>
        <w:rPr>
          <w:sz w:val="22"/>
          <w:szCs w:val="22"/>
        </w:rPr>
      </w:pPr>
      <w:r w:rsidRPr="003C7D25">
        <w:rPr>
          <w:sz w:val="22"/>
          <w:szCs w:val="22"/>
        </w:rPr>
        <w:t>V areál</w:t>
      </w:r>
      <w:r w:rsidR="00A7747E" w:rsidRPr="003C7D25">
        <w:rPr>
          <w:sz w:val="22"/>
          <w:szCs w:val="22"/>
        </w:rPr>
        <w:t>i</w:t>
      </w:r>
      <w:r w:rsidRPr="003C7D25">
        <w:rPr>
          <w:sz w:val="22"/>
          <w:szCs w:val="22"/>
        </w:rPr>
        <w:t xml:space="preserve"> školy sa nachádza aj parkovisko, ktoré slúži zamestnancom školy, rodičom, hosťom alebo návštevníkom telocvične. Hlavná dvojposchodová budova slúži žiakom základnej školy. V tejto budove sídli vedenie školy, nachádza sa tu väčšina odborných učební (školská dielňa, počítačová učebňa s dataprojektorom, jazyková učebňa s interaktívnou tabuľou a vizualizérom, učebňa výtvarnej výchovy), kabinety so svojimi zbierkami, školská knižnica s TV, sklad učebníc,  školský klub detí, školská kuchyňa a jedáleň. V budove školy je ďalej k dispozícii jedna spoločná šatňa so skrinkou pre každého žiaka na úschovu osobných vecí. Na každom poschodí sa nachádzajú kompletne zrekonštruované sociálne zariadenia. Vybavenie kabinetov je každoročne obnovované a dopĺňané aktuálnymi učebnými pomôckami podľa požiadaviek vedúcich zbierok a podľa finančných možností školy. </w:t>
      </w:r>
    </w:p>
    <w:p w:rsidR="00D77ACC" w:rsidRPr="003C7D25" w:rsidRDefault="00D77ACC" w:rsidP="00D77ACC">
      <w:pPr>
        <w:pStyle w:val="Normlnywebov"/>
        <w:spacing w:before="0" w:beforeAutospacing="0" w:after="0" w:afterAutospacing="0"/>
        <w:rPr>
          <w:sz w:val="22"/>
          <w:szCs w:val="22"/>
        </w:rPr>
      </w:pPr>
      <w:r w:rsidRPr="003C7D25">
        <w:rPr>
          <w:sz w:val="22"/>
          <w:szCs w:val="22"/>
        </w:rPr>
        <w:t>V  máj</w:t>
      </w:r>
      <w:r w:rsidR="00BD47A5" w:rsidRPr="003C7D25">
        <w:rPr>
          <w:sz w:val="22"/>
          <w:szCs w:val="22"/>
        </w:rPr>
        <w:t>i 2015</w:t>
      </w:r>
      <w:r w:rsidRPr="003C7D25">
        <w:rPr>
          <w:sz w:val="22"/>
          <w:szCs w:val="22"/>
        </w:rPr>
        <w:t xml:space="preserve"> škola ukončila výstavbu malého futbalového ihriska</w:t>
      </w:r>
      <w:r w:rsidR="005947FF" w:rsidRPr="003C7D25">
        <w:rPr>
          <w:sz w:val="22"/>
          <w:szCs w:val="22"/>
        </w:rPr>
        <w:t>. V</w:t>
      </w:r>
      <w:r w:rsidR="00330844" w:rsidRPr="003C7D25">
        <w:rPr>
          <w:sz w:val="22"/>
          <w:szCs w:val="22"/>
        </w:rPr>
        <w:t> júni 2017 bol postavený skleník</w:t>
      </w:r>
      <w:r w:rsidR="005947FF" w:rsidRPr="003C7D25">
        <w:rPr>
          <w:sz w:val="22"/>
          <w:szCs w:val="22"/>
        </w:rPr>
        <w:t>. V</w:t>
      </w:r>
      <w:r w:rsidR="005951D2" w:rsidRPr="003C7D25">
        <w:rPr>
          <w:sz w:val="22"/>
          <w:szCs w:val="22"/>
        </w:rPr>
        <w:t> septembri 2017 bolo vytvorené doskočisko na skok do diaľky</w:t>
      </w:r>
      <w:r w:rsidR="005947FF" w:rsidRPr="003C7D25">
        <w:rPr>
          <w:sz w:val="22"/>
          <w:szCs w:val="22"/>
        </w:rPr>
        <w:t>. V</w:t>
      </w:r>
      <w:r w:rsidR="00C4717E" w:rsidRPr="003C7D25">
        <w:rPr>
          <w:sz w:val="22"/>
          <w:szCs w:val="22"/>
        </w:rPr>
        <w:t> r.</w:t>
      </w:r>
      <w:r w:rsidR="005947FF" w:rsidRPr="003C7D25">
        <w:rPr>
          <w:sz w:val="22"/>
          <w:szCs w:val="22"/>
        </w:rPr>
        <w:t xml:space="preserve"> 2019 </w:t>
      </w:r>
      <w:r w:rsidR="00C4717E" w:rsidRPr="003C7D25">
        <w:rPr>
          <w:sz w:val="22"/>
          <w:szCs w:val="22"/>
        </w:rPr>
        <w:t>sa uskutočnila rekonštrukcia športovej plochy v areáli školy</w:t>
      </w:r>
      <w:r w:rsidR="005947FF" w:rsidRPr="003C7D25">
        <w:rPr>
          <w:sz w:val="22"/>
          <w:szCs w:val="22"/>
        </w:rPr>
        <w:t xml:space="preserve">, </w:t>
      </w:r>
      <w:r w:rsidR="003D6708" w:rsidRPr="003C7D25">
        <w:rPr>
          <w:sz w:val="22"/>
          <w:szCs w:val="22"/>
        </w:rPr>
        <w:t xml:space="preserve">čo prispelo k </w:t>
      </w:r>
      <w:r w:rsidRPr="003C7D25">
        <w:rPr>
          <w:sz w:val="22"/>
          <w:szCs w:val="22"/>
        </w:rPr>
        <w:t>skvalitneni</w:t>
      </w:r>
      <w:r w:rsidR="003D6708" w:rsidRPr="003C7D25">
        <w:rPr>
          <w:sz w:val="22"/>
          <w:szCs w:val="22"/>
        </w:rPr>
        <w:t>u</w:t>
      </w:r>
      <w:r w:rsidRPr="003C7D25">
        <w:rPr>
          <w:sz w:val="22"/>
          <w:szCs w:val="22"/>
        </w:rPr>
        <w:t xml:space="preserve"> výu</w:t>
      </w:r>
      <w:r w:rsidR="008F1990" w:rsidRPr="003C7D25">
        <w:rPr>
          <w:sz w:val="22"/>
          <w:szCs w:val="22"/>
        </w:rPr>
        <w:t>čb</w:t>
      </w:r>
      <w:r w:rsidRPr="003C7D25">
        <w:rPr>
          <w:sz w:val="22"/>
          <w:szCs w:val="22"/>
        </w:rPr>
        <w:t xml:space="preserve">y telesnej </w:t>
      </w:r>
      <w:r w:rsidR="005951D2" w:rsidRPr="003C7D25">
        <w:rPr>
          <w:sz w:val="22"/>
          <w:szCs w:val="22"/>
        </w:rPr>
        <w:t xml:space="preserve">a športovej </w:t>
      </w:r>
      <w:r w:rsidRPr="003C7D25">
        <w:rPr>
          <w:sz w:val="22"/>
          <w:szCs w:val="22"/>
        </w:rPr>
        <w:t>výchovy a tráveni</w:t>
      </w:r>
      <w:r w:rsidR="003D6708" w:rsidRPr="003C7D25">
        <w:rPr>
          <w:sz w:val="22"/>
          <w:szCs w:val="22"/>
        </w:rPr>
        <w:t>a</w:t>
      </w:r>
      <w:r w:rsidRPr="003C7D25">
        <w:rPr>
          <w:sz w:val="22"/>
          <w:szCs w:val="22"/>
        </w:rPr>
        <w:t xml:space="preserve"> voľného času našich žiakov počas školského roka.</w:t>
      </w:r>
    </w:p>
    <w:p w:rsidR="00D77ACC" w:rsidRDefault="00D77ACC" w:rsidP="00D77ACC">
      <w:pPr>
        <w:pStyle w:val="Normlnywebov"/>
        <w:spacing w:before="0" w:beforeAutospacing="0" w:after="0" w:afterAutospacing="0"/>
        <w:rPr>
          <w:sz w:val="22"/>
          <w:szCs w:val="22"/>
        </w:rPr>
      </w:pPr>
      <w:r w:rsidRPr="003C7D25">
        <w:rPr>
          <w:sz w:val="22"/>
          <w:szCs w:val="22"/>
        </w:rPr>
        <w:t>V</w:t>
      </w:r>
      <w:r w:rsidR="0068126B" w:rsidRPr="003C7D25">
        <w:rPr>
          <w:sz w:val="22"/>
          <w:szCs w:val="22"/>
        </w:rPr>
        <w:t> </w:t>
      </w:r>
      <w:r w:rsidRPr="003C7D25">
        <w:rPr>
          <w:sz w:val="22"/>
          <w:szCs w:val="22"/>
        </w:rPr>
        <w:t>exteriér</w:t>
      </w:r>
      <w:r w:rsidR="0068126B" w:rsidRPr="003C7D25">
        <w:rPr>
          <w:sz w:val="22"/>
          <w:szCs w:val="22"/>
        </w:rPr>
        <w:t xml:space="preserve">i </w:t>
      </w:r>
      <w:r w:rsidRPr="003C7D25">
        <w:rPr>
          <w:sz w:val="22"/>
          <w:szCs w:val="22"/>
        </w:rPr>
        <w:t xml:space="preserve">školy sa tiež nachádza detské ihrisko s hracími prvkami, ktoré sa teší značnej obľube u mladších žiakov ZŠ, ale aj u značného počtu obyvateľov obce so svojimi najmenšími ratolesťami. </w:t>
      </w:r>
      <w:r w:rsidR="00EE77F1" w:rsidRPr="003C7D25">
        <w:rPr>
          <w:sz w:val="22"/>
          <w:szCs w:val="22"/>
        </w:rPr>
        <w:t>V júli 2017 boli v areáli školy umiestnenie drevené lavičky.</w:t>
      </w:r>
    </w:p>
    <w:p w:rsidR="006401EB" w:rsidRDefault="006401EB" w:rsidP="006401EB">
      <w:pPr>
        <w:spacing w:after="0" w:line="240" w:lineRule="auto"/>
        <w:rPr>
          <w:rFonts w:eastAsia="Times New Roman"/>
          <w:bCs w:val="0"/>
          <w:lang w:eastAsia="sk-SK"/>
        </w:rPr>
      </w:pPr>
      <w:r w:rsidRPr="006401EB">
        <w:t>V r. 2017 bola zrealizovaná úprava obvodového plášťa starej budovy ŠJ, ktorej vnútorné priestory sa využívajú na záujmovú činnosť žiakov v oblasti ľudovo - umeleckých tradícií a tiež ako cvičná kuchynka.</w:t>
      </w:r>
      <w:r>
        <w:t xml:space="preserve"> V r. </w:t>
      </w:r>
      <w:r w:rsidRPr="006401EB">
        <w:rPr>
          <w:rFonts w:eastAsia="Times New Roman"/>
          <w:bCs w:val="0"/>
          <w:lang w:eastAsia="sk-SK"/>
        </w:rPr>
        <w:t>2020</w:t>
      </w:r>
      <w:r>
        <w:rPr>
          <w:rFonts w:eastAsia="Times New Roman"/>
          <w:bCs w:val="0"/>
          <w:lang w:eastAsia="sk-SK"/>
        </w:rPr>
        <w:t xml:space="preserve"> sa u</w:t>
      </w:r>
      <w:r w:rsidRPr="006401EB">
        <w:rPr>
          <w:rFonts w:eastAsia="Times New Roman"/>
          <w:bCs w:val="0"/>
          <w:lang w:eastAsia="sk-SK"/>
        </w:rPr>
        <w:t>skutočnila konštrukcia kúrenia v budove základnej školy a v budove telocvične.V roku 2022 prebehla rekonštrukcia sociálnych zariadení v budove telocvične.</w:t>
      </w:r>
    </w:p>
    <w:p w:rsidR="006401EB" w:rsidRDefault="006401EB" w:rsidP="006401EB">
      <w:pPr>
        <w:spacing w:line="240" w:lineRule="auto"/>
      </w:pPr>
      <w:r w:rsidRPr="006401EB">
        <w:rPr>
          <w:rFonts w:eastAsia="Times New Roman"/>
          <w:bCs w:val="0"/>
          <w:lang w:eastAsia="sk-SK"/>
        </w:rPr>
        <w:t xml:space="preserve">V priestoroch telocvične je zriadená školská sauna, ktorá slúži žiakom školy, čím sa podstatne skvalitnila a rozšírila propagácie zdravého životného štýlu, vyučovania telesnej výchovy a ako rozšírenie možností trávenia voľného času pre žiakov ZŠ.  </w:t>
      </w:r>
    </w:p>
    <w:p w:rsidR="00123B08" w:rsidRPr="003C7D25" w:rsidRDefault="00123B08" w:rsidP="00D77ACC">
      <w:pPr>
        <w:pStyle w:val="Normlnywebov"/>
        <w:spacing w:before="0" w:beforeAutospacing="0" w:after="0" w:afterAutospacing="0"/>
        <w:rPr>
          <w:sz w:val="22"/>
          <w:szCs w:val="22"/>
        </w:rPr>
      </w:pPr>
    </w:p>
    <w:p w:rsidR="00D77ACC" w:rsidRDefault="00D77ACC" w:rsidP="00D77ACC">
      <w:pPr>
        <w:pStyle w:val="Normlnywebov"/>
        <w:spacing w:before="0" w:beforeAutospacing="0" w:after="0" w:afterAutospacing="0"/>
        <w:rPr>
          <w:sz w:val="22"/>
          <w:szCs w:val="22"/>
        </w:rPr>
      </w:pPr>
      <w:r w:rsidRPr="003C7D25">
        <w:rPr>
          <w:sz w:val="22"/>
          <w:szCs w:val="22"/>
        </w:rPr>
        <w:t>Po rekonštrukcii výdajnej kuchyne a soc. zariadení pre zamestnancov sú aj materiálno- technické podmienky v materskej škole na veľmi dobrej úrovni. V budúcnosti by sme chceli upriamiť pozornosť na rekonštrukciu vybavenia a modernizáciu školskej dielne, areálu školy, jeho oplotenia a dobudovania ďalších možností na oddych a  pohybové vyžitie našich detí s cieľom zlepšenia ich fyzickej kondície.</w:t>
      </w:r>
    </w:p>
    <w:p w:rsidR="009C633F" w:rsidRDefault="009C633F" w:rsidP="00D77ACC">
      <w:pPr>
        <w:pStyle w:val="Normlnywebov"/>
        <w:spacing w:before="0" w:beforeAutospacing="0" w:after="0" w:afterAutospacing="0"/>
        <w:rPr>
          <w:sz w:val="22"/>
          <w:szCs w:val="22"/>
        </w:rPr>
      </w:pPr>
    </w:p>
    <w:p w:rsidR="009C633F" w:rsidRPr="00691A6D" w:rsidRDefault="009C633F" w:rsidP="00D77ACC">
      <w:pPr>
        <w:pStyle w:val="Normlnywebov"/>
        <w:spacing w:before="0" w:beforeAutospacing="0" w:after="0" w:afterAutospacing="0"/>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EB47A0" w:rsidRPr="00247F46" w:rsidTr="00DA09FE">
        <w:trPr>
          <w:jc w:val="center"/>
        </w:trPr>
        <w:tc>
          <w:tcPr>
            <w:tcW w:w="8719" w:type="dxa"/>
            <w:shd w:val="clear" w:color="auto" w:fill="99CC00"/>
          </w:tcPr>
          <w:p w:rsidR="00EB47A0" w:rsidRPr="00B73EC1" w:rsidRDefault="00EB47A0"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Podmienky na zaistenie bezpečnosti a ochrany zdravia pri výchove a vzdelávaní</w:t>
            </w:r>
          </w:p>
        </w:tc>
      </w:tr>
    </w:tbl>
    <w:p w:rsidR="00EB47A0" w:rsidRDefault="00EB47A0" w:rsidP="00E21D02">
      <w:pPr>
        <w:rPr>
          <w:sz w:val="24"/>
          <w:szCs w:val="24"/>
        </w:rPr>
      </w:pPr>
    </w:p>
    <w:p w:rsidR="00CE030C" w:rsidRPr="00691A6D" w:rsidRDefault="002C6D2E" w:rsidP="00CE030C">
      <w:pPr>
        <w:spacing w:before="100" w:beforeAutospacing="1" w:after="100" w:afterAutospacing="1" w:line="240" w:lineRule="auto"/>
        <w:ind w:firstLine="708"/>
        <w:jc w:val="both"/>
        <w:rPr>
          <w:rFonts w:eastAsia="Times New Roman"/>
          <w:bCs w:val="0"/>
          <w:lang w:eastAsia="sk-SK"/>
        </w:rPr>
      </w:pPr>
      <w:r w:rsidRPr="00691A6D">
        <w:rPr>
          <w:rFonts w:eastAsia="Times New Roman"/>
          <w:bCs w:val="0"/>
          <w:lang w:eastAsia="sk-SK"/>
        </w:rPr>
        <w:t>Predstaviteľmi výchovy k bezpečnému</w:t>
      </w:r>
      <w:r w:rsidR="00CE030C" w:rsidRPr="00691A6D">
        <w:rPr>
          <w:rFonts w:eastAsia="Times New Roman"/>
          <w:bCs w:val="0"/>
          <w:lang w:eastAsia="sk-SK"/>
        </w:rPr>
        <w:t xml:space="preserve"> správaniu a k bezpečnosti a ochrane zdravia pri práci v škole sú všetci pedagogickí </w:t>
      </w:r>
      <w:r w:rsidRPr="00691A6D">
        <w:rPr>
          <w:rFonts w:eastAsia="Times New Roman"/>
          <w:bCs w:val="0"/>
          <w:lang w:eastAsia="sk-SK"/>
        </w:rPr>
        <w:t>zamestnanci</w:t>
      </w:r>
      <w:r w:rsidR="00CE030C" w:rsidRPr="00691A6D">
        <w:rPr>
          <w:rFonts w:eastAsia="Times New Roman"/>
          <w:bCs w:val="0"/>
          <w:lang w:eastAsia="sk-SK"/>
        </w:rPr>
        <w:t xml:space="preserve"> školy. Problematika bezpečnosti a ochrany zdravia sa uplatňuje už v existujúcich témach jednotlivých predmetov. Úlohou učiteľa je viesť žiakov k dodržiav</w:t>
      </w:r>
      <w:r w:rsidRPr="00691A6D">
        <w:rPr>
          <w:rFonts w:eastAsia="Times New Roman"/>
          <w:bCs w:val="0"/>
          <w:lang w:eastAsia="sk-SK"/>
        </w:rPr>
        <w:t xml:space="preserve">aniu zásad bezpečného </w:t>
      </w:r>
      <w:r w:rsidR="00CE030C" w:rsidRPr="00691A6D">
        <w:rPr>
          <w:rFonts w:eastAsia="Times New Roman"/>
          <w:bCs w:val="0"/>
          <w:lang w:eastAsia="sk-SK"/>
        </w:rPr>
        <w:t>správania a bezpečnosti a ochrany zdravia pri práci, k dodržiavaniu hygienických zásad, pomáhať v prípade zdravotnej alebo inej núdze, dodržiavať dopravné a požiarne pokyny.</w:t>
      </w:r>
    </w:p>
    <w:p w:rsidR="00EE77F1" w:rsidRPr="00691A6D" w:rsidRDefault="00CE030C" w:rsidP="00EE77F1">
      <w:pPr>
        <w:spacing w:after="0" w:line="240" w:lineRule="auto"/>
        <w:jc w:val="both"/>
        <w:rPr>
          <w:rFonts w:eastAsia="Times New Roman"/>
          <w:bCs w:val="0"/>
          <w:lang w:eastAsia="sk-SK"/>
        </w:rPr>
      </w:pPr>
      <w:r w:rsidRPr="00691A6D">
        <w:rPr>
          <w:rFonts w:eastAsia="Times New Roman"/>
          <w:bCs w:val="0"/>
          <w:lang w:eastAsia="sk-SK"/>
        </w:rPr>
        <w:t xml:space="preserve">Žiaci spoznávajú zásady správneho životného štýlu podporujúceho zdravie, orientujú sa </w:t>
      </w:r>
    </w:p>
    <w:p w:rsidR="00EE77F1" w:rsidRPr="00691A6D" w:rsidRDefault="00CE030C" w:rsidP="00EE77F1">
      <w:pPr>
        <w:spacing w:after="0" w:line="240" w:lineRule="auto"/>
        <w:jc w:val="both"/>
        <w:rPr>
          <w:rFonts w:eastAsia="Times New Roman"/>
          <w:bCs w:val="0"/>
          <w:lang w:eastAsia="sk-SK"/>
        </w:rPr>
      </w:pPr>
      <w:r w:rsidRPr="00691A6D">
        <w:rPr>
          <w:rFonts w:eastAsia="Times New Roman"/>
          <w:bCs w:val="0"/>
          <w:lang w:eastAsia="sk-SK"/>
        </w:rPr>
        <w:t xml:space="preserve">v školskom prostredí, naučia sa konať v prípade mimoriadnych udalostí a poranení, spoznávajú požiadavky správnej životosprávy, dôsledky pitia alkoholu a fajčenia, nebezpečenstva užívania a šírenia drog. Žiakov učiteľ oboznamuje  so zásadami bezpečného konania a správania pri hrách, </w:t>
      </w:r>
      <w:r w:rsidRPr="00691A6D">
        <w:rPr>
          <w:rFonts w:eastAsia="Times New Roman"/>
          <w:bCs w:val="0"/>
          <w:lang w:eastAsia="sk-SK"/>
        </w:rPr>
        <w:lastRenderedPageBreak/>
        <w:t>športových činnostiach, výletoch, exkurziách a pri záujmových činnostiach. Žiaci okrem tém v jednotlivých predmetoch sú s ochranou zdravia a bezpečnosťou oboznamovaní na začiatku školského roka, pred akciami organizovanými školou, pred začatím cvičenia a práce v laboratóriách a dielňach. Rodičia sú  na triednych aktívoch oboznámení so školským poriadkom.  Prac</w:t>
      </w:r>
      <w:r w:rsidR="002C6D2E" w:rsidRPr="00691A6D">
        <w:rPr>
          <w:rFonts w:eastAsia="Times New Roman"/>
          <w:bCs w:val="0"/>
          <w:lang w:eastAsia="sk-SK"/>
        </w:rPr>
        <w:t>ovníci školy absolvujú v pravidelných termínoch</w:t>
      </w:r>
      <w:r w:rsidRPr="00691A6D">
        <w:rPr>
          <w:rFonts w:eastAsia="Times New Roman"/>
          <w:bCs w:val="0"/>
          <w:lang w:eastAsia="sk-SK"/>
        </w:rPr>
        <w:t xml:space="preserve"> školenie bezpečnostným technikom o bezpečnosti pri práci a požiarnej ochrane. Bezpečnostný technik školí aj všetkých</w:t>
      </w:r>
      <w:r w:rsidR="002C6D2E" w:rsidRPr="00691A6D">
        <w:rPr>
          <w:rFonts w:eastAsia="Times New Roman"/>
          <w:bCs w:val="0"/>
          <w:lang w:eastAsia="sk-SK"/>
        </w:rPr>
        <w:t xml:space="preserve"> novoprijatých pracovníkov. BOZ</w:t>
      </w:r>
      <w:r w:rsidRPr="00691A6D">
        <w:rPr>
          <w:rFonts w:eastAsia="Times New Roman"/>
          <w:bCs w:val="0"/>
          <w:lang w:eastAsia="sk-SK"/>
        </w:rPr>
        <w:t xml:space="preserve"> je zahrnuté </w:t>
      </w:r>
    </w:p>
    <w:p w:rsidR="00CE030C" w:rsidRPr="00691A6D" w:rsidRDefault="00CE030C" w:rsidP="00EE77F1">
      <w:pPr>
        <w:spacing w:after="0" w:line="240" w:lineRule="auto"/>
        <w:jc w:val="both"/>
        <w:rPr>
          <w:rFonts w:eastAsia="Times New Roman"/>
          <w:bCs w:val="0"/>
          <w:lang w:eastAsia="sk-SK"/>
        </w:rPr>
      </w:pPr>
      <w:r w:rsidRPr="00691A6D">
        <w:rPr>
          <w:rFonts w:eastAsia="Times New Roman"/>
          <w:bCs w:val="0"/>
          <w:lang w:eastAsia="sk-SK"/>
        </w:rPr>
        <w:t>vo vnútornom poriadku školy</w:t>
      </w:r>
      <w:r w:rsidR="002C6D2E" w:rsidRPr="00691A6D">
        <w:rPr>
          <w:rFonts w:eastAsia="Times New Roman"/>
          <w:bCs w:val="0"/>
          <w:lang w:eastAsia="sk-SK"/>
        </w:rPr>
        <w:t xml:space="preserve">, prevádzkových poriadkoch BOZ </w:t>
      </w:r>
      <w:r w:rsidRPr="00691A6D">
        <w:rPr>
          <w:rFonts w:eastAsia="Times New Roman"/>
          <w:bCs w:val="0"/>
          <w:lang w:eastAsia="sk-SK"/>
        </w:rPr>
        <w:t>a školskom poriadku. Robia sa pravidelné revízie elektrického a plynového zariadenia, bleskozvodov, hasiacich prístrojov a hydrantov, telocvičného náradia pred každou vyučovacou hodinou.</w:t>
      </w:r>
    </w:p>
    <w:p w:rsidR="00CE030C" w:rsidRPr="00691A6D" w:rsidRDefault="00CE030C" w:rsidP="00EE77F1">
      <w:pPr>
        <w:spacing w:before="100" w:beforeAutospacing="1" w:after="0" w:line="240" w:lineRule="auto"/>
        <w:rPr>
          <w:rFonts w:eastAsia="Times New Roman"/>
          <w:bCs w:val="0"/>
          <w:lang w:eastAsia="sk-SK"/>
        </w:rPr>
      </w:pPr>
      <w:r w:rsidRPr="00691A6D">
        <w:rPr>
          <w:rFonts w:eastAsia="Times New Roman"/>
          <w:bCs w:val="0"/>
          <w:lang w:eastAsia="sk-SK"/>
        </w:rPr>
        <w:t>Pre školskú dielňu, kuchyn</w:t>
      </w:r>
      <w:r w:rsidR="002C6D2E" w:rsidRPr="00691A6D">
        <w:rPr>
          <w:rFonts w:eastAsia="Times New Roman"/>
          <w:bCs w:val="0"/>
          <w:lang w:eastAsia="sk-SK"/>
        </w:rPr>
        <w:t>ku, odborné učebne,</w:t>
      </w:r>
      <w:r w:rsidRPr="00691A6D">
        <w:rPr>
          <w:rFonts w:eastAsia="Times New Roman"/>
          <w:bCs w:val="0"/>
          <w:lang w:eastAsia="sk-SK"/>
        </w:rPr>
        <w:t xml:space="preserve"> telocvi</w:t>
      </w:r>
      <w:r w:rsidR="002C6D2E" w:rsidRPr="00691A6D">
        <w:rPr>
          <w:rFonts w:eastAsia="Times New Roman"/>
          <w:bCs w:val="0"/>
          <w:lang w:eastAsia="sk-SK"/>
        </w:rPr>
        <w:t>čňu, posilňovňu a saunu</w:t>
      </w:r>
      <w:r w:rsidRPr="00691A6D">
        <w:rPr>
          <w:rFonts w:eastAsia="Times New Roman"/>
          <w:bCs w:val="0"/>
          <w:lang w:eastAsia="sk-SK"/>
        </w:rPr>
        <w:t xml:space="preserve"> sú vypracované a na viditeľnom mieste umiestnené prevádzkové poriadky, s ktorými sú oboznámení žiaci, vyučujúci, ostatní pracovníci školy a nájomcovia nebytových priestorov.</w:t>
      </w:r>
    </w:p>
    <w:p w:rsidR="00790D15" w:rsidRPr="00691A6D" w:rsidRDefault="00790D15" w:rsidP="00EE77F1">
      <w:pPr>
        <w:spacing w:before="100" w:beforeAutospacing="1" w:after="0" w:line="240" w:lineRule="auto"/>
        <w:rPr>
          <w:rFonts w:eastAsia="Times New Roman"/>
          <w:bCs w:val="0"/>
          <w:lang w:eastAsia="sk-S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EB47A0" w:rsidRPr="00247F46" w:rsidTr="00DA09FE">
        <w:trPr>
          <w:jc w:val="center"/>
        </w:trPr>
        <w:tc>
          <w:tcPr>
            <w:tcW w:w="8719" w:type="dxa"/>
            <w:shd w:val="clear" w:color="auto" w:fill="99CC00"/>
          </w:tcPr>
          <w:p w:rsidR="00684DBB" w:rsidRDefault="00684DBB"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p>
          <w:p w:rsidR="00EB47A0" w:rsidRPr="00B73EC1" w:rsidRDefault="00EB47A0"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Vnútorný systém kontroly a hodnotenia detí a žiakov</w:t>
            </w:r>
          </w:p>
        </w:tc>
      </w:tr>
    </w:tbl>
    <w:p w:rsidR="00EB47A0" w:rsidRDefault="00EB47A0" w:rsidP="00E21D02">
      <w:pPr>
        <w:rPr>
          <w:sz w:val="24"/>
          <w:szCs w:val="24"/>
        </w:rPr>
      </w:pPr>
    </w:p>
    <w:p w:rsidR="007A65AA" w:rsidRPr="00ED5457" w:rsidRDefault="007A65AA" w:rsidP="007A65AA">
      <w:pPr>
        <w:spacing w:before="100" w:beforeAutospacing="1" w:after="100" w:afterAutospacing="1" w:line="240" w:lineRule="auto"/>
        <w:jc w:val="both"/>
        <w:rPr>
          <w:rFonts w:eastAsia="Times New Roman"/>
          <w:bCs w:val="0"/>
          <w:sz w:val="24"/>
          <w:szCs w:val="24"/>
          <w:lang w:eastAsia="sk-SK"/>
        </w:rPr>
      </w:pPr>
      <w:r w:rsidRPr="00ED5457">
        <w:rPr>
          <w:rFonts w:eastAsia="Times New Roman"/>
          <w:b/>
          <w:sz w:val="24"/>
          <w:szCs w:val="24"/>
          <w:lang w:eastAsia="sk-SK"/>
        </w:rPr>
        <w:t>Zásady hodnotenia</w:t>
      </w:r>
    </w:p>
    <w:p w:rsidR="007A65AA" w:rsidRPr="00ED5457" w:rsidRDefault="007A65AA" w:rsidP="007A65AA">
      <w:pPr>
        <w:spacing w:before="100" w:beforeAutospacing="1" w:after="100" w:afterAutospacing="1" w:line="240" w:lineRule="auto"/>
        <w:jc w:val="both"/>
        <w:rPr>
          <w:rFonts w:eastAsia="Times New Roman"/>
          <w:bCs w:val="0"/>
          <w:sz w:val="24"/>
          <w:szCs w:val="24"/>
          <w:lang w:eastAsia="sk-SK"/>
        </w:rPr>
      </w:pPr>
      <w:r w:rsidRPr="00ED5457">
        <w:rPr>
          <w:rFonts w:eastAsia="Times New Roman"/>
          <w:bCs w:val="0"/>
          <w:sz w:val="24"/>
          <w:szCs w:val="24"/>
          <w:lang w:eastAsia="sk-SK"/>
        </w:rPr>
        <w:t> </w:t>
      </w:r>
    </w:p>
    <w:p w:rsidR="007A65AA" w:rsidRPr="00ED5457" w:rsidRDefault="007A65AA" w:rsidP="007A65AA">
      <w:pPr>
        <w:spacing w:before="100" w:beforeAutospacing="1" w:after="100" w:afterAutospacing="1" w:line="240" w:lineRule="auto"/>
        <w:jc w:val="both"/>
        <w:rPr>
          <w:rFonts w:eastAsia="Times New Roman"/>
          <w:bCs w:val="0"/>
          <w:sz w:val="24"/>
          <w:szCs w:val="24"/>
          <w:lang w:eastAsia="sk-SK"/>
        </w:rPr>
      </w:pPr>
      <w:r w:rsidRPr="00ED5457">
        <w:rPr>
          <w:rFonts w:eastAsia="Times New Roman"/>
          <w:bCs w:val="0"/>
          <w:sz w:val="24"/>
          <w:szCs w:val="24"/>
          <w:lang w:eastAsia="sk-SK"/>
        </w:rPr>
        <w:t xml:space="preserve">Hodnotenie žiakov upravuje </w:t>
      </w:r>
      <w:r w:rsidRPr="00ED5457">
        <w:rPr>
          <w:rFonts w:eastAsia="Times New Roman"/>
          <w:b/>
          <w:sz w:val="24"/>
          <w:szCs w:val="24"/>
          <w:lang w:eastAsia="sk-SK"/>
        </w:rPr>
        <w:t>§ 55 – 57 zákona č.245/2008 Z</w:t>
      </w:r>
      <w:r w:rsidR="007E25D3">
        <w:rPr>
          <w:rFonts w:eastAsia="Times New Roman"/>
          <w:b/>
          <w:sz w:val="24"/>
          <w:szCs w:val="24"/>
          <w:lang w:eastAsia="sk-SK"/>
        </w:rPr>
        <w:t>.</w:t>
      </w:r>
      <w:r w:rsidRPr="00ED5457">
        <w:rPr>
          <w:rFonts w:eastAsia="Times New Roman"/>
          <w:b/>
          <w:sz w:val="24"/>
          <w:szCs w:val="24"/>
          <w:lang w:eastAsia="sk-SK"/>
        </w:rPr>
        <w:t>z.– Školský zákon</w:t>
      </w:r>
    </w:p>
    <w:p w:rsidR="00ED5457" w:rsidRPr="00ED5457" w:rsidRDefault="007A65AA" w:rsidP="00ED5457">
      <w:pPr>
        <w:spacing w:before="120" w:after="0" w:line="240" w:lineRule="auto"/>
        <w:jc w:val="both"/>
      </w:pPr>
      <w:r w:rsidRPr="00ED5457">
        <w:rPr>
          <w:rFonts w:eastAsia="Times New Roman"/>
          <w:bCs w:val="0"/>
          <w:sz w:val="24"/>
          <w:szCs w:val="24"/>
          <w:lang w:eastAsia="sk-SK"/>
        </w:rPr>
        <w:t> </w:t>
      </w:r>
      <w:r w:rsidR="00ED5457" w:rsidRPr="00ED5457">
        <w:t>Vnútorný systém hodnotenia kvality zameriame na 3 oblasti:</w:t>
      </w:r>
    </w:p>
    <w:p w:rsidR="00ED5457" w:rsidRPr="00ED5457" w:rsidRDefault="00ED5457" w:rsidP="00ED5457">
      <w:pPr>
        <w:spacing w:before="120" w:after="0" w:line="240" w:lineRule="auto"/>
        <w:jc w:val="both"/>
      </w:pPr>
      <w:r w:rsidRPr="00ED5457">
        <w:t xml:space="preserve">1. Hodnotenie žiakov </w:t>
      </w:r>
    </w:p>
    <w:p w:rsidR="00ED5457" w:rsidRPr="00ED5457" w:rsidRDefault="00ED5457" w:rsidP="00ED5457">
      <w:pPr>
        <w:spacing w:before="120" w:after="0" w:line="240" w:lineRule="auto"/>
        <w:jc w:val="both"/>
      </w:pPr>
      <w:r w:rsidRPr="00ED5457">
        <w:t>2. Hodnotenie pedagogických zamestnancov</w:t>
      </w:r>
    </w:p>
    <w:p w:rsidR="00ED5457" w:rsidRPr="00ED5457" w:rsidRDefault="00ED5457" w:rsidP="00ED5457">
      <w:pPr>
        <w:spacing w:before="120" w:after="0" w:line="240" w:lineRule="auto"/>
        <w:jc w:val="both"/>
      </w:pPr>
      <w:r w:rsidRPr="00ED5457">
        <w:t xml:space="preserve">3. Hodnotenie školy </w:t>
      </w:r>
    </w:p>
    <w:p w:rsidR="00ED5457" w:rsidRPr="00ED5457" w:rsidRDefault="00ED5457" w:rsidP="00ED5457">
      <w:pPr>
        <w:spacing w:before="120" w:after="0" w:line="240" w:lineRule="auto"/>
        <w:jc w:val="both"/>
      </w:pPr>
    </w:p>
    <w:p w:rsidR="00ED5457" w:rsidRPr="00ED5457" w:rsidRDefault="00ED5457" w:rsidP="00CF3603">
      <w:pPr>
        <w:numPr>
          <w:ilvl w:val="0"/>
          <w:numId w:val="8"/>
        </w:numPr>
        <w:spacing w:before="120" w:after="0" w:line="360" w:lineRule="auto"/>
        <w:jc w:val="both"/>
        <w:rPr>
          <w:b/>
        </w:rPr>
      </w:pPr>
      <w:r w:rsidRPr="00ED5457">
        <w:rPr>
          <w:b/>
        </w:rPr>
        <w:t>Hodnotenie vzdelávacích výsledkov práce žiakov</w:t>
      </w:r>
    </w:p>
    <w:p w:rsidR="00ED5457" w:rsidRPr="00ED5457" w:rsidRDefault="00ED5457" w:rsidP="00B0100F">
      <w:pPr>
        <w:pStyle w:val="Zarkazkladnhotextu"/>
        <w:suppressAutoHyphens/>
        <w:spacing w:before="120" w:after="0" w:line="276" w:lineRule="auto"/>
        <w:ind w:left="0"/>
        <w:rPr>
          <w:sz w:val="22"/>
          <w:szCs w:val="22"/>
        </w:rPr>
      </w:pPr>
      <w:r w:rsidRPr="00ED5457">
        <w:rPr>
          <w:sz w:val="22"/>
          <w:szCs w:val="22"/>
        </w:rPr>
        <w:t>Cieľom a základom každého hodnotenia vzdelávacích výsledkov žiakov v škole je poskytnúť žiakovi a jeho rodičom spätnú väzbu o tom, ako žiak zvládol danú problematiku, v čom má nedostatky, kde má rezervy, aké sú jeho pokroky. Súčasťou hodnotenia je tiež povzbudenie do ďalšej práce, návod, ako postupovať pri odstraňovaní nedostatkov.                                                                                                     Každý rok sa vydáva žiakovi vysvedčenie za oba polroky spolu (za 1. polrok škola môže vydať žiakovi výpis z vysvedčenia na základe písomnej žiadosti zákonného zástupcu).</w:t>
      </w:r>
    </w:p>
    <w:p w:rsidR="001926FD" w:rsidRDefault="00ED5457" w:rsidP="00B0100F">
      <w:pPr>
        <w:spacing w:before="120" w:after="0"/>
        <w:jc w:val="both"/>
        <w:rPr>
          <w:bCs w:val="0"/>
        </w:rPr>
      </w:pPr>
      <w:r w:rsidRPr="00ED5457">
        <w:rPr>
          <w:bCs w:val="0"/>
        </w:rPr>
        <w:t xml:space="preserve">Pri hodnotení a klasifikácii vychádzame </w:t>
      </w:r>
      <w:r w:rsidR="00CE0BAA">
        <w:rPr>
          <w:bCs w:val="0"/>
        </w:rPr>
        <w:t>z:</w:t>
      </w:r>
    </w:p>
    <w:p w:rsidR="00F259C2" w:rsidRDefault="00F259C2" w:rsidP="00F259C2">
      <w:pPr>
        <w:pStyle w:val="Odsekzoznamu"/>
        <w:numPr>
          <w:ilvl w:val="0"/>
          <w:numId w:val="24"/>
        </w:numPr>
        <w:spacing w:after="0"/>
        <w:jc w:val="both"/>
      </w:pPr>
      <w:r>
        <w:rPr>
          <w:rFonts w:ascii="Times New Roman" w:hAnsi="Times New Roman"/>
          <w:bCs/>
        </w:rPr>
        <w:t>M</w:t>
      </w:r>
      <w:r w:rsidRPr="003D5EBA">
        <w:rPr>
          <w:rFonts w:ascii="Times New Roman" w:hAnsi="Times New Roman"/>
          <w:bCs/>
        </w:rPr>
        <w:t>etodick</w:t>
      </w:r>
      <w:r>
        <w:rPr>
          <w:rFonts w:ascii="Times New Roman" w:hAnsi="Times New Roman"/>
          <w:bCs/>
        </w:rPr>
        <w:t>é</w:t>
      </w:r>
      <w:r w:rsidRPr="003D5EBA">
        <w:rPr>
          <w:rFonts w:ascii="Times New Roman" w:hAnsi="Times New Roman"/>
          <w:bCs/>
        </w:rPr>
        <w:t xml:space="preserve"> pokyn</w:t>
      </w:r>
      <w:r>
        <w:rPr>
          <w:rFonts w:ascii="Times New Roman" w:hAnsi="Times New Roman"/>
          <w:bCs/>
        </w:rPr>
        <w:t>y</w:t>
      </w:r>
      <w:r w:rsidRPr="003D5EBA">
        <w:rPr>
          <w:rFonts w:ascii="Times New Roman" w:hAnsi="Times New Roman"/>
          <w:bCs/>
        </w:rPr>
        <w:t xml:space="preserve"> MŠ SR</w:t>
      </w:r>
      <w:r w:rsidRPr="001926FD">
        <w:rPr>
          <w:rFonts w:ascii="Times New Roman" w:hAnsi="Times New Roman"/>
        </w:rPr>
        <w:t>č. 22/2011 na hodnotenie a klasifikáciu žiakov ZŠ</w:t>
      </w:r>
      <w:hyperlink r:id="rId309" w:history="1">
        <w:r w:rsidRPr="00B0100F">
          <w:rPr>
            <w:rStyle w:val="Hypertextovprepojenie"/>
            <w:rFonts w:ascii="Times New Roman" w:hAnsi="Times New Roman"/>
          </w:rPr>
          <w:t>https://www.minedu.sk/metodicky-pokyn-c-222011-na-hodnotenie-ziakov-zakladnej-skoly/</w:t>
        </w:r>
      </w:hyperlink>
      <w:r w:rsidRPr="00B0100F">
        <w:rPr>
          <w:rFonts w:ascii="Times New Roman" w:hAnsi="Times New Roman"/>
        </w:rPr>
        <w:t xml:space="preserve">, </w:t>
      </w:r>
    </w:p>
    <w:p w:rsidR="00F259C2" w:rsidRPr="00F845D6" w:rsidRDefault="00F259C2" w:rsidP="00F259C2">
      <w:pPr>
        <w:pStyle w:val="Odsekzoznamu"/>
        <w:numPr>
          <w:ilvl w:val="0"/>
          <w:numId w:val="24"/>
        </w:numPr>
        <w:spacing w:after="0"/>
        <w:jc w:val="both"/>
        <w:rPr>
          <w:bCs/>
        </w:rPr>
      </w:pPr>
      <w:r w:rsidRPr="00EF45CE">
        <w:rPr>
          <w:rFonts w:ascii="Times New Roman" w:hAnsi="Times New Roman"/>
        </w:rPr>
        <w:t>Príloha č. 2. k metodickému pokynu č. 22/2011</w:t>
      </w:r>
      <w:r>
        <w:rPr>
          <w:rFonts w:ascii="Times New Roman" w:hAnsi="Times New Roman"/>
        </w:rPr>
        <w:t xml:space="preserve">– Zásady hodnotenia žiaka so zdravotným znevýhodnením začleneného v základnej </w:t>
      </w:r>
      <w:r w:rsidRPr="000F68A4">
        <w:rPr>
          <w:rFonts w:ascii="Times New Roman" w:hAnsi="Times New Roman"/>
        </w:rPr>
        <w:t xml:space="preserve">škole </w:t>
      </w:r>
      <w:hyperlink r:id="rId310" w:history="1">
        <w:r w:rsidRPr="000F68A4">
          <w:rPr>
            <w:rStyle w:val="Hypertextovprepojenie"/>
            <w:rFonts w:ascii="Times New Roman" w:hAnsi="Times New Roman"/>
          </w:rPr>
          <w:t>https://www.minedu.sk/metodicky-pokyn-c-222011-na-hodnotenie-ziakov-zakladnej-skoly/</w:t>
        </w:r>
      </w:hyperlink>
      <w:r>
        <w:t>,</w:t>
      </w:r>
    </w:p>
    <w:p w:rsidR="00F259C2" w:rsidRDefault="00F259C2" w:rsidP="00F259C2">
      <w:pPr>
        <w:pStyle w:val="Odsekzoznamu"/>
        <w:numPr>
          <w:ilvl w:val="0"/>
          <w:numId w:val="24"/>
        </w:numPr>
        <w:spacing w:after="0"/>
        <w:jc w:val="both"/>
        <w:rPr>
          <w:rFonts w:ascii="Times New Roman" w:hAnsi="Times New Roman"/>
          <w:bCs/>
        </w:rPr>
      </w:pPr>
      <w:r w:rsidRPr="003D5EBA">
        <w:rPr>
          <w:rFonts w:ascii="Times New Roman" w:hAnsi="Times New Roman"/>
          <w:bCs/>
        </w:rPr>
        <w:lastRenderedPageBreak/>
        <w:t>novela školského zákona č. 415/2021 Z. z., ktorá (okrem iného) upravuje priebežné hodnotenie žiaka počas školského roka a súhrnné hodnotenie žiaka za prvý polro</w:t>
      </w:r>
      <w:r>
        <w:rPr>
          <w:rFonts w:ascii="Times New Roman" w:hAnsi="Times New Roman"/>
          <w:bCs/>
        </w:rPr>
        <w:t>k a druhý polrok školského roka,</w:t>
      </w:r>
    </w:p>
    <w:p w:rsidR="00F259C2" w:rsidRDefault="00F259C2" w:rsidP="00F259C2">
      <w:pPr>
        <w:pStyle w:val="Odsekzoznamu"/>
        <w:numPr>
          <w:ilvl w:val="0"/>
          <w:numId w:val="24"/>
        </w:numPr>
        <w:spacing w:after="0"/>
        <w:jc w:val="both"/>
        <w:rPr>
          <w:rFonts w:ascii="Times New Roman" w:hAnsi="Times New Roman"/>
          <w:bCs/>
        </w:rPr>
      </w:pPr>
      <w:r w:rsidRPr="003D5EBA">
        <w:rPr>
          <w:rFonts w:ascii="Times New Roman" w:hAnsi="Times New Roman"/>
          <w:bCs/>
        </w:rPr>
        <w:t xml:space="preserve">usmernenie </w:t>
      </w:r>
      <w:r>
        <w:rPr>
          <w:rFonts w:ascii="Times New Roman" w:hAnsi="Times New Roman"/>
          <w:bCs/>
        </w:rPr>
        <w:t>k</w:t>
      </w:r>
      <w:r w:rsidRPr="003D5EBA">
        <w:rPr>
          <w:rFonts w:ascii="Times New Roman" w:hAnsi="Times New Roman"/>
          <w:bCs/>
        </w:rPr>
        <w:t xml:space="preserve"> súhrnnému hodnoteniu žiakov základných škôl</w:t>
      </w:r>
      <w:r>
        <w:rPr>
          <w:rFonts w:ascii="Times New Roman" w:hAnsi="Times New Roman"/>
          <w:bCs/>
        </w:rPr>
        <w:t xml:space="preserve"> z 25. 1. 2022 - </w:t>
      </w:r>
      <w:hyperlink r:id="rId311" w:history="1">
        <w:r w:rsidRPr="003D5EBA">
          <w:rPr>
            <w:rStyle w:val="Hypertextovprepojenie"/>
            <w:rFonts w:ascii="Times New Roman" w:hAnsi="Times New Roman"/>
            <w:bCs/>
          </w:rPr>
          <w:t>https://www.minedu.sk/data/att/21849.pdf</w:t>
        </w:r>
      </w:hyperlink>
    </w:p>
    <w:p w:rsidR="00F259C2" w:rsidRDefault="00F259C2" w:rsidP="00F259C2">
      <w:pPr>
        <w:pStyle w:val="Odsekzoznamu"/>
        <w:spacing w:after="0"/>
        <w:ind w:left="0"/>
        <w:jc w:val="both"/>
        <w:rPr>
          <w:rFonts w:ascii="Times New Roman" w:hAnsi="Times New Roman"/>
          <w:bCs/>
        </w:rPr>
      </w:pPr>
    </w:p>
    <w:p w:rsidR="00ED5457" w:rsidRPr="00EF45CE" w:rsidRDefault="00ED5457" w:rsidP="00F259C2">
      <w:pPr>
        <w:pStyle w:val="Odsekzoznamu"/>
        <w:spacing w:after="0"/>
        <w:ind w:left="0"/>
        <w:jc w:val="both"/>
        <w:rPr>
          <w:rFonts w:ascii="Times New Roman" w:hAnsi="Times New Roman"/>
          <w:bCs/>
        </w:rPr>
      </w:pPr>
      <w:r w:rsidRPr="00EF45CE">
        <w:rPr>
          <w:rFonts w:ascii="Times New Roman" w:hAnsi="Times New Roman"/>
          <w:bCs/>
        </w:rPr>
        <w:t xml:space="preserve">Okrem sumatívnych výsledkov sa sústredíme na rozpracovanie normatívneho hodnotenia výsledkov žiakov formou hodnotiaceho portfólia.  </w:t>
      </w:r>
    </w:p>
    <w:p w:rsidR="00B0100F" w:rsidRPr="00EF45CE" w:rsidRDefault="00B0100F" w:rsidP="00B0100F">
      <w:pPr>
        <w:spacing w:after="0"/>
        <w:jc w:val="both"/>
        <w:rPr>
          <w:bCs w:val="0"/>
        </w:rPr>
      </w:pPr>
    </w:p>
    <w:p w:rsidR="00ED5457" w:rsidRPr="00B0100F" w:rsidRDefault="00ED5457" w:rsidP="00B0100F">
      <w:pPr>
        <w:spacing w:after="0"/>
        <w:jc w:val="both"/>
        <w:rPr>
          <w:b/>
          <w:bCs w:val="0"/>
        </w:rPr>
      </w:pPr>
      <w:r w:rsidRPr="00B0100F">
        <w:rPr>
          <w:b/>
          <w:bCs w:val="0"/>
        </w:rPr>
        <w:t>Zásady pre hodnotenie</w:t>
      </w:r>
    </w:p>
    <w:p w:rsidR="00ED5457" w:rsidRPr="00ED5457" w:rsidRDefault="00ED5457" w:rsidP="00B0100F">
      <w:pPr>
        <w:spacing w:before="120" w:after="0"/>
        <w:rPr>
          <w:bCs w:val="0"/>
        </w:rPr>
      </w:pPr>
      <w:r w:rsidRPr="00ED5457">
        <w:rPr>
          <w:bCs w:val="0"/>
        </w:rPr>
        <w:t>Uplatňujeme primeranú náročnosť a pedagogický takt.                                                         Sústreďujeme sa na individuálny pokrok každého žiaka.                                                                       Pre celkové hodnotenie žiakov používame klasifikáciu.</w:t>
      </w:r>
    </w:p>
    <w:p w:rsidR="00ED5457" w:rsidRPr="00ED5457" w:rsidRDefault="00ED5457" w:rsidP="00B0100F">
      <w:pPr>
        <w:pStyle w:val="Zarkazkladnhotextu2"/>
        <w:tabs>
          <w:tab w:val="num" w:pos="1548"/>
          <w:tab w:val="num" w:pos="1985"/>
        </w:tabs>
        <w:spacing w:after="0" w:line="276" w:lineRule="auto"/>
        <w:ind w:left="0"/>
        <w:jc w:val="both"/>
      </w:pPr>
      <w:r w:rsidRPr="00ED5457">
        <w:t xml:space="preserve">Dbáme na to, aby sme prostredníctvom hodnotenia nerozdeľovali žiakov na úspešných a neúspešných. </w:t>
      </w:r>
    </w:p>
    <w:p w:rsidR="00ED5457" w:rsidRPr="00ED5457" w:rsidRDefault="00ED5457" w:rsidP="00B0100F">
      <w:pPr>
        <w:pStyle w:val="Zarkazkladnhotextu2"/>
        <w:tabs>
          <w:tab w:val="num" w:pos="1548"/>
          <w:tab w:val="num" w:pos="1985"/>
        </w:tabs>
        <w:spacing w:after="0" w:line="276" w:lineRule="auto"/>
        <w:ind w:left="0"/>
        <w:jc w:val="both"/>
      </w:pPr>
      <w:r w:rsidRPr="00ED5457">
        <w:t>Hodnotenie robíme na základe určitých kritérií, prostredníctvom ktorých budeme sledovať vývoj žiaka.</w:t>
      </w:r>
    </w:p>
    <w:p w:rsidR="00C82E6A" w:rsidRDefault="00ED5457" w:rsidP="00A92DCF">
      <w:pPr>
        <w:pStyle w:val="Zarkazkladnhotextu2"/>
        <w:tabs>
          <w:tab w:val="num" w:pos="1548"/>
          <w:tab w:val="num" w:pos="1985"/>
        </w:tabs>
        <w:spacing w:after="0" w:line="276" w:lineRule="auto"/>
        <w:ind w:left="0"/>
        <w:rPr>
          <w:b/>
        </w:rPr>
      </w:pPr>
      <w:r w:rsidRPr="00ED5457">
        <w:t>Pri hodnotení učebných výsledkov žiakov so špeciálnymi výchovno-vzdelávacími potrebami sa bude brať do úvahy možný vplyv zdravotného znevýhodnenia žiaka na jeho školský výkon.                                                                                                                          Odlišujeme hodnotenie spôsobilostí od hodnotenia správania.</w:t>
      </w:r>
    </w:p>
    <w:p w:rsidR="00AD5EBF" w:rsidRDefault="00AD5EBF" w:rsidP="00ED5457">
      <w:pPr>
        <w:pStyle w:val="Zarkazkladnhotextu2"/>
        <w:tabs>
          <w:tab w:val="num" w:pos="1548"/>
          <w:tab w:val="num" w:pos="1985"/>
        </w:tabs>
        <w:spacing w:after="0" w:line="360" w:lineRule="auto"/>
        <w:ind w:left="0"/>
        <w:rPr>
          <w:b/>
        </w:rPr>
      </w:pPr>
    </w:p>
    <w:p w:rsidR="00ED5457" w:rsidRPr="00ED5457" w:rsidRDefault="00C82E6A" w:rsidP="00ED5457">
      <w:pPr>
        <w:pStyle w:val="Zarkazkladnhotextu2"/>
        <w:tabs>
          <w:tab w:val="num" w:pos="1548"/>
          <w:tab w:val="num" w:pos="1985"/>
        </w:tabs>
        <w:spacing w:after="0" w:line="360" w:lineRule="auto"/>
        <w:ind w:left="0"/>
        <w:rPr>
          <w:b/>
        </w:rPr>
      </w:pPr>
      <w:r>
        <w:rPr>
          <w:b/>
        </w:rPr>
        <w:t>O</w:t>
      </w:r>
      <w:r w:rsidR="00ED5457" w:rsidRPr="00ED5457">
        <w:rPr>
          <w:b/>
        </w:rPr>
        <w:t>verovania vedomostí a spôsobilostí žiakov</w:t>
      </w:r>
    </w:p>
    <w:p w:rsidR="00ED5457" w:rsidRPr="00ED5457" w:rsidRDefault="00ED5457" w:rsidP="00CF3603">
      <w:pPr>
        <w:numPr>
          <w:ilvl w:val="0"/>
          <w:numId w:val="9"/>
        </w:numPr>
        <w:spacing w:after="0"/>
        <w:jc w:val="both"/>
      </w:pPr>
      <w:r w:rsidRPr="00ED5457">
        <w:t>Písomné skúšanie - písomné práce, slohové práce, testy, diktáty, cvičenia, ...</w:t>
      </w:r>
    </w:p>
    <w:p w:rsidR="00ED5457" w:rsidRPr="00ED5457" w:rsidRDefault="00ED5457" w:rsidP="00CF3603">
      <w:pPr>
        <w:numPr>
          <w:ilvl w:val="0"/>
          <w:numId w:val="9"/>
        </w:numPr>
        <w:spacing w:after="0"/>
        <w:jc w:val="both"/>
      </w:pPr>
      <w:r w:rsidRPr="00ED5457">
        <w:t>Ústne skúšanie – odpoveď na danú tému, čítanie, recitácia, ...</w:t>
      </w:r>
    </w:p>
    <w:p w:rsidR="00ED5457" w:rsidRPr="00ED5457" w:rsidRDefault="00ED5457" w:rsidP="00CF3603">
      <w:pPr>
        <w:numPr>
          <w:ilvl w:val="0"/>
          <w:numId w:val="9"/>
        </w:numPr>
        <w:spacing w:after="0"/>
        <w:jc w:val="both"/>
      </w:pPr>
      <w:r w:rsidRPr="00ED5457">
        <w:t>Vypracovanie referátov, prezentácií a prác k danej téme.</w:t>
      </w:r>
    </w:p>
    <w:p w:rsidR="00ED5457" w:rsidRPr="00ED5457" w:rsidRDefault="00ED5457" w:rsidP="00CF3603">
      <w:pPr>
        <w:numPr>
          <w:ilvl w:val="0"/>
          <w:numId w:val="9"/>
        </w:numPr>
        <w:spacing w:after="0"/>
        <w:jc w:val="both"/>
      </w:pPr>
      <w:r w:rsidRPr="00ED5457">
        <w:t>Úprava zošitov, samostatné aktivity, domáce úlohy.</w:t>
      </w:r>
    </w:p>
    <w:p w:rsidR="00ED5457" w:rsidRPr="00ED5457" w:rsidRDefault="00ED5457" w:rsidP="00CF3603">
      <w:pPr>
        <w:numPr>
          <w:ilvl w:val="0"/>
          <w:numId w:val="9"/>
        </w:numPr>
        <w:spacing w:after="0"/>
        <w:jc w:val="both"/>
      </w:pPr>
      <w:r w:rsidRPr="00ED5457">
        <w:t>Výroba pomôcok, modelov, laboratórne práce.</w:t>
      </w:r>
    </w:p>
    <w:p w:rsidR="00ED5457" w:rsidRPr="00ED5457" w:rsidRDefault="00ED5457" w:rsidP="00CF3603">
      <w:pPr>
        <w:numPr>
          <w:ilvl w:val="0"/>
          <w:numId w:val="9"/>
        </w:numPr>
        <w:spacing w:after="0"/>
        <w:jc w:val="both"/>
      </w:pPr>
      <w:r w:rsidRPr="00ED5457">
        <w:t>Projektové a skupinové práce</w:t>
      </w:r>
    </w:p>
    <w:p w:rsidR="00ED5457" w:rsidRPr="00ED5457" w:rsidRDefault="00ED5457" w:rsidP="00ED5457">
      <w:pPr>
        <w:spacing w:after="0" w:line="360" w:lineRule="auto"/>
        <w:jc w:val="both"/>
      </w:pPr>
    </w:p>
    <w:p w:rsidR="00ED5457" w:rsidRDefault="00ED5457" w:rsidP="00ED5457">
      <w:pPr>
        <w:spacing w:before="120" w:after="0" w:line="360" w:lineRule="auto"/>
        <w:jc w:val="both"/>
        <w:rPr>
          <w:b/>
        </w:rPr>
      </w:pPr>
      <w:r w:rsidRPr="00ED5457">
        <w:rPr>
          <w:b/>
        </w:rPr>
        <w:t>Základné pravidlá hodnotenia a klasifikácie prospechu</w:t>
      </w:r>
    </w:p>
    <w:p w:rsidR="00C82E6A" w:rsidRPr="00ED5457" w:rsidRDefault="00C82E6A" w:rsidP="00C82E6A">
      <w:pPr>
        <w:spacing w:after="0"/>
        <w:jc w:val="both"/>
        <w:rPr>
          <w:b/>
        </w:rPr>
      </w:pPr>
    </w:p>
    <w:p w:rsidR="00BD47A5" w:rsidRDefault="00ED5457" w:rsidP="00C82E6A">
      <w:pPr>
        <w:autoSpaceDE w:val="0"/>
        <w:autoSpaceDN w:val="0"/>
        <w:adjustRightInd w:val="0"/>
        <w:spacing w:after="0"/>
      </w:pPr>
      <w:r w:rsidRPr="00ED5457">
        <w:t xml:space="preserve">Hodnotenie musí prebiehať priebežne v celom časovom období a výsledná známka je stanovená na základe dostatočného množstva rôznych podkladov.                                                                           V prípade zhoršenia je nutné ihneď písomne informovať rodičov a konzultovať s nimi daný problém.                                                                                                                       Klasifikuje sa vždy len dostatočne prebrané a precvičené učivo.                                                              Všetky písomné práce, testy, diktáty a pod. sú vždy dopredu oznámené žiakom, aby mali dosť času sa  na overovanie vedomostí zodpovedne pripraviť.                                                                                 Štvrťročné písomné práce presahujúce 30 min., môžu písať žiaci najviac 1x za deň.                           Učiteľ zoznamuje žiaka s výsledkom každej klasifikácie, zdôvodňuje ju a poukazuje na chyby a nedostatky.                                                                                                                                            Pri ústnom skúšaní oznamuje výsledky hodnotenia bezprostredne, pri písomnom skúšaní najneskôr do 14 dní od ich vypracovania.                                                                                                                 Opravené písomné práce musia byť predložené všetkým žiakom a na požiadanie aj zákonným zástupcom žiaka.                                                                                                                                     </w:t>
      </w:r>
      <w:r w:rsidRPr="00BD47A5">
        <w:t>Známky učiteľ</w:t>
      </w:r>
      <w:r w:rsidR="00BD47A5" w:rsidRPr="00BD47A5">
        <w:t xml:space="preserve"> na 1. stupni</w:t>
      </w:r>
      <w:r w:rsidRPr="00BD47A5">
        <w:t xml:space="preserve"> zapisuje žiakovi do žiackej knižky a je zodpovedný za ich včasné zapísanie (ak žiak nemá žiacku knižku, je mu známka zapísaná na nasledujúcej hodine v danom predmete).</w:t>
      </w:r>
    </w:p>
    <w:p w:rsidR="00C82E6A" w:rsidRDefault="00BD47A5" w:rsidP="00C82E6A">
      <w:pPr>
        <w:autoSpaceDE w:val="0"/>
        <w:autoSpaceDN w:val="0"/>
        <w:adjustRightInd w:val="0"/>
        <w:spacing w:after="0"/>
      </w:pPr>
      <w:r>
        <w:lastRenderedPageBreak/>
        <w:t>Na 2. stupni učiteľ zapisuje známky do internetovej žiackej knižky.</w:t>
      </w:r>
      <w:r w:rsidR="00ED5457" w:rsidRPr="00ED5457">
        <w:t xml:space="preserve">                                                                                                                                                 Žiak má právo si svoje prípadné neúspešné  hodnotenie, po dohode s vyučujúcim, opraviť.  </w:t>
      </w:r>
    </w:p>
    <w:p w:rsidR="00ED5457" w:rsidRPr="00ED5457" w:rsidRDefault="00ED5457" w:rsidP="00C82E6A">
      <w:pPr>
        <w:autoSpaceDE w:val="0"/>
        <w:autoSpaceDN w:val="0"/>
        <w:adjustRightInd w:val="0"/>
        <w:spacing w:after="0"/>
      </w:pPr>
    </w:p>
    <w:p w:rsidR="00ED5457" w:rsidRPr="00ED5457" w:rsidRDefault="00ED5457" w:rsidP="00C82E6A">
      <w:pPr>
        <w:spacing w:after="0"/>
      </w:pPr>
      <w:r w:rsidRPr="00ED5457">
        <w:t xml:space="preserve"> Prospech žiaka v jednotlivých vyučovacích predmetoch sa klasifikuje týmito stupňami:</w:t>
      </w:r>
    </w:p>
    <w:p w:rsidR="00ED5457" w:rsidRPr="00ED5457" w:rsidRDefault="00ED5457" w:rsidP="00C82E6A">
      <w:pPr>
        <w:autoSpaceDE w:val="0"/>
        <w:autoSpaceDN w:val="0"/>
        <w:adjustRightInd w:val="0"/>
        <w:spacing w:after="0"/>
      </w:pPr>
      <w:r w:rsidRPr="00ED5457">
        <w:t xml:space="preserve">1 – výborný; 2 – chválitebný; 3 – dobrý; 4 – dostatočný; 5 – nedostatočný                                           Známka z hodnotenia vedomostí nezahŕňa hodnotenie žiakovho správania.                                    Správanie žiaka sa klasifikuje týmito stupňami:                                                                                          1 - veľmi dobré;  2 – uspokojivé;  3 - menej uspokojivé ;  4 - neuspokojivé                                       Celkové hodnotenie žiaka  na konci prvého  a druhého polroka vyjadruje sa na vysvedčení stupňami:  </w:t>
      </w:r>
    </w:p>
    <w:p w:rsidR="00ED5457" w:rsidRPr="00ED5457" w:rsidRDefault="00ED5457" w:rsidP="00C82E6A">
      <w:pPr>
        <w:autoSpaceDE w:val="0"/>
        <w:autoSpaceDN w:val="0"/>
        <w:adjustRightInd w:val="0"/>
        <w:spacing w:after="0"/>
        <w:rPr>
          <w:rFonts w:eastAsia="Times New Roman"/>
          <w:bCs w:val="0"/>
          <w:lang w:eastAsia="sk-SK"/>
        </w:rPr>
      </w:pPr>
      <w:r w:rsidRPr="00ED5457">
        <w:t xml:space="preserve">prospel s vyznamenaním; prospel veľmi dobre; prospel; neprospel.                                                     </w:t>
      </w:r>
    </w:p>
    <w:p w:rsidR="00ED5457" w:rsidRPr="00ED5457" w:rsidRDefault="00ED5457" w:rsidP="00ED5457">
      <w:pPr>
        <w:autoSpaceDE w:val="0"/>
        <w:autoSpaceDN w:val="0"/>
        <w:adjustRightInd w:val="0"/>
        <w:spacing w:after="0" w:line="360" w:lineRule="auto"/>
        <w:rPr>
          <w:rFonts w:eastAsia="Times New Roman"/>
          <w:bCs w:val="0"/>
          <w:lang w:eastAsia="sk-SK"/>
        </w:rPr>
      </w:pPr>
    </w:p>
    <w:p w:rsidR="00ED5457" w:rsidRPr="00ED5457" w:rsidRDefault="00ED5457" w:rsidP="00ED5457">
      <w:pPr>
        <w:spacing w:line="360" w:lineRule="auto"/>
        <w:rPr>
          <w:b/>
        </w:rPr>
      </w:pPr>
      <w:r w:rsidRPr="00ED5457">
        <w:rPr>
          <w:b/>
        </w:rPr>
        <w:t>Práce v hodnotiacom portfóliu v </w:t>
      </w:r>
      <w:r w:rsidRPr="000006A1">
        <w:rPr>
          <w:b/>
          <w:u w:val="single"/>
        </w:rPr>
        <w:t>1. ročníku</w:t>
      </w:r>
    </w:p>
    <w:p w:rsidR="00ED5457" w:rsidRDefault="00ED5457" w:rsidP="00C82E6A">
      <w:pPr>
        <w:spacing w:after="0"/>
      </w:pPr>
      <w:r w:rsidRPr="00ED5457">
        <w:t>Triedny učiteľ dbá, aby si žiaci 1. ročníka svoje opravené a ohodnotené podklady pre hodnotenie založili do svojho portfólia.</w:t>
      </w:r>
    </w:p>
    <w:p w:rsidR="00C82E6A" w:rsidRPr="00ED5457" w:rsidRDefault="00C82E6A" w:rsidP="00C82E6A">
      <w:pPr>
        <w:spacing w:after="0"/>
      </w:pPr>
    </w:p>
    <w:p w:rsidR="00ED5457" w:rsidRPr="00BC148C" w:rsidRDefault="00ED5457" w:rsidP="000006A1">
      <w:pPr>
        <w:spacing w:after="0"/>
        <w:rPr>
          <w:b/>
        </w:rPr>
      </w:pPr>
      <w:r w:rsidRPr="00BC148C">
        <w:rPr>
          <w:b/>
        </w:rPr>
        <w:t xml:space="preserve">Povinné </w:t>
      </w:r>
      <w:r w:rsidRPr="00BC148C">
        <w:t>práce v hodnotiacom portfóliu</w:t>
      </w:r>
    </w:p>
    <w:p w:rsidR="00ED5457" w:rsidRPr="00BC148C" w:rsidRDefault="00ED5457" w:rsidP="000006A1">
      <w:pPr>
        <w:spacing w:after="0"/>
      </w:pPr>
      <w:r w:rsidRPr="00BC148C">
        <w:t>Moje prvé písmeno – A</w:t>
      </w:r>
      <w:r w:rsidR="0032029C">
        <w:t xml:space="preserve"> - SJL</w:t>
      </w:r>
    </w:p>
    <w:p w:rsidR="00ED5457" w:rsidRPr="00BC148C" w:rsidRDefault="00ED5457" w:rsidP="000006A1">
      <w:pPr>
        <w:spacing w:after="0"/>
      </w:pPr>
      <w:r w:rsidRPr="00BC148C">
        <w:t>Takto počítam</w:t>
      </w:r>
      <w:r w:rsidR="00BC148C" w:rsidRPr="00BC148C">
        <w:t xml:space="preserve"> – pracovný list</w:t>
      </w:r>
      <w:r w:rsidR="0032029C">
        <w:t xml:space="preserve"> - MAT</w:t>
      </w:r>
    </w:p>
    <w:p w:rsidR="00ED5457" w:rsidRPr="00BC148C" w:rsidRDefault="00ED5457" w:rsidP="00C82E6A">
      <w:pPr>
        <w:spacing w:after="0" w:line="240" w:lineRule="auto"/>
      </w:pPr>
    </w:p>
    <w:p w:rsidR="00ED5457" w:rsidRPr="00BC148C" w:rsidRDefault="00ED5457" w:rsidP="000006A1">
      <w:pPr>
        <w:spacing w:after="0"/>
      </w:pPr>
      <w:r w:rsidRPr="00BC148C">
        <w:rPr>
          <w:b/>
        </w:rPr>
        <w:t xml:space="preserve">Voliteľné  </w:t>
      </w:r>
      <w:r w:rsidRPr="00BC148C">
        <w:t>práce v hodnotiacom portfóliu</w:t>
      </w:r>
    </w:p>
    <w:p w:rsidR="00ED5457" w:rsidRPr="00BC148C" w:rsidRDefault="00ED5457" w:rsidP="000006A1">
      <w:pPr>
        <w:spacing w:after="0"/>
      </w:pPr>
      <w:r w:rsidRPr="00BC148C">
        <w:t>Básnička pre mamičku</w:t>
      </w:r>
      <w:r w:rsidR="0032029C">
        <w:t>–</w:t>
      </w:r>
      <w:r w:rsidR="00BC148C">
        <w:t xml:space="preserve"> prepis</w:t>
      </w:r>
      <w:r w:rsidR="0032029C">
        <w:t xml:space="preserve"> - SJL</w:t>
      </w:r>
    </w:p>
    <w:p w:rsidR="008773E9" w:rsidRDefault="00ED5457" w:rsidP="000006A1">
      <w:pPr>
        <w:spacing w:after="0"/>
        <w:rPr>
          <w:highlight w:val="cyan"/>
        </w:rPr>
      </w:pPr>
      <w:r w:rsidRPr="00BC148C">
        <w:t xml:space="preserve">Výtvarná práca </w:t>
      </w:r>
    </w:p>
    <w:p w:rsidR="008773E9" w:rsidRDefault="008773E9" w:rsidP="00C82E6A">
      <w:pPr>
        <w:spacing w:after="0" w:line="240" w:lineRule="auto"/>
        <w:rPr>
          <w:highlight w:val="cyan"/>
        </w:rPr>
      </w:pPr>
    </w:p>
    <w:p w:rsidR="008773E9" w:rsidRPr="00ED5457" w:rsidRDefault="008773E9" w:rsidP="008773E9">
      <w:pPr>
        <w:spacing w:line="360" w:lineRule="auto"/>
        <w:rPr>
          <w:b/>
        </w:rPr>
      </w:pPr>
      <w:r w:rsidRPr="00ED5457">
        <w:rPr>
          <w:b/>
        </w:rPr>
        <w:t>Práce v hodnotiacom portfóliu v </w:t>
      </w:r>
      <w:r w:rsidRPr="000006A1">
        <w:rPr>
          <w:b/>
          <w:u w:val="single"/>
        </w:rPr>
        <w:t>2. ročníku</w:t>
      </w:r>
    </w:p>
    <w:p w:rsidR="008773E9" w:rsidRDefault="008773E9" w:rsidP="008773E9">
      <w:pPr>
        <w:spacing w:after="0"/>
      </w:pPr>
      <w:r w:rsidRPr="00ED5457">
        <w:t xml:space="preserve">Triedny učiteľ dbá, aby si žiaci </w:t>
      </w:r>
      <w:r>
        <w:t>2</w:t>
      </w:r>
      <w:r w:rsidRPr="00ED5457">
        <w:t>. ročníka svoje opravené a ohodnotené podklady pre hodnotenie založili do svojho portfólia.</w:t>
      </w:r>
    </w:p>
    <w:p w:rsidR="008773E9" w:rsidRPr="00ED5457" w:rsidRDefault="008773E9" w:rsidP="008773E9">
      <w:pPr>
        <w:spacing w:after="0"/>
      </w:pPr>
    </w:p>
    <w:p w:rsidR="008773E9" w:rsidRDefault="008773E9" w:rsidP="000006A1">
      <w:pPr>
        <w:spacing w:after="0"/>
      </w:pPr>
      <w:r w:rsidRPr="00103779">
        <w:rPr>
          <w:b/>
        </w:rPr>
        <w:t xml:space="preserve">Povinné </w:t>
      </w:r>
      <w:r w:rsidRPr="00103779">
        <w:t>práce v hodnotiacom portfóliu</w:t>
      </w:r>
    </w:p>
    <w:p w:rsidR="0032029C" w:rsidRPr="00103779" w:rsidRDefault="0032029C" w:rsidP="000006A1">
      <w:pPr>
        <w:spacing w:after="0"/>
      </w:pPr>
      <w:r w:rsidRPr="0032029C">
        <w:t>Prepis básne - SJL</w:t>
      </w:r>
    </w:p>
    <w:p w:rsidR="008773E9" w:rsidRPr="00103779" w:rsidRDefault="00BC148C" w:rsidP="000006A1">
      <w:pPr>
        <w:spacing w:after="0"/>
      </w:pPr>
      <w:r w:rsidRPr="00103779">
        <w:t>Hráme sa s číslami – pracovný list</w:t>
      </w:r>
      <w:r w:rsidR="0032029C">
        <w:t xml:space="preserve"> - MAT</w:t>
      </w:r>
    </w:p>
    <w:p w:rsidR="008773E9" w:rsidRPr="00103779" w:rsidRDefault="008773E9" w:rsidP="008773E9">
      <w:pPr>
        <w:spacing w:after="0" w:line="240" w:lineRule="auto"/>
      </w:pPr>
    </w:p>
    <w:p w:rsidR="00103779" w:rsidRPr="00103779" w:rsidRDefault="008773E9" w:rsidP="000006A1">
      <w:pPr>
        <w:spacing w:after="0"/>
      </w:pPr>
      <w:r w:rsidRPr="00103779">
        <w:rPr>
          <w:b/>
        </w:rPr>
        <w:t xml:space="preserve">Voliteľné  </w:t>
      </w:r>
      <w:r w:rsidRPr="00103779">
        <w:t>práce v hodnotiacom portfóliu</w:t>
      </w:r>
    </w:p>
    <w:p w:rsidR="0032029C" w:rsidRDefault="0032029C" w:rsidP="000006A1">
      <w:pPr>
        <w:spacing w:after="0"/>
      </w:pPr>
      <w:r w:rsidRPr="0032029C">
        <w:t>Pracovný list - PVO</w:t>
      </w:r>
    </w:p>
    <w:p w:rsidR="00BC148C" w:rsidRDefault="00103779" w:rsidP="000006A1">
      <w:pPr>
        <w:spacing w:after="0"/>
      </w:pPr>
      <w:r w:rsidRPr="00103779">
        <w:t>V</w:t>
      </w:r>
      <w:r w:rsidR="00BC148C" w:rsidRPr="00103779">
        <w:t>ýtvarná práca</w:t>
      </w:r>
    </w:p>
    <w:p w:rsidR="00EE77F1" w:rsidRDefault="00EE77F1" w:rsidP="00103779">
      <w:pPr>
        <w:spacing w:after="0"/>
      </w:pPr>
    </w:p>
    <w:p w:rsidR="00EE77F1" w:rsidRPr="002C047C" w:rsidRDefault="00EE77F1" w:rsidP="00EE77F1">
      <w:pPr>
        <w:spacing w:line="360" w:lineRule="auto"/>
        <w:rPr>
          <w:b/>
        </w:rPr>
      </w:pPr>
      <w:r w:rsidRPr="002C047C">
        <w:rPr>
          <w:b/>
        </w:rPr>
        <w:t>Práce v hodnotiacom portfóliu v </w:t>
      </w:r>
      <w:r w:rsidR="00384466" w:rsidRPr="000006A1">
        <w:rPr>
          <w:b/>
          <w:u w:val="single"/>
        </w:rPr>
        <w:t>3</w:t>
      </w:r>
      <w:r w:rsidRPr="000006A1">
        <w:rPr>
          <w:b/>
          <w:u w:val="single"/>
        </w:rPr>
        <w:t>. ročníku</w:t>
      </w:r>
    </w:p>
    <w:p w:rsidR="00EE77F1" w:rsidRDefault="00EE77F1" w:rsidP="00EE77F1">
      <w:pPr>
        <w:spacing w:after="0"/>
      </w:pPr>
      <w:r w:rsidRPr="002C047C">
        <w:t xml:space="preserve">Triedny učiteľ dbá, aby si žiaci </w:t>
      </w:r>
      <w:r w:rsidR="00384466" w:rsidRPr="002C047C">
        <w:t>3</w:t>
      </w:r>
      <w:r w:rsidRPr="002C047C">
        <w:t>. ročníka svoje opravené a ohodnotené podklady pre hodnotenie založili do svojho portfólia.</w:t>
      </w:r>
    </w:p>
    <w:p w:rsidR="00EE77F1" w:rsidRDefault="00EE77F1" w:rsidP="00103779">
      <w:pPr>
        <w:spacing w:after="0"/>
      </w:pPr>
    </w:p>
    <w:p w:rsidR="00EE77F1" w:rsidRPr="00103779" w:rsidRDefault="00EE77F1" w:rsidP="000006A1">
      <w:pPr>
        <w:spacing w:after="0"/>
      </w:pPr>
      <w:r w:rsidRPr="000006A1">
        <w:rPr>
          <w:b/>
        </w:rPr>
        <w:t xml:space="preserve">Povinné </w:t>
      </w:r>
      <w:r w:rsidRPr="000006A1">
        <w:t>práce v hodnotiacom portfóliu</w:t>
      </w:r>
    </w:p>
    <w:p w:rsidR="00EE77F1" w:rsidRDefault="000006A1" w:rsidP="000006A1">
      <w:pPr>
        <w:spacing w:after="0"/>
      </w:pPr>
      <w:r>
        <w:t>Stretnutie s násobilkou - pracovný list - MAT</w:t>
      </w:r>
    </w:p>
    <w:p w:rsidR="00EE77F1" w:rsidRDefault="000006A1" w:rsidP="000006A1">
      <w:pPr>
        <w:spacing w:after="0"/>
      </w:pPr>
      <w:r>
        <w:t>Moje vybrané slová - projekt - SJL</w:t>
      </w:r>
    </w:p>
    <w:p w:rsidR="00EE77F1" w:rsidRDefault="00EE77F1" w:rsidP="00103779">
      <w:pPr>
        <w:spacing w:after="0"/>
      </w:pPr>
    </w:p>
    <w:p w:rsidR="00EE77F1" w:rsidRPr="000006A1" w:rsidRDefault="00EE77F1" w:rsidP="000006A1">
      <w:pPr>
        <w:spacing w:after="0"/>
      </w:pPr>
      <w:r w:rsidRPr="000006A1">
        <w:rPr>
          <w:b/>
        </w:rPr>
        <w:t xml:space="preserve">Voliteľné  </w:t>
      </w:r>
      <w:r w:rsidRPr="000006A1">
        <w:t>práce v hodnotiacom portfóliu</w:t>
      </w:r>
    </w:p>
    <w:p w:rsidR="00EE77F1" w:rsidRPr="000006A1" w:rsidRDefault="000006A1" w:rsidP="000006A1">
      <w:pPr>
        <w:spacing w:after="0"/>
      </w:pPr>
      <w:r w:rsidRPr="000006A1">
        <w:t>Geometrické tvary - VYV</w:t>
      </w:r>
    </w:p>
    <w:p w:rsidR="000006A1" w:rsidRDefault="0032029C" w:rsidP="000006A1">
      <w:pPr>
        <w:spacing w:after="0"/>
      </w:pPr>
      <w:r>
        <w:lastRenderedPageBreak/>
        <w:t>P</w:t>
      </w:r>
      <w:r w:rsidR="000006A1" w:rsidRPr="000006A1">
        <w:t>rojekt</w:t>
      </w:r>
      <w:r>
        <w:t xml:space="preserve"> - VLA</w:t>
      </w:r>
    </w:p>
    <w:p w:rsidR="00277CD4" w:rsidRDefault="00277CD4" w:rsidP="000006A1">
      <w:pPr>
        <w:spacing w:after="0"/>
      </w:pPr>
    </w:p>
    <w:p w:rsidR="00277CD4" w:rsidRPr="002C047C" w:rsidRDefault="00277CD4" w:rsidP="00277CD4">
      <w:pPr>
        <w:spacing w:line="360" w:lineRule="auto"/>
        <w:rPr>
          <w:b/>
        </w:rPr>
      </w:pPr>
      <w:r w:rsidRPr="002C047C">
        <w:rPr>
          <w:b/>
        </w:rPr>
        <w:t>Práce v hodnotiacom portfóliu v</w:t>
      </w:r>
      <w:r>
        <w:rPr>
          <w:b/>
        </w:rPr>
        <w:t>o</w:t>
      </w:r>
      <w:r w:rsidRPr="002C047C">
        <w:rPr>
          <w:b/>
        </w:rPr>
        <w:t> </w:t>
      </w:r>
      <w:r>
        <w:rPr>
          <w:b/>
          <w:u w:val="single"/>
        </w:rPr>
        <w:t>4</w:t>
      </w:r>
      <w:r w:rsidRPr="000006A1">
        <w:rPr>
          <w:b/>
          <w:u w:val="single"/>
        </w:rPr>
        <w:t>. ročníku</w:t>
      </w:r>
    </w:p>
    <w:p w:rsidR="00277CD4" w:rsidRDefault="00277CD4" w:rsidP="00277CD4">
      <w:pPr>
        <w:spacing w:after="0"/>
      </w:pPr>
      <w:r w:rsidRPr="002C047C">
        <w:t xml:space="preserve">Triedny učiteľ dbá, aby si žiaci </w:t>
      </w:r>
      <w:r>
        <w:t>4</w:t>
      </w:r>
      <w:r w:rsidRPr="002C047C">
        <w:t>. ročníka svoje opravené a ohodnotené podklady pre hodnotenie založili do svojho portfólia.</w:t>
      </w:r>
    </w:p>
    <w:p w:rsidR="00277CD4" w:rsidRDefault="00277CD4" w:rsidP="00277CD4">
      <w:pPr>
        <w:spacing w:after="0"/>
      </w:pPr>
    </w:p>
    <w:p w:rsidR="00277CD4" w:rsidRPr="0032029C" w:rsidRDefault="00277CD4" w:rsidP="00277CD4">
      <w:pPr>
        <w:spacing w:after="0"/>
      </w:pPr>
      <w:r w:rsidRPr="0032029C">
        <w:rPr>
          <w:b/>
        </w:rPr>
        <w:t xml:space="preserve">Povinné </w:t>
      </w:r>
      <w:r w:rsidRPr="0032029C">
        <w:t>práce v hodnotiacom portfóliu</w:t>
      </w:r>
    </w:p>
    <w:p w:rsidR="00277CD4" w:rsidRPr="0032029C" w:rsidRDefault="0032029C" w:rsidP="00277CD4">
      <w:pPr>
        <w:spacing w:after="0"/>
      </w:pPr>
      <w:r>
        <w:t>L</w:t>
      </w:r>
      <w:r w:rsidR="00CB7DC3" w:rsidRPr="0032029C">
        <w:t>ist – SJL</w:t>
      </w:r>
    </w:p>
    <w:p w:rsidR="00CB7DC3" w:rsidRPr="0032029C" w:rsidRDefault="0032029C" w:rsidP="00277CD4">
      <w:pPr>
        <w:spacing w:after="0"/>
      </w:pPr>
      <w:r>
        <w:t>P</w:t>
      </w:r>
      <w:r w:rsidR="00CB7DC3" w:rsidRPr="0032029C">
        <w:t>racovný list – MAT</w:t>
      </w:r>
    </w:p>
    <w:p w:rsidR="00CB7DC3" w:rsidRPr="0032029C" w:rsidRDefault="00CB7DC3" w:rsidP="00277CD4">
      <w:pPr>
        <w:spacing w:after="0"/>
      </w:pPr>
    </w:p>
    <w:p w:rsidR="00277CD4" w:rsidRPr="000006A1" w:rsidRDefault="00277CD4" w:rsidP="00277CD4">
      <w:pPr>
        <w:spacing w:after="0"/>
      </w:pPr>
      <w:r w:rsidRPr="0032029C">
        <w:rPr>
          <w:b/>
        </w:rPr>
        <w:t xml:space="preserve">Voliteľné  </w:t>
      </w:r>
      <w:r w:rsidRPr="0032029C">
        <w:t>práce v hodnotiacom portfóliu</w:t>
      </w:r>
    </w:p>
    <w:p w:rsidR="00277CD4" w:rsidRDefault="0032029C" w:rsidP="000006A1">
      <w:pPr>
        <w:spacing w:after="0"/>
      </w:pPr>
      <w:r>
        <w:t>P</w:t>
      </w:r>
      <w:r w:rsidR="00CB7DC3">
        <w:t>rojekt</w:t>
      </w:r>
      <w:r>
        <w:t xml:space="preserve"> - VLA</w:t>
      </w:r>
    </w:p>
    <w:p w:rsidR="00CB7DC3" w:rsidRDefault="00CB7DC3" w:rsidP="000006A1">
      <w:pPr>
        <w:spacing w:after="0"/>
      </w:pPr>
      <w:r>
        <w:t xml:space="preserve">Môj najkrajší výkres </w:t>
      </w:r>
      <w:r w:rsidR="0032029C">
        <w:t>–</w:t>
      </w:r>
      <w:r>
        <w:t xml:space="preserve"> VYV</w:t>
      </w:r>
    </w:p>
    <w:p w:rsidR="0032029C" w:rsidRDefault="0032029C" w:rsidP="000006A1">
      <w:pPr>
        <w:spacing w:after="0"/>
      </w:pPr>
    </w:p>
    <w:p w:rsidR="00ED5457" w:rsidRPr="008773E9" w:rsidRDefault="00ED5457" w:rsidP="008773E9">
      <w:pPr>
        <w:shd w:val="clear" w:color="auto" w:fill="FFFFFF" w:themeFill="background1"/>
        <w:spacing w:line="360" w:lineRule="auto"/>
        <w:rPr>
          <w:b/>
        </w:rPr>
      </w:pPr>
      <w:r w:rsidRPr="008773E9">
        <w:rPr>
          <w:b/>
        </w:rPr>
        <w:t xml:space="preserve">Práce v hodnotiacom portfóliu v </w:t>
      </w:r>
      <w:r w:rsidRPr="000006A1">
        <w:rPr>
          <w:b/>
          <w:u w:val="single"/>
        </w:rPr>
        <w:t>5. ročníku</w:t>
      </w:r>
    </w:p>
    <w:p w:rsidR="00ED5457" w:rsidRPr="008773E9" w:rsidRDefault="00ED5457" w:rsidP="008773E9">
      <w:pPr>
        <w:shd w:val="clear" w:color="auto" w:fill="FFFFFF" w:themeFill="background1"/>
        <w:spacing w:after="0"/>
      </w:pPr>
      <w:r w:rsidRPr="008773E9">
        <w:t>Vyučujúci dbá, aby si žiaci 5. ročníka svoje opravené a ohodnotené podklady pre hodnotenie založili do svojho portfólia.</w:t>
      </w:r>
    </w:p>
    <w:p w:rsidR="008773E9" w:rsidRPr="008773E9" w:rsidRDefault="008773E9" w:rsidP="00384466">
      <w:pPr>
        <w:shd w:val="clear" w:color="auto" w:fill="FFFFFF" w:themeFill="background1"/>
        <w:spacing w:after="0" w:line="240" w:lineRule="auto"/>
        <w:rPr>
          <w:b/>
        </w:rPr>
      </w:pPr>
    </w:p>
    <w:p w:rsidR="00ED5457" w:rsidRPr="008773E9" w:rsidRDefault="00ED5457" w:rsidP="000006A1">
      <w:pPr>
        <w:shd w:val="clear" w:color="auto" w:fill="FFFFFF" w:themeFill="background1"/>
        <w:spacing w:after="0"/>
        <w:rPr>
          <w:b/>
        </w:rPr>
      </w:pPr>
      <w:r w:rsidRPr="008773E9">
        <w:rPr>
          <w:b/>
        </w:rPr>
        <w:t xml:space="preserve">Povinné </w:t>
      </w:r>
      <w:r w:rsidRPr="008773E9">
        <w:t>práce v hodnotiacom portfóliu</w:t>
      </w:r>
    </w:p>
    <w:p w:rsidR="00ED5457" w:rsidRPr="008773E9" w:rsidRDefault="00155F72" w:rsidP="000006A1">
      <w:pPr>
        <w:shd w:val="clear" w:color="auto" w:fill="FFFFFF" w:themeFill="background1"/>
        <w:spacing w:after="0"/>
        <w:rPr>
          <w:shd w:val="clear" w:color="auto" w:fill="FFFFFF"/>
        </w:rPr>
      </w:pPr>
      <w:r>
        <w:rPr>
          <w:shd w:val="clear" w:color="auto" w:fill="FFFFFF"/>
        </w:rPr>
        <w:t>Plagát/referát - Detská práca v rozprávkach - DEJ</w:t>
      </w:r>
    </w:p>
    <w:p w:rsidR="00ED5457" w:rsidRPr="008773E9" w:rsidRDefault="00ED5457" w:rsidP="000006A1">
      <w:pPr>
        <w:shd w:val="clear" w:color="auto" w:fill="FFFFFF" w:themeFill="background1"/>
        <w:spacing w:after="0"/>
        <w:rPr>
          <w:shd w:val="clear" w:color="auto" w:fill="FFFFFF"/>
        </w:rPr>
      </w:pPr>
      <w:r w:rsidRPr="008773E9">
        <w:rPr>
          <w:shd w:val="clear" w:color="auto" w:fill="FFFFFF"/>
        </w:rPr>
        <w:t xml:space="preserve">Písomná práca </w:t>
      </w:r>
      <w:r w:rsidR="008773E9">
        <w:rPr>
          <w:shd w:val="clear" w:color="auto" w:fill="FFFFFF"/>
        </w:rPr>
        <w:t>- MAT</w:t>
      </w:r>
    </w:p>
    <w:p w:rsidR="00ED5457" w:rsidRDefault="000006A1" w:rsidP="000006A1">
      <w:pPr>
        <w:spacing w:after="0"/>
      </w:pPr>
      <w:r w:rsidRPr="000006A1">
        <w:t>Plagát/referát - BIO</w:t>
      </w:r>
    </w:p>
    <w:p w:rsidR="000006A1" w:rsidRPr="000006A1" w:rsidRDefault="000006A1" w:rsidP="00ED5457">
      <w:pPr>
        <w:spacing w:after="0" w:line="360" w:lineRule="auto"/>
      </w:pPr>
    </w:p>
    <w:p w:rsidR="00ED5457" w:rsidRPr="008773E9" w:rsidRDefault="00ED5457" w:rsidP="000006A1">
      <w:pPr>
        <w:spacing w:after="0"/>
        <w:rPr>
          <w:b/>
        </w:rPr>
      </w:pPr>
      <w:r w:rsidRPr="008773E9">
        <w:rPr>
          <w:b/>
        </w:rPr>
        <w:t xml:space="preserve">Voliteľné  </w:t>
      </w:r>
      <w:r w:rsidRPr="008773E9">
        <w:t>práce v hodnotiacom portfóliu</w:t>
      </w:r>
    </w:p>
    <w:p w:rsidR="008773E9" w:rsidRDefault="00ED5457" w:rsidP="000006A1">
      <w:pPr>
        <w:spacing w:after="0"/>
        <w:rPr>
          <w:shd w:val="clear" w:color="auto" w:fill="FFFFFF"/>
        </w:rPr>
      </w:pPr>
      <w:r w:rsidRPr="008773E9">
        <w:rPr>
          <w:shd w:val="clear" w:color="auto" w:fill="FFFFFF"/>
        </w:rPr>
        <w:t xml:space="preserve">Výtvarná práca </w:t>
      </w:r>
    </w:p>
    <w:p w:rsidR="00103779" w:rsidRDefault="00103779" w:rsidP="00103779">
      <w:pPr>
        <w:spacing w:after="0"/>
        <w:rPr>
          <w:shd w:val="clear" w:color="auto" w:fill="FFFFFF"/>
        </w:rPr>
      </w:pPr>
    </w:p>
    <w:p w:rsidR="008773E9" w:rsidRPr="008773E9" w:rsidRDefault="008773E9" w:rsidP="008773E9">
      <w:pPr>
        <w:shd w:val="clear" w:color="auto" w:fill="FFFFFF" w:themeFill="background1"/>
        <w:spacing w:line="360" w:lineRule="auto"/>
        <w:rPr>
          <w:b/>
        </w:rPr>
      </w:pPr>
      <w:r w:rsidRPr="008773E9">
        <w:rPr>
          <w:b/>
        </w:rPr>
        <w:t xml:space="preserve">Práce v hodnotiacom portfóliu v </w:t>
      </w:r>
      <w:r w:rsidRPr="000006A1">
        <w:rPr>
          <w:b/>
          <w:u w:val="single"/>
        </w:rPr>
        <w:t>6. ročníku</w:t>
      </w:r>
    </w:p>
    <w:p w:rsidR="008773E9" w:rsidRPr="008773E9" w:rsidRDefault="008773E9" w:rsidP="008773E9">
      <w:pPr>
        <w:shd w:val="clear" w:color="auto" w:fill="FFFFFF" w:themeFill="background1"/>
        <w:spacing w:after="0"/>
      </w:pPr>
      <w:r w:rsidRPr="008773E9">
        <w:t xml:space="preserve">Vyučujúci dbá, aby si žiaci </w:t>
      </w:r>
      <w:r>
        <w:t>6</w:t>
      </w:r>
      <w:r w:rsidRPr="008773E9">
        <w:t>. ročníka svoje opravené a ohodnotené podklady pre hodnotenie založili do svojho portfólia.</w:t>
      </w:r>
    </w:p>
    <w:p w:rsidR="008773E9" w:rsidRPr="008773E9" w:rsidRDefault="008773E9" w:rsidP="008773E9">
      <w:pPr>
        <w:shd w:val="clear" w:color="auto" w:fill="FFFFFF" w:themeFill="background1"/>
        <w:spacing w:after="0"/>
        <w:rPr>
          <w:b/>
        </w:rPr>
      </w:pPr>
    </w:p>
    <w:p w:rsidR="008773E9" w:rsidRPr="008773E9" w:rsidRDefault="008773E9" w:rsidP="000006A1">
      <w:pPr>
        <w:shd w:val="clear" w:color="auto" w:fill="FFFFFF" w:themeFill="background1"/>
        <w:spacing w:after="0"/>
        <w:rPr>
          <w:b/>
        </w:rPr>
      </w:pPr>
      <w:r w:rsidRPr="008773E9">
        <w:rPr>
          <w:b/>
        </w:rPr>
        <w:t xml:space="preserve">Povinné </w:t>
      </w:r>
      <w:r w:rsidRPr="008773E9">
        <w:t>práce v hodnotiacom portfóliu</w:t>
      </w:r>
    </w:p>
    <w:p w:rsidR="008773E9" w:rsidRPr="008773E9" w:rsidRDefault="008773E9" w:rsidP="000006A1">
      <w:pPr>
        <w:shd w:val="clear" w:color="auto" w:fill="FFFFFF" w:themeFill="background1"/>
        <w:spacing w:after="0"/>
        <w:rPr>
          <w:shd w:val="clear" w:color="auto" w:fill="FFFFFF"/>
        </w:rPr>
      </w:pPr>
      <w:r w:rsidRPr="008773E9">
        <w:rPr>
          <w:shd w:val="clear" w:color="auto" w:fill="FFFFFF"/>
        </w:rPr>
        <w:t>Slohová práca - SJL</w:t>
      </w:r>
    </w:p>
    <w:p w:rsidR="008773E9" w:rsidRPr="008773E9" w:rsidRDefault="008773E9" w:rsidP="000006A1">
      <w:pPr>
        <w:shd w:val="clear" w:color="auto" w:fill="FFFFFF" w:themeFill="background1"/>
        <w:spacing w:after="0"/>
        <w:rPr>
          <w:shd w:val="clear" w:color="auto" w:fill="FFFFFF"/>
        </w:rPr>
      </w:pPr>
      <w:r w:rsidRPr="008773E9">
        <w:rPr>
          <w:shd w:val="clear" w:color="auto" w:fill="FFFFFF"/>
        </w:rPr>
        <w:t xml:space="preserve">Písomná práca </w:t>
      </w:r>
      <w:r>
        <w:rPr>
          <w:shd w:val="clear" w:color="auto" w:fill="FFFFFF"/>
        </w:rPr>
        <w:t>- MAT</w:t>
      </w:r>
    </w:p>
    <w:p w:rsidR="008773E9" w:rsidRDefault="000006A1" w:rsidP="000006A1">
      <w:pPr>
        <w:spacing w:after="0"/>
      </w:pPr>
      <w:r w:rsidRPr="000006A1">
        <w:t>Plagát/referát - GEG</w:t>
      </w:r>
    </w:p>
    <w:p w:rsidR="000006A1" w:rsidRPr="000006A1" w:rsidRDefault="000006A1" w:rsidP="000006A1">
      <w:pPr>
        <w:spacing w:after="0"/>
      </w:pPr>
    </w:p>
    <w:p w:rsidR="008773E9" w:rsidRPr="008773E9" w:rsidRDefault="008773E9" w:rsidP="000006A1">
      <w:pPr>
        <w:spacing w:after="0"/>
        <w:rPr>
          <w:b/>
        </w:rPr>
      </w:pPr>
      <w:r w:rsidRPr="008773E9">
        <w:rPr>
          <w:b/>
        </w:rPr>
        <w:t xml:space="preserve">Voliteľné  </w:t>
      </w:r>
      <w:r w:rsidRPr="008773E9">
        <w:t>práce v hodnotiacom portfóliu</w:t>
      </w:r>
    </w:p>
    <w:p w:rsidR="008773E9" w:rsidRDefault="008773E9" w:rsidP="000006A1">
      <w:pPr>
        <w:spacing w:after="0"/>
        <w:rPr>
          <w:shd w:val="clear" w:color="auto" w:fill="FFFFFF"/>
        </w:rPr>
      </w:pPr>
      <w:r w:rsidRPr="008773E9">
        <w:rPr>
          <w:shd w:val="clear" w:color="auto" w:fill="FFFFFF"/>
        </w:rPr>
        <w:t>Výtvarná práca</w:t>
      </w:r>
    </w:p>
    <w:p w:rsidR="00EE77F1" w:rsidRDefault="00EE77F1" w:rsidP="008773E9">
      <w:pPr>
        <w:spacing w:after="0" w:line="360" w:lineRule="auto"/>
        <w:rPr>
          <w:shd w:val="clear" w:color="auto" w:fill="FFFFFF"/>
        </w:rPr>
      </w:pPr>
    </w:p>
    <w:p w:rsidR="00EE77F1" w:rsidRPr="002C047C" w:rsidRDefault="00EE77F1" w:rsidP="00EE77F1">
      <w:pPr>
        <w:shd w:val="clear" w:color="auto" w:fill="FFFFFF" w:themeFill="background1"/>
        <w:spacing w:line="360" w:lineRule="auto"/>
        <w:rPr>
          <w:b/>
        </w:rPr>
      </w:pPr>
      <w:r w:rsidRPr="002C047C">
        <w:rPr>
          <w:b/>
        </w:rPr>
        <w:t xml:space="preserve">Práce v hodnotiacom portfóliu v </w:t>
      </w:r>
      <w:r w:rsidRPr="000006A1">
        <w:rPr>
          <w:b/>
          <w:u w:val="single"/>
        </w:rPr>
        <w:t>7. ročníku</w:t>
      </w:r>
    </w:p>
    <w:p w:rsidR="00EE77F1" w:rsidRPr="002C047C" w:rsidRDefault="00EE77F1" w:rsidP="00EE77F1">
      <w:pPr>
        <w:shd w:val="clear" w:color="auto" w:fill="FFFFFF" w:themeFill="background1"/>
        <w:spacing w:after="0"/>
      </w:pPr>
      <w:r w:rsidRPr="002C047C">
        <w:t>Vyučujúci dbá, aby si žiaci 7. ročníka svoje opravené a ohodnotené podklady pre hodnotenie založili do svojho portfólia.</w:t>
      </w:r>
    </w:p>
    <w:p w:rsidR="00EE77F1" w:rsidRPr="00EE77F1" w:rsidRDefault="00EE77F1" w:rsidP="008773E9">
      <w:pPr>
        <w:spacing w:after="0" w:line="360" w:lineRule="auto"/>
        <w:rPr>
          <w:highlight w:val="yellow"/>
          <w:shd w:val="clear" w:color="auto" w:fill="FFFFFF"/>
        </w:rPr>
      </w:pPr>
    </w:p>
    <w:p w:rsidR="00103779" w:rsidRPr="000006A1" w:rsidRDefault="00EE77F1" w:rsidP="000006A1">
      <w:pPr>
        <w:spacing w:after="0"/>
        <w:rPr>
          <w:shd w:val="clear" w:color="auto" w:fill="FFFFFF"/>
        </w:rPr>
      </w:pPr>
      <w:r w:rsidRPr="000006A1">
        <w:rPr>
          <w:b/>
        </w:rPr>
        <w:t xml:space="preserve">Povinné </w:t>
      </w:r>
      <w:r w:rsidRPr="000006A1">
        <w:t>práce v hodnotiacom portfóliu</w:t>
      </w:r>
    </w:p>
    <w:p w:rsidR="00BB6713" w:rsidRPr="000006A1" w:rsidRDefault="00BB6713" w:rsidP="000006A1">
      <w:pPr>
        <w:spacing w:after="0"/>
      </w:pPr>
      <w:r w:rsidRPr="000006A1">
        <w:lastRenderedPageBreak/>
        <w:t>Slohová práca - SJL</w:t>
      </w:r>
    </w:p>
    <w:p w:rsidR="00BB6713" w:rsidRPr="000006A1" w:rsidRDefault="00BB6713" w:rsidP="000006A1">
      <w:pPr>
        <w:spacing w:after="0"/>
      </w:pPr>
      <w:r w:rsidRPr="000006A1">
        <w:t>Plagát  – ANJ</w:t>
      </w:r>
    </w:p>
    <w:p w:rsidR="00BB6713" w:rsidRPr="000006A1" w:rsidRDefault="00BB6713" w:rsidP="000006A1">
      <w:pPr>
        <w:spacing w:after="0"/>
      </w:pPr>
      <w:r w:rsidRPr="000006A1">
        <w:t xml:space="preserve">Praktická aktivita - </w:t>
      </w:r>
      <w:r w:rsidR="00155F72">
        <w:t>FYZ</w:t>
      </w:r>
    </w:p>
    <w:p w:rsidR="00BB6713" w:rsidRDefault="00BB6713" w:rsidP="00BB6713">
      <w:pPr>
        <w:spacing w:after="0" w:line="240" w:lineRule="auto"/>
        <w:rPr>
          <w:b/>
        </w:rPr>
      </w:pPr>
    </w:p>
    <w:p w:rsidR="00EE77F1" w:rsidRPr="008773E9" w:rsidRDefault="00EE77F1" w:rsidP="000006A1">
      <w:pPr>
        <w:spacing w:after="0"/>
        <w:rPr>
          <w:b/>
        </w:rPr>
      </w:pPr>
      <w:r w:rsidRPr="00BB6713">
        <w:rPr>
          <w:b/>
        </w:rPr>
        <w:t xml:space="preserve">Voliteľné  </w:t>
      </w:r>
      <w:r w:rsidRPr="00BB6713">
        <w:t>práce v hodnotiacom portfóliu</w:t>
      </w:r>
    </w:p>
    <w:p w:rsidR="00BB6713" w:rsidRDefault="00BB6713" w:rsidP="000006A1">
      <w:pPr>
        <w:spacing w:after="0"/>
        <w:rPr>
          <w:shd w:val="clear" w:color="auto" w:fill="FFFFFF"/>
        </w:rPr>
      </w:pPr>
      <w:r w:rsidRPr="008773E9">
        <w:rPr>
          <w:shd w:val="clear" w:color="auto" w:fill="FFFFFF"/>
        </w:rPr>
        <w:t>Výtvarná práca</w:t>
      </w:r>
    </w:p>
    <w:p w:rsidR="00277CD4" w:rsidRDefault="00277CD4" w:rsidP="000006A1">
      <w:pPr>
        <w:spacing w:after="0"/>
        <w:rPr>
          <w:shd w:val="clear" w:color="auto" w:fill="FFFFFF"/>
        </w:rPr>
      </w:pPr>
    </w:p>
    <w:p w:rsidR="00277CD4" w:rsidRPr="002C047C" w:rsidRDefault="00277CD4" w:rsidP="00277CD4">
      <w:pPr>
        <w:shd w:val="clear" w:color="auto" w:fill="FFFFFF" w:themeFill="background1"/>
        <w:spacing w:line="360" w:lineRule="auto"/>
        <w:rPr>
          <w:b/>
        </w:rPr>
      </w:pPr>
      <w:r w:rsidRPr="002C047C">
        <w:rPr>
          <w:b/>
        </w:rPr>
        <w:t xml:space="preserve">Práce v hodnotiacom portfóliu v </w:t>
      </w:r>
      <w:r>
        <w:rPr>
          <w:b/>
          <w:u w:val="single"/>
        </w:rPr>
        <w:t>8</w:t>
      </w:r>
      <w:r w:rsidRPr="000006A1">
        <w:rPr>
          <w:b/>
          <w:u w:val="single"/>
        </w:rPr>
        <w:t>. ročníku</w:t>
      </w:r>
    </w:p>
    <w:p w:rsidR="00277CD4" w:rsidRPr="002C047C" w:rsidRDefault="00277CD4" w:rsidP="00277CD4">
      <w:pPr>
        <w:shd w:val="clear" w:color="auto" w:fill="FFFFFF" w:themeFill="background1"/>
        <w:spacing w:after="0"/>
      </w:pPr>
      <w:r w:rsidRPr="002C047C">
        <w:t xml:space="preserve">Vyučujúci dbá, aby si žiaci </w:t>
      </w:r>
      <w:r>
        <w:t>8</w:t>
      </w:r>
      <w:r w:rsidRPr="002C047C">
        <w:t>. ročníka svoje opravené a ohodnotené podklady pre hodnotenie založili do svojho portfólia.</w:t>
      </w:r>
    </w:p>
    <w:p w:rsidR="00277CD4" w:rsidRPr="00155F72" w:rsidRDefault="00277CD4" w:rsidP="00277CD4">
      <w:pPr>
        <w:spacing w:after="0" w:line="360" w:lineRule="auto"/>
        <w:rPr>
          <w:shd w:val="clear" w:color="auto" w:fill="FFFFFF"/>
        </w:rPr>
      </w:pPr>
    </w:p>
    <w:p w:rsidR="00277CD4" w:rsidRPr="00155F72" w:rsidRDefault="00277CD4" w:rsidP="00277CD4">
      <w:pPr>
        <w:spacing w:after="0"/>
        <w:rPr>
          <w:shd w:val="clear" w:color="auto" w:fill="FFFFFF"/>
        </w:rPr>
      </w:pPr>
      <w:r w:rsidRPr="00155F72">
        <w:rPr>
          <w:b/>
        </w:rPr>
        <w:t xml:space="preserve">Povinné </w:t>
      </w:r>
      <w:r w:rsidRPr="00155F72">
        <w:t>práce v hodnotiacom portfóliu</w:t>
      </w:r>
    </w:p>
    <w:p w:rsidR="00277CD4" w:rsidRPr="00155F72" w:rsidRDefault="00277CD4" w:rsidP="00277CD4">
      <w:pPr>
        <w:spacing w:after="0"/>
      </w:pPr>
      <w:r w:rsidRPr="00155F72">
        <w:t>Slohová práca - SJL</w:t>
      </w:r>
    </w:p>
    <w:p w:rsidR="00277CD4" w:rsidRPr="000006A1" w:rsidRDefault="00155F72" w:rsidP="00277CD4">
      <w:pPr>
        <w:spacing w:after="0"/>
      </w:pPr>
      <w:r w:rsidRPr="00155F72">
        <w:t>Laboratórna práca</w:t>
      </w:r>
      <w:r w:rsidR="00281CC3" w:rsidRPr="00155F72">
        <w:t xml:space="preserve"> - </w:t>
      </w:r>
      <w:r w:rsidRPr="00155F72">
        <w:t>CHE</w:t>
      </w:r>
    </w:p>
    <w:p w:rsidR="00277CD4" w:rsidRDefault="00277CD4" w:rsidP="00277CD4">
      <w:pPr>
        <w:spacing w:after="0" w:line="240" w:lineRule="auto"/>
        <w:rPr>
          <w:b/>
        </w:rPr>
      </w:pPr>
    </w:p>
    <w:p w:rsidR="00277CD4" w:rsidRPr="00155F72" w:rsidRDefault="00277CD4" w:rsidP="00277CD4">
      <w:pPr>
        <w:spacing w:after="0"/>
        <w:rPr>
          <w:b/>
        </w:rPr>
      </w:pPr>
      <w:r w:rsidRPr="00155F72">
        <w:rPr>
          <w:b/>
        </w:rPr>
        <w:t xml:space="preserve">Voliteľné  </w:t>
      </w:r>
      <w:r w:rsidRPr="00155F72">
        <w:t>práce v hodnotiacom portfóliu</w:t>
      </w:r>
    </w:p>
    <w:p w:rsidR="00277CD4" w:rsidRDefault="00277CD4" w:rsidP="00277CD4">
      <w:pPr>
        <w:spacing w:after="0"/>
        <w:rPr>
          <w:shd w:val="clear" w:color="auto" w:fill="FFFFFF"/>
        </w:rPr>
      </w:pPr>
      <w:r w:rsidRPr="00155F72">
        <w:rPr>
          <w:shd w:val="clear" w:color="auto" w:fill="FFFFFF"/>
        </w:rPr>
        <w:t>Výtvarná práca</w:t>
      </w:r>
    </w:p>
    <w:p w:rsidR="00277CD4" w:rsidRDefault="00277CD4" w:rsidP="000006A1">
      <w:pPr>
        <w:spacing w:after="0"/>
        <w:rPr>
          <w:shd w:val="clear" w:color="auto" w:fill="FFFFFF"/>
        </w:rPr>
      </w:pPr>
    </w:p>
    <w:p w:rsidR="00155F72" w:rsidRDefault="00155F72" w:rsidP="00155F72">
      <w:pPr>
        <w:spacing w:after="0"/>
        <w:rPr>
          <w:b/>
          <w:u w:val="single"/>
          <w:shd w:val="clear" w:color="auto" w:fill="FFFFFF"/>
        </w:rPr>
      </w:pPr>
      <w:r w:rsidRPr="00155F72">
        <w:rPr>
          <w:b/>
          <w:shd w:val="clear" w:color="auto" w:fill="FFFFFF"/>
        </w:rPr>
        <w:t xml:space="preserve">Práce v hodnotiacom portfóliu v </w:t>
      </w:r>
      <w:r w:rsidRPr="00155F72">
        <w:rPr>
          <w:b/>
          <w:u w:val="single"/>
          <w:shd w:val="clear" w:color="auto" w:fill="FFFFFF"/>
        </w:rPr>
        <w:t>9. ročníku</w:t>
      </w:r>
    </w:p>
    <w:p w:rsidR="00155F72" w:rsidRPr="00155F72" w:rsidRDefault="00155F72" w:rsidP="00155F72">
      <w:pPr>
        <w:spacing w:after="0"/>
        <w:rPr>
          <w:b/>
          <w:shd w:val="clear" w:color="auto" w:fill="FFFFFF"/>
        </w:rPr>
      </w:pPr>
    </w:p>
    <w:p w:rsidR="00155F72" w:rsidRPr="00155F72" w:rsidRDefault="00155F72" w:rsidP="00155F72">
      <w:pPr>
        <w:spacing w:after="0"/>
        <w:rPr>
          <w:shd w:val="clear" w:color="auto" w:fill="FFFFFF"/>
        </w:rPr>
      </w:pPr>
      <w:r w:rsidRPr="00155F72">
        <w:rPr>
          <w:shd w:val="clear" w:color="auto" w:fill="FFFFFF"/>
        </w:rPr>
        <w:t xml:space="preserve">Vyučujúci dbá, aby si žiaci </w:t>
      </w:r>
      <w:r>
        <w:rPr>
          <w:shd w:val="clear" w:color="auto" w:fill="FFFFFF"/>
        </w:rPr>
        <w:t>9</w:t>
      </w:r>
      <w:r w:rsidRPr="00155F72">
        <w:rPr>
          <w:shd w:val="clear" w:color="auto" w:fill="FFFFFF"/>
        </w:rPr>
        <w:t>. ročníka svoje opravené a ohodnotené podklady pre hodnotenie založili do svojho portfólia.</w:t>
      </w:r>
    </w:p>
    <w:p w:rsidR="00155F72" w:rsidRPr="00155F72" w:rsidRDefault="00155F72" w:rsidP="00155F72">
      <w:pPr>
        <w:spacing w:after="0"/>
        <w:rPr>
          <w:shd w:val="clear" w:color="auto" w:fill="FFFFFF"/>
        </w:rPr>
      </w:pPr>
    </w:p>
    <w:p w:rsidR="00155F72" w:rsidRPr="00155F72" w:rsidRDefault="00155F72" w:rsidP="00155F72">
      <w:pPr>
        <w:spacing w:after="0"/>
        <w:rPr>
          <w:shd w:val="clear" w:color="auto" w:fill="FFFFFF"/>
        </w:rPr>
      </w:pPr>
      <w:r w:rsidRPr="00155F72">
        <w:rPr>
          <w:b/>
          <w:shd w:val="clear" w:color="auto" w:fill="FFFFFF"/>
        </w:rPr>
        <w:t>Povinné</w:t>
      </w:r>
      <w:r w:rsidRPr="00155F72">
        <w:rPr>
          <w:shd w:val="clear" w:color="auto" w:fill="FFFFFF"/>
        </w:rPr>
        <w:t xml:space="preserve"> práce v hodnotiacom portfóliu</w:t>
      </w:r>
    </w:p>
    <w:p w:rsidR="00155F72" w:rsidRDefault="00155F72" w:rsidP="00155F72">
      <w:pPr>
        <w:spacing w:after="0"/>
        <w:rPr>
          <w:shd w:val="clear" w:color="auto" w:fill="FFFFFF"/>
        </w:rPr>
      </w:pPr>
      <w:r w:rsidRPr="00155F72">
        <w:rPr>
          <w:shd w:val="clear" w:color="auto" w:fill="FFFFFF"/>
        </w:rPr>
        <w:t xml:space="preserve">Slohová práca </w:t>
      </w:r>
      <w:r>
        <w:rPr>
          <w:shd w:val="clear" w:color="auto" w:fill="FFFFFF"/>
        </w:rPr>
        <w:t>–</w:t>
      </w:r>
      <w:r w:rsidRPr="00155F72">
        <w:rPr>
          <w:shd w:val="clear" w:color="auto" w:fill="FFFFFF"/>
        </w:rPr>
        <w:t xml:space="preserve"> SJL</w:t>
      </w:r>
    </w:p>
    <w:p w:rsidR="00155F72" w:rsidRDefault="00155F72" w:rsidP="00155F72">
      <w:pPr>
        <w:spacing w:after="0"/>
        <w:rPr>
          <w:shd w:val="clear" w:color="auto" w:fill="FFFFFF"/>
        </w:rPr>
      </w:pPr>
      <w:r w:rsidRPr="00155F72">
        <w:rPr>
          <w:shd w:val="clear" w:color="auto" w:fill="FFFFFF"/>
        </w:rPr>
        <w:t xml:space="preserve">Písomná práca </w:t>
      </w:r>
      <w:r>
        <w:rPr>
          <w:shd w:val="clear" w:color="auto" w:fill="FFFFFF"/>
        </w:rPr>
        <w:t>–</w:t>
      </w:r>
      <w:r w:rsidRPr="00155F72">
        <w:rPr>
          <w:shd w:val="clear" w:color="auto" w:fill="FFFFFF"/>
        </w:rPr>
        <w:t xml:space="preserve"> MAT</w:t>
      </w:r>
    </w:p>
    <w:p w:rsidR="00155F72" w:rsidRPr="00155F72" w:rsidRDefault="00155F72" w:rsidP="00155F72">
      <w:pPr>
        <w:spacing w:after="0"/>
        <w:rPr>
          <w:shd w:val="clear" w:color="auto" w:fill="FFFFFF"/>
        </w:rPr>
      </w:pPr>
    </w:p>
    <w:p w:rsidR="00155F72" w:rsidRPr="00155F72" w:rsidRDefault="00155F72" w:rsidP="00155F72">
      <w:pPr>
        <w:spacing w:after="0"/>
        <w:rPr>
          <w:shd w:val="clear" w:color="auto" w:fill="FFFFFF"/>
        </w:rPr>
      </w:pPr>
      <w:r w:rsidRPr="00155F72">
        <w:rPr>
          <w:b/>
          <w:shd w:val="clear" w:color="auto" w:fill="FFFFFF"/>
        </w:rPr>
        <w:t>Voliteľné</w:t>
      </w:r>
      <w:r w:rsidRPr="00155F72">
        <w:rPr>
          <w:shd w:val="clear" w:color="auto" w:fill="FFFFFF"/>
        </w:rPr>
        <w:t xml:space="preserve">  práce v hodnotiacom portfóliu</w:t>
      </w:r>
    </w:p>
    <w:p w:rsidR="00277CD4" w:rsidRDefault="00155F72" w:rsidP="00155F72">
      <w:pPr>
        <w:spacing w:after="0"/>
        <w:rPr>
          <w:shd w:val="clear" w:color="auto" w:fill="FFFFFF"/>
        </w:rPr>
      </w:pPr>
      <w:r w:rsidRPr="00155F72">
        <w:rPr>
          <w:shd w:val="clear" w:color="auto" w:fill="FFFFFF"/>
        </w:rPr>
        <w:t>Výtvarná práca</w:t>
      </w:r>
    </w:p>
    <w:p w:rsidR="00790D15" w:rsidRDefault="00790D15" w:rsidP="00155F72">
      <w:pPr>
        <w:spacing w:after="0"/>
        <w:rPr>
          <w:shd w:val="clear" w:color="auto" w:fill="FFFFFF"/>
        </w:rPr>
      </w:pPr>
    </w:p>
    <w:p w:rsidR="00790D15" w:rsidRDefault="00790D15" w:rsidP="00155F72">
      <w:pPr>
        <w:spacing w:after="0"/>
        <w:rPr>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EB47A0" w:rsidRPr="00247F46" w:rsidTr="00DA09FE">
        <w:trPr>
          <w:jc w:val="center"/>
        </w:trPr>
        <w:tc>
          <w:tcPr>
            <w:tcW w:w="8719" w:type="dxa"/>
            <w:shd w:val="clear" w:color="auto" w:fill="99CC00"/>
          </w:tcPr>
          <w:p w:rsidR="00EB47A0" w:rsidRPr="00B73EC1" w:rsidRDefault="00DA09FE"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Vnútorný systém kontroly a hodnotenia zamestnancov školy</w:t>
            </w:r>
          </w:p>
        </w:tc>
      </w:tr>
    </w:tbl>
    <w:p w:rsidR="00EB47A0" w:rsidRDefault="00EB47A0" w:rsidP="00E21D02">
      <w:pPr>
        <w:rPr>
          <w:sz w:val="24"/>
          <w:szCs w:val="24"/>
        </w:rPr>
      </w:pPr>
    </w:p>
    <w:p w:rsidR="00384466" w:rsidRDefault="00ED5457" w:rsidP="00D2789B">
      <w:pPr>
        <w:spacing w:after="3" w:line="250" w:lineRule="auto"/>
        <w:ind w:left="-3" w:right="15" w:hanging="10"/>
        <w:rPr>
          <w:color w:val="231F20"/>
        </w:rPr>
      </w:pPr>
      <w:r>
        <w:rPr>
          <w:sz w:val="24"/>
          <w:szCs w:val="24"/>
        </w:rPr>
        <w:tab/>
      </w:r>
      <w:r w:rsidRPr="00CE150B">
        <w:t>Pod</w:t>
      </w:r>
      <w:r w:rsidRPr="00CE150B">
        <w:rPr>
          <w:rFonts w:eastAsia="Times New Roman"/>
        </w:rPr>
        <w:t>ľ</w:t>
      </w:r>
      <w:r w:rsidRPr="00CE150B">
        <w:t xml:space="preserve">a § </w:t>
      </w:r>
      <w:r w:rsidR="004564CD" w:rsidRPr="00CE150B">
        <w:t>70</w:t>
      </w:r>
      <w:r w:rsidRPr="00CE150B">
        <w:t xml:space="preserve"> zákona SR</w:t>
      </w:r>
      <w:r w:rsidR="00CE150B">
        <w:t>č</w:t>
      </w:r>
      <w:r>
        <w:t xml:space="preserve">. </w:t>
      </w:r>
      <w:r w:rsidR="004564CD">
        <w:rPr>
          <w:color w:val="231F20"/>
        </w:rPr>
        <w:t>138</w:t>
      </w:r>
      <w:r>
        <w:rPr>
          <w:color w:val="231F20"/>
        </w:rPr>
        <w:t>/ 20</w:t>
      </w:r>
      <w:r w:rsidR="004564CD">
        <w:rPr>
          <w:color w:val="231F20"/>
        </w:rPr>
        <w:t>1</w:t>
      </w:r>
      <w:r>
        <w:rPr>
          <w:color w:val="231F20"/>
        </w:rPr>
        <w:t xml:space="preserve">9 o pedagogických zamestnancoch a odborných zamestnancoch a </w:t>
      </w:r>
    </w:p>
    <w:p w:rsidR="00ED5457" w:rsidRDefault="00ED5457" w:rsidP="00D2789B">
      <w:pPr>
        <w:spacing w:after="3" w:line="250" w:lineRule="auto"/>
        <w:ind w:left="-3" w:right="15" w:hanging="10"/>
      </w:pPr>
      <w:r>
        <w:rPr>
          <w:color w:val="231F20"/>
        </w:rPr>
        <w:t xml:space="preserve">o zmene a doplnení niektorých zákonov </w:t>
      </w:r>
      <w:r>
        <w:t>výsledky, kvalitu a náro</w:t>
      </w:r>
      <w:r>
        <w:rPr>
          <w:rFonts w:eastAsia="Times New Roman"/>
        </w:rPr>
        <w:t>č</w:t>
      </w:r>
      <w:r>
        <w:t>nos</w:t>
      </w:r>
      <w:r>
        <w:rPr>
          <w:rFonts w:eastAsia="Times New Roman"/>
        </w:rPr>
        <w:t>ť</w:t>
      </w:r>
      <w:r>
        <w:t xml:space="preserve"> výkonu pedagogickej </w:t>
      </w:r>
      <w:r>
        <w:rPr>
          <w:rFonts w:eastAsia="Times New Roman"/>
        </w:rPr>
        <w:t>č</w:t>
      </w:r>
      <w:r>
        <w:t xml:space="preserve">innosti alebo výkonu odbornej </w:t>
      </w:r>
      <w:r>
        <w:rPr>
          <w:rFonts w:eastAsia="Times New Roman"/>
        </w:rPr>
        <w:t>č</w:t>
      </w:r>
      <w:r>
        <w:t xml:space="preserve">innosti, mieru osvojenia si a využívania profesijných kompetencií pedagogických zamestnancov alebo odborných zamestnancov hodnotí : </w:t>
      </w:r>
    </w:p>
    <w:p w:rsidR="00ED5457" w:rsidRDefault="00ED5457" w:rsidP="00D2789B">
      <w:pPr>
        <w:numPr>
          <w:ilvl w:val="0"/>
          <w:numId w:val="10"/>
        </w:numPr>
        <w:spacing w:after="3" w:line="250" w:lineRule="auto"/>
        <w:ind w:right="184" w:hanging="257"/>
      </w:pPr>
      <w:r>
        <w:rPr>
          <w:rFonts w:eastAsia="Times New Roman"/>
          <w:i/>
        </w:rPr>
        <w:t xml:space="preserve">uvádzajúci pedagogický </w:t>
      </w:r>
      <w:r>
        <w:t>zamestnanec za</w:t>
      </w:r>
      <w:r>
        <w:rPr>
          <w:rFonts w:eastAsia="Times New Roman"/>
        </w:rPr>
        <w:t>č</w:t>
      </w:r>
      <w:r>
        <w:t>ínajúceho pedagogického zamestnanca alebo uvádzajúci odborný zamestnanec za</w:t>
      </w:r>
      <w:r>
        <w:rPr>
          <w:rFonts w:eastAsia="Times New Roman"/>
        </w:rPr>
        <w:t>č</w:t>
      </w:r>
      <w:r>
        <w:t>ínajúceho odborného zamestnanca priebežne a na konci adapta</w:t>
      </w:r>
      <w:r>
        <w:rPr>
          <w:rFonts w:eastAsia="Times New Roman"/>
        </w:rPr>
        <w:t>č</w:t>
      </w:r>
      <w:r>
        <w:t xml:space="preserve">ného obdobia, </w:t>
      </w:r>
    </w:p>
    <w:p w:rsidR="00ED5457" w:rsidRDefault="00ED5457" w:rsidP="00D2789B">
      <w:pPr>
        <w:numPr>
          <w:ilvl w:val="0"/>
          <w:numId w:val="10"/>
        </w:numPr>
        <w:spacing w:after="10" w:line="249" w:lineRule="auto"/>
        <w:ind w:right="184" w:hanging="257"/>
      </w:pPr>
      <w:r>
        <w:rPr>
          <w:rFonts w:eastAsia="Times New Roman"/>
          <w:i/>
        </w:rPr>
        <w:t xml:space="preserve">priamy nadriadený </w:t>
      </w:r>
      <w:r>
        <w:t>podriadeného jedenkrát ro</w:t>
      </w:r>
      <w:r>
        <w:rPr>
          <w:rFonts w:eastAsia="Times New Roman"/>
        </w:rPr>
        <w:t>č</w:t>
      </w:r>
      <w:r>
        <w:t xml:space="preserve">ne najneskôr do konca školského roka. </w:t>
      </w:r>
    </w:p>
    <w:p w:rsidR="00ED5457" w:rsidRDefault="00ED5457" w:rsidP="00D2789B">
      <w:pPr>
        <w:spacing w:after="10"/>
        <w:ind w:left="-13"/>
      </w:pPr>
      <w:r>
        <w:t xml:space="preserve">O hodnotení sa vyhotovuje písomný záznam. </w:t>
      </w:r>
    </w:p>
    <w:p w:rsidR="00ED5457" w:rsidRDefault="00ED5457" w:rsidP="00D2789B">
      <w:pPr>
        <w:spacing w:after="10"/>
        <w:ind w:left="-13"/>
      </w:pPr>
      <w:r>
        <w:t xml:space="preserve">Hodnotenie je podkladom pre : </w:t>
      </w:r>
    </w:p>
    <w:p w:rsidR="00ED5457" w:rsidRDefault="00ED5457" w:rsidP="00D2789B">
      <w:pPr>
        <w:numPr>
          <w:ilvl w:val="0"/>
          <w:numId w:val="11"/>
        </w:numPr>
        <w:spacing w:after="10" w:line="249" w:lineRule="auto"/>
        <w:ind w:hanging="259"/>
      </w:pPr>
      <w:r>
        <w:t>rozhodnutie riadite</w:t>
      </w:r>
      <w:r>
        <w:rPr>
          <w:rFonts w:eastAsia="Times New Roman"/>
        </w:rPr>
        <w:t>ľ</w:t>
      </w:r>
      <w:r>
        <w:t>a o ukon</w:t>
      </w:r>
      <w:r>
        <w:rPr>
          <w:rFonts w:eastAsia="Times New Roman"/>
        </w:rPr>
        <w:t>č</w:t>
      </w:r>
      <w:r>
        <w:t>ení adapta</w:t>
      </w:r>
      <w:r>
        <w:rPr>
          <w:rFonts w:eastAsia="Times New Roman"/>
        </w:rPr>
        <w:t>č</w:t>
      </w:r>
      <w:r>
        <w:t xml:space="preserve">ného vzdelávania, </w:t>
      </w:r>
    </w:p>
    <w:p w:rsidR="00ED5457" w:rsidRDefault="00ED5457" w:rsidP="00D2789B">
      <w:pPr>
        <w:numPr>
          <w:ilvl w:val="0"/>
          <w:numId w:val="11"/>
        </w:numPr>
        <w:spacing w:after="10" w:line="249" w:lineRule="auto"/>
        <w:ind w:hanging="259"/>
      </w:pPr>
      <w:r>
        <w:t xml:space="preserve">vypracovanie plánu kontinuálneho vzdelávania, </w:t>
      </w:r>
    </w:p>
    <w:p w:rsidR="00ED5457" w:rsidRDefault="00ED5457" w:rsidP="00D2789B">
      <w:pPr>
        <w:numPr>
          <w:ilvl w:val="0"/>
          <w:numId w:val="11"/>
        </w:numPr>
        <w:spacing w:after="10" w:line="249" w:lineRule="auto"/>
        <w:ind w:hanging="259"/>
      </w:pPr>
      <w:r>
        <w:lastRenderedPageBreak/>
        <w:t>odme</w:t>
      </w:r>
      <w:r>
        <w:rPr>
          <w:rFonts w:eastAsia="Times New Roman"/>
        </w:rPr>
        <w:t>ň</w:t>
      </w:r>
      <w:r>
        <w:t xml:space="preserve">ovanie. </w:t>
      </w:r>
    </w:p>
    <w:p w:rsidR="00ED5457" w:rsidRDefault="00ED5457" w:rsidP="00D2789B">
      <w:pPr>
        <w:spacing w:after="0"/>
        <w:ind w:left="-13" w:right="552"/>
      </w:pPr>
      <w:r>
        <w:t>Zamestnávate</w:t>
      </w:r>
      <w:r>
        <w:rPr>
          <w:rFonts w:eastAsia="Times New Roman"/>
        </w:rPr>
        <w:t>ľ</w:t>
      </w:r>
      <w:r>
        <w:t xml:space="preserve"> rozpracuje zásady hodnotenia pedagogických zamestnancov a odborných zamestnancov v pracovnom poriadku. </w:t>
      </w:r>
    </w:p>
    <w:p w:rsidR="00ED5457" w:rsidRDefault="00ED5457" w:rsidP="00D2789B">
      <w:pPr>
        <w:spacing w:after="0"/>
        <w:ind w:left="-13"/>
      </w:pPr>
      <w:r>
        <w:t>Harmonogram kontroly a hodnotenia zamestnancov je sú</w:t>
      </w:r>
      <w:r>
        <w:rPr>
          <w:rFonts w:eastAsia="Times New Roman"/>
        </w:rPr>
        <w:t>č</w:t>
      </w:r>
      <w:r>
        <w:t>as</w:t>
      </w:r>
      <w:r>
        <w:rPr>
          <w:rFonts w:eastAsia="Times New Roman"/>
        </w:rPr>
        <w:t>ť</w:t>
      </w:r>
      <w:r>
        <w:t xml:space="preserve">ou plánu práce školy a kolektívnej zmluvy. </w:t>
      </w:r>
    </w:p>
    <w:p w:rsidR="00ED5457" w:rsidRDefault="00ED5457" w:rsidP="00D2789B">
      <w:pPr>
        <w:spacing w:after="0" w:line="259" w:lineRule="auto"/>
      </w:pPr>
    </w:p>
    <w:p w:rsidR="00ED5457" w:rsidRDefault="00ED5457" w:rsidP="00D2789B">
      <w:pPr>
        <w:spacing w:after="10"/>
        <w:ind w:left="-13"/>
      </w:pPr>
      <w:r>
        <w:t xml:space="preserve">V súlade </w:t>
      </w:r>
      <w:r w:rsidRPr="00CE150B">
        <w:t xml:space="preserve">s § </w:t>
      </w:r>
      <w:r w:rsidR="00CE150B">
        <w:t>70</w:t>
      </w:r>
      <w:r w:rsidRPr="00CE150B">
        <w:t xml:space="preserve"> zákona </w:t>
      </w:r>
      <w:r w:rsidR="00A670F6">
        <w:t>SR 138</w:t>
      </w:r>
      <w:r w:rsidRPr="00CE150B">
        <w:t>/</w:t>
      </w:r>
      <w:r w:rsidRPr="00A670F6">
        <w:t>20</w:t>
      </w:r>
      <w:r w:rsidR="00A670F6" w:rsidRPr="00A670F6">
        <w:t>19</w:t>
      </w:r>
      <w:r w:rsidRPr="00A670F6">
        <w:t>zamestnávate</w:t>
      </w:r>
      <w:r w:rsidRPr="00A670F6">
        <w:rPr>
          <w:rFonts w:eastAsia="Times New Roman"/>
        </w:rPr>
        <w:t>ľ</w:t>
      </w:r>
      <w:r>
        <w:t xml:space="preserve"> hodnotí: </w:t>
      </w:r>
    </w:p>
    <w:p w:rsidR="00ED5457" w:rsidRPr="00ED5457" w:rsidRDefault="00ED5457" w:rsidP="00D2789B">
      <w:pPr>
        <w:pStyle w:val="Nadpis3"/>
        <w:spacing w:after="107"/>
        <w:ind w:left="404"/>
        <w:rPr>
          <w:color w:val="auto"/>
        </w:rPr>
      </w:pPr>
      <w:r w:rsidRPr="00ED5457">
        <w:rPr>
          <w:color w:val="auto"/>
        </w:rPr>
        <w:t xml:space="preserve">a)výsledky pedagogickej </w:t>
      </w:r>
      <w:r w:rsidRPr="00ED5457">
        <w:rPr>
          <w:rFonts w:ascii="Times New Roman" w:eastAsia="Times New Roman" w:hAnsi="Times New Roman" w:cs="Times New Roman"/>
          <w:color w:val="auto"/>
        </w:rPr>
        <w:t>č</w:t>
      </w:r>
      <w:r w:rsidRPr="00ED5457">
        <w:rPr>
          <w:color w:val="auto"/>
        </w:rPr>
        <w:t xml:space="preserve">innosti alebo odbornej </w:t>
      </w:r>
      <w:r w:rsidRPr="00ED5457">
        <w:rPr>
          <w:rFonts w:ascii="Times New Roman" w:eastAsia="Times New Roman" w:hAnsi="Times New Roman" w:cs="Times New Roman"/>
          <w:color w:val="auto"/>
        </w:rPr>
        <w:t>č</w:t>
      </w:r>
      <w:r w:rsidRPr="00ED5457">
        <w:rPr>
          <w:color w:val="auto"/>
        </w:rPr>
        <w:t xml:space="preserve">innosti </w:t>
      </w:r>
    </w:p>
    <w:p w:rsidR="00ED5457" w:rsidRDefault="00ED5457" w:rsidP="00D2789B">
      <w:pPr>
        <w:numPr>
          <w:ilvl w:val="0"/>
          <w:numId w:val="12"/>
        </w:numPr>
        <w:spacing w:after="10" w:line="249" w:lineRule="auto"/>
        <w:ind w:firstLine="2"/>
      </w:pPr>
      <w:r>
        <w:t>motivácia žiakov k u</w:t>
      </w:r>
      <w:r>
        <w:rPr>
          <w:rFonts w:eastAsia="Times New Roman"/>
        </w:rPr>
        <w:t>č</w:t>
      </w:r>
      <w:r>
        <w:t xml:space="preserve">eniu, </w:t>
      </w:r>
    </w:p>
    <w:p w:rsidR="00ED5457" w:rsidRDefault="00ED5457" w:rsidP="00D2789B">
      <w:pPr>
        <w:numPr>
          <w:ilvl w:val="0"/>
          <w:numId w:val="12"/>
        </w:numPr>
        <w:spacing w:after="0" w:line="249" w:lineRule="auto"/>
        <w:ind w:firstLine="2"/>
      </w:pPr>
      <w:r>
        <w:t xml:space="preserve">vytváranie podmienok na dosahovanie primeraných výchovnovzdelávacích výsledkov </w:t>
      </w:r>
      <w:r w:rsidR="008773E9">
        <w:tab/>
      </w:r>
      <w:r>
        <w:t xml:space="preserve">žiakov, </w:t>
      </w:r>
    </w:p>
    <w:p w:rsidR="00ED5457" w:rsidRDefault="00ED5457" w:rsidP="00D2789B">
      <w:pPr>
        <w:numPr>
          <w:ilvl w:val="0"/>
          <w:numId w:val="12"/>
        </w:numPr>
        <w:spacing w:after="10" w:line="249" w:lineRule="auto"/>
        <w:ind w:firstLine="2"/>
      </w:pPr>
      <w:r>
        <w:t>rozvíjanie k</w:t>
      </w:r>
      <w:r>
        <w:rPr>
          <w:rFonts w:eastAsia="Times New Roman"/>
        </w:rPr>
        <w:t>ľ</w:t>
      </w:r>
      <w:r>
        <w:t>ú</w:t>
      </w:r>
      <w:r>
        <w:rPr>
          <w:rFonts w:eastAsia="Times New Roman"/>
        </w:rPr>
        <w:t>č</w:t>
      </w:r>
      <w:r>
        <w:t xml:space="preserve">ových kompetencií u žiakov,  </w:t>
      </w:r>
    </w:p>
    <w:p w:rsidR="00ED5457" w:rsidRDefault="00ED5457" w:rsidP="00D2789B">
      <w:pPr>
        <w:numPr>
          <w:ilvl w:val="0"/>
          <w:numId w:val="12"/>
        </w:numPr>
        <w:spacing w:after="10" w:line="249" w:lineRule="auto"/>
        <w:ind w:firstLine="2"/>
      </w:pPr>
      <w:r>
        <w:t>rozvíjanie sociálnych zru</w:t>
      </w:r>
      <w:r>
        <w:rPr>
          <w:rFonts w:eastAsia="Times New Roman"/>
        </w:rPr>
        <w:t>č</w:t>
      </w:r>
      <w:r>
        <w:t xml:space="preserve">ností žiakov,  </w:t>
      </w:r>
    </w:p>
    <w:p w:rsidR="00136265" w:rsidRDefault="00ED5457" w:rsidP="00D2789B">
      <w:pPr>
        <w:numPr>
          <w:ilvl w:val="0"/>
          <w:numId w:val="12"/>
        </w:numPr>
        <w:spacing w:after="0" w:line="249" w:lineRule="auto"/>
        <w:ind w:firstLine="2"/>
      </w:pPr>
      <w:r>
        <w:t>prínos pre zamestnávate</w:t>
      </w:r>
      <w:r>
        <w:rPr>
          <w:rFonts w:eastAsia="Times New Roman"/>
        </w:rPr>
        <w:t>ľ</w:t>
      </w:r>
      <w:r>
        <w:t>a</w:t>
      </w:r>
      <w:r w:rsidR="00136265">
        <w:t xml:space="preserve">, </w:t>
      </w:r>
    </w:p>
    <w:p w:rsidR="00ED5457" w:rsidRDefault="00ED5457" w:rsidP="00D2789B">
      <w:pPr>
        <w:numPr>
          <w:ilvl w:val="0"/>
          <w:numId w:val="12"/>
        </w:numPr>
        <w:spacing w:after="0" w:line="249" w:lineRule="auto"/>
        <w:ind w:firstLine="2"/>
      </w:pPr>
      <w:r>
        <w:t>propagácia a prezentácia zamestnávate</w:t>
      </w:r>
      <w:r>
        <w:rPr>
          <w:rFonts w:eastAsia="Times New Roman"/>
        </w:rPr>
        <w:t>ľ</w:t>
      </w:r>
      <w:r>
        <w:t xml:space="preserve">a na verejnosti,  </w:t>
      </w:r>
      <w:r w:rsidR="008773E9">
        <w:tab/>
      </w:r>
      <w:r>
        <w:t>spolupráca s rodi</w:t>
      </w:r>
      <w:r>
        <w:rPr>
          <w:rFonts w:eastAsia="Times New Roman"/>
        </w:rPr>
        <w:t>č</w:t>
      </w:r>
      <w:r>
        <w:t xml:space="preserve">mi, inými </w:t>
      </w:r>
      <w:r w:rsidR="00136265">
        <w:tab/>
      </w:r>
      <w:r>
        <w:t>organizáciami</w:t>
      </w:r>
      <w:r w:rsidR="00136265">
        <w:t>,</w:t>
      </w:r>
    </w:p>
    <w:p w:rsidR="00ED5457" w:rsidRDefault="00ED5457" w:rsidP="00D2789B">
      <w:pPr>
        <w:numPr>
          <w:ilvl w:val="0"/>
          <w:numId w:val="12"/>
        </w:numPr>
        <w:spacing w:after="10" w:line="249" w:lineRule="auto"/>
        <w:ind w:firstLine="2"/>
      </w:pPr>
      <w:r>
        <w:t>organizovanie mimoškolských aktivít</w:t>
      </w:r>
      <w:r w:rsidR="00136265">
        <w:t>,</w:t>
      </w:r>
    </w:p>
    <w:p w:rsidR="00ED5457" w:rsidRDefault="00ED5457" w:rsidP="00D2789B">
      <w:pPr>
        <w:spacing w:after="0" w:line="259" w:lineRule="auto"/>
      </w:pPr>
    </w:p>
    <w:p w:rsidR="00ED5457" w:rsidRPr="00ED5457" w:rsidRDefault="00ED5457" w:rsidP="00D2789B">
      <w:pPr>
        <w:pStyle w:val="Nadpis3"/>
        <w:spacing w:after="104"/>
        <w:ind w:left="404"/>
        <w:rPr>
          <w:color w:val="auto"/>
        </w:rPr>
      </w:pPr>
      <w:r w:rsidRPr="00ED5457">
        <w:rPr>
          <w:color w:val="auto"/>
        </w:rPr>
        <w:t xml:space="preserve">b)kvalitu vykonávania pedagogickej </w:t>
      </w:r>
      <w:r w:rsidRPr="00ED5457">
        <w:rPr>
          <w:rFonts w:ascii="Times New Roman" w:eastAsia="Times New Roman" w:hAnsi="Times New Roman" w:cs="Times New Roman"/>
          <w:color w:val="auto"/>
        </w:rPr>
        <w:t>č</w:t>
      </w:r>
      <w:r w:rsidRPr="00ED5457">
        <w:rPr>
          <w:color w:val="auto"/>
        </w:rPr>
        <w:t xml:space="preserve">innosti alebo odbornej </w:t>
      </w:r>
      <w:r w:rsidRPr="00ED5457">
        <w:rPr>
          <w:rFonts w:ascii="Times New Roman" w:eastAsia="Times New Roman" w:hAnsi="Times New Roman" w:cs="Times New Roman"/>
          <w:color w:val="auto"/>
        </w:rPr>
        <w:t>č</w:t>
      </w:r>
      <w:r w:rsidRPr="00ED5457">
        <w:rPr>
          <w:color w:val="auto"/>
        </w:rPr>
        <w:t xml:space="preserve">innosti </w:t>
      </w:r>
    </w:p>
    <w:p w:rsidR="00136265" w:rsidRDefault="00ED5457" w:rsidP="00D2789B">
      <w:pPr>
        <w:numPr>
          <w:ilvl w:val="0"/>
          <w:numId w:val="13"/>
        </w:numPr>
        <w:spacing w:after="3" w:line="250" w:lineRule="auto"/>
        <w:ind w:firstLine="2"/>
      </w:pPr>
      <w:r>
        <w:t xml:space="preserve">rešpektovanie daností a potenciálu žiaka, rozvíjanie silných stránok žiakovej osobnosti,  </w:t>
      </w:r>
    </w:p>
    <w:p w:rsidR="00ED5457" w:rsidRDefault="00ED5457" w:rsidP="00D2789B">
      <w:pPr>
        <w:numPr>
          <w:ilvl w:val="0"/>
          <w:numId w:val="13"/>
        </w:numPr>
        <w:spacing w:after="3" w:line="250" w:lineRule="auto"/>
        <w:ind w:firstLine="2"/>
      </w:pPr>
      <w:r>
        <w:t xml:space="preserve">individuálny prístup k žiakom s rešpektovaním ich schopností a možností, nadaniaa </w:t>
      </w:r>
      <w:r w:rsidR="008773E9">
        <w:tab/>
      </w:r>
      <w:r>
        <w:t xml:space="preserve">zdravotného stavu, </w:t>
      </w:r>
    </w:p>
    <w:p w:rsidR="00ED5457" w:rsidRDefault="00ED5457" w:rsidP="00D2789B">
      <w:pPr>
        <w:numPr>
          <w:ilvl w:val="0"/>
          <w:numId w:val="13"/>
        </w:numPr>
        <w:spacing w:after="0" w:line="249" w:lineRule="auto"/>
        <w:ind w:firstLine="2"/>
      </w:pPr>
      <w:r>
        <w:t xml:space="preserve">práca v súlade s platnými všeobecne záväznými právnymi predpismi a rezortnými predpismi, </w:t>
      </w:r>
    </w:p>
    <w:p w:rsidR="00ED5457" w:rsidRDefault="00ED5457" w:rsidP="00D2789B">
      <w:pPr>
        <w:numPr>
          <w:ilvl w:val="0"/>
          <w:numId w:val="13"/>
        </w:numPr>
        <w:spacing w:after="10" w:line="249" w:lineRule="auto"/>
        <w:ind w:firstLine="2"/>
      </w:pPr>
      <w:r>
        <w:t xml:space="preserve">dodržiavanie a využívanie pracovného </w:t>
      </w:r>
      <w:r>
        <w:rPr>
          <w:rFonts w:eastAsia="Times New Roman"/>
        </w:rPr>
        <w:t>č</w:t>
      </w:r>
      <w:r>
        <w:t xml:space="preserve">asu, </w:t>
      </w:r>
    </w:p>
    <w:p w:rsidR="00ED5457" w:rsidRDefault="00ED5457" w:rsidP="00D2789B">
      <w:pPr>
        <w:numPr>
          <w:ilvl w:val="0"/>
          <w:numId w:val="13"/>
        </w:numPr>
        <w:spacing w:after="10" w:line="249" w:lineRule="auto"/>
        <w:ind w:firstLine="2"/>
      </w:pPr>
      <w:r>
        <w:t xml:space="preserve">plnenie pracovných povinností súvisiacich s dohodnutým druhom práce v pracovnej zmluve,  </w:t>
      </w:r>
    </w:p>
    <w:p w:rsidR="00136265" w:rsidRDefault="00ED5457" w:rsidP="00D2789B">
      <w:pPr>
        <w:numPr>
          <w:ilvl w:val="0"/>
          <w:numId w:val="13"/>
        </w:numPr>
        <w:spacing w:after="0" w:line="249" w:lineRule="auto"/>
        <w:ind w:firstLine="2"/>
      </w:pPr>
      <w:r>
        <w:t xml:space="preserve">dodržiavanie základných povinností zamestnanca stanovených právnymi predpismi, </w:t>
      </w:r>
    </w:p>
    <w:p w:rsidR="00ED5457" w:rsidRDefault="00ED5457" w:rsidP="00D2789B">
      <w:pPr>
        <w:numPr>
          <w:ilvl w:val="0"/>
          <w:numId w:val="13"/>
        </w:numPr>
        <w:spacing w:after="0" w:line="249" w:lineRule="auto"/>
        <w:ind w:firstLine="2"/>
      </w:pPr>
      <w:r>
        <w:t xml:space="preserve">správne vedenie pedagogickej dokumentácie a </w:t>
      </w:r>
      <w:r>
        <w:rPr>
          <w:rFonts w:eastAsia="Times New Roman"/>
        </w:rPr>
        <w:t>ď</w:t>
      </w:r>
      <w:r>
        <w:t xml:space="preserve">alšej dokumentácie, </w:t>
      </w:r>
    </w:p>
    <w:p w:rsidR="00ED5457" w:rsidRDefault="00ED5457" w:rsidP="00D2789B">
      <w:pPr>
        <w:spacing w:after="0" w:line="259" w:lineRule="auto"/>
      </w:pPr>
    </w:p>
    <w:p w:rsidR="00ED5457" w:rsidRPr="00ED5457" w:rsidRDefault="00ED5457" w:rsidP="00D2789B">
      <w:pPr>
        <w:pStyle w:val="Nadpis3"/>
        <w:spacing w:after="106"/>
        <w:ind w:left="404"/>
        <w:rPr>
          <w:color w:val="auto"/>
        </w:rPr>
      </w:pPr>
      <w:r w:rsidRPr="00ED5457">
        <w:rPr>
          <w:color w:val="auto"/>
        </w:rPr>
        <w:t>c)náro</w:t>
      </w:r>
      <w:r w:rsidRPr="00ED5457">
        <w:rPr>
          <w:rFonts w:ascii="Times New Roman" w:eastAsia="Times New Roman" w:hAnsi="Times New Roman" w:cs="Times New Roman"/>
          <w:color w:val="auto"/>
        </w:rPr>
        <w:t>č</w:t>
      </w:r>
      <w:r w:rsidRPr="00ED5457">
        <w:rPr>
          <w:color w:val="auto"/>
        </w:rPr>
        <w:t>nos</w:t>
      </w:r>
      <w:r w:rsidRPr="00ED5457">
        <w:rPr>
          <w:rFonts w:ascii="Times New Roman" w:eastAsia="Times New Roman" w:hAnsi="Times New Roman" w:cs="Times New Roman"/>
          <w:color w:val="auto"/>
        </w:rPr>
        <w:t>ť</w:t>
      </w:r>
      <w:r w:rsidRPr="00ED5457">
        <w:rPr>
          <w:color w:val="auto"/>
        </w:rPr>
        <w:t xml:space="preserve"> výkonu pedagogickej </w:t>
      </w:r>
      <w:r w:rsidRPr="00ED5457">
        <w:rPr>
          <w:rFonts w:ascii="Times New Roman" w:eastAsia="Times New Roman" w:hAnsi="Times New Roman" w:cs="Times New Roman"/>
          <w:color w:val="auto"/>
        </w:rPr>
        <w:t>č</w:t>
      </w:r>
      <w:r w:rsidRPr="00ED5457">
        <w:rPr>
          <w:color w:val="auto"/>
        </w:rPr>
        <w:t xml:space="preserve">innosti alebo odbornej </w:t>
      </w:r>
      <w:r w:rsidRPr="00ED5457">
        <w:rPr>
          <w:rFonts w:ascii="Times New Roman" w:eastAsia="Times New Roman" w:hAnsi="Times New Roman" w:cs="Times New Roman"/>
          <w:color w:val="auto"/>
        </w:rPr>
        <w:t>č</w:t>
      </w:r>
      <w:r w:rsidRPr="00ED5457">
        <w:rPr>
          <w:color w:val="auto"/>
        </w:rPr>
        <w:t xml:space="preserve">innosti </w:t>
      </w:r>
    </w:p>
    <w:p w:rsidR="00ED5457" w:rsidRDefault="00ED5457" w:rsidP="00D2789B">
      <w:pPr>
        <w:numPr>
          <w:ilvl w:val="0"/>
          <w:numId w:val="14"/>
        </w:numPr>
        <w:spacing w:after="10" w:line="249" w:lineRule="auto"/>
        <w:ind w:firstLine="2"/>
      </w:pPr>
      <w:r>
        <w:t xml:space="preserve">využívanie IKT v profesijnom rozvoji a pri výkone práce, </w:t>
      </w:r>
    </w:p>
    <w:p w:rsidR="00ED5457" w:rsidRDefault="00ED5457" w:rsidP="00D2789B">
      <w:pPr>
        <w:numPr>
          <w:ilvl w:val="0"/>
          <w:numId w:val="14"/>
        </w:numPr>
        <w:spacing w:after="0" w:line="249" w:lineRule="auto"/>
        <w:ind w:firstLine="2"/>
      </w:pPr>
      <w:r>
        <w:t xml:space="preserve">spolupráca na tvorbe školských vzdelávacích programov a školských výchovných      </w:t>
      </w:r>
      <w:r w:rsidR="008773E9">
        <w:tab/>
      </w:r>
      <w:r>
        <w:t xml:space="preserve">programov, </w:t>
      </w:r>
    </w:p>
    <w:p w:rsidR="00ED5457" w:rsidRDefault="00ED5457" w:rsidP="00D2789B">
      <w:pPr>
        <w:numPr>
          <w:ilvl w:val="0"/>
          <w:numId w:val="14"/>
        </w:numPr>
        <w:spacing w:after="0" w:line="249" w:lineRule="auto"/>
        <w:ind w:firstLine="2"/>
      </w:pPr>
      <w:r>
        <w:t xml:space="preserve">zapájanie sa do prípravy a realizácie rozvojových projektov školy alebo školského zaradenia,  </w:t>
      </w:r>
    </w:p>
    <w:p w:rsidR="00ED5457" w:rsidRDefault="00ED5457" w:rsidP="00D2789B">
      <w:pPr>
        <w:numPr>
          <w:ilvl w:val="0"/>
          <w:numId w:val="14"/>
        </w:numPr>
        <w:spacing w:after="10" w:line="249" w:lineRule="auto"/>
        <w:ind w:firstLine="2"/>
      </w:pPr>
      <w:r>
        <w:t xml:space="preserve">vykonávanie špecializovaných </w:t>
      </w:r>
      <w:r>
        <w:rPr>
          <w:rFonts w:eastAsia="Times New Roman"/>
        </w:rPr>
        <w:t>č</w:t>
      </w:r>
      <w:r>
        <w:t xml:space="preserve">inností, </w:t>
      </w:r>
    </w:p>
    <w:p w:rsidR="00136265" w:rsidRDefault="00ED5457" w:rsidP="00D2789B">
      <w:pPr>
        <w:numPr>
          <w:ilvl w:val="0"/>
          <w:numId w:val="14"/>
        </w:numPr>
        <w:spacing w:after="3" w:line="250" w:lineRule="auto"/>
        <w:ind w:firstLine="2"/>
      </w:pPr>
      <w:r>
        <w:t xml:space="preserve">vzdelávanie  žiakov so špeciálnymi výchovnovzdelávacími potrebami v školskej integrácii,  </w:t>
      </w:r>
    </w:p>
    <w:p w:rsidR="00ED5457" w:rsidRDefault="00ED5457" w:rsidP="00D2789B">
      <w:pPr>
        <w:numPr>
          <w:ilvl w:val="0"/>
          <w:numId w:val="14"/>
        </w:numPr>
        <w:spacing w:after="3" w:line="250" w:lineRule="auto"/>
        <w:ind w:firstLine="2"/>
      </w:pPr>
      <w:r>
        <w:t>iniciovanie a podie</w:t>
      </w:r>
      <w:r>
        <w:rPr>
          <w:rFonts w:eastAsia="Times New Roman"/>
        </w:rPr>
        <w:t>ľ</w:t>
      </w:r>
      <w:r>
        <w:t xml:space="preserve">anie sa na zavádzaní zmien alebo inovácií do výchovnovzdelávacieho     </w:t>
      </w:r>
      <w:r w:rsidR="008773E9">
        <w:tab/>
        <w:t>p</w:t>
      </w:r>
      <w:r>
        <w:t xml:space="preserve">rocesu, </w:t>
      </w:r>
    </w:p>
    <w:p w:rsidR="00ED5457" w:rsidRDefault="00ED5457" w:rsidP="00D2789B">
      <w:pPr>
        <w:numPr>
          <w:ilvl w:val="0"/>
          <w:numId w:val="14"/>
        </w:numPr>
        <w:spacing w:after="10" w:line="249" w:lineRule="auto"/>
        <w:ind w:firstLine="2"/>
      </w:pPr>
      <w:r>
        <w:t>zvládanie riešenia konfliktov a zá</w:t>
      </w:r>
      <w:r>
        <w:rPr>
          <w:rFonts w:eastAsia="Times New Roman"/>
        </w:rPr>
        <w:t>ť</w:t>
      </w:r>
      <w:r>
        <w:t xml:space="preserve">ažových situácií, </w:t>
      </w:r>
    </w:p>
    <w:p w:rsidR="00ED5457" w:rsidRDefault="00ED5457" w:rsidP="00D2789B">
      <w:pPr>
        <w:spacing w:after="0" w:line="259" w:lineRule="auto"/>
      </w:pPr>
    </w:p>
    <w:p w:rsidR="00ED5457" w:rsidRPr="00ED5457" w:rsidRDefault="00ED5457" w:rsidP="00D2789B">
      <w:pPr>
        <w:pStyle w:val="Nadpis3"/>
        <w:spacing w:after="103"/>
        <w:ind w:left="404"/>
        <w:rPr>
          <w:color w:val="auto"/>
        </w:rPr>
      </w:pPr>
      <w:r w:rsidRPr="00ED5457">
        <w:rPr>
          <w:color w:val="auto"/>
        </w:rPr>
        <w:t xml:space="preserve">d)mieru osvojenia si a využívanie profesijných kompetencií PZ alebo OZ </w:t>
      </w:r>
    </w:p>
    <w:p w:rsidR="00ED5457" w:rsidRDefault="00ED5457" w:rsidP="00D2789B">
      <w:pPr>
        <w:numPr>
          <w:ilvl w:val="0"/>
          <w:numId w:val="15"/>
        </w:numPr>
        <w:spacing w:after="10" w:line="249" w:lineRule="auto"/>
        <w:ind w:right="1060" w:firstLine="2"/>
      </w:pPr>
      <w:r>
        <w:t>rozpoznanie individuálnych výchovnovzdelávacích potrieb žiakov</w:t>
      </w:r>
      <w:r w:rsidR="00136265">
        <w:t>,</w:t>
      </w:r>
    </w:p>
    <w:p w:rsidR="00ED5457" w:rsidRDefault="00ED5457" w:rsidP="00D2789B">
      <w:pPr>
        <w:numPr>
          <w:ilvl w:val="0"/>
          <w:numId w:val="15"/>
        </w:numPr>
        <w:spacing w:after="0" w:line="249" w:lineRule="auto"/>
        <w:ind w:right="1060" w:firstLine="2"/>
      </w:pPr>
      <w:r>
        <w:t>stanovenie eduka</w:t>
      </w:r>
      <w:r>
        <w:rPr>
          <w:rFonts w:eastAsia="Times New Roman"/>
        </w:rPr>
        <w:t>č</w:t>
      </w:r>
      <w:r>
        <w:t>ných cie</w:t>
      </w:r>
      <w:r>
        <w:rPr>
          <w:rFonts w:eastAsia="Times New Roman"/>
        </w:rPr>
        <w:t>ľ</w:t>
      </w:r>
      <w:r>
        <w:t>ov orientovaných na žiaka vo vz</w:t>
      </w:r>
      <w:r>
        <w:rPr>
          <w:rFonts w:eastAsia="Times New Roman"/>
        </w:rPr>
        <w:t>ť</w:t>
      </w:r>
      <w:r>
        <w:t xml:space="preserve">ahu k príslušnému </w:t>
      </w:r>
      <w:r w:rsidR="008773E9">
        <w:tab/>
      </w:r>
      <w:r>
        <w:t>obsahu    vzdelávania</w:t>
      </w:r>
      <w:r w:rsidR="00136265">
        <w:t>,</w:t>
      </w:r>
    </w:p>
    <w:p w:rsidR="00136265" w:rsidRDefault="00ED5457" w:rsidP="00D2789B">
      <w:pPr>
        <w:numPr>
          <w:ilvl w:val="0"/>
          <w:numId w:val="15"/>
        </w:numPr>
        <w:spacing w:after="3" w:line="250" w:lineRule="auto"/>
        <w:ind w:right="1060" w:firstLine="2"/>
      </w:pPr>
      <w:r>
        <w:t>tvorba u</w:t>
      </w:r>
      <w:r>
        <w:rPr>
          <w:rFonts w:eastAsia="Times New Roman"/>
        </w:rPr>
        <w:t>č</w:t>
      </w:r>
      <w:r>
        <w:t>ebných materiálov, didaktických testov a u</w:t>
      </w:r>
      <w:r>
        <w:rPr>
          <w:rFonts w:eastAsia="Times New Roman"/>
        </w:rPr>
        <w:t>č</w:t>
      </w:r>
      <w:r>
        <w:t>ebných pomôcok</w:t>
      </w:r>
      <w:r w:rsidR="00136265">
        <w:t>,</w:t>
      </w:r>
    </w:p>
    <w:p w:rsidR="00ED5457" w:rsidRDefault="00ED5457" w:rsidP="00D2789B">
      <w:pPr>
        <w:numPr>
          <w:ilvl w:val="0"/>
          <w:numId w:val="15"/>
        </w:numPr>
        <w:spacing w:after="3" w:line="250" w:lineRule="auto"/>
        <w:ind w:right="1060" w:firstLine="2"/>
      </w:pPr>
      <w:r>
        <w:t>absolvovanie jednotlivých programov kontinuálneho vzdelávania pod</w:t>
      </w:r>
      <w:r>
        <w:rPr>
          <w:rFonts w:eastAsia="Times New Roman"/>
        </w:rPr>
        <w:t>ľ</w:t>
      </w:r>
      <w:r>
        <w:t xml:space="preserve">a plánu    </w:t>
      </w:r>
      <w:r w:rsidR="008773E9">
        <w:tab/>
      </w:r>
      <w:r>
        <w:t>kontinuálneho vzdelávania školy a školského zariadenia</w:t>
      </w:r>
      <w:r w:rsidR="00136265">
        <w:t>,</w:t>
      </w:r>
    </w:p>
    <w:p w:rsidR="00136265" w:rsidRDefault="00ED5457" w:rsidP="00D2789B">
      <w:pPr>
        <w:numPr>
          <w:ilvl w:val="0"/>
          <w:numId w:val="15"/>
        </w:numPr>
        <w:spacing w:after="0" w:line="249" w:lineRule="auto"/>
        <w:ind w:right="1060" w:firstLine="2"/>
      </w:pPr>
      <w:r>
        <w:lastRenderedPageBreak/>
        <w:t>uplat</w:t>
      </w:r>
      <w:r>
        <w:rPr>
          <w:rFonts w:eastAsia="Times New Roman"/>
        </w:rPr>
        <w:t>ň</w:t>
      </w:r>
      <w:r>
        <w:t>ovanie nových získaných vedomostí a zru</w:t>
      </w:r>
      <w:r>
        <w:rPr>
          <w:rFonts w:eastAsia="Times New Roman"/>
        </w:rPr>
        <w:t>č</w:t>
      </w:r>
      <w:r>
        <w:t xml:space="preserve">ností pri výkone svojej </w:t>
      </w:r>
      <w:r>
        <w:rPr>
          <w:rFonts w:eastAsia="Times New Roman"/>
        </w:rPr>
        <w:t>č</w:t>
      </w:r>
      <w:r>
        <w:t>innosti</w:t>
      </w:r>
      <w:r w:rsidR="00136265">
        <w:t>,</w:t>
      </w:r>
    </w:p>
    <w:p w:rsidR="00ED5457" w:rsidRDefault="00ED5457" w:rsidP="00D2789B">
      <w:pPr>
        <w:numPr>
          <w:ilvl w:val="0"/>
          <w:numId w:val="15"/>
        </w:numPr>
        <w:spacing w:after="0" w:line="249" w:lineRule="auto"/>
        <w:ind w:right="1060" w:firstLine="2"/>
      </w:pPr>
      <w:r>
        <w:t xml:space="preserve">zvyšovanie svojho právneho vedomia , </w:t>
      </w:r>
    </w:p>
    <w:p w:rsidR="00ED5457" w:rsidRDefault="00ED5457" w:rsidP="00D2789B">
      <w:pPr>
        <w:spacing w:after="98" w:line="259" w:lineRule="auto"/>
      </w:pPr>
    </w:p>
    <w:p w:rsidR="00ED5457" w:rsidRDefault="00ED5457" w:rsidP="00D2789B">
      <w:pPr>
        <w:ind w:left="-13"/>
      </w:pPr>
      <w:r>
        <w:t>U vedúcich PZ a OZ je možné hodnoti</w:t>
      </w:r>
      <w:r>
        <w:rPr>
          <w:rFonts w:eastAsia="Times New Roman"/>
        </w:rPr>
        <w:t>ť</w:t>
      </w:r>
      <w:r>
        <w:t xml:space="preserve"> aj: </w:t>
      </w:r>
    </w:p>
    <w:p w:rsidR="00ED5457" w:rsidRDefault="00ED5457" w:rsidP="00D2789B">
      <w:pPr>
        <w:numPr>
          <w:ilvl w:val="0"/>
          <w:numId w:val="16"/>
        </w:numPr>
        <w:spacing w:after="10" w:line="249" w:lineRule="auto"/>
        <w:ind w:hanging="350"/>
      </w:pPr>
      <w:r>
        <w:t>kvalitu, náro</w:t>
      </w:r>
      <w:r>
        <w:rPr>
          <w:rFonts w:eastAsia="Times New Roman"/>
        </w:rPr>
        <w:t>č</w:t>
      </w:r>
      <w:r>
        <w:t>nos</w:t>
      </w:r>
      <w:r>
        <w:rPr>
          <w:rFonts w:eastAsia="Times New Roman"/>
        </w:rPr>
        <w:t>ť</w:t>
      </w:r>
      <w:r>
        <w:t xml:space="preserve"> a rozsah riadiacej práce, </w:t>
      </w:r>
    </w:p>
    <w:p w:rsidR="00ED5457" w:rsidRDefault="00ED5457" w:rsidP="00D2789B">
      <w:pPr>
        <w:numPr>
          <w:ilvl w:val="0"/>
          <w:numId w:val="16"/>
        </w:numPr>
        <w:spacing w:after="0" w:line="249" w:lineRule="auto"/>
        <w:ind w:hanging="350"/>
      </w:pPr>
      <w:r>
        <w:t>ovládanie a uplat</w:t>
      </w:r>
      <w:r>
        <w:rPr>
          <w:rFonts w:eastAsia="Times New Roman"/>
        </w:rPr>
        <w:t>ň</w:t>
      </w:r>
      <w:r>
        <w:t xml:space="preserve">ovanie všeobecne záväzných právnych predpisov v praxi s dôrazom na predpisy platné pre rezort školstva, </w:t>
      </w:r>
    </w:p>
    <w:p w:rsidR="00ED5457" w:rsidRDefault="00ED5457" w:rsidP="00D2789B">
      <w:pPr>
        <w:numPr>
          <w:ilvl w:val="0"/>
          <w:numId w:val="16"/>
        </w:numPr>
        <w:spacing w:after="21" w:line="249" w:lineRule="auto"/>
        <w:ind w:hanging="350"/>
      </w:pPr>
      <w:r>
        <w:t>využívanie pridelených finan</w:t>
      </w:r>
      <w:r>
        <w:rPr>
          <w:rFonts w:eastAsia="Times New Roman"/>
        </w:rPr>
        <w:t>č</w:t>
      </w:r>
      <w:r>
        <w:t>ných prostriedkov a finan</w:t>
      </w:r>
      <w:r>
        <w:rPr>
          <w:rFonts w:eastAsia="Times New Roman"/>
        </w:rPr>
        <w:t>č</w:t>
      </w:r>
      <w:r>
        <w:t xml:space="preserve">ných prostriedkov získaných z iných zdrojov,  </w:t>
      </w:r>
    </w:p>
    <w:p w:rsidR="00ED5457" w:rsidRDefault="00ED5457" w:rsidP="00D2789B">
      <w:pPr>
        <w:numPr>
          <w:ilvl w:val="0"/>
          <w:numId w:val="16"/>
        </w:numPr>
        <w:spacing w:after="10" w:line="249" w:lineRule="auto"/>
        <w:ind w:hanging="350"/>
      </w:pPr>
      <w:r>
        <w:t xml:space="preserve">dodržiavanie školského vzdelávacieho programu, školského výchovného programu, </w:t>
      </w:r>
    </w:p>
    <w:p w:rsidR="00ED5457" w:rsidRDefault="00ED5457" w:rsidP="00D2789B">
      <w:pPr>
        <w:numPr>
          <w:ilvl w:val="0"/>
          <w:numId w:val="16"/>
        </w:numPr>
        <w:spacing w:after="0" w:line="249" w:lineRule="auto"/>
        <w:ind w:hanging="350"/>
      </w:pPr>
      <w:r>
        <w:t>manažérske zru</w:t>
      </w:r>
      <w:r>
        <w:rPr>
          <w:rFonts w:eastAsia="Times New Roman"/>
        </w:rPr>
        <w:t>č</w:t>
      </w:r>
      <w:r>
        <w:t>nosti (starostlivos</w:t>
      </w:r>
      <w:r>
        <w:rPr>
          <w:rFonts w:eastAsia="Times New Roman"/>
        </w:rPr>
        <w:t>ť</w:t>
      </w:r>
      <w:r>
        <w:t xml:space="preserve"> o budovu, vybavenie školy, vytváranie podmienok pre zamestnancov). </w:t>
      </w:r>
    </w:p>
    <w:p w:rsidR="00136265" w:rsidRDefault="00ED5457" w:rsidP="00D2789B">
      <w:pPr>
        <w:spacing w:after="0"/>
        <w:ind w:left="-13"/>
      </w:pPr>
      <w:r>
        <w:t>O hodnotení vyhotoví zamestnávate</w:t>
      </w:r>
      <w:r>
        <w:rPr>
          <w:rFonts w:eastAsia="Times New Roman"/>
        </w:rPr>
        <w:t>ľ</w:t>
      </w:r>
      <w:r>
        <w:t xml:space="preserve"> písomný záznam, Záznam sa vyhotovuje v troch exemplároch, </w:t>
      </w:r>
    </w:p>
    <w:p w:rsidR="00ED5457" w:rsidRDefault="00ED5457" w:rsidP="00D2789B">
      <w:pPr>
        <w:ind w:left="-13"/>
      </w:pPr>
      <w:r>
        <w:t>z ktorých jeden dostane zamestnanec, jeden hodnotite</w:t>
      </w:r>
      <w:r>
        <w:rPr>
          <w:rFonts w:eastAsia="Times New Roman"/>
        </w:rPr>
        <w:t>ľ</w:t>
      </w:r>
      <w:r>
        <w:t xml:space="preserve"> a jeden sa založí do osobného spisu zamestnanca. </w:t>
      </w:r>
    </w:p>
    <w:p w:rsidR="00ED5457" w:rsidRDefault="00AF61C0" w:rsidP="00D2789B">
      <w:pPr>
        <w:spacing w:after="48"/>
        <w:ind w:left="-13"/>
      </w:pPr>
      <w:r>
        <w:t>Pedagogický zamestnanec je hodnotený na základe:</w:t>
      </w:r>
    </w:p>
    <w:p w:rsidR="00ED5457" w:rsidRDefault="00ED5457" w:rsidP="00D2789B">
      <w:pPr>
        <w:numPr>
          <w:ilvl w:val="0"/>
          <w:numId w:val="17"/>
        </w:numPr>
        <w:spacing w:after="10" w:line="249" w:lineRule="auto"/>
        <w:ind w:hanging="408"/>
      </w:pPr>
      <w:r>
        <w:t>pozorovania (hospitácie),hospita</w:t>
      </w:r>
      <w:r>
        <w:rPr>
          <w:rFonts w:eastAsia="Times New Roman"/>
        </w:rPr>
        <w:t>č</w:t>
      </w:r>
      <w:r>
        <w:t>ného záznamu</w:t>
      </w:r>
      <w:r w:rsidR="00136265">
        <w:t>,</w:t>
      </w:r>
    </w:p>
    <w:p w:rsidR="00ED5457" w:rsidRDefault="00ED5457" w:rsidP="00D2789B">
      <w:pPr>
        <w:numPr>
          <w:ilvl w:val="0"/>
          <w:numId w:val="17"/>
        </w:numPr>
        <w:spacing w:after="10" w:line="249" w:lineRule="auto"/>
        <w:ind w:hanging="408"/>
      </w:pPr>
      <w:r>
        <w:t xml:space="preserve">hodnotiaceho rozhovoru, </w:t>
      </w:r>
    </w:p>
    <w:p w:rsidR="00ED5457" w:rsidRDefault="00ED5457" w:rsidP="00D2789B">
      <w:pPr>
        <w:numPr>
          <w:ilvl w:val="0"/>
          <w:numId w:val="17"/>
        </w:numPr>
        <w:spacing w:after="43" w:line="249" w:lineRule="auto"/>
        <w:ind w:hanging="408"/>
      </w:pPr>
      <w:r>
        <w:t>výsledkov žiakov, ktorých u</w:t>
      </w:r>
      <w:r>
        <w:rPr>
          <w:rFonts w:eastAsia="Times New Roman"/>
        </w:rPr>
        <w:t>č</w:t>
      </w:r>
      <w:r>
        <w:t>ite</w:t>
      </w:r>
      <w:r>
        <w:rPr>
          <w:rFonts w:eastAsia="Times New Roman"/>
        </w:rPr>
        <w:t>ľ</w:t>
      </w:r>
      <w:r>
        <w:t xml:space="preserve"> vyu</w:t>
      </w:r>
      <w:r>
        <w:rPr>
          <w:rFonts w:eastAsia="Times New Roman"/>
        </w:rPr>
        <w:t>č</w:t>
      </w:r>
      <w:r>
        <w:t>uje (prospech, žiacke sú</w:t>
      </w:r>
      <w:r>
        <w:rPr>
          <w:rFonts w:eastAsia="Times New Roman"/>
        </w:rPr>
        <w:t>ť</w:t>
      </w:r>
      <w:r>
        <w:t xml:space="preserve">aže, olympiády, výsledky didaktických testov), </w:t>
      </w:r>
    </w:p>
    <w:p w:rsidR="00ED5457" w:rsidRDefault="00ED5457" w:rsidP="00D2789B">
      <w:pPr>
        <w:numPr>
          <w:ilvl w:val="0"/>
          <w:numId w:val="17"/>
        </w:numPr>
        <w:spacing w:after="45" w:line="249" w:lineRule="auto"/>
        <w:ind w:hanging="408"/>
      </w:pPr>
      <w:r>
        <w:t xml:space="preserve">hodnotenie výsledkov pedagogických zamestnancov v oblasti </w:t>
      </w:r>
      <w:r>
        <w:rPr>
          <w:rFonts w:eastAsia="Times New Roman"/>
        </w:rPr>
        <w:t>ď</w:t>
      </w:r>
      <w:r>
        <w:t>alšieho vzdelávania, tvorby u</w:t>
      </w:r>
      <w:r>
        <w:rPr>
          <w:rFonts w:eastAsia="Times New Roman"/>
        </w:rPr>
        <w:t>č</w:t>
      </w:r>
      <w:r>
        <w:t xml:space="preserve">ebných pomôcok, mimoškolskej </w:t>
      </w:r>
      <w:r>
        <w:rPr>
          <w:rFonts w:eastAsia="Times New Roman"/>
        </w:rPr>
        <w:t>č</w:t>
      </w:r>
      <w:r>
        <w:t>innosti apod.</w:t>
      </w:r>
      <w:r w:rsidR="00136265">
        <w:t>,</w:t>
      </w:r>
    </w:p>
    <w:p w:rsidR="00ED5457" w:rsidRDefault="00136265" w:rsidP="00D2789B">
      <w:pPr>
        <w:numPr>
          <w:ilvl w:val="0"/>
          <w:numId w:val="17"/>
        </w:numPr>
        <w:spacing w:after="10" w:line="249" w:lineRule="auto"/>
        <w:ind w:hanging="408"/>
      </w:pPr>
      <w:r>
        <w:t>hodnotenia</w:t>
      </w:r>
      <w:r w:rsidR="00ED5457">
        <w:t xml:space="preserve"> pedagogických a odborných zamestnancov manažmentom školy</w:t>
      </w:r>
      <w:r>
        <w:t>,</w:t>
      </w:r>
    </w:p>
    <w:p w:rsidR="00ED5457" w:rsidRDefault="00ED5457" w:rsidP="00D2789B">
      <w:pPr>
        <w:numPr>
          <w:ilvl w:val="0"/>
          <w:numId w:val="17"/>
        </w:numPr>
        <w:spacing w:after="10" w:line="249" w:lineRule="auto"/>
        <w:ind w:hanging="408"/>
      </w:pPr>
      <w:r>
        <w:t>vzájomného hodnotenia u</w:t>
      </w:r>
      <w:r>
        <w:rPr>
          <w:rFonts w:eastAsia="Times New Roman"/>
        </w:rPr>
        <w:t>č</w:t>
      </w:r>
      <w:r>
        <w:t>ite</w:t>
      </w:r>
      <w:r>
        <w:rPr>
          <w:rFonts w:eastAsia="Times New Roman"/>
        </w:rPr>
        <w:t>ľ</w:t>
      </w:r>
      <w:r>
        <w:t xml:space="preserve">ov (vzájomné hospitácie a otvorené hodiny), </w:t>
      </w:r>
    </w:p>
    <w:p w:rsidR="00ED5457" w:rsidRDefault="00ED5457" w:rsidP="00D2789B">
      <w:pPr>
        <w:numPr>
          <w:ilvl w:val="0"/>
          <w:numId w:val="17"/>
        </w:numPr>
        <w:spacing w:after="10" w:line="249" w:lineRule="auto"/>
        <w:ind w:hanging="408"/>
      </w:pPr>
      <w:r>
        <w:t>hodnotenia u</w:t>
      </w:r>
      <w:r>
        <w:rPr>
          <w:rFonts w:eastAsia="Times New Roman"/>
        </w:rPr>
        <w:t>č</w:t>
      </w:r>
      <w:r>
        <w:t>ite</w:t>
      </w:r>
      <w:r>
        <w:rPr>
          <w:rFonts w:eastAsia="Times New Roman"/>
        </w:rPr>
        <w:t>ľ</w:t>
      </w:r>
      <w:r w:rsidR="00136265">
        <w:t>ov žiakmi,</w:t>
      </w:r>
    </w:p>
    <w:p w:rsidR="00ED5457" w:rsidRDefault="00136265" w:rsidP="00D2789B">
      <w:pPr>
        <w:numPr>
          <w:ilvl w:val="0"/>
          <w:numId w:val="17"/>
        </w:numPr>
        <w:spacing w:after="10" w:line="249" w:lineRule="auto"/>
        <w:ind w:hanging="408"/>
      </w:pPr>
      <w:r>
        <w:t>analýzy</w:t>
      </w:r>
      <w:r w:rsidR="00ED5457">
        <w:t xml:space="preserve"> záznamov u</w:t>
      </w:r>
      <w:r w:rsidR="00ED5457">
        <w:rPr>
          <w:rFonts w:eastAsia="Times New Roman"/>
        </w:rPr>
        <w:t>č</w:t>
      </w:r>
      <w:r w:rsidR="00ED5457">
        <w:t>ite</w:t>
      </w:r>
      <w:r w:rsidR="00ED5457">
        <w:rPr>
          <w:rFonts w:eastAsia="Times New Roman"/>
        </w:rPr>
        <w:t>ľ</w:t>
      </w:r>
      <w:r>
        <w:t>a o žiakoch, analýzy</w:t>
      </w:r>
      <w:r w:rsidR="00ED5457">
        <w:t xml:space="preserve"> plánov, dokumentácie, </w:t>
      </w:r>
    </w:p>
    <w:p w:rsidR="00136265" w:rsidRDefault="00ED5457" w:rsidP="00D2789B">
      <w:pPr>
        <w:numPr>
          <w:ilvl w:val="0"/>
          <w:numId w:val="17"/>
        </w:numPr>
        <w:spacing w:after="10" w:line="249" w:lineRule="auto"/>
        <w:ind w:hanging="408"/>
      </w:pPr>
      <w:r>
        <w:t>analý</w:t>
      </w:r>
      <w:r w:rsidR="00136265">
        <w:t>zy</w:t>
      </w:r>
      <w:r>
        <w:t xml:space="preserve"> rozpisu u</w:t>
      </w:r>
      <w:r>
        <w:rPr>
          <w:rFonts w:eastAsia="Times New Roman"/>
        </w:rPr>
        <w:t>č</w:t>
      </w:r>
      <w:r>
        <w:t>iva predmetu, projektov u</w:t>
      </w:r>
      <w:r>
        <w:rPr>
          <w:rFonts w:eastAsia="Times New Roman"/>
        </w:rPr>
        <w:t>č</w:t>
      </w:r>
      <w:r>
        <w:t xml:space="preserve">enia sa žiaka so zameraním </w:t>
      </w:r>
    </w:p>
    <w:p w:rsidR="00ED5457" w:rsidRDefault="00ED5457" w:rsidP="00D2789B">
      <w:pPr>
        <w:spacing w:after="10" w:line="249" w:lineRule="auto"/>
        <w:ind w:left="770"/>
      </w:pPr>
      <w:r>
        <w:t>na kompeten</w:t>
      </w:r>
      <w:r>
        <w:rPr>
          <w:rFonts w:eastAsia="Times New Roman"/>
        </w:rPr>
        <w:t>č</w:t>
      </w:r>
      <w:r>
        <w:t>ný profil žiaka, analýz</w:t>
      </w:r>
      <w:r w:rsidR="00AF61C0">
        <w:t>y</w:t>
      </w:r>
      <w:r>
        <w:t xml:space="preserve">ŠkVP, </w:t>
      </w:r>
    </w:p>
    <w:p w:rsidR="00136265" w:rsidRDefault="00136265" w:rsidP="00D2789B">
      <w:pPr>
        <w:numPr>
          <w:ilvl w:val="0"/>
          <w:numId w:val="17"/>
        </w:numPr>
        <w:spacing w:after="5" w:line="249" w:lineRule="auto"/>
        <w:ind w:hanging="408"/>
      </w:pPr>
      <w:r>
        <w:t>analýzy</w:t>
      </w:r>
      <w:r w:rsidR="00ED5457">
        <w:t xml:space="preserve"> úloh a u</w:t>
      </w:r>
      <w:r w:rsidR="00ED5457">
        <w:rPr>
          <w:rFonts w:eastAsia="Times New Roman"/>
        </w:rPr>
        <w:t>č</w:t>
      </w:r>
      <w:r w:rsidR="00ED5457">
        <w:t xml:space="preserve">ebných </w:t>
      </w:r>
      <w:r w:rsidR="00ED5457">
        <w:rPr>
          <w:rFonts w:eastAsia="Times New Roman"/>
        </w:rPr>
        <w:t>č</w:t>
      </w:r>
      <w:r w:rsidR="00ED5457">
        <w:t xml:space="preserve">inností so zameraním na výber prostriedkov IKT, </w:t>
      </w:r>
    </w:p>
    <w:p w:rsidR="00ED5457" w:rsidRDefault="00ED5457" w:rsidP="00D2789B">
      <w:pPr>
        <w:numPr>
          <w:ilvl w:val="0"/>
          <w:numId w:val="17"/>
        </w:numPr>
        <w:spacing w:after="5" w:line="249" w:lineRule="auto"/>
        <w:ind w:hanging="408"/>
      </w:pPr>
      <w:r>
        <w:t>posúdeni</w:t>
      </w:r>
      <w:r w:rsidR="00136265">
        <w:t>a</w:t>
      </w:r>
      <w:r>
        <w:t xml:space="preserve"> adekvátnosti vytvor</w:t>
      </w:r>
      <w:r w:rsidR="00136265">
        <w:t>ených didaktických prostriedkov.</w:t>
      </w:r>
    </w:p>
    <w:p w:rsidR="00ED5457" w:rsidRDefault="00ED5457" w:rsidP="00ED5457">
      <w:pPr>
        <w:spacing w:after="0" w:line="259" w:lineRule="auto"/>
      </w:pPr>
    </w:p>
    <w:p w:rsidR="00ED5457" w:rsidRDefault="00ED5457" w:rsidP="00D2789B">
      <w:pPr>
        <w:ind w:left="-13"/>
      </w:pPr>
      <w:r w:rsidRPr="00AF61C0">
        <w:rPr>
          <w:b/>
        </w:rPr>
        <w:t>Jednotlivé kritériá</w:t>
      </w:r>
      <w:r w:rsidRPr="00F62473">
        <w:t xml:space="preserve"> zamestnávate</w:t>
      </w:r>
      <w:r w:rsidRPr="00F62473">
        <w:rPr>
          <w:rFonts w:eastAsia="Times New Roman"/>
        </w:rPr>
        <w:t>ľ</w:t>
      </w:r>
      <w:r w:rsidRPr="00F62473">
        <w:t xml:space="preserve"> hodnotí v rozpätí </w:t>
      </w:r>
      <w:r w:rsidR="00333A79">
        <w:t xml:space="preserve">stupnice </w:t>
      </w:r>
      <w:r w:rsidRPr="00AF61C0">
        <w:rPr>
          <w:b/>
        </w:rPr>
        <w:t xml:space="preserve">od </w:t>
      </w:r>
      <w:r w:rsidR="00F62473" w:rsidRPr="00AF61C0">
        <w:rPr>
          <w:b/>
        </w:rPr>
        <w:t>1</w:t>
      </w:r>
      <w:r w:rsidRPr="00AF61C0">
        <w:rPr>
          <w:b/>
        </w:rPr>
        <w:t xml:space="preserve"> do </w:t>
      </w:r>
      <w:r w:rsidR="00F62473" w:rsidRPr="00AF61C0">
        <w:rPr>
          <w:b/>
        </w:rPr>
        <w:t>5</w:t>
      </w:r>
      <w:r w:rsidRPr="00F62473">
        <w:t xml:space="preserve"> s pridelením nasledujúceho slovného hodnotenia</w:t>
      </w:r>
      <w:r w:rsidR="00F62473">
        <w:t>:</w:t>
      </w:r>
    </w:p>
    <w:p w:rsidR="00F62473" w:rsidRPr="00F62473" w:rsidRDefault="00F62473" w:rsidP="00D2789B">
      <w:pPr>
        <w:spacing w:after="0"/>
        <w:ind w:left="-13"/>
        <w:rPr>
          <w:b/>
        </w:rPr>
      </w:pPr>
      <w:r w:rsidRPr="00F62473">
        <w:rPr>
          <w:b/>
        </w:rPr>
        <w:t>Hodnoty:</w:t>
      </w:r>
    </w:p>
    <w:p w:rsidR="00F62473" w:rsidRPr="00F62473" w:rsidRDefault="00F62473" w:rsidP="00D2789B">
      <w:pPr>
        <w:spacing w:after="0"/>
        <w:ind w:left="-13"/>
      </w:pPr>
      <w:r w:rsidRPr="00F62473">
        <w:rPr>
          <w:b/>
        </w:rPr>
        <w:t>1. mimoriadne dobré</w:t>
      </w:r>
      <w:r w:rsidRPr="00F62473">
        <w:t xml:space="preserve"> - aktívne, iniciatívne, samostatné, zodpovedné, včasné a spoľahlivé plnenie úloh</w:t>
      </w:r>
    </w:p>
    <w:p w:rsidR="00F62473" w:rsidRPr="00F62473" w:rsidRDefault="00F62473" w:rsidP="00D2789B">
      <w:pPr>
        <w:spacing w:after="0"/>
        <w:ind w:left="-13"/>
      </w:pPr>
      <w:r w:rsidRPr="00F62473">
        <w:rPr>
          <w:b/>
        </w:rPr>
        <w:t>2. veľmi dobré</w:t>
      </w:r>
      <w:r w:rsidRPr="00F62473">
        <w:t xml:space="preserve"> - drobné výhrady s porovnaním hodnotenia 1 </w:t>
      </w:r>
    </w:p>
    <w:p w:rsidR="00F62473" w:rsidRPr="00F62473" w:rsidRDefault="00F62473" w:rsidP="00D2789B">
      <w:pPr>
        <w:spacing w:after="0"/>
        <w:ind w:left="-13"/>
      </w:pPr>
      <w:r w:rsidRPr="00F62473">
        <w:rPr>
          <w:b/>
        </w:rPr>
        <w:t>3. štandardné</w:t>
      </w:r>
      <w:r w:rsidRPr="00F62473">
        <w:t xml:space="preserve"> - priemerné plnenie obsahu kritéria, kolísavé výkony v závislosti od vonkajších vplyvov alebo vnútornej motivácie</w:t>
      </w:r>
    </w:p>
    <w:p w:rsidR="00F62473" w:rsidRPr="00F62473" w:rsidRDefault="00F62473" w:rsidP="00D2789B">
      <w:pPr>
        <w:spacing w:after="0"/>
        <w:ind w:left="-13"/>
      </w:pPr>
      <w:r w:rsidRPr="00F62473">
        <w:rPr>
          <w:b/>
        </w:rPr>
        <w:t>4. čiastočne vyhovujúce</w:t>
      </w:r>
      <w:r w:rsidRPr="00F62473">
        <w:t xml:space="preserve"> - dostačujúce plnenie iba základných povinností nevyhnutných na splnenie obsahu kritéria, potreba pravidelnej kontroly pre splnenie cieľa obsiahnutého v kritériách</w:t>
      </w:r>
    </w:p>
    <w:p w:rsidR="00F62473" w:rsidRPr="00F62473" w:rsidRDefault="00F62473" w:rsidP="00D2789B">
      <w:pPr>
        <w:spacing w:after="0"/>
        <w:ind w:left="-13"/>
      </w:pPr>
      <w:r w:rsidRPr="00F62473">
        <w:rPr>
          <w:b/>
        </w:rPr>
        <w:t>5. nevyhovujúce</w:t>
      </w:r>
      <w:r w:rsidRPr="00F62473">
        <w:t xml:space="preserve"> - nedostatočné plnenie obsahu kritéria</w:t>
      </w:r>
    </w:p>
    <w:p w:rsidR="00F62473" w:rsidRPr="00F62473" w:rsidRDefault="00F62473" w:rsidP="00D2789B">
      <w:pPr>
        <w:spacing w:after="0"/>
        <w:ind w:left="-13"/>
        <w:rPr>
          <w:b/>
        </w:rPr>
      </w:pPr>
    </w:p>
    <w:p w:rsidR="00F62473" w:rsidRPr="00F62473" w:rsidRDefault="00F62473" w:rsidP="00D2789B">
      <w:pPr>
        <w:spacing w:after="0"/>
        <w:ind w:left="-13"/>
        <w:rPr>
          <w:b/>
        </w:rPr>
      </w:pPr>
      <w:r w:rsidRPr="00F62473">
        <w:rPr>
          <w:b/>
        </w:rPr>
        <w:t>Hodnotené kritériá</w:t>
      </w:r>
      <w:r w:rsidR="00AF61C0">
        <w:rPr>
          <w:b/>
        </w:rPr>
        <w:t>:</w:t>
      </w:r>
    </w:p>
    <w:p w:rsidR="00F62473" w:rsidRPr="00F62473" w:rsidRDefault="00F62473" w:rsidP="00D2789B">
      <w:pPr>
        <w:numPr>
          <w:ilvl w:val="0"/>
          <w:numId w:val="36"/>
        </w:numPr>
        <w:tabs>
          <w:tab w:val="num" w:pos="284"/>
        </w:tabs>
        <w:spacing w:after="0"/>
      </w:pPr>
      <w:r w:rsidRPr="00F62473">
        <w:rPr>
          <w:b/>
        </w:rPr>
        <w:t>Výsledky pracovnej činnosti</w:t>
      </w:r>
    </w:p>
    <w:p w:rsidR="00F62473" w:rsidRPr="00F62473" w:rsidRDefault="00F62473" w:rsidP="00D2789B">
      <w:pPr>
        <w:numPr>
          <w:ilvl w:val="0"/>
          <w:numId w:val="37"/>
        </w:numPr>
        <w:spacing w:after="0"/>
      </w:pPr>
      <w:r w:rsidRPr="00F62473">
        <w:t xml:space="preserve">motivácia detí k učeniu </w:t>
      </w:r>
    </w:p>
    <w:p w:rsidR="00F62473" w:rsidRPr="00F62473" w:rsidRDefault="00F62473" w:rsidP="00D2789B">
      <w:pPr>
        <w:numPr>
          <w:ilvl w:val="0"/>
          <w:numId w:val="37"/>
        </w:numPr>
        <w:spacing w:after="0"/>
      </w:pPr>
      <w:r w:rsidRPr="00F62473">
        <w:lastRenderedPageBreak/>
        <w:t>vytváranie podmienok na dosahovanie primeraných výchovno-vzdelávacích výsledkov</w:t>
      </w:r>
    </w:p>
    <w:p w:rsidR="00F62473" w:rsidRPr="00F62473" w:rsidRDefault="00F62473" w:rsidP="00D2789B">
      <w:pPr>
        <w:numPr>
          <w:ilvl w:val="0"/>
          <w:numId w:val="37"/>
        </w:numPr>
        <w:spacing w:after="0"/>
      </w:pPr>
      <w:r w:rsidRPr="00F62473">
        <w:t>rozvíjanie kľúčových kompetencií u detí, napr. vyššej úrovne poznávania, logického myslenia, kritického myslenia, analytického myslenia a tvorivosti</w:t>
      </w:r>
    </w:p>
    <w:p w:rsidR="00F62473" w:rsidRPr="00F62473" w:rsidRDefault="00F62473" w:rsidP="00D2789B">
      <w:pPr>
        <w:numPr>
          <w:ilvl w:val="0"/>
          <w:numId w:val="37"/>
        </w:numPr>
        <w:spacing w:after="0"/>
      </w:pPr>
      <w:r w:rsidRPr="00F62473">
        <w:t>rozvíjanie personálnych zručností detí, napr. samostatnosť, zodpovednosť, sebahodnotenie, sebaúcta</w:t>
      </w:r>
    </w:p>
    <w:p w:rsidR="00F62473" w:rsidRPr="00F62473" w:rsidRDefault="00F62473" w:rsidP="00D2789B">
      <w:pPr>
        <w:numPr>
          <w:ilvl w:val="0"/>
          <w:numId w:val="37"/>
        </w:numPr>
        <w:spacing w:after="0"/>
      </w:pPr>
      <w:r w:rsidRPr="00F62473">
        <w:t>rozvíjanie sociálnych zručností detí, napr. spolupráca, empatia, komunikácia a spravodlivosť</w:t>
      </w:r>
    </w:p>
    <w:p w:rsidR="00F62473" w:rsidRPr="00F62473" w:rsidRDefault="00F62473" w:rsidP="00D2789B">
      <w:pPr>
        <w:numPr>
          <w:ilvl w:val="0"/>
          <w:numId w:val="37"/>
        </w:numPr>
        <w:spacing w:after="0"/>
      </w:pPr>
      <w:r w:rsidRPr="00F62473">
        <w:t>prínos pre zamestnávateľa – propagácia a prezentácia zamestnávateľa na verejnosti, spolupráca s rodičmi, inými organizáciami</w:t>
      </w:r>
    </w:p>
    <w:p w:rsidR="00F62473" w:rsidRDefault="00F62473" w:rsidP="00D2789B">
      <w:pPr>
        <w:numPr>
          <w:ilvl w:val="0"/>
          <w:numId w:val="37"/>
        </w:numPr>
        <w:spacing w:after="0"/>
      </w:pPr>
      <w:r w:rsidRPr="00F62473">
        <w:t>organizovanie mimoškolských aktivít</w:t>
      </w:r>
    </w:p>
    <w:p w:rsidR="00F62473" w:rsidRPr="00F62473" w:rsidRDefault="00F62473" w:rsidP="00D2789B">
      <w:pPr>
        <w:spacing w:after="0"/>
        <w:ind w:left="720"/>
      </w:pPr>
    </w:p>
    <w:p w:rsidR="00F62473" w:rsidRPr="00F62473" w:rsidRDefault="00F62473" w:rsidP="00D2789B">
      <w:pPr>
        <w:spacing w:after="0"/>
        <w:ind w:left="-13"/>
      </w:pPr>
      <w:r w:rsidRPr="00F62473">
        <w:rPr>
          <w:b/>
        </w:rPr>
        <w:t xml:space="preserve">2)   Kvalita vykonávania pracovnej činnosti </w:t>
      </w:r>
    </w:p>
    <w:p w:rsidR="00F62473" w:rsidRPr="00F62473" w:rsidRDefault="00F62473" w:rsidP="00D2789B">
      <w:pPr>
        <w:numPr>
          <w:ilvl w:val="0"/>
          <w:numId w:val="37"/>
        </w:numPr>
        <w:tabs>
          <w:tab w:val="num" w:pos="567"/>
        </w:tabs>
        <w:spacing w:after="0"/>
      </w:pPr>
      <w:r w:rsidRPr="00F62473">
        <w:t>rešpektovanie daností a potenciálu dieťaťa, rozvíjanie silných stránok detskej osobnosti</w:t>
      </w:r>
    </w:p>
    <w:p w:rsidR="00F62473" w:rsidRPr="00F62473" w:rsidRDefault="00F62473" w:rsidP="00D2789B">
      <w:pPr>
        <w:numPr>
          <w:ilvl w:val="0"/>
          <w:numId w:val="37"/>
        </w:numPr>
        <w:tabs>
          <w:tab w:val="num" w:pos="567"/>
        </w:tabs>
        <w:spacing w:after="0"/>
      </w:pPr>
      <w:r w:rsidRPr="00F62473">
        <w:t>individuálny prístup k deťom s rešpektovaním ich schopností a možností, nadania a zdravotného stavu</w:t>
      </w:r>
    </w:p>
    <w:p w:rsidR="00F62473" w:rsidRPr="00F62473" w:rsidRDefault="00F62473" w:rsidP="00D2789B">
      <w:pPr>
        <w:numPr>
          <w:ilvl w:val="0"/>
          <w:numId w:val="37"/>
        </w:numPr>
        <w:tabs>
          <w:tab w:val="num" w:pos="567"/>
        </w:tabs>
        <w:spacing w:after="0"/>
      </w:pPr>
      <w:r w:rsidRPr="00F62473">
        <w:t>práca v súlade s platnými všeobecne záväznými právnymi predpismi a rezortnými predpismi</w:t>
      </w:r>
    </w:p>
    <w:p w:rsidR="00F62473" w:rsidRPr="00F62473" w:rsidRDefault="00F62473" w:rsidP="00D2789B">
      <w:pPr>
        <w:numPr>
          <w:ilvl w:val="0"/>
          <w:numId w:val="37"/>
        </w:numPr>
        <w:tabs>
          <w:tab w:val="num" w:pos="567"/>
        </w:tabs>
        <w:spacing w:after="0"/>
      </w:pPr>
      <w:r w:rsidRPr="00F62473">
        <w:t>dodržiavanie a využívanie pracovného času</w:t>
      </w:r>
    </w:p>
    <w:p w:rsidR="00F62473" w:rsidRPr="00F62473" w:rsidRDefault="00F62473" w:rsidP="00D2789B">
      <w:pPr>
        <w:numPr>
          <w:ilvl w:val="0"/>
          <w:numId w:val="37"/>
        </w:numPr>
        <w:tabs>
          <w:tab w:val="num" w:pos="567"/>
        </w:tabs>
        <w:spacing w:after="0"/>
      </w:pPr>
      <w:r w:rsidRPr="00F62473">
        <w:t xml:space="preserve">účelnosť a efektívnosť pracovnej činnosti </w:t>
      </w:r>
    </w:p>
    <w:p w:rsidR="00F62473" w:rsidRPr="00F62473" w:rsidRDefault="00F62473" w:rsidP="00D2789B">
      <w:pPr>
        <w:numPr>
          <w:ilvl w:val="0"/>
          <w:numId w:val="37"/>
        </w:numPr>
        <w:tabs>
          <w:tab w:val="num" w:pos="567"/>
        </w:tabs>
        <w:spacing w:after="0"/>
      </w:pPr>
      <w:r w:rsidRPr="00F62473">
        <w:t>plnenie pracovných povinností súvisiacich s dohodnutým druhom práce v pracovnej zmluve</w:t>
      </w:r>
    </w:p>
    <w:p w:rsidR="00F62473" w:rsidRPr="00F62473" w:rsidRDefault="00F62473" w:rsidP="00D2789B">
      <w:pPr>
        <w:numPr>
          <w:ilvl w:val="0"/>
          <w:numId w:val="37"/>
        </w:numPr>
        <w:tabs>
          <w:tab w:val="num" w:pos="567"/>
        </w:tabs>
        <w:spacing w:after="0"/>
      </w:pPr>
      <w:r w:rsidRPr="00F62473">
        <w:t>dodržiavanie základných povinností zamestnanca stanovených právnymi predpismi</w:t>
      </w:r>
    </w:p>
    <w:p w:rsidR="00F62473" w:rsidRPr="00F62473" w:rsidRDefault="00F62473" w:rsidP="00D2789B">
      <w:pPr>
        <w:numPr>
          <w:ilvl w:val="0"/>
          <w:numId w:val="37"/>
        </w:numPr>
        <w:tabs>
          <w:tab w:val="num" w:pos="567"/>
        </w:tabs>
        <w:spacing w:after="0"/>
      </w:pPr>
      <w:r w:rsidRPr="00F62473">
        <w:t>správne vedenie pedagogickej dokumentácie a ďalšej dokumentácie</w:t>
      </w:r>
    </w:p>
    <w:p w:rsidR="00F62473" w:rsidRPr="00F62473" w:rsidRDefault="00F62473" w:rsidP="00D2789B">
      <w:pPr>
        <w:spacing w:after="0"/>
        <w:ind w:left="-13"/>
      </w:pPr>
      <w:r w:rsidRPr="00F62473">
        <w:tab/>
      </w:r>
      <w:r w:rsidRPr="00F62473">
        <w:tab/>
      </w:r>
    </w:p>
    <w:p w:rsidR="00F62473" w:rsidRPr="00F62473" w:rsidRDefault="00F62473" w:rsidP="00D2789B">
      <w:pPr>
        <w:spacing w:after="0"/>
        <w:ind w:left="-13"/>
        <w:rPr>
          <w:b/>
        </w:rPr>
      </w:pPr>
      <w:r w:rsidRPr="00F62473">
        <w:rPr>
          <w:b/>
        </w:rPr>
        <w:t xml:space="preserve">3)   Náročnosť výkonu  pracovnej činnosti </w:t>
      </w:r>
    </w:p>
    <w:p w:rsidR="00F62473" w:rsidRPr="00F62473" w:rsidRDefault="00F62473" w:rsidP="00D2789B">
      <w:pPr>
        <w:numPr>
          <w:ilvl w:val="0"/>
          <w:numId w:val="37"/>
        </w:numPr>
        <w:tabs>
          <w:tab w:val="num" w:pos="426"/>
        </w:tabs>
        <w:spacing w:after="0"/>
      </w:pPr>
      <w:r w:rsidRPr="00F62473">
        <w:t>využívanie IKT v profesijnom rozvoji a pri výkone práce</w:t>
      </w:r>
    </w:p>
    <w:p w:rsidR="00F62473" w:rsidRPr="00F62473" w:rsidRDefault="00F62473" w:rsidP="00D2789B">
      <w:pPr>
        <w:numPr>
          <w:ilvl w:val="0"/>
          <w:numId w:val="37"/>
        </w:numPr>
        <w:tabs>
          <w:tab w:val="num" w:pos="426"/>
        </w:tabs>
        <w:spacing w:after="0"/>
      </w:pPr>
      <w:r w:rsidRPr="00F62473">
        <w:t>spolupráca na tvorbe školských vzdelávacích programov a školských výchovných programov</w:t>
      </w:r>
    </w:p>
    <w:p w:rsidR="00F62473" w:rsidRPr="00F62473" w:rsidRDefault="00F62473" w:rsidP="00D2789B">
      <w:pPr>
        <w:numPr>
          <w:ilvl w:val="0"/>
          <w:numId w:val="37"/>
        </w:numPr>
        <w:tabs>
          <w:tab w:val="num" w:pos="426"/>
        </w:tabs>
        <w:spacing w:after="0"/>
      </w:pPr>
      <w:r w:rsidRPr="00F62473">
        <w:t>zapájanie sa do prípravy a realizácie rozvojových projektov školy alebo školského zariadenia</w:t>
      </w:r>
    </w:p>
    <w:p w:rsidR="00F62473" w:rsidRPr="00F62473" w:rsidRDefault="00F62473" w:rsidP="00D2789B">
      <w:pPr>
        <w:numPr>
          <w:ilvl w:val="0"/>
          <w:numId w:val="37"/>
        </w:numPr>
        <w:tabs>
          <w:tab w:val="num" w:pos="426"/>
        </w:tabs>
        <w:spacing w:after="0"/>
      </w:pPr>
      <w:r w:rsidRPr="00F62473">
        <w:t>vykonávanie špecializovaných funkcií</w:t>
      </w:r>
    </w:p>
    <w:p w:rsidR="00F62473" w:rsidRPr="00F62473" w:rsidRDefault="00F62473" w:rsidP="00D2789B">
      <w:pPr>
        <w:numPr>
          <w:ilvl w:val="0"/>
          <w:numId w:val="37"/>
        </w:numPr>
        <w:tabs>
          <w:tab w:val="num" w:pos="426"/>
        </w:tabs>
        <w:spacing w:after="0"/>
      </w:pPr>
      <w:r w:rsidRPr="00F62473">
        <w:t>iniciovanie a podieľanie sa na zavádzaní zmien alebo inovácií do výchovno-vzdelávacieho procesu</w:t>
      </w:r>
    </w:p>
    <w:p w:rsidR="00F62473" w:rsidRDefault="00F62473" w:rsidP="00D2789B">
      <w:pPr>
        <w:numPr>
          <w:ilvl w:val="0"/>
          <w:numId w:val="37"/>
        </w:numPr>
        <w:tabs>
          <w:tab w:val="num" w:pos="426"/>
        </w:tabs>
        <w:spacing w:after="0"/>
      </w:pPr>
      <w:r w:rsidRPr="00F62473">
        <w:t>zvládanie riešenia konfliktov a záťažových situácií</w:t>
      </w:r>
    </w:p>
    <w:p w:rsidR="00F62473" w:rsidRPr="00F62473" w:rsidRDefault="00F62473" w:rsidP="00D2789B">
      <w:pPr>
        <w:spacing w:after="0"/>
        <w:ind w:left="720"/>
      </w:pPr>
    </w:p>
    <w:p w:rsidR="00F62473" w:rsidRPr="00F62473" w:rsidRDefault="00F62473" w:rsidP="00D2789B">
      <w:pPr>
        <w:spacing w:after="0"/>
        <w:ind w:left="-13"/>
        <w:rPr>
          <w:b/>
        </w:rPr>
      </w:pPr>
      <w:r w:rsidRPr="00F62473">
        <w:rPr>
          <w:b/>
        </w:rPr>
        <w:t>4)  Miera osvojenia si a využívanie profesijných kompetencií</w:t>
      </w:r>
    </w:p>
    <w:p w:rsidR="00F62473" w:rsidRPr="00F62473" w:rsidRDefault="00F62473" w:rsidP="00D2789B">
      <w:pPr>
        <w:numPr>
          <w:ilvl w:val="0"/>
          <w:numId w:val="37"/>
        </w:numPr>
        <w:tabs>
          <w:tab w:val="num" w:pos="426"/>
        </w:tabs>
        <w:spacing w:after="0"/>
      </w:pPr>
      <w:r w:rsidRPr="00F62473">
        <w:t>rozpoznanie individuálnych výchovno-vzdelávacích potrieb detí</w:t>
      </w:r>
    </w:p>
    <w:p w:rsidR="00F62473" w:rsidRPr="00F62473" w:rsidRDefault="00F62473" w:rsidP="00D2789B">
      <w:pPr>
        <w:numPr>
          <w:ilvl w:val="0"/>
          <w:numId w:val="37"/>
        </w:numPr>
        <w:tabs>
          <w:tab w:val="num" w:pos="426"/>
        </w:tabs>
        <w:spacing w:after="0"/>
      </w:pPr>
      <w:r w:rsidRPr="00F62473">
        <w:t>stanovenie edukačných cieľov orientovaných na žiaka vo vzťahu k príslušnému obsahu vzdelávania</w:t>
      </w:r>
    </w:p>
    <w:p w:rsidR="00F62473" w:rsidRPr="00F62473" w:rsidRDefault="00F62473" w:rsidP="00D2789B">
      <w:pPr>
        <w:numPr>
          <w:ilvl w:val="0"/>
          <w:numId w:val="37"/>
        </w:numPr>
        <w:tabs>
          <w:tab w:val="num" w:pos="426"/>
        </w:tabs>
        <w:spacing w:after="0"/>
      </w:pPr>
      <w:r w:rsidRPr="00F62473">
        <w:t>tvorba učebných materiálov a pomôcok</w:t>
      </w:r>
    </w:p>
    <w:p w:rsidR="00F62473" w:rsidRPr="00F62473" w:rsidRDefault="00F62473" w:rsidP="00D2789B">
      <w:pPr>
        <w:numPr>
          <w:ilvl w:val="0"/>
          <w:numId w:val="37"/>
        </w:numPr>
        <w:tabs>
          <w:tab w:val="num" w:pos="426"/>
        </w:tabs>
        <w:spacing w:after="0"/>
      </w:pPr>
      <w:r w:rsidRPr="00F62473">
        <w:t xml:space="preserve">účasť na vzdelávaní, rozširovanie profesijných kompetencií </w:t>
      </w:r>
    </w:p>
    <w:p w:rsidR="00F62473" w:rsidRPr="00F62473" w:rsidRDefault="00F62473" w:rsidP="00D2789B">
      <w:pPr>
        <w:numPr>
          <w:ilvl w:val="0"/>
          <w:numId w:val="37"/>
        </w:numPr>
        <w:tabs>
          <w:tab w:val="num" w:pos="426"/>
        </w:tabs>
        <w:spacing w:after="0"/>
      </w:pPr>
      <w:r w:rsidRPr="00F62473">
        <w:t>uplatňovanie nových získaných vedomostí a zručností pri výkone svojej činnosti</w:t>
      </w:r>
    </w:p>
    <w:p w:rsidR="00F62473" w:rsidRPr="00F62473" w:rsidRDefault="00F62473" w:rsidP="00D2789B">
      <w:pPr>
        <w:numPr>
          <w:ilvl w:val="0"/>
          <w:numId w:val="37"/>
        </w:numPr>
        <w:tabs>
          <w:tab w:val="num" w:pos="426"/>
        </w:tabs>
        <w:spacing w:after="0"/>
      </w:pPr>
      <w:r w:rsidRPr="00F62473">
        <w:t>zvyšovanie svojho právneho vedomia</w:t>
      </w:r>
    </w:p>
    <w:p w:rsidR="00F62473" w:rsidRPr="00F62473" w:rsidRDefault="00F62473" w:rsidP="00F62473">
      <w:pPr>
        <w:spacing w:after="0"/>
        <w:ind w:left="-13"/>
      </w:pPr>
      <w:r w:rsidRPr="00F62473">
        <w:tab/>
      </w:r>
    </w:p>
    <w:p w:rsidR="00F62473" w:rsidRDefault="00F62473" w:rsidP="00D2789B">
      <w:pPr>
        <w:ind w:left="-13"/>
        <w:rPr>
          <w:b/>
        </w:rPr>
      </w:pPr>
      <w:r w:rsidRPr="00F62473">
        <w:rPr>
          <w:b/>
        </w:rPr>
        <w:t xml:space="preserve">Záver hodnotenia: </w:t>
      </w:r>
    </w:p>
    <w:p w:rsidR="00ED5457" w:rsidRDefault="00ED5457" w:rsidP="00D2789B">
      <w:pPr>
        <w:spacing w:after="0" w:line="250" w:lineRule="auto"/>
        <w:ind w:left="-3" w:right="15" w:hanging="10"/>
      </w:pPr>
      <w:r>
        <w:t xml:space="preserve">Celkový výsledok hodnotenia je závislý od </w:t>
      </w:r>
      <w:r w:rsidR="00AF61C0">
        <w:t>hodnotenia jednotlivých kritérií, prič</w:t>
      </w:r>
      <w:r>
        <w:t>om záver hodnotenia zamestnávate</w:t>
      </w:r>
      <w:r>
        <w:rPr>
          <w:rFonts w:eastAsia="Times New Roman"/>
        </w:rPr>
        <w:t>ľ</w:t>
      </w:r>
      <w:r>
        <w:t xml:space="preserve"> ur</w:t>
      </w:r>
      <w:r>
        <w:rPr>
          <w:rFonts w:eastAsia="Times New Roman"/>
        </w:rPr>
        <w:t>č</w:t>
      </w:r>
      <w:r>
        <w:t xml:space="preserve">í slovne nasledovným spôsobom: </w:t>
      </w:r>
    </w:p>
    <w:p w:rsidR="00AF61C0" w:rsidRDefault="00AF61C0" w:rsidP="00D2789B">
      <w:pPr>
        <w:spacing w:after="0" w:line="250" w:lineRule="auto"/>
        <w:ind w:left="-3" w:right="15" w:hanging="10"/>
      </w:pPr>
    </w:p>
    <w:p w:rsidR="00ED5457" w:rsidRDefault="00ED5457" w:rsidP="00D2789B">
      <w:pPr>
        <w:ind w:left="-13"/>
      </w:pPr>
      <w:r>
        <w:t xml:space="preserve">PZ alebo OZ dosahuje: </w:t>
      </w:r>
    </w:p>
    <w:p w:rsidR="00ED5457" w:rsidRDefault="00ED5457" w:rsidP="00D2789B">
      <w:pPr>
        <w:numPr>
          <w:ilvl w:val="0"/>
          <w:numId w:val="19"/>
        </w:numPr>
        <w:spacing w:after="128" w:line="249" w:lineRule="auto"/>
        <w:ind w:left="441" w:hanging="266"/>
      </w:pPr>
      <w:r>
        <w:t xml:space="preserve">Mimoriadne dobré výsledky </w:t>
      </w:r>
    </w:p>
    <w:p w:rsidR="00ED5457" w:rsidRDefault="00ED5457" w:rsidP="00D2789B">
      <w:pPr>
        <w:numPr>
          <w:ilvl w:val="0"/>
          <w:numId w:val="19"/>
        </w:numPr>
        <w:spacing w:after="128" w:line="249" w:lineRule="auto"/>
        <w:ind w:left="441" w:hanging="266"/>
      </w:pPr>
      <w:r>
        <w:t>Ve</w:t>
      </w:r>
      <w:r>
        <w:rPr>
          <w:rFonts w:eastAsia="Times New Roman"/>
        </w:rPr>
        <w:t>ľ</w:t>
      </w:r>
      <w:r>
        <w:t xml:space="preserve">mi dobré výsledky </w:t>
      </w:r>
    </w:p>
    <w:p w:rsidR="00ED5457" w:rsidRDefault="00ED5457" w:rsidP="00D2789B">
      <w:pPr>
        <w:numPr>
          <w:ilvl w:val="0"/>
          <w:numId w:val="19"/>
        </w:numPr>
        <w:spacing w:after="128" w:line="249" w:lineRule="auto"/>
        <w:ind w:left="441" w:hanging="266"/>
      </w:pPr>
      <w:r>
        <w:lastRenderedPageBreak/>
        <w:t xml:space="preserve">Štandardné výsledky </w:t>
      </w:r>
    </w:p>
    <w:p w:rsidR="00ED5457" w:rsidRDefault="00ED5457" w:rsidP="00D2789B">
      <w:pPr>
        <w:numPr>
          <w:ilvl w:val="0"/>
          <w:numId w:val="19"/>
        </w:numPr>
        <w:spacing w:after="128" w:line="249" w:lineRule="auto"/>
        <w:ind w:left="441" w:hanging="266"/>
      </w:pPr>
      <w:r>
        <w:rPr>
          <w:rFonts w:eastAsia="Times New Roman"/>
        </w:rPr>
        <w:t>Č</w:t>
      </w:r>
      <w:r>
        <w:t>iasto</w:t>
      </w:r>
      <w:r>
        <w:rPr>
          <w:rFonts w:eastAsia="Times New Roman"/>
        </w:rPr>
        <w:t>č</w:t>
      </w:r>
      <w:r>
        <w:t xml:space="preserve">ne vyhovujúce </w:t>
      </w:r>
    </w:p>
    <w:p w:rsidR="00ED5457" w:rsidRDefault="00ED5457" w:rsidP="00D2789B">
      <w:pPr>
        <w:numPr>
          <w:ilvl w:val="0"/>
          <w:numId w:val="19"/>
        </w:numPr>
        <w:spacing w:after="128" w:line="249" w:lineRule="auto"/>
        <w:ind w:left="441" w:hanging="266"/>
      </w:pPr>
      <w:r>
        <w:t xml:space="preserve">Nevyhovujúce výsledky </w:t>
      </w:r>
    </w:p>
    <w:p w:rsidR="00FE4327" w:rsidRDefault="00FE4327" w:rsidP="00ED5457">
      <w:pPr>
        <w:ind w:left="-13"/>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C74079" w:rsidRPr="00247F46" w:rsidTr="005B4264">
        <w:trPr>
          <w:jc w:val="center"/>
        </w:trPr>
        <w:tc>
          <w:tcPr>
            <w:tcW w:w="8719" w:type="dxa"/>
            <w:shd w:val="clear" w:color="auto" w:fill="99CC00"/>
          </w:tcPr>
          <w:p w:rsidR="00C74079" w:rsidRPr="00B73EC1" w:rsidRDefault="00C74079"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bookmarkStart w:id="2" w:name="_Toc67343"/>
            <w:r>
              <w:rPr>
                <w:rFonts w:ascii="Times New Roman" w:hAnsi="Times New Roman"/>
                <w:b/>
                <w:color w:val="000000"/>
                <w:sz w:val="24"/>
                <w:szCs w:val="24"/>
              </w:rPr>
              <w:t>Hodnotenie školy</w:t>
            </w:r>
          </w:p>
        </w:tc>
      </w:tr>
      <w:bookmarkEnd w:id="2"/>
    </w:tbl>
    <w:p w:rsidR="00ED5457" w:rsidRDefault="00ED5457" w:rsidP="00ED5457">
      <w:pPr>
        <w:spacing w:after="0" w:line="259" w:lineRule="auto"/>
      </w:pPr>
    </w:p>
    <w:p w:rsidR="00C74079" w:rsidRDefault="00C74079" w:rsidP="00ED5457">
      <w:pPr>
        <w:spacing w:after="0" w:line="259" w:lineRule="auto"/>
      </w:pPr>
    </w:p>
    <w:p w:rsidR="00ED5457" w:rsidRDefault="00ED5457" w:rsidP="00D2789B">
      <w:pPr>
        <w:spacing w:after="3" w:line="250" w:lineRule="auto"/>
        <w:ind w:left="-3" w:right="15" w:hanging="10"/>
      </w:pPr>
      <w:r>
        <w:rPr>
          <w:rFonts w:eastAsia="Times New Roman"/>
          <w:b/>
        </w:rPr>
        <w:t>Autoevalvácia školy</w:t>
      </w:r>
      <w:r>
        <w:t xml:space="preserve"> a jej </w:t>
      </w:r>
      <w:r>
        <w:rPr>
          <w:rFonts w:eastAsia="Times New Roman"/>
        </w:rPr>
        <w:t>ď</w:t>
      </w:r>
      <w:r>
        <w:t>alšie evalva</w:t>
      </w:r>
      <w:r>
        <w:rPr>
          <w:rFonts w:eastAsia="Times New Roman"/>
        </w:rPr>
        <w:t>č</w:t>
      </w:r>
      <w:r>
        <w:t>né</w:t>
      </w:r>
      <w:r>
        <w:rPr>
          <w:rFonts w:eastAsia="Times New Roman"/>
        </w:rPr>
        <w:t>č</w:t>
      </w:r>
      <w:r>
        <w:t>innosti slúžia k poskytovaniu nevyhnutnej spätnej väzby o tom, ako sa škole darí nap</w:t>
      </w:r>
      <w:r>
        <w:rPr>
          <w:rFonts w:eastAsia="Times New Roman"/>
        </w:rPr>
        <w:t>ĺň</w:t>
      </w:r>
      <w:r>
        <w:t>a</w:t>
      </w:r>
      <w:r>
        <w:rPr>
          <w:rFonts w:eastAsia="Times New Roman"/>
        </w:rPr>
        <w:t>ť</w:t>
      </w:r>
      <w:r>
        <w:t xml:space="preserve"> stanovené vzdelávacie zámery a ciele. Sú sú</w:t>
      </w:r>
      <w:r>
        <w:rPr>
          <w:rFonts w:eastAsia="Times New Roman"/>
        </w:rPr>
        <w:t>č</w:t>
      </w:r>
      <w:r>
        <w:t xml:space="preserve">asne aj hodnotením kvality školy a hodnotením ŠkVP.  </w:t>
      </w:r>
    </w:p>
    <w:p w:rsidR="00ED5457" w:rsidRDefault="00ED5457" w:rsidP="00D2789B">
      <w:pPr>
        <w:spacing w:after="0" w:line="259" w:lineRule="auto"/>
        <w:ind w:left="362"/>
      </w:pPr>
    </w:p>
    <w:p w:rsidR="00ED5457" w:rsidRDefault="00ED5457" w:rsidP="00D2789B">
      <w:pPr>
        <w:spacing w:after="10"/>
        <w:ind w:left="-13"/>
      </w:pPr>
      <w:r>
        <w:t xml:space="preserve">Implementácia evalvácie do praxe školy má ciele: </w:t>
      </w:r>
    </w:p>
    <w:p w:rsidR="00ED5457" w:rsidRDefault="00ED5457" w:rsidP="00D2789B">
      <w:pPr>
        <w:numPr>
          <w:ilvl w:val="0"/>
          <w:numId w:val="20"/>
        </w:numPr>
        <w:spacing w:after="10" w:line="249" w:lineRule="auto"/>
        <w:ind w:hanging="283"/>
      </w:pPr>
      <w:r>
        <w:t>Vonkajší - poskytova</w:t>
      </w:r>
      <w:r>
        <w:rPr>
          <w:rFonts w:eastAsia="Times New Roman"/>
        </w:rPr>
        <w:t>ť</w:t>
      </w:r>
      <w:r>
        <w:t xml:space="preserve"> verejnosti informácie o úrovni školy,  </w:t>
      </w:r>
    </w:p>
    <w:p w:rsidR="00ED5457" w:rsidRDefault="00ED5457" w:rsidP="00D2789B">
      <w:pPr>
        <w:numPr>
          <w:ilvl w:val="0"/>
          <w:numId w:val="20"/>
        </w:numPr>
        <w:spacing w:after="0" w:line="249" w:lineRule="auto"/>
        <w:ind w:hanging="283"/>
      </w:pPr>
      <w:r>
        <w:t>Vnútorný - poskytova</w:t>
      </w:r>
      <w:r>
        <w:rPr>
          <w:rFonts w:eastAsia="Times New Roman"/>
        </w:rPr>
        <w:t>ť</w:t>
      </w:r>
      <w:r>
        <w:t xml:space="preserve"> zamestnancom školy nástroje autoevalvácie vlastného konania tak, aby sa zvýšila kvalita školy. </w:t>
      </w:r>
    </w:p>
    <w:p w:rsidR="00ED5457" w:rsidRDefault="00ED5457" w:rsidP="00D2789B">
      <w:pPr>
        <w:spacing w:after="218" w:line="259" w:lineRule="auto"/>
      </w:pPr>
    </w:p>
    <w:p w:rsidR="00ED5457" w:rsidRDefault="00ED5457" w:rsidP="00D2789B">
      <w:pPr>
        <w:spacing w:after="27" w:line="259" w:lineRule="auto"/>
        <w:ind w:left="-3" w:hanging="10"/>
      </w:pPr>
      <w:r>
        <w:rPr>
          <w:rFonts w:eastAsia="Times New Roman"/>
          <w:b/>
          <w:i/>
        </w:rPr>
        <w:t xml:space="preserve">Procesy hodnotenia - evalvácie sa uskutočňujú na úrovni: </w:t>
      </w:r>
    </w:p>
    <w:p w:rsidR="00ED5457" w:rsidRDefault="00ED5457" w:rsidP="00D2789B">
      <w:pPr>
        <w:numPr>
          <w:ilvl w:val="0"/>
          <w:numId w:val="21"/>
        </w:numPr>
        <w:spacing w:after="10" w:line="249" w:lineRule="auto"/>
        <w:ind w:hanging="283"/>
      </w:pPr>
      <w:r>
        <w:t>triedy (triedny u</w:t>
      </w:r>
      <w:r>
        <w:rPr>
          <w:rFonts w:eastAsia="Times New Roman"/>
        </w:rPr>
        <w:t>č</w:t>
      </w:r>
      <w:r>
        <w:t>ite</w:t>
      </w:r>
      <w:r>
        <w:rPr>
          <w:rFonts w:eastAsia="Times New Roman"/>
        </w:rPr>
        <w:t>ľ</w:t>
      </w:r>
      <w:r>
        <w:t>, u</w:t>
      </w:r>
      <w:r>
        <w:rPr>
          <w:rFonts w:eastAsia="Times New Roman"/>
        </w:rPr>
        <w:t>č</w:t>
      </w:r>
      <w:r>
        <w:t>itelia ostatných u</w:t>
      </w:r>
      <w:r>
        <w:rPr>
          <w:rFonts w:eastAsia="Times New Roman"/>
        </w:rPr>
        <w:t>č</w:t>
      </w:r>
      <w:r>
        <w:t xml:space="preserve">ebných predmetov, vychovávatelia), </w:t>
      </w:r>
    </w:p>
    <w:p w:rsidR="00ED5457" w:rsidRDefault="00ED5457" w:rsidP="00D2789B">
      <w:pPr>
        <w:numPr>
          <w:ilvl w:val="0"/>
          <w:numId w:val="21"/>
        </w:numPr>
        <w:spacing w:after="46" w:line="249" w:lineRule="auto"/>
        <w:ind w:hanging="283"/>
      </w:pPr>
      <w:r>
        <w:t>školy (vedúci metodického združenia a predmetovej komisie, pedagogická rada, vedenie a riadite</w:t>
      </w:r>
      <w:r>
        <w:rPr>
          <w:rFonts w:eastAsia="Times New Roman"/>
        </w:rPr>
        <w:t>ľ</w:t>
      </w:r>
      <w:r>
        <w:t xml:space="preserve"> školy), </w:t>
      </w:r>
    </w:p>
    <w:p w:rsidR="00ED5457" w:rsidRDefault="00ED5457" w:rsidP="00D2789B">
      <w:pPr>
        <w:numPr>
          <w:ilvl w:val="0"/>
          <w:numId w:val="21"/>
        </w:numPr>
        <w:spacing w:after="10" w:line="249" w:lineRule="auto"/>
        <w:ind w:hanging="283"/>
      </w:pPr>
      <w:r>
        <w:t xml:space="preserve">regiónu, štátu (orgány štátnej správy v školstve). </w:t>
      </w:r>
    </w:p>
    <w:p w:rsidR="00ED5457" w:rsidRDefault="00ED5457" w:rsidP="00D2789B">
      <w:pPr>
        <w:spacing w:after="0" w:line="259" w:lineRule="auto"/>
        <w:ind w:left="286"/>
      </w:pPr>
    </w:p>
    <w:p w:rsidR="00ED5457" w:rsidRDefault="00ED5457" w:rsidP="00D2789B">
      <w:pPr>
        <w:spacing w:after="15" w:line="247" w:lineRule="auto"/>
        <w:ind w:left="-3" w:hanging="10"/>
      </w:pPr>
      <w:r>
        <w:rPr>
          <w:rFonts w:eastAsia="Times New Roman"/>
          <w:b/>
        </w:rPr>
        <w:t xml:space="preserve">Kritériá kvality školy </w:t>
      </w:r>
    </w:p>
    <w:p w:rsidR="00ED5457" w:rsidRDefault="00ED5457" w:rsidP="00D2789B">
      <w:pPr>
        <w:spacing w:after="0" w:line="259" w:lineRule="auto"/>
      </w:pPr>
    </w:p>
    <w:p w:rsidR="00ED5457" w:rsidRPr="00A12989" w:rsidRDefault="00ED5457" w:rsidP="00D2789B">
      <w:pPr>
        <w:pStyle w:val="Nadpis3"/>
        <w:ind w:left="-3"/>
        <w:rPr>
          <w:color w:val="auto"/>
          <w:sz w:val="22"/>
          <w:szCs w:val="22"/>
        </w:rPr>
      </w:pPr>
      <w:r w:rsidRPr="00A12989">
        <w:rPr>
          <w:color w:val="auto"/>
          <w:sz w:val="22"/>
          <w:szCs w:val="22"/>
        </w:rPr>
        <w:t xml:space="preserve">1.Riadenie školy </w:t>
      </w:r>
    </w:p>
    <w:p w:rsidR="00ED5457" w:rsidRDefault="00ED5457" w:rsidP="00D2789B">
      <w:pPr>
        <w:spacing w:after="0" w:line="259" w:lineRule="auto"/>
      </w:pPr>
    </w:p>
    <w:p w:rsidR="00A12989" w:rsidRDefault="00ED5457" w:rsidP="00D2789B">
      <w:pPr>
        <w:spacing w:after="46" w:line="247" w:lineRule="auto"/>
        <w:ind w:left="-13" w:right="2465" w:firstLine="1080"/>
        <w:rPr>
          <w:rFonts w:eastAsia="Times New Roman"/>
          <w:b/>
        </w:rPr>
      </w:pPr>
      <w:r>
        <w:rPr>
          <w:rFonts w:eastAsia="Times New Roman"/>
          <w:b/>
        </w:rPr>
        <w:t xml:space="preserve">a)Koncepčné zámery a plán rozvoja školy </w:t>
      </w:r>
    </w:p>
    <w:p w:rsidR="00ED5457" w:rsidRDefault="00ED5457" w:rsidP="00D2789B">
      <w:pPr>
        <w:spacing w:after="46" w:line="247" w:lineRule="auto"/>
        <w:ind w:left="-13" w:right="2465" w:firstLine="1080"/>
      </w:pPr>
      <w:r>
        <w:t xml:space="preserve">Indikátory:  </w:t>
      </w:r>
    </w:p>
    <w:p w:rsidR="00ED5457" w:rsidRDefault="00ED5457" w:rsidP="00D2789B">
      <w:pPr>
        <w:numPr>
          <w:ilvl w:val="0"/>
          <w:numId w:val="22"/>
        </w:numPr>
        <w:spacing w:after="128" w:line="249" w:lineRule="auto"/>
        <w:ind w:hanging="348"/>
      </w:pPr>
      <w:r>
        <w:t>škola má jasne stanovené ciele z dlhodobého h</w:t>
      </w:r>
      <w:r>
        <w:rPr>
          <w:rFonts w:eastAsia="Times New Roman"/>
        </w:rPr>
        <w:t>ľ</w:t>
      </w:r>
      <w:r>
        <w:t xml:space="preserve">adiska (strategický plán rozvoja školy </w:t>
      </w:r>
    </w:p>
    <w:p w:rsidR="00ED5457" w:rsidRDefault="00ED5457" w:rsidP="00D2789B">
      <w:pPr>
        <w:numPr>
          <w:ilvl w:val="0"/>
          <w:numId w:val="22"/>
        </w:numPr>
        <w:spacing w:after="10" w:line="249" w:lineRule="auto"/>
        <w:ind w:hanging="348"/>
      </w:pPr>
      <w:r>
        <w:t xml:space="preserve">plánované termíny ich priebežné vyhodnocovanie </w:t>
      </w:r>
    </w:p>
    <w:p w:rsidR="00ED5457" w:rsidRDefault="00ED5457" w:rsidP="00D2789B">
      <w:pPr>
        <w:numPr>
          <w:ilvl w:val="0"/>
          <w:numId w:val="22"/>
        </w:numPr>
        <w:spacing w:after="10" w:line="249" w:lineRule="auto"/>
        <w:ind w:hanging="348"/>
      </w:pPr>
      <w:r>
        <w:t xml:space="preserve">organizácia porád </w:t>
      </w:r>
    </w:p>
    <w:p w:rsidR="00ED5457" w:rsidRDefault="00ED5457" w:rsidP="00D2789B">
      <w:pPr>
        <w:numPr>
          <w:ilvl w:val="0"/>
          <w:numId w:val="22"/>
        </w:numPr>
        <w:spacing w:after="10" w:line="249" w:lineRule="auto"/>
        <w:ind w:hanging="348"/>
      </w:pPr>
      <w:r>
        <w:t>rozpracovanie úloh z Pedagogicko – organiza</w:t>
      </w:r>
      <w:r>
        <w:rPr>
          <w:rFonts w:eastAsia="Times New Roman"/>
        </w:rPr>
        <w:t>č</w:t>
      </w:r>
      <w:r>
        <w:t xml:space="preserve">ných pokynov... </w:t>
      </w:r>
    </w:p>
    <w:p w:rsidR="00ED5457" w:rsidRDefault="00ED5457" w:rsidP="00D2789B">
      <w:pPr>
        <w:spacing w:after="0" w:line="259" w:lineRule="auto"/>
        <w:ind w:left="362"/>
      </w:pPr>
    </w:p>
    <w:p w:rsidR="00ED5457" w:rsidRDefault="00ED5457" w:rsidP="00D2789B">
      <w:pPr>
        <w:numPr>
          <w:ilvl w:val="1"/>
          <w:numId w:val="22"/>
        </w:numPr>
        <w:spacing w:after="46" w:line="247" w:lineRule="auto"/>
        <w:ind w:firstLine="52"/>
      </w:pPr>
      <w:r w:rsidRPr="00A12989">
        <w:rPr>
          <w:rFonts w:eastAsia="Times New Roman"/>
          <w:b/>
        </w:rPr>
        <w:t xml:space="preserve">Realizácia základných pedagogických dokumentov a vedenie dokumentácie </w:t>
      </w:r>
      <w:r>
        <w:t xml:space="preserve">Indikátory: </w:t>
      </w:r>
    </w:p>
    <w:p w:rsidR="00ED5457" w:rsidRDefault="00ED5457" w:rsidP="00D2789B">
      <w:pPr>
        <w:numPr>
          <w:ilvl w:val="0"/>
          <w:numId w:val="22"/>
        </w:numPr>
        <w:spacing w:after="10" w:line="249" w:lineRule="auto"/>
        <w:ind w:hanging="348"/>
      </w:pPr>
      <w:r>
        <w:t>U</w:t>
      </w:r>
      <w:r>
        <w:rPr>
          <w:rFonts w:eastAsia="Times New Roman"/>
        </w:rPr>
        <w:t>č</w:t>
      </w:r>
      <w:r>
        <w:t>ebné plány, osnovy vychádzajú z koncep</w:t>
      </w:r>
      <w:r>
        <w:rPr>
          <w:rFonts w:eastAsia="Times New Roman"/>
        </w:rPr>
        <w:t>č</w:t>
      </w:r>
      <w:r>
        <w:t xml:space="preserve">ných zámerov </w:t>
      </w:r>
    </w:p>
    <w:p w:rsidR="00ED5457" w:rsidRDefault="00ED5457" w:rsidP="00D2789B">
      <w:pPr>
        <w:numPr>
          <w:ilvl w:val="0"/>
          <w:numId w:val="22"/>
        </w:numPr>
        <w:spacing w:after="10" w:line="249" w:lineRule="auto"/>
        <w:ind w:hanging="348"/>
      </w:pPr>
      <w:r>
        <w:t xml:space="preserve">Dokumentácia školy sa vedie v súlade s legislatívou... </w:t>
      </w:r>
    </w:p>
    <w:p w:rsidR="00ED5457" w:rsidRDefault="00ED5457" w:rsidP="00D2789B">
      <w:pPr>
        <w:spacing w:after="0" w:line="259" w:lineRule="auto"/>
        <w:ind w:left="722"/>
      </w:pPr>
    </w:p>
    <w:p w:rsidR="00A12989" w:rsidRPr="00A12989" w:rsidRDefault="00ED5457" w:rsidP="00D2789B">
      <w:pPr>
        <w:numPr>
          <w:ilvl w:val="1"/>
          <w:numId w:val="22"/>
        </w:numPr>
        <w:spacing w:after="46" w:line="247" w:lineRule="auto"/>
        <w:ind w:right="3977" w:firstLine="52"/>
      </w:pPr>
      <w:r>
        <w:rPr>
          <w:rFonts w:eastAsia="Times New Roman"/>
          <w:b/>
        </w:rPr>
        <w:t xml:space="preserve">Pedagogické riadenie školy </w:t>
      </w:r>
    </w:p>
    <w:p w:rsidR="00ED5457" w:rsidRDefault="00ED5457" w:rsidP="00D2789B">
      <w:pPr>
        <w:spacing w:after="46" w:line="247" w:lineRule="auto"/>
        <w:ind w:left="1134" w:right="3977"/>
      </w:pPr>
      <w:r>
        <w:t xml:space="preserve">Indikátory: </w:t>
      </w:r>
    </w:p>
    <w:p w:rsidR="00ED5457" w:rsidRDefault="00ED5457" w:rsidP="00D2789B">
      <w:pPr>
        <w:numPr>
          <w:ilvl w:val="0"/>
          <w:numId w:val="22"/>
        </w:numPr>
        <w:spacing w:after="43" w:line="249" w:lineRule="auto"/>
        <w:ind w:hanging="348"/>
      </w:pPr>
      <w:r>
        <w:t xml:space="preserve">jasne stanovené pravidlá organizácia výchovno - vzdelávacieho procesu pre všetkých zainteresovaných </w:t>
      </w:r>
    </w:p>
    <w:p w:rsidR="00ED5457" w:rsidRDefault="00ED5457" w:rsidP="00D2789B">
      <w:pPr>
        <w:numPr>
          <w:ilvl w:val="0"/>
          <w:numId w:val="22"/>
        </w:numPr>
        <w:spacing w:after="10" w:line="249" w:lineRule="auto"/>
        <w:ind w:hanging="348"/>
      </w:pPr>
      <w:r>
        <w:t xml:space="preserve">delegovanie kompetencií poradným a metodickým orgánom </w:t>
      </w:r>
    </w:p>
    <w:p w:rsidR="00ED5457" w:rsidRDefault="00ED5457" w:rsidP="00D2789B">
      <w:pPr>
        <w:numPr>
          <w:ilvl w:val="0"/>
          <w:numId w:val="22"/>
        </w:numPr>
        <w:spacing w:after="10" w:line="249" w:lineRule="auto"/>
        <w:ind w:hanging="348"/>
      </w:pPr>
      <w:r>
        <w:t>úrove</w:t>
      </w:r>
      <w:r>
        <w:rPr>
          <w:rFonts w:eastAsia="Times New Roman"/>
        </w:rPr>
        <w:t>ň</w:t>
      </w:r>
      <w:r>
        <w:t xml:space="preserve"> metód a foriem riadiacej práce ... </w:t>
      </w:r>
    </w:p>
    <w:p w:rsidR="00ED5457" w:rsidRDefault="00ED5457" w:rsidP="00D2789B">
      <w:pPr>
        <w:spacing w:after="0" w:line="259" w:lineRule="auto"/>
        <w:ind w:left="722"/>
      </w:pPr>
    </w:p>
    <w:p w:rsidR="00A12989" w:rsidRPr="00A12989" w:rsidRDefault="00ED5457" w:rsidP="00D2789B">
      <w:pPr>
        <w:numPr>
          <w:ilvl w:val="1"/>
          <w:numId w:val="22"/>
        </w:numPr>
        <w:spacing w:after="46" w:line="247" w:lineRule="auto"/>
        <w:ind w:right="3977" w:firstLine="52"/>
      </w:pPr>
      <w:r>
        <w:rPr>
          <w:rFonts w:eastAsia="Times New Roman"/>
          <w:b/>
        </w:rPr>
        <w:t xml:space="preserve">Kontrolný systém školy </w:t>
      </w:r>
    </w:p>
    <w:p w:rsidR="00ED5457" w:rsidRDefault="00ED5457" w:rsidP="00D2789B">
      <w:pPr>
        <w:spacing w:after="46" w:line="247" w:lineRule="auto"/>
        <w:ind w:left="1134" w:right="3977"/>
      </w:pPr>
      <w:r>
        <w:t xml:space="preserve">Indikátory: </w:t>
      </w:r>
    </w:p>
    <w:p w:rsidR="00ED5457" w:rsidRDefault="00ED5457" w:rsidP="00D2789B">
      <w:pPr>
        <w:numPr>
          <w:ilvl w:val="0"/>
          <w:numId w:val="22"/>
        </w:numPr>
        <w:spacing w:after="43" w:line="249" w:lineRule="auto"/>
        <w:ind w:hanging="348"/>
      </w:pPr>
      <w:r>
        <w:t xml:space="preserve">Vypracovaný je systém kontroly, ktorý slúži k analýze problémov a odstráneniu nedostatkov </w:t>
      </w:r>
    </w:p>
    <w:p w:rsidR="00ED5457" w:rsidRDefault="00ED5457" w:rsidP="00D2789B">
      <w:pPr>
        <w:numPr>
          <w:ilvl w:val="0"/>
          <w:numId w:val="22"/>
        </w:numPr>
        <w:spacing w:after="10" w:line="249" w:lineRule="auto"/>
        <w:ind w:hanging="348"/>
      </w:pPr>
      <w:r>
        <w:t xml:space="preserve">Vypracovaný systém hodnotenia PZ </w:t>
      </w:r>
    </w:p>
    <w:p w:rsidR="00ED5457" w:rsidRDefault="00ED5457" w:rsidP="00D2789B">
      <w:pPr>
        <w:numPr>
          <w:ilvl w:val="0"/>
          <w:numId w:val="22"/>
        </w:numPr>
        <w:spacing w:after="10" w:line="249" w:lineRule="auto"/>
        <w:ind w:hanging="348"/>
      </w:pPr>
      <w:r>
        <w:t xml:space="preserve">Z kontrolnej </w:t>
      </w:r>
      <w:r>
        <w:rPr>
          <w:rFonts w:eastAsia="Times New Roman"/>
        </w:rPr>
        <w:t>č</w:t>
      </w:r>
      <w:r>
        <w:t xml:space="preserve">innosti sa vyvodzujú opatrenia </w:t>
      </w:r>
    </w:p>
    <w:p w:rsidR="00ED5457" w:rsidRDefault="00ED5457" w:rsidP="00D2789B">
      <w:pPr>
        <w:numPr>
          <w:ilvl w:val="0"/>
          <w:numId w:val="22"/>
        </w:numPr>
        <w:spacing w:after="10" w:line="249" w:lineRule="auto"/>
        <w:ind w:hanging="348"/>
      </w:pPr>
      <w:r>
        <w:t>Preh</w:t>
      </w:r>
      <w:r>
        <w:rPr>
          <w:rFonts w:eastAsia="Times New Roman"/>
        </w:rPr>
        <w:t>ľ</w:t>
      </w:r>
      <w:r>
        <w:t>ad o výcho</w:t>
      </w:r>
      <w:r w:rsidR="008773E9">
        <w:t>v</w:t>
      </w:r>
      <w:r>
        <w:t>no – vzdelávacej práci u</w:t>
      </w:r>
      <w:r>
        <w:rPr>
          <w:rFonts w:eastAsia="Times New Roman"/>
        </w:rPr>
        <w:t>č</w:t>
      </w:r>
      <w:r>
        <w:t>ite</w:t>
      </w:r>
      <w:r>
        <w:rPr>
          <w:rFonts w:eastAsia="Times New Roman"/>
        </w:rPr>
        <w:t>ľ</w:t>
      </w:r>
      <w:r>
        <w:t xml:space="preserve">ov... </w:t>
      </w:r>
    </w:p>
    <w:p w:rsidR="00ED5457" w:rsidRDefault="00ED5457" w:rsidP="00D2789B">
      <w:pPr>
        <w:spacing w:after="0" w:line="259" w:lineRule="auto"/>
        <w:ind w:left="722"/>
      </w:pPr>
    </w:p>
    <w:p w:rsidR="00A12989" w:rsidRPr="00A12989" w:rsidRDefault="00ED5457" w:rsidP="00D2789B">
      <w:pPr>
        <w:numPr>
          <w:ilvl w:val="1"/>
          <w:numId w:val="22"/>
        </w:numPr>
        <w:spacing w:after="46" w:line="247" w:lineRule="auto"/>
        <w:ind w:right="3977" w:firstLine="52"/>
      </w:pPr>
      <w:r>
        <w:rPr>
          <w:rFonts w:eastAsia="Times New Roman"/>
          <w:b/>
        </w:rPr>
        <w:t xml:space="preserve">Informačný systém školy </w:t>
      </w:r>
    </w:p>
    <w:p w:rsidR="00ED5457" w:rsidRDefault="00ED5457" w:rsidP="00D2789B">
      <w:pPr>
        <w:spacing w:after="46" w:line="247" w:lineRule="auto"/>
        <w:ind w:left="1134" w:right="3977"/>
      </w:pPr>
      <w:r>
        <w:t xml:space="preserve">Indikátory: </w:t>
      </w:r>
    </w:p>
    <w:p w:rsidR="00ED5457" w:rsidRDefault="00ED5457" w:rsidP="00D2789B">
      <w:pPr>
        <w:numPr>
          <w:ilvl w:val="0"/>
          <w:numId w:val="22"/>
        </w:numPr>
        <w:spacing w:after="10" w:line="249" w:lineRule="auto"/>
        <w:ind w:hanging="348"/>
      </w:pPr>
      <w:r>
        <w:t xml:space="preserve">Zamestnanci školy majú prístup k potrebným informáciám </w:t>
      </w:r>
    </w:p>
    <w:p w:rsidR="00ED5457" w:rsidRDefault="00ED5457" w:rsidP="00D2789B">
      <w:pPr>
        <w:numPr>
          <w:ilvl w:val="0"/>
          <w:numId w:val="22"/>
        </w:numPr>
        <w:spacing w:after="10" w:line="249" w:lineRule="auto"/>
        <w:ind w:hanging="348"/>
      </w:pPr>
      <w:r>
        <w:t>Zabezpe</w:t>
      </w:r>
      <w:r>
        <w:rPr>
          <w:rFonts w:eastAsia="Times New Roman"/>
        </w:rPr>
        <w:t>č</w:t>
      </w:r>
      <w:r>
        <w:t xml:space="preserve">enie dôverných informácií o žiakoch a zamestnancoch pred zneužitím </w:t>
      </w:r>
    </w:p>
    <w:p w:rsidR="00ED5457" w:rsidRDefault="00ED5457" w:rsidP="00D2789B">
      <w:pPr>
        <w:numPr>
          <w:ilvl w:val="0"/>
          <w:numId w:val="22"/>
        </w:numPr>
        <w:spacing w:after="10" w:line="249" w:lineRule="auto"/>
        <w:ind w:hanging="348"/>
      </w:pPr>
      <w:r>
        <w:t>Škola poskytuje potrebné informácie rodi</w:t>
      </w:r>
      <w:r>
        <w:rPr>
          <w:rFonts w:eastAsia="Times New Roman"/>
        </w:rPr>
        <w:t>č</w:t>
      </w:r>
      <w:r>
        <w:t xml:space="preserve">om... </w:t>
      </w:r>
    </w:p>
    <w:p w:rsidR="00ED5457" w:rsidRDefault="00ED5457" w:rsidP="00D2789B">
      <w:pPr>
        <w:spacing w:after="0" w:line="259" w:lineRule="auto"/>
        <w:ind w:left="722"/>
      </w:pPr>
    </w:p>
    <w:p w:rsidR="00A12989" w:rsidRDefault="00ED5457" w:rsidP="00D2789B">
      <w:pPr>
        <w:spacing w:after="44" w:line="247" w:lineRule="auto"/>
        <w:ind w:left="-3" w:right="5561" w:hanging="10"/>
        <w:rPr>
          <w:rFonts w:eastAsia="Times New Roman"/>
          <w:b/>
        </w:rPr>
      </w:pPr>
      <w:r w:rsidRPr="00A12989">
        <w:rPr>
          <w:rFonts w:asciiTheme="majorHAnsi" w:eastAsia="Times New Roman" w:hAnsiTheme="majorHAnsi"/>
        </w:rPr>
        <w:t>2.Produktivita učiteľov</w:t>
      </w:r>
    </w:p>
    <w:p w:rsidR="00ED5457" w:rsidRDefault="00A12989" w:rsidP="00D2789B">
      <w:pPr>
        <w:spacing w:after="44" w:line="247" w:lineRule="auto"/>
        <w:ind w:left="-3" w:right="5561" w:hanging="10"/>
      </w:pPr>
      <w:r>
        <w:rPr>
          <w:rFonts w:eastAsia="Times New Roman"/>
          <w:b/>
        </w:rPr>
        <w:tab/>
      </w:r>
      <w:r>
        <w:rPr>
          <w:rFonts w:eastAsia="Times New Roman"/>
          <w:b/>
        </w:rPr>
        <w:tab/>
      </w:r>
      <w:r>
        <w:rPr>
          <w:rFonts w:eastAsia="Times New Roman"/>
          <w:b/>
        </w:rPr>
        <w:tab/>
      </w:r>
      <w:r w:rsidR="00ED5457">
        <w:t xml:space="preserve">Indikátory: </w:t>
      </w:r>
    </w:p>
    <w:p w:rsidR="00ED5457" w:rsidRDefault="00ED5457" w:rsidP="00D2789B">
      <w:pPr>
        <w:numPr>
          <w:ilvl w:val="0"/>
          <w:numId w:val="22"/>
        </w:numPr>
        <w:spacing w:after="10" w:line="249" w:lineRule="auto"/>
        <w:ind w:hanging="348"/>
      </w:pPr>
      <w:r>
        <w:t>Kvalifikovanos</w:t>
      </w:r>
      <w:r>
        <w:rPr>
          <w:rFonts w:eastAsia="Times New Roman"/>
        </w:rPr>
        <w:t>ť</w:t>
      </w:r>
      <w:r>
        <w:t xml:space="preserve"> u</w:t>
      </w:r>
      <w:r>
        <w:rPr>
          <w:rFonts w:eastAsia="Times New Roman"/>
        </w:rPr>
        <w:t>č</w:t>
      </w:r>
      <w:r>
        <w:t>ite</w:t>
      </w:r>
      <w:r>
        <w:rPr>
          <w:rFonts w:eastAsia="Times New Roman"/>
        </w:rPr>
        <w:t>ľ</w:t>
      </w:r>
      <w:r>
        <w:t xml:space="preserve">ov </w:t>
      </w:r>
    </w:p>
    <w:p w:rsidR="00ED5457" w:rsidRDefault="00ED5457" w:rsidP="00D2789B">
      <w:pPr>
        <w:numPr>
          <w:ilvl w:val="0"/>
          <w:numId w:val="22"/>
        </w:numPr>
        <w:spacing w:after="10" w:line="249" w:lineRule="auto"/>
        <w:ind w:hanging="348"/>
      </w:pPr>
      <w:r>
        <w:t xml:space="preserve">Stabilita pedagogického zboru </w:t>
      </w:r>
    </w:p>
    <w:p w:rsidR="00ED5457" w:rsidRDefault="00ED5457" w:rsidP="00D2789B">
      <w:pPr>
        <w:numPr>
          <w:ilvl w:val="0"/>
          <w:numId w:val="22"/>
        </w:numPr>
        <w:spacing w:after="10" w:line="249" w:lineRule="auto"/>
        <w:ind w:hanging="348"/>
      </w:pPr>
      <w:r>
        <w:t xml:space="preserve">Plán profesijného rozvoja PZ </w:t>
      </w:r>
    </w:p>
    <w:p w:rsidR="00ED5457" w:rsidRDefault="00ED5457" w:rsidP="00D2789B">
      <w:pPr>
        <w:numPr>
          <w:ilvl w:val="0"/>
          <w:numId w:val="22"/>
        </w:numPr>
        <w:spacing w:after="10" w:line="249" w:lineRule="auto"/>
        <w:ind w:hanging="348"/>
      </w:pPr>
      <w:r>
        <w:t>Ú</w:t>
      </w:r>
      <w:r>
        <w:rPr>
          <w:rFonts w:eastAsia="Times New Roman"/>
        </w:rPr>
        <w:t>č</w:t>
      </w:r>
      <w:r>
        <w:t>as</w:t>
      </w:r>
      <w:r>
        <w:rPr>
          <w:rFonts w:eastAsia="Times New Roman"/>
        </w:rPr>
        <w:t>ť</w:t>
      </w:r>
      <w:r>
        <w:t xml:space="preserve"> na vzdelávaniach </w:t>
      </w:r>
    </w:p>
    <w:p w:rsidR="00ED5457" w:rsidRDefault="00ED5457" w:rsidP="00D2789B">
      <w:pPr>
        <w:numPr>
          <w:ilvl w:val="0"/>
          <w:numId w:val="22"/>
        </w:numPr>
        <w:spacing w:after="10" w:line="249" w:lineRule="auto"/>
        <w:ind w:hanging="348"/>
      </w:pPr>
      <w:r>
        <w:t>U</w:t>
      </w:r>
      <w:r>
        <w:rPr>
          <w:rFonts w:eastAsia="Times New Roman"/>
        </w:rPr>
        <w:t>č</w:t>
      </w:r>
      <w:r>
        <w:t xml:space="preserve">itelia sú zapojení do projektov, tvorby ŠkVP, </w:t>
      </w:r>
    </w:p>
    <w:p w:rsidR="00ED5457" w:rsidRDefault="00ED5457" w:rsidP="00D2789B">
      <w:pPr>
        <w:numPr>
          <w:ilvl w:val="0"/>
          <w:numId w:val="22"/>
        </w:numPr>
        <w:spacing w:after="10" w:line="249" w:lineRule="auto"/>
        <w:ind w:hanging="348"/>
      </w:pPr>
      <w:r>
        <w:t>Ú</w:t>
      </w:r>
      <w:r>
        <w:rPr>
          <w:rFonts w:eastAsia="Times New Roman"/>
        </w:rPr>
        <w:t>č</w:t>
      </w:r>
      <w:r>
        <w:t>as</w:t>
      </w:r>
      <w:r>
        <w:rPr>
          <w:rFonts w:eastAsia="Times New Roman"/>
        </w:rPr>
        <w:t>ť</w:t>
      </w:r>
      <w:r>
        <w:t xml:space="preserve"> u</w:t>
      </w:r>
      <w:r>
        <w:rPr>
          <w:rFonts w:eastAsia="Times New Roman"/>
        </w:rPr>
        <w:t>č</w:t>
      </w:r>
      <w:r>
        <w:t>ite</w:t>
      </w:r>
      <w:r>
        <w:rPr>
          <w:rFonts w:eastAsia="Times New Roman"/>
        </w:rPr>
        <w:t>ľ</w:t>
      </w:r>
      <w:r>
        <w:t xml:space="preserve">ov na pedagogickom riadení </w:t>
      </w:r>
    </w:p>
    <w:p w:rsidR="00ED5457" w:rsidRDefault="00ED5457" w:rsidP="00D2789B">
      <w:pPr>
        <w:numPr>
          <w:ilvl w:val="0"/>
          <w:numId w:val="22"/>
        </w:numPr>
        <w:spacing w:after="10" w:line="249" w:lineRule="auto"/>
        <w:ind w:hanging="348"/>
      </w:pPr>
      <w:r>
        <w:t>Publika</w:t>
      </w:r>
      <w:r>
        <w:rPr>
          <w:rFonts w:eastAsia="Times New Roman"/>
        </w:rPr>
        <w:t>č</w:t>
      </w:r>
      <w:r>
        <w:t xml:space="preserve">ná </w:t>
      </w:r>
      <w:r>
        <w:rPr>
          <w:rFonts w:eastAsia="Times New Roman"/>
        </w:rPr>
        <w:t>č</w:t>
      </w:r>
      <w:r>
        <w:t>innos</w:t>
      </w:r>
      <w:r>
        <w:rPr>
          <w:rFonts w:eastAsia="Times New Roman"/>
        </w:rPr>
        <w:t>ť</w:t>
      </w:r>
      <w:r>
        <w:t xml:space="preserve"> u</w:t>
      </w:r>
      <w:r>
        <w:rPr>
          <w:rFonts w:eastAsia="Times New Roman"/>
        </w:rPr>
        <w:t>č</w:t>
      </w:r>
      <w:r>
        <w:t>ite</w:t>
      </w:r>
      <w:r>
        <w:rPr>
          <w:rFonts w:eastAsia="Times New Roman"/>
        </w:rPr>
        <w:t>ľ</w:t>
      </w:r>
      <w:r>
        <w:t xml:space="preserve">ov a prezentácia výsledkov na verejnosti...  </w:t>
      </w:r>
    </w:p>
    <w:p w:rsidR="00ED5457" w:rsidRDefault="00ED5457" w:rsidP="00D2789B">
      <w:pPr>
        <w:spacing w:after="0" w:line="259" w:lineRule="auto"/>
      </w:pPr>
    </w:p>
    <w:p w:rsidR="00A12989" w:rsidRPr="00A12989" w:rsidRDefault="00A12989" w:rsidP="00D2789B">
      <w:pPr>
        <w:spacing w:after="44" w:line="247" w:lineRule="auto"/>
        <w:ind w:left="10" w:right="-709"/>
      </w:pPr>
      <w:r>
        <w:rPr>
          <w:rFonts w:asciiTheme="majorHAnsi" w:eastAsia="Times New Roman" w:hAnsiTheme="majorHAnsi"/>
        </w:rPr>
        <w:t xml:space="preserve">3. </w:t>
      </w:r>
      <w:r w:rsidR="00ED5457" w:rsidRPr="00A12989">
        <w:rPr>
          <w:rFonts w:asciiTheme="majorHAnsi" w:eastAsia="Times New Roman" w:hAnsiTheme="majorHAnsi"/>
        </w:rPr>
        <w:t>Výchovno – vzdelávací proces a</w:t>
      </w:r>
      <w:r w:rsidR="005B4264" w:rsidRPr="00A12989">
        <w:rPr>
          <w:rFonts w:asciiTheme="majorHAnsi" w:eastAsia="Times New Roman" w:hAnsiTheme="majorHAnsi"/>
        </w:rPr>
        <w:t xml:space="preserve"> výsl</w:t>
      </w:r>
      <w:r w:rsidR="00ED5457" w:rsidRPr="00A12989">
        <w:rPr>
          <w:rFonts w:asciiTheme="majorHAnsi" w:eastAsia="Times New Roman" w:hAnsiTheme="majorHAnsi"/>
        </w:rPr>
        <w:t>edky školy</w:t>
      </w:r>
    </w:p>
    <w:p w:rsidR="00ED5457" w:rsidRDefault="00A12989" w:rsidP="00D2789B">
      <w:pPr>
        <w:spacing w:after="44" w:line="247" w:lineRule="auto"/>
        <w:ind w:left="10" w:right="-709"/>
      </w:pPr>
      <w:r>
        <w:rPr>
          <w:rFonts w:eastAsia="Times New Roman"/>
          <w:b/>
        </w:rPr>
        <w:tab/>
      </w:r>
      <w:r w:rsidR="00ED5457">
        <w:t xml:space="preserve">Indikátory: </w:t>
      </w:r>
    </w:p>
    <w:p w:rsidR="00ED5457" w:rsidRDefault="00ED5457" w:rsidP="00D2789B">
      <w:pPr>
        <w:numPr>
          <w:ilvl w:val="1"/>
          <w:numId w:val="23"/>
        </w:numPr>
        <w:spacing w:after="10" w:line="249" w:lineRule="auto"/>
        <w:ind w:hanging="348"/>
      </w:pPr>
      <w:r>
        <w:t>Úspešnos</w:t>
      </w:r>
      <w:r>
        <w:rPr>
          <w:rFonts w:eastAsia="Times New Roman"/>
        </w:rPr>
        <w:t>ť</w:t>
      </w:r>
      <w:r>
        <w:t xml:space="preserve"> žiakov </w:t>
      </w:r>
    </w:p>
    <w:p w:rsidR="00ED5457" w:rsidRDefault="00ED5457" w:rsidP="00D2789B">
      <w:pPr>
        <w:numPr>
          <w:ilvl w:val="1"/>
          <w:numId w:val="23"/>
        </w:numPr>
        <w:spacing w:after="10" w:line="249" w:lineRule="auto"/>
        <w:ind w:hanging="348"/>
      </w:pPr>
      <w:r>
        <w:t>Po</w:t>
      </w:r>
      <w:r>
        <w:rPr>
          <w:rFonts w:eastAsia="Times New Roman"/>
        </w:rPr>
        <w:t>č</w:t>
      </w:r>
      <w:r>
        <w:t xml:space="preserve">et žiakov prijatých na </w:t>
      </w:r>
      <w:r>
        <w:rPr>
          <w:rFonts w:eastAsia="Times New Roman"/>
        </w:rPr>
        <w:t>ď</w:t>
      </w:r>
      <w:r>
        <w:t xml:space="preserve">alšie štúdium </w:t>
      </w:r>
    </w:p>
    <w:p w:rsidR="00ED5457" w:rsidRDefault="00ED5457" w:rsidP="00D2789B">
      <w:pPr>
        <w:numPr>
          <w:ilvl w:val="1"/>
          <w:numId w:val="23"/>
        </w:numPr>
        <w:spacing w:after="10" w:line="249" w:lineRule="auto"/>
        <w:ind w:hanging="348"/>
      </w:pPr>
      <w:r>
        <w:t>Po</w:t>
      </w:r>
      <w:r>
        <w:rPr>
          <w:rFonts w:eastAsia="Times New Roman"/>
        </w:rPr>
        <w:t>č</w:t>
      </w:r>
      <w:r>
        <w:t xml:space="preserve">et neprospievajúcich žiakov </w:t>
      </w:r>
    </w:p>
    <w:p w:rsidR="00ED5457" w:rsidRDefault="00ED5457" w:rsidP="00D2789B">
      <w:pPr>
        <w:numPr>
          <w:ilvl w:val="1"/>
          <w:numId w:val="23"/>
        </w:numPr>
        <w:spacing w:after="10" w:line="249" w:lineRule="auto"/>
        <w:ind w:hanging="348"/>
      </w:pPr>
      <w:r>
        <w:t>Výsledky v sú</w:t>
      </w:r>
      <w:r>
        <w:rPr>
          <w:rFonts w:eastAsia="Times New Roman"/>
        </w:rPr>
        <w:t>ť</w:t>
      </w:r>
      <w:r>
        <w:t xml:space="preserve">ažiach, olympiádach </w:t>
      </w:r>
    </w:p>
    <w:p w:rsidR="00ED5457" w:rsidRDefault="00ED5457" w:rsidP="00D2789B">
      <w:pPr>
        <w:numPr>
          <w:ilvl w:val="1"/>
          <w:numId w:val="23"/>
        </w:numPr>
        <w:spacing w:after="10" w:line="249" w:lineRule="auto"/>
        <w:ind w:hanging="348"/>
      </w:pPr>
      <w:r>
        <w:t>Po</w:t>
      </w:r>
      <w:r>
        <w:rPr>
          <w:rFonts w:eastAsia="Times New Roman"/>
        </w:rPr>
        <w:t>č</w:t>
      </w:r>
      <w:r>
        <w:t xml:space="preserve">et výchovných opatrení </w:t>
      </w:r>
    </w:p>
    <w:p w:rsidR="00ED5457" w:rsidRDefault="00ED5457" w:rsidP="00D2789B">
      <w:pPr>
        <w:numPr>
          <w:ilvl w:val="1"/>
          <w:numId w:val="23"/>
        </w:numPr>
        <w:spacing w:after="10" w:line="249" w:lineRule="auto"/>
        <w:ind w:hanging="348"/>
      </w:pPr>
      <w:r>
        <w:t>Absencia žiakov na vyu</w:t>
      </w:r>
      <w:r>
        <w:rPr>
          <w:rFonts w:eastAsia="Times New Roman"/>
        </w:rPr>
        <w:t>č</w:t>
      </w:r>
      <w:r>
        <w:t xml:space="preserve">ovaní </w:t>
      </w:r>
    </w:p>
    <w:p w:rsidR="00ED5457" w:rsidRDefault="00ED5457" w:rsidP="00D2789B">
      <w:pPr>
        <w:numPr>
          <w:ilvl w:val="1"/>
          <w:numId w:val="23"/>
        </w:numPr>
        <w:spacing w:after="10" w:line="249" w:lineRule="auto"/>
        <w:ind w:hanging="348"/>
      </w:pPr>
      <w:r>
        <w:t>Spokojnos</w:t>
      </w:r>
      <w:r>
        <w:rPr>
          <w:rFonts w:eastAsia="Times New Roman"/>
        </w:rPr>
        <w:t>ť</w:t>
      </w:r>
      <w:r>
        <w:t xml:space="preserve"> rodi</w:t>
      </w:r>
      <w:r>
        <w:rPr>
          <w:rFonts w:eastAsia="Times New Roman"/>
        </w:rPr>
        <w:t>č</w:t>
      </w:r>
      <w:r>
        <w:t xml:space="preserve">ov </w:t>
      </w:r>
    </w:p>
    <w:p w:rsidR="00ED5457" w:rsidRDefault="00ED5457" w:rsidP="00D2789B">
      <w:pPr>
        <w:numPr>
          <w:ilvl w:val="1"/>
          <w:numId w:val="23"/>
        </w:numPr>
        <w:spacing w:after="10" w:line="249" w:lineRule="auto"/>
        <w:ind w:hanging="348"/>
      </w:pPr>
      <w:r>
        <w:t>Úrove</w:t>
      </w:r>
      <w:r>
        <w:rPr>
          <w:rFonts w:eastAsia="Times New Roman"/>
        </w:rPr>
        <w:t>ň</w:t>
      </w:r>
      <w:r>
        <w:t xml:space="preserve"> práce so žiakmi s nadaním </w:t>
      </w:r>
    </w:p>
    <w:p w:rsidR="00ED5457" w:rsidRDefault="00ED5457" w:rsidP="00D2789B">
      <w:pPr>
        <w:numPr>
          <w:ilvl w:val="1"/>
          <w:numId w:val="23"/>
        </w:numPr>
        <w:spacing w:after="10" w:line="249" w:lineRule="auto"/>
        <w:ind w:hanging="348"/>
      </w:pPr>
      <w:r>
        <w:t>Úrove</w:t>
      </w:r>
      <w:r>
        <w:rPr>
          <w:rFonts w:eastAsia="Times New Roman"/>
        </w:rPr>
        <w:t>ň</w:t>
      </w:r>
      <w:r>
        <w:t xml:space="preserve"> práce so žiakmi so ŠVVP a zo sociálne znevýhodneného prostredia </w:t>
      </w:r>
    </w:p>
    <w:p w:rsidR="00ED5457" w:rsidRDefault="00ED5457" w:rsidP="00D2789B">
      <w:pPr>
        <w:numPr>
          <w:ilvl w:val="1"/>
          <w:numId w:val="23"/>
        </w:numPr>
        <w:spacing w:after="10" w:line="249" w:lineRule="auto"/>
        <w:ind w:hanging="348"/>
      </w:pPr>
      <w:r>
        <w:t xml:space="preserve">Efektivita výchovného poradenstva </w:t>
      </w:r>
    </w:p>
    <w:p w:rsidR="00ED5457" w:rsidRDefault="00ED5457" w:rsidP="00D2789B">
      <w:pPr>
        <w:numPr>
          <w:ilvl w:val="1"/>
          <w:numId w:val="23"/>
        </w:numPr>
        <w:spacing w:after="10" w:line="249" w:lineRule="auto"/>
        <w:ind w:hanging="348"/>
      </w:pPr>
      <w:r>
        <w:t>Stupe</w:t>
      </w:r>
      <w:r>
        <w:rPr>
          <w:rFonts w:eastAsia="Times New Roman"/>
        </w:rPr>
        <w:t>ň</w:t>
      </w:r>
      <w:r>
        <w:t xml:space="preserve"> kooperácie u</w:t>
      </w:r>
      <w:r>
        <w:rPr>
          <w:rFonts w:eastAsia="Times New Roman"/>
        </w:rPr>
        <w:t>č</w:t>
      </w:r>
      <w:r>
        <w:t>ite</w:t>
      </w:r>
      <w:r>
        <w:rPr>
          <w:rFonts w:eastAsia="Times New Roman"/>
        </w:rPr>
        <w:t>ľ</w:t>
      </w:r>
      <w:r>
        <w:t>ov a rodi</w:t>
      </w:r>
      <w:r>
        <w:rPr>
          <w:rFonts w:eastAsia="Times New Roman"/>
        </w:rPr>
        <w:t>č</w:t>
      </w:r>
      <w:r>
        <w:t xml:space="preserve">ov </w:t>
      </w:r>
    </w:p>
    <w:p w:rsidR="00ED5457" w:rsidRDefault="00ED5457" w:rsidP="00D2789B">
      <w:pPr>
        <w:numPr>
          <w:ilvl w:val="1"/>
          <w:numId w:val="23"/>
        </w:numPr>
        <w:spacing w:after="10" w:line="249" w:lineRule="auto"/>
        <w:ind w:hanging="348"/>
      </w:pPr>
      <w:r>
        <w:t xml:space="preserve">Podiel PZ na výsledkoch školy </w:t>
      </w:r>
    </w:p>
    <w:p w:rsidR="00ED5457" w:rsidRDefault="00ED5457" w:rsidP="00D2789B">
      <w:pPr>
        <w:numPr>
          <w:ilvl w:val="1"/>
          <w:numId w:val="23"/>
        </w:numPr>
        <w:spacing w:after="10" w:line="249" w:lineRule="auto"/>
        <w:ind w:hanging="348"/>
      </w:pPr>
      <w:r>
        <w:t xml:space="preserve">Ponuka záujmovej </w:t>
      </w:r>
      <w:r>
        <w:rPr>
          <w:rFonts w:eastAsia="Times New Roman"/>
        </w:rPr>
        <w:t>č</w:t>
      </w:r>
      <w:r>
        <w:t xml:space="preserve">innosti... </w:t>
      </w:r>
    </w:p>
    <w:p w:rsidR="00ED5457" w:rsidRDefault="00ED5457" w:rsidP="00D2789B">
      <w:pPr>
        <w:spacing w:after="0" w:line="259" w:lineRule="auto"/>
        <w:ind w:left="286"/>
      </w:pPr>
    </w:p>
    <w:p w:rsidR="00A12989" w:rsidRDefault="00A12989" w:rsidP="00D2789B">
      <w:pPr>
        <w:spacing w:after="45" w:line="247" w:lineRule="auto"/>
        <w:ind w:left="10" w:right="4980"/>
        <w:rPr>
          <w:rFonts w:eastAsia="Times New Roman"/>
          <w:b/>
        </w:rPr>
      </w:pPr>
      <w:r>
        <w:rPr>
          <w:rFonts w:asciiTheme="majorHAnsi" w:eastAsia="Times New Roman" w:hAnsiTheme="majorHAnsi"/>
        </w:rPr>
        <w:t xml:space="preserve">4. </w:t>
      </w:r>
      <w:r w:rsidR="00ED5457" w:rsidRPr="00A12989">
        <w:rPr>
          <w:rFonts w:asciiTheme="majorHAnsi" w:eastAsia="Times New Roman" w:hAnsiTheme="majorHAnsi"/>
        </w:rPr>
        <w:t>Edukačné prostredie školy</w:t>
      </w:r>
    </w:p>
    <w:p w:rsidR="00ED5457" w:rsidRDefault="00A12989" w:rsidP="00D2789B">
      <w:pPr>
        <w:spacing w:after="45" w:line="247" w:lineRule="auto"/>
        <w:ind w:left="10" w:right="4980"/>
      </w:pPr>
      <w:r>
        <w:rPr>
          <w:rFonts w:eastAsia="Times New Roman"/>
          <w:b/>
        </w:rPr>
        <w:tab/>
      </w:r>
      <w:r w:rsidR="00ED5457">
        <w:t xml:space="preserve">Indikátory: </w:t>
      </w:r>
    </w:p>
    <w:p w:rsidR="00ED5457" w:rsidRDefault="00ED5457" w:rsidP="00D2789B">
      <w:pPr>
        <w:numPr>
          <w:ilvl w:val="1"/>
          <w:numId w:val="23"/>
        </w:numPr>
        <w:spacing w:after="10" w:line="249" w:lineRule="auto"/>
        <w:ind w:hanging="348"/>
      </w:pPr>
      <w:r>
        <w:t xml:space="preserve">Priestorové vybavenie školy </w:t>
      </w:r>
    </w:p>
    <w:p w:rsidR="00ED5457" w:rsidRDefault="00ED5457" w:rsidP="00D2789B">
      <w:pPr>
        <w:numPr>
          <w:ilvl w:val="1"/>
          <w:numId w:val="23"/>
        </w:numPr>
        <w:spacing w:after="10" w:line="249" w:lineRule="auto"/>
        <w:ind w:hanging="348"/>
      </w:pPr>
      <w:r>
        <w:t xml:space="preserve">Materiálne vybavenie školy </w:t>
      </w:r>
    </w:p>
    <w:p w:rsidR="00ED5457" w:rsidRDefault="00ED5457" w:rsidP="00D2789B">
      <w:pPr>
        <w:numPr>
          <w:ilvl w:val="1"/>
          <w:numId w:val="23"/>
        </w:numPr>
        <w:spacing w:after="10" w:line="249" w:lineRule="auto"/>
        <w:ind w:hanging="348"/>
      </w:pPr>
      <w:r>
        <w:t xml:space="preserve">Využívanie IKT </w:t>
      </w:r>
    </w:p>
    <w:p w:rsidR="00ED5457" w:rsidRDefault="00ED5457" w:rsidP="00D2789B">
      <w:pPr>
        <w:numPr>
          <w:ilvl w:val="1"/>
          <w:numId w:val="23"/>
        </w:numPr>
        <w:spacing w:after="10" w:line="249" w:lineRule="auto"/>
        <w:ind w:hanging="348"/>
      </w:pPr>
      <w:r>
        <w:t>Bezpe</w:t>
      </w:r>
      <w:r>
        <w:rPr>
          <w:rFonts w:eastAsia="Times New Roman"/>
        </w:rPr>
        <w:t>č</w:t>
      </w:r>
      <w:r>
        <w:t>nos</w:t>
      </w:r>
      <w:r>
        <w:rPr>
          <w:rFonts w:eastAsia="Times New Roman"/>
        </w:rPr>
        <w:t>ť</w:t>
      </w:r>
      <w:r>
        <w:t xml:space="preserve"> a ochrana žiakov a zamestnancov školy </w:t>
      </w:r>
    </w:p>
    <w:p w:rsidR="00ED5457" w:rsidRDefault="00ED5457" w:rsidP="00D2789B">
      <w:pPr>
        <w:numPr>
          <w:ilvl w:val="1"/>
          <w:numId w:val="23"/>
        </w:numPr>
        <w:spacing w:after="10" w:line="249" w:lineRule="auto"/>
        <w:ind w:hanging="348"/>
      </w:pPr>
      <w:r>
        <w:t xml:space="preserve">Estetizácia  priestorov školy </w:t>
      </w:r>
    </w:p>
    <w:p w:rsidR="00ED5457" w:rsidRDefault="00ED5457" w:rsidP="00D2789B">
      <w:pPr>
        <w:numPr>
          <w:ilvl w:val="1"/>
          <w:numId w:val="23"/>
        </w:numPr>
        <w:spacing w:after="10" w:line="249" w:lineRule="auto"/>
        <w:ind w:hanging="348"/>
      </w:pPr>
      <w:r>
        <w:lastRenderedPageBreak/>
        <w:t xml:space="preserve">Kvalita pracovného prostredia školy... </w:t>
      </w:r>
    </w:p>
    <w:p w:rsidR="00ED5457" w:rsidRDefault="00ED5457" w:rsidP="00D2789B">
      <w:pPr>
        <w:spacing w:after="0" w:line="259" w:lineRule="auto"/>
        <w:ind w:left="722"/>
      </w:pPr>
    </w:p>
    <w:p w:rsidR="00ED5457" w:rsidRDefault="00ED5457" w:rsidP="00D2789B">
      <w:pPr>
        <w:spacing w:after="29" w:line="259" w:lineRule="auto"/>
        <w:ind w:left="-3" w:hanging="10"/>
      </w:pPr>
      <w:r>
        <w:rPr>
          <w:rFonts w:eastAsia="Times New Roman"/>
          <w:i/>
        </w:rPr>
        <w:t xml:space="preserve">Nástroje na zisťovanie úrovne stavu školy sú: </w:t>
      </w:r>
    </w:p>
    <w:p w:rsidR="00ED5457" w:rsidRDefault="00ED5457" w:rsidP="00D2789B">
      <w:pPr>
        <w:numPr>
          <w:ilvl w:val="1"/>
          <w:numId w:val="23"/>
        </w:numPr>
        <w:spacing w:after="10" w:line="249" w:lineRule="auto"/>
        <w:ind w:hanging="348"/>
      </w:pPr>
      <w:r>
        <w:t xml:space="preserve">SWOT analýza </w:t>
      </w:r>
    </w:p>
    <w:p w:rsidR="00ED5457" w:rsidRDefault="00BF28B8" w:rsidP="00D2789B">
      <w:pPr>
        <w:numPr>
          <w:ilvl w:val="1"/>
          <w:numId w:val="23"/>
        </w:numPr>
        <w:spacing w:after="10" w:line="249" w:lineRule="auto"/>
        <w:ind w:hanging="348"/>
      </w:pPr>
      <w:r>
        <w:t>v</w:t>
      </w:r>
      <w:r w:rsidR="00ED5457">
        <w:t xml:space="preserve">edomostné testy </w:t>
      </w:r>
    </w:p>
    <w:p w:rsidR="00ED5457" w:rsidRDefault="00BF28B8" w:rsidP="00D2789B">
      <w:pPr>
        <w:numPr>
          <w:ilvl w:val="1"/>
          <w:numId w:val="23"/>
        </w:numPr>
        <w:spacing w:after="10" w:line="249" w:lineRule="auto"/>
        <w:ind w:hanging="348"/>
      </w:pPr>
      <w:r>
        <w:t>p</w:t>
      </w:r>
      <w:r w:rsidR="00ED5457">
        <w:t>reh</w:t>
      </w:r>
      <w:r w:rsidR="00ED5457">
        <w:rPr>
          <w:rFonts w:eastAsia="Times New Roman"/>
        </w:rPr>
        <w:t>ľ</w:t>
      </w:r>
      <w:r w:rsidR="00ED5457">
        <w:t xml:space="preserve">ady klasifikácie </w:t>
      </w:r>
    </w:p>
    <w:p w:rsidR="00ED5457" w:rsidRDefault="00BF28B8" w:rsidP="00D2789B">
      <w:pPr>
        <w:numPr>
          <w:ilvl w:val="1"/>
          <w:numId w:val="23"/>
        </w:numPr>
        <w:spacing w:after="10" w:line="249" w:lineRule="auto"/>
        <w:ind w:hanging="348"/>
      </w:pPr>
      <w:r>
        <w:t>s</w:t>
      </w:r>
      <w:r w:rsidR="00ED5457">
        <w:t xml:space="preserve">právy </w:t>
      </w:r>
    </w:p>
    <w:p w:rsidR="00ED5457" w:rsidRDefault="00BF28B8" w:rsidP="00D2789B">
      <w:pPr>
        <w:numPr>
          <w:ilvl w:val="1"/>
          <w:numId w:val="23"/>
        </w:numPr>
        <w:spacing w:after="10" w:line="249" w:lineRule="auto"/>
        <w:ind w:hanging="348"/>
      </w:pPr>
      <w:r>
        <w:t>k</w:t>
      </w:r>
      <w:r w:rsidR="00ED5457">
        <w:t xml:space="preserve">ontroly dokumentácie </w:t>
      </w:r>
    </w:p>
    <w:p w:rsidR="00ED5457" w:rsidRDefault="00BF28B8" w:rsidP="00D2789B">
      <w:pPr>
        <w:numPr>
          <w:ilvl w:val="1"/>
          <w:numId w:val="23"/>
        </w:numPr>
        <w:spacing w:after="10" w:line="249" w:lineRule="auto"/>
        <w:ind w:hanging="348"/>
      </w:pPr>
      <w:r>
        <w:t>d</w:t>
      </w:r>
      <w:r w:rsidR="00ED5457">
        <w:t>otazníky pre žiakov a rodi</w:t>
      </w:r>
      <w:r w:rsidR="00ED5457">
        <w:rPr>
          <w:rFonts w:eastAsia="Times New Roman"/>
        </w:rPr>
        <w:t>č</w:t>
      </w:r>
      <w:r w:rsidR="00ED5457">
        <w:t xml:space="preserve">ov </w:t>
      </w:r>
    </w:p>
    <w:p w:rsidR="00ED5457" w:rsidRDefault="00BF28B8" w:rsidP="00D2789B">
      <w:pPr>
        <w:numPr>
          <w:ilvl w:val="1"/>
          <w:numId w:val="23"/>
        </w:numPr>
        <w:spacing w:after="10" w:line="249" w:lineRule="auto"/>
        <w:ind w:hanging="348"/>
      </w:pPr>
      <w:r>
        <w:t>d</w:t>
      </w:r>
      <w:r w:rsidR="00ED5457">
        <w:t xml:space="preserve">otazníky pre absolventov školy </w:t>
      </w:r>
    </w:p>
    <w:p w:rsidR="00ED5457" w:rsidRDefault="00BF28B8" w:rsidP="00D2789B">
      <w:pPr>
        <w:numPr>
          <w:ilvl w:val="1"/>
          <w:numId w:val="23"/>
        </w:numPr>
        <w:spacing w:after="10" w:line="249" w:lineRule="auto"/>
        <w:ind w:hanging="348"/>
      </w:pPr>
      <w:r>
        <w:t>a</w:t>
      </w:r>
      <w:r w:rsidR="00ED5457">
        <w:t>nalýza úspešnosti žiakov na sú</w:t>
      </w:r>
      <w:r w:rsidR="00ED5457">
        <w:rPr>
          <w:rFonts w:eastAsia="Times New Roman"/>
        </w:rPr>
        <w:t>ť</w:t>
      </w:r>
      <w:r w:rsidR="00ED5457">
        <w:t xml:space="preserve">ažiach, olympiád, </w:t>
      </w:r>
    </w:p>
    <w:p w:rsidR="00ED5457" w:rsidRDefault="00ED5457" w:rsidP="00D2789B">
      <w:pPr>
        <w:numPr>
          <w:ilvl w:val="1"/>
          <w:numId w:val="23"/>
        </w:numPr>
        <w:spacing w:after="10" w:line="249" w:lineRule="auto"/>
        <w:ind w:hanging="348"/>
      </w:pPr>
      <w:r>
        <w:t xml:space="preserve">rozhovory </w:t>
      </w:r>
    </w:p>
    <w:p w:rsidR="00ED5457" w:rsidRDefault="00ED5457" w:rsidP="00D2789B">
      <w:pPr>
        <w:spacing w:after="0" w:line="259" w:lineRule="auto"/>
        <w:ind w:left="722"/>
      </w:pPr>
    </w:p>
    <w:p w:rsidR="00ED5457" w:rsidRDefault="00ED5457" w:rsidP="00D2789B">
      <w:pPr>
        <w:spacing w:after="0" w:line="259" w:lineRule="auto"/>
        <w:ind w:left="722"/>
      </w:pPr>
      <w:r>
        <w:t xml:space="preserve"> Systémom hodnotenia sa riadia všetci pedagogickí zamestnanci. </w:t>
      </w:r>
    </w:p>
    <w:p w:rsidR="00ED5457" w:rsidRDefault="00ED5457" w:rsidP="00D2789B">
      <w:pPr>
        <w:spacing w:after="273"/>
        <w:ind w:left="-13"/>
      </w:pPr>
      <w:r>
        <w:t>So systémom hodnotenia sú oboznámení všetci žiaci školy, rodi</w:t>
      </w:r>
      <w:r>
        <w:rPr>
          <w:rFonts w:eastAsia="Times New Roman"/>
        </w:rPr>
        <w:t>č</w:t>
      </w:r>
      <w:r>
        <w:t>ia, je sú</w:t>
      </w:r>
      <w:r>
        <w:rPr>
          <w:rFonts w:eastAsia="Times New Roman"/>
        </w:rPr>
        <w:t>č</w:t>
      </w:r>
      <w:r>
        <w:t>as</w:t>
      </w:r>
      <w:r>
        <w:rPr>
          <w:rFonts w:eastAsia="Times New Roman"/>
        </w:rPr>
        <w:t>ť</w:t>
      </w:r>
      <w:r>
        <w:t xml:space="preserve">ou Školského vzdelávacieho programu a je zverejnený na webovom sídle školy. </w:t>
      </w:r>
    </w:p>
    <w:p w:rsidR="00ED5457" w:rsidRDefault="00ED5457" w:rsidP="00D2789B">
      <w:pPr>
        <w:spacing w:after="0"/>
        <w:ind w:left="-3" w:right="130" w:hanging="10"/>
      </w:pPr>
      <w:r>
        <w:t>K systému hodnotenia sa môžu vyjadri</w:t>
      </w:r>
      <w:r>
        <w:rPr>
          <w:rFonts w:eastAsia="Times New Roman"/>
        </w:rPr>
        <w:t>ť</w:t>
      </w:r>
      <w:r>
        <w:t xml:space="preserve"> rodi</w:t>
      </w:r>
      <w:r>
        <w:rPr>
          <w:rFonts w:eastAsia="Times New Roman"/>
        </w:rPr>
        <w:t>č</w:t>
      </w:r>
      <w:r>
        <w:t xml:space="preserve">ia na zasadnutí RZ a to prostredníctvom triednych dôverníkov. Opodstatnené návrhy budú prerokované na pedagogickej rade. </w:t>
      </w:r>
    </w:p>
    <w:p w:rsidR="0092390E" w:rsidRDefault="0092390E" w:rsidP="00E07C6C">
      <w:pPr>
        <w:spacing w:after="0"/>
        <w:ind w:left="-3" w:right="130" w:hanging="10"/>
      </w:pPr>
    </w:p>
    <w:p w:rsidR="0092390E" w:rsidRDefault="0092390E" w:rsidP="00E07C6C">
      <w:pPr>
        <w:spacing w:after="0"/>
        <w:ind w:left="-3" w:right="130" w:hanging="1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DA09FE" w:rsidRPr="00247F46" w:rsidTr="00DA09FE">
        <w:trPr>
          <w:jc w:val="center"/>
        </w:trPr>
        <w:tc>
          <w:tcPr>
            <w:tcW w:w="8719" w:type="dxa"/>
            <w:shd w:val="clear" w:color="auto" w:fill="99CC00"/>
          </w:tcPr>
          <w:p w:rsidR="00DA09FE" w:rsidRPr="00B73EC1" w:rsidRDefault="00DA09FE" w:rsidP="00CF3603">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Požiadavky na kontinuálne vzdelávanie pedagogických a odborných zamestnancov</w:t>
            </w:r>
          </w:p>
        </w:tc>
      </w:tr>
    </w:tbl>
    <w:p w:rsidR="00DA09FE" w:rsidRDefault="00DA09FE" w:rsidP="00E21D02">
      <w:pPr>
        <w:rPr>
          <w:sz w:val="24"/>
          <w:szCs w:val="24"/>
        </w:rPr>
      </w:pPr>
    </w:p>
    <w:p w:rsidR="000F1B2A" w:rsidRDefault="007A65AA" w:rsidP="00E21D02">
      <w:r>
        <w:t>Požiadavky na kontinuálne vzdelávanie sú rozpracované v pláne kontinuálneho vzdelávania pedagogických a odborných zamestnancov.</w:t>
      </w:r>
    </w:p>
    <w:p w:rsidR="00AD5EBF" w:rsidRDefault="00AD5EBF" w:rsidP="00E21D02">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9"/>
      </w:tblGrid>
      <w:tr w:rsidR="00AD5EBF" w:rsidRPr="00247F46" w:rsidTr="00AD5EBF">
        <w:trPr>
          <w:jc w:val="center"/>
        </w:trPr>
        <w:tc>
          <w:tcPr>
            <w:tcW w:w="8719" w:type="dxa"/>
            <w:shd w:val="clear" w:color="auto" w:fill="99CC00"/>
          </w:tcPr>
          <w:p w:rsidR="00AD5EBF" w:rsidRPr="00B73EC1" w:rsidRDefault="002E1A0C" w:rsidP="00AD5EBF">
            <w:pPr>
              <w:pStyle w:val="Odsekzoznamu"/>
              <w:numPr>
                <w:ilvl w:val="0"/>
                <w:numId w:val="2"/>
              </w:num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Inkluzívne vzdelávanie</w:t>
            </w:r>
          </w:p>
        </w:tc>
      </w:tr>
    </w:tbl>
    <w:p w:rsidR="000F1B2A" w:rsidRDefault="000F1B2A" w:rsidP="000F1B2A">
      <w:pPr>
        <w:rPr>
          <w:sz w:val="24"/>
          <w:szCs w:val="24"/>
        </w:rPr>
      </w:pPr>
    </w:p>
    <w:p w:rsidR="002D7822" w:rsidRPr="002D7822" w:rsidRDefault="002D7822" w:rsidP="002D7822">
      <w:pPr>
        <w:spacing w:after="0" w:line="360" w:lineRule="auto"/>
        <w:jc w:val="both"/>
      </w:pPr>
      <w:r w:rsidRPr="002D7822">
        <w:t>Na našej škole podporujeme rovnocenný prístup vo výchove a vzdelávaní v súlade s princípmi inkluzívneho vzdelávania. Zohľadňujeme individuálne potreby žiakov, aby mohli primerane rozvíjať svoje vedomosti, zručnosti, schopnosti, a preto im v prípade potreby poskytujeme aj podporné opatrenia.</w:t>
      </w:r>
    </w:p>
    <w:p w:rsidR="002D7822" w:rsidRDefault="002D7822" w:rsidP="002D7822">
      <w:pPr>
        <w:spacing w:after="0" w:line="360" w:lineRule="auto"/>
        <w:jc w:val="both"/>
      </w:pPr>
      <w:r w:rsidRPr="002D7822">
        <w:t xml:space="preserve">Tento školský vzdelávací program, Výchovný program ŠKD, Výchovný program CVČ sú prístupné všetkým žiakom bez akejkoľvek diskriminácie a segregácie. Napomáhame ich aktívnemu zapojeniu </w:t>
      </w:r>
    </w:p>
    <w:p w:rsidR="002D7822" w:rsidRPr="002D7822" w:rsidRDefault="002D7822" w:rsidP="002D7822">
      <w:pPr>
        <w:spacing w:after="0" w:line="360" w:lineRule="auto"/>
        <w:jc w:val="both"/>
      </w:pPr>
      <w:r w:rsidRPr="002D7822">
        <w:t>do všetkých školských i mimoškolských aktivít. Snažíme sa vytvárať klímu školy, kde sa preferuje spolupráca, rešpekt a akceptujú odlišnosti.</w:t>
      </w:r>
    </w:p>
    <w:p w:rsidR="002D7822" w:rsidRPr="002D7822" w:rsidRDefault="002D7822" w:rsidP="002D7822">
      <w:pPr>
        <w:spacing w:after="0" w:line="360" w:lineRule="auto"/>
        <w:jc w:val="both"/>
      </w:pPr>
    </w:p>
    <w:p w:rsidR="002D7822" w:rsidRPr="002D7822" w:rsidRDefault="002D7822" w:rsidP="002D7822">
      <w:pPr>
        <w:spacing w:after="0" w:line="360" w:lineRule="auto"/>
        <w:jc w:val="both"/>
      </w:pPr>
      <w:r w:rsidRPr="002D7822">
        <w:lastRenderedPageBreak/>
        <w:t>Žiaci so špeciálnymi výchovno-vzdelávacími potrebami sa vzdelávajú spolu s ostatnými žiakmi školy, pričom im vytvárame tieto podmienky:</w:t>
      </w:r>
    </w:p>
    <w:p w:rsidR="002D7822" w:rsidRDefault="002D7822" w:rsidP="002D7822">
      <w:pPr>
        <w:pStyle w:val="Odsekzoznamu"/>
        <w:numPr>
          <w:ilvl w:val="0"/>
          <w:numId w:val="40"/>
        </w:numPr>
        <w:spacing w:after="0" w:line="360" w:lineRule="auto"/>
        <w:jc w:val="both"/>
        <w:rPr>
          <w:rFonts w:ascii="Times New Roman" w:hAnsi="Times New Roman"/>
        </w:rPr>
      </w:pPr>
      <w:r w:rsidRPr="002D7822">
        <w:rPr>
          <w:rFonts w:ascii="Times New Roman" w:hAnsi="Times New Roman"/>
        </w:rPr>
        <w:t xml:space="preserve">ak je to potrebné, vzdelávanie podľa individuálneho vzdelávacieho programu, ktorý </w:t>
      </w:r>
    </w:p>
    <w:p w:rsidR="002D7822" w:rsidRPr="002D7822" w:rsidRDefault="002D7822" w:rsidP="002D7822">
      <w:pPr>
        <w:pStyle w:val="Odsekzoznamu"/>
        <w:spacing w:after="0" w:line="360" w:lineRule="auto"/>
        <w:jc w:val="both"/>
        <w:rPr>
          <w:rFonts w:ascii="Times New Roman" w:hAnsi="Times New Roman"/>
        </w:rPr>
      </w:pPr>
      <w:r w:rsidRPr="002D7822">
        <w:rPr>
          <w:rFonts w:ascii="Times New Roman" w:hAnsi="Times New Roman"/>
        </w:rPr>
        <w:t>je vypracovaný na základe odporúčaní zariadenia poradenstva a prevencie</w:t>
      </w:r>
    </w:p>
    <w:p w:rsidR="002D7822" w:rsidRPr="002D7822" w:rsidRDefault="002D7822" w:rsidP="002D7822">
      <w:pPr>
        <w:pStyle w:val="Odsekzoznamu"/>
        <w:numPr>
          <w:ilvl w:val="0"/>
          <w:numId w:val="40"/>
        </w:numPr>
        <w:spacing w:after="0" w:line="360" w:lineRule="auto"/>
        <w:jc w:val="both"/>
        <w:rPr>
          <w:rFonts w:ascii="Times New Roman" w:hAnsi="Times New Roman"/>
        </w:rPr>
      </w:pPr>
      <w:r w:rsidRPr="002D7822">
        <w:rPr>
          <w:rFonts w:ascii="Times New Roman" w:hAnsi="Times New Roman"/>
        </w:rPr>
        <w:t>používanie kompenzačných a iných pomôcok</w:t>
      </w:r>
    </w:p>
    <w:p w:rsidR="002D7822" w:rsidRPr="002D7822" w:rsidRDefault="002D7822" w:rsidP="002D7822">
      <w:pPr>
        <w:pStyle w:val="Odsekzoznamu"/>
        <w:numPr>
          <w:ilvl w:val="0"/>
          <w:numId w:val="40"/>
        </w:numPr>
        <w:spacing w:after="0" w:line="360" w:lineRule="auto"/>
        <w:jc w:val="both"/>
        <w:rPr>
          <w:rFonts w:ascii="Times New Roman" w:hAnsi="Times New Roman"/>
        </w:rPr>
      </w:pPr>
      <w:r w:rsidRPr="002D7822">
        <w:rPr>
          <w:rFonts w:ascii="Times New Roman" w:hAnsi="Times New Roman"/>
        </w:rPr>
        <w:t>poskytovanie primeraných úprav v súlade s ich individuálnymi špeciálnymi výchovno-vzdelávacími potrebami</w:t>
      </w:r>
    </w:p>
    <w:p w:rsidR="002D7822" w:rsidRPr="002D7822" w:rsidRDefault="002D7822" w:rsidP="002D7822">
      <w:pPr>
        <w:pStyle w:val="Odsekzoznamu"/>
        <w:numPr>
          <w:ilvl w:val="0"/>
          <w:numId w:val="40"/>
        </w:numPr>
        <w:spacing w:after="0" w:line="360" w:lineRule="auto"/>
        <w:jc w:val="both"/>
        <w:rPr>
          <w:rFonts w:ascii="Times New Roman" w:hAnsi="Times New Roman"/>
        </w:rPr>
      </w:pPr>
      <w:r w:rsidRPr="002D7822">
        <w:rPr>
          <w:rFonts w:ascii="Times New Roman" w:hAnsi="Times New Roman"/>
        </w:rPr>
        <w:t>špecifickú podporu a intervenciu so školským špeciálnym pedagógom</w:t>
      </w:r>
    </w:p>
    <w:p w:rsidR="002D7822" w:rsidRPr="002D7822" w:rsidRDefault="002D7822" w:rsidP="002D7822">
      <w:pPr>
        <w:pStyle w:val="Odsekzoznamu"/>
        <w:numPr>
          <w:ilvl w:val="0"/>
          <w:numId w:val="40"/>
        </w:numPr>
        <w:spacing w:after="0" w:line="360" w:lineRule="auto"/>
        <w:jc w:val="both"/>
        <w:rPr>
          <w:rFonts w:ascii="Times New Roman" w:hAnsi="Times New Roman"/>
        </w:rPr>
      </w:pPr>
      <w:r w:rsidRPr="002D7822">
        <w:rPr>
          <w:rFonts w:ascii="Times New Roman" w:hAnsi="Times New Roman"/>
        </w:rPr>
        <w:t>pomoc pedagogického asistenta na vyučovaní</w:t>
      </w:r>
    </w:p>
    <w:p w:rsidR="002D7822" w:rsidRPr="002D7822" w:rsidRDefault="002D7822" w:rsidP="002D7822">
      <w:pPr>
        <w:pStyle w:val="Odsekzoznamu"/>
        <w:numPr>
          <w:ilvl w:val="0"/>
          <w:numId w:val="40"/>
        </w:numPr>
        <w:spacing w:after="0" w:line="360" w:lineRule="auto"/>
        <w:jc w:val="both"/>
        <w:rPr>
          <w:rFonts w:ascii="Times New Roman" w:hAnsi="Times New Roman"/>
        </w:rPr>
      </w:pPr>
      <w:r w:rsidRPr="002D7822">
        <w:rPr>
          <w:rFonts w:ascii="Times New Roman" w:hAnsi="Times New Roman"/>
        </w:rPr>
        <w:t>uplatňovanie špeciálno-pedagogických metód a zásad</w:t>
      </w:r>
    </w:p>
    <w:p w:rsidR="002D7822" w:rsidRPr="002D7822" w:rsidRDefault="002D7822" w:rsidP="002D7822">
      <w:pPr>
        <w:pStyle w:val="Odsekzoznamu"/>
        <w:numPr>
          <w:ilvl w:val="0"/>
          <w:numId w:val="40"/>
        </w:numPr>
        <w:spacing w:after="0" w:line="360" w:lineRule="auto"/>
        <w:jc w:val="both"/>
        <w:rPr>
          <w:rFonts w:ascii="Times New Roman" w:hAnsi="Times New Roman"/>
        </w:rPr>
      </w:pPr>
      <w:r w:rsidRPr="002D7822">
        <w:rPr>
          <w:rFonts w:ascii="Times New Roman" w:hAnsi="Times New Roman"/>
        </w:rPr>
        <w:t>hodnotenie podľa osobitných kritérií v súlade s platnou legislatívou</w:t>
      </w:r>
    </w:p>
    <w:p w:rsidR="004215AC" w:rsidRDefault="002D7822" w:rsidP="002D7822">
      <w:pPr>
        <w:pStyle w:val="Odsekzoznamu"/>
        <w:numPr>
          <w:ilvl w:val="0"/>
          <w:numId w:val="40"/>
        </w:numPr>
        <w:spacing w:after="0" w:line="360" w:lineRule="auto"/>
        <w:jc w:val="both"/>
        <w:rPr>
          <w:rFonts w:ascii="Times New Roman" w:hAnsi="Times New Roman"/>
        </w:rPr>
      </w:pPr>
      <w:r w:rsidRPr="002D7822">
        <w:rPr>
          <w:rFonts w:ascii="Times New Roman" w:hAnsi="Times New Roman"/>
        </w:rPr>
        <w:t xml:space="preserve">aktívna spolupráca s rodičmi zameraná na kvalitnú domácu prípravu a jednotnosť prístupov </w:t>
      </w:r>
    </w:p>
    <w:p w:rsidR="002D7822" w:rsidRPr="002D7822" w:rsidRDefault="002D7822" w:rsidP="004215AC">
      <w:pPr>
        <w:pStyle w:val="Odsekzoznamu"/>
        <w:spacing w:after="0" w:line="360" w:lineRule="auto"/>
        <w:jc w:val="both"/>
        <w:rPr>
          <w:rFonts w:ascii="Times New Roman" w:hAnsi="Times New Roman"/>
        </w:rPr>
      </w:pPr>
      <w:r w:rsidRPr="002D7822">
        <w:rPr>
          <w:rFonts w:ascii="Times New Roman" w:hAnsi="Times New Roman"/>
        </w:rPr>
        <w:t>vo výchove a</w:t>
      </w:r>
      <w:r w:rsidR="004215AC">
        <w:rPr>
          <w:rFonts w:ascii="Times New Roman" w:hAnsi="Times New Roman"/>
        </w:rPr>
        <w:t> </w:t>
      </w:r>
      <w:r w:rsidRPr="002D7822">
        <w:rPr>
          <w:rFonts w:ascii="Times New Roman" w:hAnsi="Times New Roman"/>
        </w:rPr>
        <w:t>vzdelávaní</w:t>
      </w:r>
      <w:r w:rsidR="004215AC">
        <w:rPr>
          <w:rFonts w:ascii="Times New Roman" w:hAnsi="Times New Roman"/>
        </w:rPr>
        <w:t>.</w:t>
      </w:r>
    </w:p>
    <w:p w:rsidR="002D7822" w:rsidRPr="000F1B2A" w:rsidRDefault="002D7822" w:rsidP="000F1B2A">
      <w:pPr>
        <w:rPr>
          <w:sz w:val="24"/>
          <w:szCs w:val="24"/>
        </w:rPr>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8E7290" w:rsidRDefault="008E7290" w:rsidP="00BF28B8">
      <w:pPr>
        <w:spacing w:after="0"/>
        <w:jc w:val="both"/>
      </w:pPr>
    </w:p>
    <w:p w:rsidR="007A65AA" w:rsidRPr="000F1B2A" w:rsidRDefault="007A65AA" w:rsidP="000F1B2A">
      <w:pPr>
        <w:rPr>
          <w:sz w:val="24"/>
          <w:szCs w:val="24"/>
        </w:rPr>
      </w:pPr>
    </w:p>
    <w:sectPr w:rsidR="007A65AA" w:rsidRPr="000F1B2A" w:rsidSect="00853AF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55A" w:rsidRDefault="0003555A" w:rsidP="005A739E">
      <w:pPr>
        <w:spacing w:after="0" w:line="240" w:lineRule="auto"/>
      </w:pPr>
      <w:r>
        <w:separator/>
      </w:r>
    </w:p>
  </w:endnote>
  <w:endnote w:type="continuationSeparator" w:id="1">
    <w:p w:rsidR="0003555A" w:rsidRDefault="0003555A" w:rsidP="005A73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DejaVu Sans"/>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55A" w:rsidRDefault="0003555A" w:rsidP="005A739E">
      <w:pPr>
        <w:spacing w:after="0" w:line="240" w:lineRule="auto"/>
      </w:pPr>
      <w:r>
        <w:separator/>
      </w:r>
    </w:p>
  </w:footnote>
  <w:footnote w:type="continuationSeparator" w:id="1">
    <w:p w:rsidR="0003555A" w:rsidRDefault="0003555A" w:rsidP="005A73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D7AF2"/>
    <w:multiLevelType w:val="hybridMultilevel"/>
    <w:tmpl w:val="F50C60E8"/>
    <w:lvl w:ilvl="0" w:tplc="3D98399A">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B2F0E8">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ECC6E">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A7F12">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4B0D8">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AE870">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5649E4">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01454">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7EE07E">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C827E81"/>
    <w:multiLevelType w:val="hybridMultilevel"/>
    <w:tmpl w:val="0184650A"/>
    <w:lvl w:ilvl="0" w:tplc="C23E7F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8893E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D69E3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E270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B89A4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DEACC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3A55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94A1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58C4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CCE6BC9"/>
    <w:multiLevelType w:val="hybridMultilevel"/>
    <w:tmpl w:val="794CBE4C"/>
    <w:lvl w:ilvl="0" w:tplc="0534E4AE">
      <w:start w:val="2"/>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
    <w:nsid w:val="0E5168FC"/>
    <w:multiLevelType w:val="hybridMultilevel"/>
    <w:tmpl w:val="73FAD2AA"/>
    <w:lvl w:ilvl="0" w:tplc="041B0001">
      <w:start w:val="1"/>
      <w:numFmt w:val="bullet"/>
      <w:lvlText w:val=""/>
      <w:lvlJc w:val="left"/>
      <w:pPr>
        <w:ind w:left="2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71CC7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C5D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02A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444E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A5C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58A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7023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06B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EFB52FD"/>
    <w:multiLevelType w:val="hybridMultilevel"/>
    <w:tmpl w:val="D1B24BC0"/>
    <w:lvl w:ilvl="0" w:tplc="EC24DF56">
      <w:start w:val="1"/>
      <w:numFmt w:val="decimal"/>
      <w:lvlText w:val="%1."/>
      <w:lvlJc w:val="left"/>
      <w:pPr>
        <w:ind w:left="720" w:hanging="360"/>
      </w:pPr>
      <w:rPr>
        <w:rFonts w:hint="default"/>
      </w:rPr>
    </w:lvl>
    <w:lvl w:ilvl="1" w:tplc="041B0003">
      <w:numFmt w:val="none"/>
      <w:lvlText w:val=""/>
      <w:lvlJc w:val="left"/>
      <w:pPr>
        <w:tabs>
          <w:tab w:val="num" w:pos="360"/>
        </w:tabs>
      </w:pPr>
    </w:lvl>
    <w:lvl w:ilvl="2" w:tplc="041B0005">
      <w:numFmt w:val="none"/>
      <w:lvlText w:val=""/>
      <w:lvlJc w:val="left"/>
      <w:pPr>
        <w:tabs>
          <w:tab w:val="num" w:pos="360"/>
        </w:tabs>
      </w:pPr>
    </w:lvl>
    <w:lvl w:ilvl="3" w:tplc="041B0001">
      <w:numFmt w:val="none"/>
      <w:lvlText w:val=""/>
      <w:lvlJc w:val="left"/>
      <w:pPr>
        <w:tabs>
          <w:tab w:val="num" w:pos="360"/>
        </w:tabs>
      </w:pPr>
    </w:lvl>
    <w:lvl w:ilvl="4" w:tplc="041B0003">
      <w:numFmt w:val="none"/>
      <w:lvlText w:val=""/>
      <w:lvlJc w:val="left"/>
      <w:pPr>
        <w:tabs>
          <w:tab w:val="num" w:pos="360"/>
        </w:tabs>
      </w:pPr>
    </w:lvl>
    <w:lvl w:ilvl="5" w:tplc="041B0005">
      <w:numFmt w:val="none"/>
      <w:lvlText w:val=""/>
      <w:lvlJc w:val="left"/>
      <w:pPr>
        <w:tabs>
          <w:tab w:val="num" w:pos="360"/>
        </w:tabs>
      </w:pPr>
    </w:lvl>
    <w:lvl w:ilvl="6" w:tplc="041B0001">
      <w:numFmt w:val="none"/>
      <w:lvlText w:val=""/>
      <w:lvlJc w:val="left"/>
      <w:pPr>
        <w:tabs>
          <w:tab w:val="num" w:pos="360"/>
        </w:tabs>
      </w:pPr>
    </w:lvl>
    <w:lvl w:ilvl="7" w:tplc="041B0003">
      <w:numFmt w:val="none"/>
      <w:lvlText w:val=""/>
      <w:lvlJc w:val="left"/>
      <w:pPr>
        <w:tabs>
          <w:tab w:val="num" w:pos="360"/>
        </w:tabs>
      </w:pPr>
    </w:lvl>
    <w:lvl w:ilvl="8" w:tplc="041B0005">
      <w:numFmt w:val="none"/>
      <w:lvlText w:val=""/>
      <w:lvlJc w:val="left"/>
      <w:pPr>
        <w:tabs>
          <w:tab w:val="num" w:pos="360"/>
        </w:tabs>
      </w:pPr>
    </w:lvl>
  </w:abstractNum>
  <w:abstractNum w:abstractNumId="5">
    <w:nsid w:val="0F916E02"/>
    <w:multiLevelType w:val="hybridMultilevel"/>
    <w:tmpl w:val="8C6EFE6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2BD0EEF"/>
    <w:multiLevelType w:val="hybridMultilevel"/>
    <w:tmpl w:val="27682752"/>
    <w:lvl w:ilvl="0" w:tplc="041B000D">
      <w:start w:val="1"/>
      <w:numFmt w:val="bullet"/>
      <w:lvlText w:val=""/>
      <w:lvlJc w:val="left"/>
      <w:pPr>
        <w:ind w:left="1286" w:hanging="360"/>
      </w:pPr>
      <w:rPr>
        <w:rFonts w:ascii="Wingdings" w:hAnsi="Wingdings" w:hint="default"/>
      </w:rPr>
    </w:lvl>
    <w:lvl w:ilvl="1" w:tplc="041B0003" w:tentative="1">
      <w:start w:val="1"/>
      <w:numFmt w:val="bullet"/>
      <w:lvlText w:val="o"/>
      <w:lvlJc w:val="left"/>
      <w:pPr>
        <w:ind w:left="2006" w:hanging="360"/>
      </w:pPr>
      <w:rPr>
        <w:rFonts w:ascii="Courier New" w:hAnsi="Courier New" w:cs="Courier New" w:hint="default"/>
      </w:rPr>
    </w:lvl>
    <w:lvl w:ilvl="2" w:tplc="041B0005" w:tentative="1">
      <w:start w:val="1"/>
      <w:numFmt w:val="bullet"/>
      <w:lvlText w:val=""/>
      <w:lvlJc w:val="left"/>
      <w:pPr>
        <w:ind w:left="2726" w:hanging="360"/>
      </w:pPr>
      <w:rPr>
        <w:rFonts w:ascii="Wingdings" w:hAnsi="Wingdings" w:hint="default"/>
      </w:rPr>
    </w:lvl>
    <w:lvl w:ilvl="3" w:tplc="041B0001" w:tentative="1">
      <w:start w:val="1"/>
      <w:numFmt w:val="bullet"/>
      <w:lvlText w:val=""/>
      <w:lvlJc w:val="left"/>
      <w:pPr>
        <w:ind w:left="3446" w:hanging="360"/>
      </w:pPr>
      <w:rPr>
        <w:rFonts w:ascii="Symbol" w:hAnsi="Symbol" w:hint="default"/>
      </w:rPr>
    </w:lvl>
    <w:lvl w:ilvl="4" w:tplc="041B0003" w:tentative="1">
      <w:start w:val="1"/>
      <w:numFmt w:val="bullet"/>
      <w:lvlText w:val="o"/>
      <w:lvlJc w:val="left"/>
      <w:pPr>
        <w:ind w:left="4166" w:hanging="360"/>
      </w:pPr>
      <w:rPr>
        <w:rFonts w:ascii="Courier New" w:hAnsi="Courier New" w:cs="Courier New" w:hint="default"/>
      </w:rPr>
    </w:lvl>
    <w:lvl w:ilvl="5" w:tplc="041B0005" w:tentative="1">
      <w:start w:val="1"/>
      <w:numFmt w:val="bullet"/>
      <w:lvlText w:val=""/>
      <w:lvlJc w:val="left"/>
      <w:pPr>
        <w:ind w:left="4886" w:hanging="360"/>
      </w:pPr>
      <w:rPr>
        <w:rFonts w:ascii="Wingdings" w:hAnsi="Wingdings" w:hint="default"/>
      </w:rPr>
    </w:lvl>
    <w:lvl w:ilvl="6" w:tplc="041B0001" w:tentative="1">
      <w:start w:val="1"/>
      <w:numFmt w:val="bullet"/>
      <w:lvlText w:val=""/>
      <w:lvlJc w:val="left"/>
      <w:pPr>
        <w:ind w:left="5606" w:hanging="360"/>
      </w:pPr>
      <w:rPr>
        <w:rFonts w:ascii="Symbol" w:hAnsi="Symbol" w:hint="default"/>
      </w:rPr>
    </w:lvl>
    <w:lvl w:ilvl="7" w:tplc="041B0003" w:tentative="1">
      <w:start w:val="1"/>
      <w:numFmt w:val="bullet"/>
      <w:lvlText w:val="o"/>
      <w:lvlJc w:val="left"/>
      <w:pPr>
        <w:ind w:left="6326" w:hanging="360"/>
      </w:pPr>
      <w:rPr>
        <w:rFonts w:ascii="Courier New" w:hAnsi="Courier New" w:cs="Courier New" w:hint="default"/>
      </w:rPr>
    </w:lvl>
    <w:lvl w:ilvl="8" w:tplc="041B0005" w:tentative="1">
      <w:start w:val="1"/>
      <w:numFmt w:val="bullet"/>
      <w:lvlText w:val=""/>
      <w:lvlJc w:val="left"/>
      <w:pPr>
        <w:ind w:left="7046" w:hanging="360"/>
      </w:pPr>
      <w:rPr>
        <w:rFonts w:ascii="Wingdings" w:hAnsi="Wingdings" w:hint="default"/>
      </w:rPr>
    </w:lvl>
  </w:abstractNum>
  <w:abstractNum w:abstractNumId="7">
    <w:nsid w:val="15EB05F2"/>
    <w:multiLevelType w:val="hybridMultilevel"/>
    <w:tmpl w:val="6812F48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nsid w:val="1F0820A6"/>
    <w:multiLevelType w:val="hybridMultilevel"/>
    <w:tmpl w:val="3D18117E"/>
    <w:lvl w:ilvl="0" w:tplc="8264CEA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229579C4"/>
    <w:multiLevelType w:val="hybridMultilevel"/>
    <w:tmpl w:val="68782628"/>
    <w:lvl w:ilvl="0" w:tplc="46ACB2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DA02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AD0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42C2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FA65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E9D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C28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2A42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6ECD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9D058A8"/>
    <w:multiLevelType w:val="hybridMultilevel"/>
    <w:tmpl w:val="C1821682"/>
    <w:lvl w:ilvl="0" w:tplc="E05EFBF2">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4E79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BA918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D46A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3A0A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F6FD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861B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6A47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30A5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2FAA3994"/>
    <w:multiLevelType w:val="hybridMultilevel"/>
    <w:tmpl w:val="C5F60140"/>
    <w:lvl w:ilvl="0" w:tplc="041B000D">
      <w:start w:val="1"/>
      <w:numFmt w:val="bullet"/>
      <w:lvlText w:val=""/>
      <w:lvlJc w:val="left"/>
      <w:pPr>
        <w:ind w:left="800" w:hanging="360"/>
      </w:pPr>
      <w:rPr>
        <w:rFonts w:ascii="Wingdings" w:hAnsi="Wingdings" w:hint="default"/>
        <w:b w:val="0"/>
        <w:i w:val="0"/>
        <w:strike w:val="0"/>
        <w:dstrike w:val="0"/>
        <w:color w:val="auto"/>
        <w:sz w:val="24"/>
        <w:szCs w:val="24"/>
        <w:u w:val="none" w:color="000000"/>
        <w:bdr w:val="none" w:sz="0" w:space="0" w:color="auto"/>
        <w:shd w:val="clear" w:color="auto" w:fill="auto"/>
        <w:vertAlign w:val="baseline"/>
      </w:rPr>
    </w:lvl>
    <w:lvl w:ilvl="1" w:tplc="041B0003" w:tentative="1">
      <w:start w:val="1"/>
      <w:numFmt w:val="bullet"/>
      <w:lvlText w:val="o"/>
      <w:lvlJc w:val="left"/>
      <w:pPr>
        <w:ind w:left="1520" w:hanging="360"/>
      </w:pPr>
      <w:rPr>
        <w:rFonts w:ascii="Courier New" w:hAnsi="Courier New" w:cs="Courier New" w:hint="default"/>
      </w:rPr>
    </w:lvl>
    <w:lvl w:ilvl="2" w:tplc="041B0005" w:tentative="1">
      <w:start w:val="1"/>
      <w:numFmt w:val="bullet"/>
      <w:lvlText w:val=""/>
      <w:lvlJc w:val="left"/>
      <w:pPr>
        <w:ind w:left="2240" w:hanging="360"/>
      </w:pPr>
      <w:rPr>
        <w:rFonts w:ascii="Wingdings" w:hAnsi="Wingdings" w:hint="default"/>
      </w:rPr>
    </w:lvl>
    <w:lvl w:ilvl="3" w:tplc="041B0001" w:tentative="1">
      <w:start w:val="1"/>
      <w:numFmt w:val="bullet"/>
      <w:lvlText w:val=""/>
      <w:lvlJc w:val="left"/>
      <w:pPr>
        <w:ind w:left="2960" w:hanging="360"/>
      </w:pPr>
      <w:rPr>
        <w:rFonts w:ascii="Symbol" w:hAnsi="Symbol" w:hint="default"/>
      </w:rPr>
    </w:lvl>
    <w:lvl w:ilvl="4" w:tplc="041B0003" w:tentative="1">
      <w:start w:val="1"/>
      <w:numFmt w:val="bullet"/>
      <w:lvlText w:val="o"/>
      <w:lvlJc w:val="left"/>
      <w:pPr>
        <w:ind w:left="3680" w:hanging="360"/>
      </w:pPr>
      <w:rPr>
        <w:rFonts w:ascii="Courier New" w:hAnsi="Courier New" w:cs="Courier New" w:hint="default"/>
      </w:rPr>
    </w:lvl>
    <w:lvl w:ilvl="5" w:tplc="041B0005" w:tentative="1">
      <w:start w:val="1"/>
      <w:numFmt w:val="bullet"/>
      <w:lvlText w:val=""/>
      <w:lvlJc w:val="left"/>
      <w:pPr>
        <w:ind w:left="4400" w:hanging="360"/>
      </w:pPr>
      <w:rPr>
        <w:rFonts w:ascii="Wingdings" w:hAnsi="Wingdings" w:hint="default"/>
      </w:rPr>
    </w:lvl>
    <w:lvl w:ilvl="6" w:tplc="041B0001" w:tentative="1">
      <w:start w:val="1"/>
      <w:numFmt w:val="bullet"/>
      <w:lvlText w:val=""/>
      <w:lvlJc w:val="left"/>
      <w:pPr>
        <w:ind w:left="5120" w:hanging="360"/>
      </w:pPr>
      <w:rPr>
        <w:rFonts w:ascii="Symbol" w:hAnsi="Symbol" w:hint="default"/>
      </w:rPr>
    </w:lvl>
    <w:lvl w:ilvl="7" w:tplc="041B0003" w:tentative="1">
      <w:start w:val="1"/>
      <w:numFmt w:val="bullet"/>
      <w:lvlText w:val="o"/>
      <w:lvlJc w:val="left"/>
      <w:pPr>
        <w:ind w:left="5840" w:hanging="360"/>
      </w:pPr>
      <w:rPr>
        <w:rFonts w:ascii="Courier New" w:hAnsi="Courier New" w:cs="Courier New" w:hint="default"/>
      </w:rPr>
    </w:lvl>
    <w:lvl w:ilvl="8" w:tplc="041B0005" w:tentative="1">
      <w:start w:val="1"/>
      <w:numFmt w:val="bullet"/>
      <w:lvlText w:val=""/>
      <w:lvlJc w:val="left"/>
      <w:pPr>
        <w:ind w:left="6560" w:hanging="360"/>
      </w:pPr>
      <w:rPr>
        <w:rFonts w:ascii="Wingdings" w:hAnsi="Wingdings" w:hint="default"/>
      </w:rPr>
    </w:lvl>
  </w:abstractNum>
  <w:abstractNum w:abstractNumId="12">
    <w:nsid w:val="30630981"/>
    <w:multiLevelType w:val="hybridMultilevel"/>
    <w:tmpl w:val="71FAE8F2"/>
    <w:lvl w:ilvl="0" w:tplc="041B000D">
      <w:start w:val="1"/>
      <w:numFmt w:val="bullet"/>
      <w:lvlText w:val=""/>
      <w:lvlJc w:val="left"/>
      <w:pPr>
        <w:ind w:left="1286" w:hanging="360"/>
      </w:pPr>
      <w:rPr>
        <w:rFonts w:ascii="Wingdings" w:hAnsi="Wingdings" w:hint="default"/>
      </w:rPr>
    </w:lvl>
    <w:lvl w:ilvl="1" w:tplc="041B0003" w:tentative="1">
      <w:start w:val="1"/>
      <w:numFmt w:val="bullet"/>
      <w:lvlText w:val="o"/>
      <w:lvlJc w:val="left"/>
      <w:pPr>
        <w:ind w:left="2006" w:hanging="360"/>
      </w:pPr>
      <w:rPr>
        <w:rFonts w:ascii="Courier New" w:hAnsi="Courier New" w:cs="Courier New" w:hint="default"/>
      </w:rPr>
    </w:lvl>
    <w:lvl w:ilvl="2" w:tplc="041B0005" w:tentative="1">
      <w:start w:val="1"/>
      <w:numFmt w:val="bullet"/>
      <w:lvlText w:val=""/>
      <w:lvlJc w:val="left"/>
      <w:pPr>
        <w:ind w:left="2726" w:hanging="360"/>
      </w:pPr>
      <w:rPr>
        <w:rFonts w:ascii="Wingdings" w:hAnsi="Wingdings" w:hint="default"/>
      </w:rPr>
    </w:lvl>
    <w:lvl w:ilvl="3" w:tplc="041B0001" w:tentative="1">
      <w:start w:val="1"/>
      <w:numFmt w:val="bullet"/>
      <w:lvlText w:val=""/>
      <w:lvlJc w:val="left"/>
      <w:pPr>
        <w:ind w:left="3446" w:hanging="360"/>
      </w:pPr>
      <w:rPr>
        <w:rFonts w:ascii="Symbol" w:hAnsi="Symbol" w:hint="default"/>
      </w:rPr>
    </w:lvl>
    <w:lvl w:ilvl="4" w:tplc="041B0003" w:tentative="1">
      <w:start w:val="1"/>
      <w:numFmt w:val="bullet"/>
      <w:lvlText w:val="o"/>
      <w:lvlJc w:val="left"/>
      <w:pPr>
        <w:ind w:left="4166" w:hanging="360"/>
      </w:pPr>
      <w:rPr>
        <w:rFonts w:ascii="Courier New" w:hAnsi="Courier New" w:cs="Courier New" w:hint="default"/>
      </w:rPr>
    </w:lvl>
    <w:lvl w:ilvl="5" w:tplc="041B0005" w:tentative="1">
      <w:start w:val="1"/>
      <w:numFmt w:val="bullet"/>
      <w:lvlText w:val=""/>
      <w:lvlJc w:val="left"/>
      <w:pPr>
        <w:ind w:left="4886" w:hanging="360"/>
      </w:pPr>
      <w:rPr>
        <w:rFonts w:ascii="Wingdings" w:hAnsi="Wingdings" w:hint="default"/>
      </w:rPr>
    </w:lvl>
    <w:lvl w:ilvl="6" w:tplc="041B0001" w:tentative="1">
      <w:start w:val="1"/>
      <w:numFmt w:val="bullet"/>
      <w:lvlText w:val=""/>
      <w:lvlJc w:val="left"/>
      <w:pPr>
        <w:ind w:left="5606" w:hanging="360"/>
      </w:pPr>
      <w:rPr>
        <w:rFonts w:ascii="Symbol" w:hAnsi="Symbol" w:hint="default"/>
      </w:rPr>
    </w:lvl>
    <w:lvl w:ilvl="7" w:tplc="041B0003" w:tentative="1">
      <w:start w:val="1"/>
      <w:numFmt w:val="bullet"/>
      <w:lvlText w:val="o"/>
      <w:lvlJc w:val="left"/>
      <w:pPr>
        <w:ind w:left="6326" w:hanging="360"/>
      </w:pPr>
      <w:rPr>
        <w:rFonts w:ascii="Courier New" w:hAnsi="Courier New" w:cs="Courier New" w:hint="default"/>
      </w:rPr>
    </w:lvl>
    <w:lvl w:ilvl="8" w:tplc="041B0005" w:tentative="1">
      <w:start w:val="1"/>
      <w:numFmt w:val="bullet"/>
      <w:lvlText w:val=""/>
      <w:lvlJc w:val="left"/>
      <w:pPr>
        <w:ind w:left="7046" w:hanging="360"/>
      </w:pPr>
      <w:rPr>
        <w:rFonts w:ascii="Wingdings" w:hAnsi="Wingdings" w:hint="default"/>
      </w:rPr>
    </w:lvl>
  </w:abstractNum>
  <w:abstractNum w:abstractNumId="13">
    <w:nsid w:val="32116BA2"/>
    <w:multiLevelType w:val="hybridMultilevel"/>
    <w:tmpl w:val="0700E878"/>
    <w:lvl w:ilvl="0" w:tplc="041B0001">
      <w:start w:val="1"/>
      <w:numFmt w:val="bullet"/>
      <w:lvlText w:val=""/>
      <w:lvlJc w:val="left"/>
      <w:pPr>
        <w:ind w:left="755" w:hanging="360"/>
      </w:pPr>
      <w:rPr>
        <w:rFonts w:ascii="Symbol" w:hAnsi="Symbol" w:hint="default"/>
      </w:rPr>
    </w:lvl>
    <w:lvl w:ilvl="1" w:tplc="041B0003" w:tentative="1">
      <w:start w:val="1"/>
      <w:numFmt w:val="bullet"/>
      <w:lvlText w:val="o"/>
      <w:lvlJc w:val="left"/>
      <w:pPr>
        <w:ind w:left="1475" w:hanging="360"/>
      </w:pPr>
      <w:rPr>
        <w:rFonts w:ascii="Courier New" w:hAnsi="Courier New" w:cs="Courier New" w:hint="default"/>
      </w:rPr>
    </w:lvl>
    <w:lvl w:ilvl="2" w:tplc="041B0005" w:tentative="1">
      <w:start w:val="1"/>
      <w:numFmt w:val="bullet"/>
      <w:lvlText w:val=""/>
      <w:lvlJc w:val="left"/>
      <w:pPr>
        <w:ind w:left="2195" w:hanging="360"/>
      </w:pPr>
      <w:rPr>
        <w:rFonts w:ascii="Wingdings" w:hAnsi="Wingdings" w:hint="default"/>
      </w:rPr>
    </w:lvl>
    <w:lvl w:ilvl="3" w:tplc="041B0001" w:tentative="1">
      <w:start w:val="1"/>
      <w:numFmt w:val="bullet"/>
      <w:lvlText w:val=""/>
      <w:lvlJc w:val="left"/>
      <w:pPr>
        <w:ind w:left="2915" w:hanging="360"/>
      </w:pPr>
      <w:rPr>
        <w:rFonts w:ascii="Symbol" w:hAnsi="Symbol" w:hint="default"/>
      </w:rPr>
    </w:lvl>
    <w:lvl w:ilvl="4" w:tplc="041B0003" w:tentative="1">
      <w:start w:val="1"/>
      <w:numFmt w:val="bullet"/>
      <w:lvlText w:val="o"/>
      <w:lvlJc w:val="left"/>
      <w:pPr>
        <w:ind w:left="3635" w:hanging="360"/>
      </w:pPr>
      <w:rPr>
        <w:rFonts w:ascii="Courier New" w:hAnsi="Courier New" w:cs="Courier New" w:hint="default"/>
      </w:rPr>
    </w:lvl>
    <w:lvl w:ilvl="5" w:tplc="041B0005" w:tentative="1">
      <w:start w:val="1"/>
      <w:numFmt w:val="bullet"/>
      <w:lvlText w:val=""/>
      <w:lvlJc w:val="left"/>
      <w:pPr>
        <w:ind w:left="4355" w:hanging="360"/>
      </w:pPr>
      <w:rPr>
        <w:rFonts w:ascii="Wingdings" w:hAnsi="Wingdings" w:hint="default"/>
      </w:rPr>
    </w:lvl>
    <w:lvl w:ilvl="6" w:tplc="041B0001" w:tentative="1">
      <w:start w:val="1"/>
      <w:numFmt w:val="bullet"/>
      <w:lvlText w:val=""/>
      <w:lvlJc w:val="left"/>
      <w:pPr>
        <w:ind w:left="5075" w:hanging="360"/>
      </w:pPr>
      <w:rPr>
        <w:rFonts w:ascii="Symbol" w:hAnsi="Symbol" w:hint="default"/>
      </w:rPr>
    </w:lvl>
    <w:lvl w:ilvl="7" w:tplc="041B0003" w:tentative="1">
      <w:start w:val="1"/>
      <w:numFmt w:val="bullet"/>
      <w:lvlText w:val="o"/>
      <w:lvlJc w:val="left"/>
      <w:pPr>
        <w:ind w:left="5795" w:hanging="360"/>
      </w:pPr>
      <w:rPr>
        <w:rFonts w:ascii="Courier New" w:hAnsi="Courier New" w:cs="Courier New" w:hint="default"/>
      </w:rPr>
    </w:lvl>
    <w:lvl w:ilvl="8" w:tplc="041B0005" w:tentative="1">
      <w:start w:val="1"/>
      <w:numFmt w:val="bullet"/>
      <w:lvlText w:val=""/>
      <w:lvlJc w:val="left"/>
      <w:pPr>
        <w:ind w:left="6515" w:hanging="360"/>
      </w:pPr>
      <w:rPr>
        <w:rFonts w:ascii="Wingdings" w:hAnsi="Wingdings" w:hint="default"/>
      </w:rPr>
    </w:lvl>
  </w:abstractNum>
  <w:abstractNum w:abstractNumId="14">
    <w:nsid w:val="32C01A85"/>
    <w:multiLevelType w:val="hybridMultilevel"/>
    <w:tmpl w:val="3B8855E8"/>
    <w:lvl w:ilvl="0" w:tplc="385C72D2">
      <w:start w:val="1"/>
      <w:numFmt w:val="lowerLetter"/>
      <w:lvlText w:val="%1)"/>
      <w:lvlJc w:val="left"/>
      <w:pPr>
        <w:ind w:left="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CC719C">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189A46">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DA41BE">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7007F8">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5CEE3A">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65528">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88BAA8">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4E6858">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7ED47D9"/>
    <w:multiLevelType w:val="hybridMultilevel"/>
    <w:tmpl w:val="0EB8F4FE"/>
    <w:lvl w:ilvl="0" w:tplc="3F9A7E80">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A8F5B8">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D0F870">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6E6B8E">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4A50C">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6ACA0">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38BAF6">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5626F2">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621A6">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BB84907"/>
    <w:multiLevelType w:val="hybridMultilevel"/>
    <w:tmpl w:val="BF78EC4A"/>
    <w:lvl w:ilvl="0" w:tplc="621AE5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BC88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6EE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4DA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C8CA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504E4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C59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BE9E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0AF2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D1A6062"/>
    <w:multiLevelType w:val="hybridMultilevel"/>
    <w:tmpl w:val="D1F06500"/>
    <w:lvl w:ilvl="0" w:tplc="50E2440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5080B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1A89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58C7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8210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C08C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86BC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926E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CA06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3DFE05B7"/>
    <w:multiLevelType w:val="hybridMultilevel"/>
    <w:tmpl w:val="CA406D9A"/>
    <w:lvl w:ilvl="0" w:tplc="07C4249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4EE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9A12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FEAD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5493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E04F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2EF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0C7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38EE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7DD3A9F"/>
    <w:multiLevelType w:val="hybridMultilevel"/>
    <w:tmpl w:val="2F5C29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C006A84"/>
    <w:multiLevelType w:val="hybridMultilevel"/>
    <w:tmpl w:val="16DA1A7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D272135"/>
    <w:multiLevelType w:val="hybridMultilevel"/>
    <w:tmpl w:val="C644B002"/>
    <w:lvl w:ilvl="0" w:tplc="041B000D">
      <w:start w:val="1"/>
      <w:numFmt w:val="bullet"/>
      <w:lvlText w:val=""/>
      <w:lvlJc w:val="left"/>
      <w:pPr>
        <w:ind w:left="1286" w:hanging="360"/>
      </w:pPr>
      <w:rPr>
        <w:rFonts w:ascii="Wingdings" w:hAnsi="Wingdings" w:hint="default"/>
      </w:rPr>
    </w:lvl>
    <w:lvl w:ilvl="1" w:tplc="041B0003" w:tentative="1">
      <w:start w:val="1"/>
      <w:numFmt w:val="bullet"/>
      <w:lvlText w:val="o"/>
      <w:lvlJc w:val="left"/>
      <w:pPr>
        <w:ind w:left="2006" w:hanging="360"/>
      </w:pPr>
      <w:rPr>
        <w:rFonts w:ascii="Courier New" w:hAnsi="Courier New" w:cs="Courier New" w:hint="default"/>
      </w:rPr>
    </w:lvl>
    <w:lvl w:ilvl="2" w:tplc="041B0005" w:tentative="1">
      <w:start w:val="1"/>
      <w:numFmt w:val="bullet"/>
      <w:lvlText w:val=""/>
      <w:lvlJc w:val="left"/>
      <w:pPr>
        <w:ind w:left="2726" w:hanging="360"/>
      </w:pPr>
      <w:rPr>
        <w:rFonts w:ascii="Wingdings" w:hAnsi="Wingdings" w:hint="default"/>
      </w:rPr>
    </w:lvl>
    <w:lvl w:ilvl="3" w:tplc="041B0001" w:tentative="1">
      <w:start w:val="1"/>
      <w:numFmt w:val="bullet"/>
      <w:lvlText w:val=""/>
      <w:lvlJc w:val="left"/>
      <w:pPr>
        <w:ind w:left="3446" w:hanging="360"/>
      </w:pPr>
      <w:rPr>
        <w:rFonts w:ascii="Symbol" w:hAnsi="Symbol" w:hint="default"/>
      </w:rPr>
    </w:lvl>
    <w:lvl w:ilvl="4" w:tplc="041B0003" w:tentative="1">
      <w:start w:val="1"/>
      <w:numFmt w:val="bullet"/>
      <w:lvlText w:val="o"/>
      <w:lvlJc w:val="left"/>
      <w:pPr>
        <w:ind w:left="4166" w:hanging="360"/>
      </w:pPr>
      <w:rPr>
        <w:rFonts w:ascii="Courier New" w:hAnsi="Courier New" w:cs="Courier New" w:hint="default"/>
      </w:rPr>
    </w:lvl>
    <w:lvl w:ilvl="5" w:tplc="041B0005" w:tentative="1">
      <w:start w:val="1"/>
      <w:numFmt w:val="bullet"/>
      <w:lvlText w:val=""/>
      <w:lvlJc w:val="left"/>
      <w:pPr>
        <w:ind w:left="4886" w:hanging="360"/>
      </w:pPr>
      <w:rPr>
        <w:rFonts w:ascii="Wingdings" w:hAnsi="Wingdings" w:hint="default"/>
      </w:rPr>
    </w:lvl>
    <w:lvl w:ilvl="6" w:tplc="041B0001" w:tentative="1">
      <w:start w:val="1"/>
      <w:numFmt w:val="bullet"/>
      <w:lvlText w:val=""/>
      <w:lvlJc w:val="left"/>
      <w:pPr>
        <w:ind w:left="5606" w:hanging="360"/>
      </w:pPr>
      <w:rPr>
        <w:rFonts w:ascii="Symbol" w:hAnsi="Symbol" w:hint="default"/>
      </w:rPr>
    </w:lvl>
    <w:lvl w:ilvl="7" w:tplc="041B0003" w:tentative="1">
      <w:start w:val="1"/>
      <w:numFmt w:val="bullet"/>
      <w:lvlText w:val="o"/>
      <w:lvlJc w:val="left"/>
      <w:pPr>
        <w:ind w:left="6326" w:hanging="360"/>
      </w:pPr>
      <w:rPr>
        <w:rFonts w:ascii="Courier New" w:hAnsi="Courier New" w:cs="Courier New" w:hint="default"/>
      </w:rPr>
    </w:lvl>
    <w:lvl w:ilvl="8" w:tplc="041B0005" w:tentative="1">
      <w:start w:val="1"/>
      <w:numFmt w:val="bullet"/>
      <w:lvlText w:val=""/>
      <w:lvlJc w:val="left"/>
      <w:pPr>
        <w:ind w:left="7046" w:hanging="360"/>
      </w:pPr>
      <w:rPr>
        <w:rFonts w:ascii="Wingdings" w:hAnsi="Wingdings" w:hint="default"/>
      </w:rPr>
    </w:lvl>
  </w:abstractNum>
  <w:abstractNum w:abstractNumId="22">
    <w:nsid w:val="51027EBD"/>
    <w:multiLevelType w:val="hybridMultilevel"/>
    <w:tmpl w:val="950EE85E"/>
    <w:lvl w:ilvl="0" w:tplc="F9385E64">
      <w:start w:val="1"/>
      <w:numFmt w:val="decimal"/>
      <w:lvlText w:val="%1)"/>
      <w:lvlJc w:val="left"/>
      <w:pPr>
        <w:tabs>
          <w:tab w:val="num" w:pos="720"/>
        </w:tabs>
        <w:ind w:left="720" w:hanging="360"/>
      </w:pPr>
      <w:rPr>
        <w:rFonts w:hint="default"/>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3">
    <w:nsid w:val="52235DC1"/>
    <w:multiLevelType w:val="hybridMultilevel"/>
    <w:tmpl w:val="9234372E"/>
    <w:lvl w:ilvl="0" w:tplc="69E627A0">
      <w:start w:val="7"/>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53B752FC"/>
    <w:multiLevelType w:val="hybridMultilevel"/>
    <w:tmpl w:val="9810495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54A92FFC"/>
    <w:multiLevelType w:val="hybridMultilevel"/>
    <w:tmpl w:val="11ECD296"/>
    <w:lvl w:ilvl="0" w:tplc="79FAF162">
      <w:start w:val="3"/>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5E8BBE">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565C6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94B84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725FB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4A356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AE3B6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882D8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4A3FA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554E5C58"/>
    <w:multiLevelType w:val="hybridMultilevel"/>
    <w:tmpl w:val="B9103822"/>
    <w:lvl w:ilvl="0" w:tplc="DAD4B9D8">
      <w:start w:val="1"/>
      <w:numFmt w:val="lowerLetter"/>
      <w:lvlText w:val="%1)"/>
      <w:lvlJc w:val="left"/>
      <w:pPr>
        <w:ind w:left="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6C9E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CCB3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679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CB0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B228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527F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C8A4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BC33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7C31EC2"/>
    <w:multiLevelType w:val="hybridMultilevel"/>
    <w:tmpl w:val="F89895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C4D5121"/>
    <w:multiLevelType w:val="hybridMultilevel"/>
    <w:tmpl w:val="4D4EFFC4"/>
    <w:lvl w:ilvl="0" w:tplc="54E2D830">
      <w:start w:val="1"/>
      <w:numFmt w:val="bullet"/>
      <w:lvlText w:val="-"/>
      <w:lvlJc w:val="left"/>
      <w:pPr>
        <w:ind w:left="7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9">
    <w:nsid w:val="5D2350AC"/>
    <w:multiLevelType w:val="hybridMultilevel"/>
    <w:tmpl w:val="37B0EC1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60BE1353"/>
    <w:multiLevelType w:val="hybridMultilevel"/>
    <w:tmpl w:val="F7E2528C"/>
    <w:lvl w:ilvl="0" w:tplc="3E3AB37E">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9EDC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AA3A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F00F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B642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C05B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6A09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5A28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6889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68606DDB"/>
    <w:multiLevelType w:val="hybridMultilevel"/>
    <w:tmpl w:val="E5D82F7E"/>
    <w:lvl w:ilvl="0" w:tplc="DB08637E">
      <w:start w:val="1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6B573EFC"/>
    <w:multiLevelType w:val="multilevel"/>
    <w:tmpl w:val="7D36021C"/>
    <w:lvl w:ilvl="0">
      <w:start w:val="1"/>
      <w:numFmt w:val="upperRoman"/>
      <w:lvlText w:val="%1."/>
      <w:lvlJc w:val="left"/>
      <w:pPr>
        <w:ind w:left="1146" w:hanging="720"/>
      </w:pPr>
      <w:rPr>
        <w:rFonts w:hint="default"/>
      </w:rPr>
    </w:lvl>
    <w:lvl w:ilvl="1">
      <w:start w:val="1"/>
      <w:numFmt w:val="decimal"/>
      <w:isLgl/>
      <w:lvlText w:val="%1.%2"/>
      <w:lvlJc w:val="left"/>
      <w:pPr>
        <w:ind w:left="1776" w:hanging="360"/>
      </w:pPr>
      <w:rPr>
        <w:rFonts w:ascii="Cambria" w:hAnsi="Cambria" w:cs="Times New Roman" w:hint="default"/>
      </w:rPr>
    </w:lvl>
    <w:lvl w:ilvl="2">
      <w:start w:val="1"/>
      <w:numFmt w:val="decimal"/>
      <w:isLgl/>
      <w:lvlText w:val="%1.%2.%3"/>
      <w:lvlJc w:val="left"/>
      <w:pPr>
        <w:ind w:left="3126" w:hanging="720"/>
      </w:pPr>
      <w:rPr>
        <w:rFonts w:ascii="Cambria" w:hAnsi="Cambria" w:cs="Times New Roman" w:hint="default"/>
      </w:rPr>
    </w:lvl>
    <w:lvl w:ilvl="3">
      <w:start w:val="1"/>
      <w:numFmt w:val="decimal"/>
      <w:isLgl/>
      <w:lvlText w:val="%1.%2.%3.%4"/>
      <w:lvlJc w:val="left"/>
      <w:pPr>
        <w:ind w:left="4116" w:hanging="720"/>
      </w:pPr>
      <w:rPr>
        <w:rFonts w:ascii="Cambria" w:hAnsi="Cambria" w:cs="Times New Roman" w:hint="default"/>
      </w:rPr>
    </w:lvl>
    <w:lvl w:ilvl="4">
      <w:start w:val="1"/>
      <w:numFmt w:val="decimal"/>
      <w:isLgl/>
      <w:lvlText w:val="%1.%2.%3.%4.%5"/>
      <w:lvlJc w:val="left"/>
      <w:pPr>
        <w:ind w:left="5466" w:hanging="1080"/>
      </w:pPr>
      <w:rPr>
        <w:rFonts w:ascii="Cambria" w:hAnsi="Cambria" w:cs="Times New Roman" w:hint="default"/>
      </w:rPr>
    </w:lvl>
    <w:lvl w:ilvl="5">
      <w:start w:val="1"/>
      <w:numFmt w:val="decimal"/>
      <w:isLgl/>
      <w:lvlText w:val="%1.%2.%3.%4.%5.%6"/>
      <w:lvlJc w:val="left"/>
      <w:pPr>
        <w:ind w:left="6456" w:hanging="1080"/>
      </w:pPr>
      <w:rPr>
        <w:rFonts w:ascii="Cambria" w:hAnsi="Cambria" w:cs="Times New Roman" w:hint="default"/>
      </w:rPr>
    </w:lvl>
    <w:lvl w:ilvl="6">
      <w:start w:val="1"/>
      <w:numFmt w:val="decimal"/>
      <w:isLgl/>
      <w:lvlText w:val="%1.%2.%3.%4.%5.%6.%7"/>
      <w:lvlJc w:val="left"/>
      <w:pPr>
        <w:ind w:left="7806" w:hanging="1440"/>
      </w:pPr>
      <w:rPr>
        <w:rFonts w:ascii="Cambria" w:hAnsi="Cambria" w:cs="Times New Roman" w:hint="default"/>
      </w:rPr>
    </w:lvl>
    <w:lvl w:ilvl="7">
      <w:start w:val="1"/>
      <w:numFmt w:val="decimal"/>
      <w:isLgl/>
      <w:lvlText w:val="%1.%2.%3.%4.%5.%6.%7.%8"/>
      <w:lvlJc w:val="left"/>
      <w:pPr>
        <w:ind w:left="8796" w:hanging="1440"/>
      </w:pPr>
      <w:rPr>
        <w:rFonts w:ascii="Cambria" w:hAnsi="Cambria" w:cs="Times New Roman" w:hint="default"/>
      </w:rPr>
    </w:lvl>
    <w:lvl w:ilvl="8">
      <w:start w:val="1"/>
      <w:numFmt w:val="decimal"/>
      <w:isLgl/>
      <w:lvlText w:val="%1.%2.%3.%4.%5.%6.%7.%8.%9"/>
      <w:lvlJc w:val="left"/>
      <w:pPr>
        <w:ind w:left="10146" w:hanging="1800"/>
      </w:pPr>
      <w:rPr>
        <w:rFonts w:ascii="Cambria" w:hAnsi="Cambria" w:cs="Times New Roman" w:hint="default"/>
      </w:rPr>
    </w:lvl>
  </w:abstractNum>
  <w:abstractNum w:abstractNumId="33">
    <w:nsid w:val="6EB32174"/>
    <w:multiLevelType w:val="hybridMultilevel"/>
    <w:tmpl w:val="8508FDB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6F0264F0"/>
    <w:multiLevelType w:val="hybridMultilevel"/>
    <w:tmpl w:val="12743522"/>
    <w:lvl w:ilvl="0" w:tplc="B1CEAF4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0638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A6F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8E53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4C76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3A8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4E9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96CA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E63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0647E6F"/>
    <w:multiLevelType w:val="hybridMultilevel"/>
    <w:tmpl w:val="8B34C6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73AF3F50"/>
    <w:multiLevelType w:val="hybridMultilevel"/>
    <w:tmpl w:val="0166EB64"/>
    <w:lvl w:ilvl="0" w:tplc="719CFF8A">
      <w:start w:val="1"/>
      <w:numFmt w:val="bullet"/>
      <w:lvlText w:val="-"/>
      <w:lvlJc w:val="left"/>
      <w:pPr>
        <w:tabs>
          <w:tab w:val="num" w:pos="720"/>
        </w:tabs>
        <w:ind w:left="720" w:hanging="360"/>
      </w:pPr>
      <w:rPr>
        <w:rFonts w:ascii="Times New Roman" w:eastAsia="Calibri"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nsid w:val="78604839"/>
    <w:multiLevelType w:val="hybridMultilevel"/>
    <w:tmpl w:val="D5409540"/>
    <w:lvl w:ilvl="0" w:tplc="6868C5B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10EC6C">
      <w:start w:val="2"/>
      <w:numFmt w:val="lowerLetter"/>
      <w:lvlRestart w:val="0"/>
      <w:lvlText w:val="%2)"/>
      <w:lvlJc w:val="left"/>
      <w:pPr>
        <w:ind w:left="10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196BD4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265C1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03265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E82DF8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02B2F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2EA96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152D6F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nsid w:val="7EF42A1E"/>
    <w:multiLevelType w:val="multilevel"/>
    <w:tmpl w:val="E806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
  </w:num>
  <w:num w:numId="3">
    <w:abstractNumId w:val="38"/>
  </w:num>
  <w:num w:numId="4">
    <w:abstractNumId w:val="23"/>
  </w:num>
  <w:num w:numId="5">
    <w:abstractNumId w:val="21"/>
  </w:num>
  <w:num w:numId="6">
    <w:abstractNumId w:val="12"/>
  </w:num>
  <w:num w:numId="7">
    <w:abstractNumId w:val="3"/>
  </w:num>
  <w:num w:numId="8">
    <w:abstractNumId w:val="4"/>
  </w:num>
  <w:num w:numId="9">
    <w:abstractNumId w:val="7"/>
  </w:num>
  <w:num w:numId="10">
    <w:abstractNumId w:val="26"/>
  </w:num>
  <w:num w:numId="11">
    <w:abstractNumId w:val="34"/>
  </w:num>
  <w:num w:numId="12">
    <w:abstractNumId w:val="16"/>
  </w:num>
  <w:num w:numId="13">
    <w:abstractNumId w:val="18"/>
  </w:num>
  <w:num w:numId="14">
    <w:abstractNumId w:val="9"/>
  </w:num>
  <w:num w:numId="15">
    <w:abstractNumId w:val="1"/>
  </w:num>
  <w:num w:numId="16">
    <w:abstractNumId w:val="0"/>
  </w:num>
  <w:num w:numId="17">
    <w:abstractNumId w:val="30"/>
  </w:num>
  <w:num w:numId="18">
    <w:abstractNumId w:val="15"/>
  </w:num>
  <w:num w:numId="19">
    <w:abstractNumId w:val="14"/>
  </w:num>
  <w:num w:numId="20">
    <w:abstractNumId w:val="10"/>
  </w:num>
  <w:num w:numId="21">
    <w:abstractNumId w:val="17"/>
  </w:num>
  <w:num w:numId="22">
    <w:abstractNumId w:val="37"/>
  </w:num>
  <w:num w:numId="23">
    <w:abstractNumId w:val="25"/>
  </w:num>
  <w:num w:numId="24">
    <w:abstractNumId w:val="28"/>
  </w:num>
  <w:num w:numId="25">
    <w:abstractNumId w:val="8"/>
  </w:num>
  <w:num w:numId="26">
    <w:abstractNumId w:val="31"/>
  </w:num>
  <w:num w:numId="27">
    <w:abstractNumId w:val="29"/>
  </w:num>
  <w:num w:numId="28">
    <w:abstractNumId w:val="20"/>
  </w:num>
  <w:num w:numId="29">
    <w:abstractNumId w:val="24"/>
  </w:num>
  <w:num w:numId="30">
    <w:abstractNumId w:val="27"/>
  </w:num>
  <w:num w:numId="31">
    <w:abstractNumId w:val="6"/>
  </w:num>
  <w:num w:numId="32">
    <w:abstractNumId w:val="11"/>
  </w:num>
  <w:num w:numId="33">
    <w:abstractNumId w:val="19"/>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22"/>
  </w:num>
  <w:num w:numId="37">
    <w:abstractNumId w:val="36"/>
  </w:num>
  <w:num w:numId="38">
    <w:abstractNumId w:val="5"/>
  </w:num>
  <w:num w:numId="39">
    <w:abstractNumId w:val="33"/>
  </w:num>
  <w:num w:numId="40">
    <w:abstractNumId w:val="3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08"/>
  <w:hyphenationZone w:val="425"/>
  <w:characterSpacingControl w:val="doNotCompress"/>
  <w:footnotePr>
    <w:footnote w:id="0"/>
    <w:footnote w:id="1"/>
  </w:footnotePr>
  <w:endnotePr>
    <w:endnote w:id="0"/>
    <w:endnote w:id="1"/>
  </w:endnotePr>
  <w:compat/>
  <w:rsids>
    <w:rsidRoot w:val="00645DE4"/>
    <w:rsid w:val="000006A1"/>
    <w:rsid w:val="00003501"/>
    <w:rsid w:val="00005DBB"/>
    <w:rsid w:val="00012926"/>
    <w:rsid w:val="00012D94"/>
    <w:rsid w:val="00014899"/>
    <w:rsid w:val="0002231B"/>
    <w:rsid w:val="00023DCB"/>
    <w:rsid w:val="00024CDC"/>
    <w:rsid w:val="000263F1"/>
    <w:rsid w:val="000308B3"/>
    <w:rsid w:val="00031704"/>
    <w:rsid w:val="0003555A"/>
    <w:rsid w:val="0003586C"/>
    <w:rsid w:val="00037AFF"/>
    <w:rsid w:val="00043ABC"/>
    <w:rsid w:val="00044E1F"/>
    <w:rsid w:val="00050432"/>
    <w:rsid w:val="000521DA"/>
    <w:rsid w:val="0006235C"/>
    <w:rsid w:val="0006410D"/>
    <w:rsid w:val="00065660"/>
    <w:rsid w:val="00071FE8"/>
    <w:rsid w:val="0007244A"/>
    <w:rsid w:val="00072957"/>
    <w:rsid w:val="00074653"/>
    <w:rsid w:val="00074B75"/>
    <w:rsid w:val="000750FE"/>
    <w:rsid w:val="000804A3"/>
    <w:rsid w:val="000823CA"/>
    <w:rsid w:val="00085117"/>
    <w:rsid w:val="000860F1"/>
    <w:rsid w:val="00091816"/>
    <w:rsid w:val="00092A38"/>
    <w:rsid w:val="000A296B"/>
    <w:rsid w:val="000A436A"/>
    <w:rsid w:val="000A6635"/>
    <w:rsid w:val="000B6A05"/>
    <w:rsid w:val="000C3B24"/>
    <w:rsid w:val="000C561B"/>
    <w:rsid w:val="000C5F6A"/>
    <w:rsid w:val="000C7C15"/>
    <w:rsid w:val="000C7F90"/>
    <w:rsid w:val="000D0F01"/>
    <w:rsid w:val="000D48E5"/>
    <w:rsid w:val="000D4B45"/>
    <w:rsid w:val="000D6965"/>
    <w:rsid w:val="000D69A7"/>
    <w:rsid w:val="000E00F1"/>
    <w:rsid w:val="000E62DC"/>
    <w:rsid w:val="000E78DF"/>
    <w:rsid w:val="000E7EC9"/>
    <w:rsid w:val="000F1B2A"/>
    <w:rsid w:val="000F56FD"/>
    <w:rsid w:val="000F68A4"/>
    <w:rsid w:val="00103779"/>
    <w:rsid w:val="001052FC"/>
    <w:rsid w:val="0011070A"/>
    <w:rsid w:val="00115C03"/>
    <w:rsid w:val="00116C1C"/>
    <w:rsid w:val="00122ACE"/>
    <w:rsid w:val="00123419"/>
    <w:rsid w:val="0012399D"/>
    <w:rsid w:val="00123B08"/>
    <w:rsid w:val="001260AB"/>
    <w:rsid w:val="001278E0"/>
    <w:rsid w:val="00133F82"/>
    <w:rsid w:val="00134A9C"/>
    <w:rsid w:val="0013620D"/>
    <w:rsid w:val="00136265"/>
    <w:rsid w:val="0014768D"/>
    <w:rsid w:val="00154797"/>
    <w:rsid w:val="001548D8"/>
    <w:rsid w:val="00155F72"/>
    <w:rsid w:val="00156C11"/>
    <w:rsid w:val="001601A7"/>
    <w:rsid w:val="0016740A"/>
    <w:rsid w:val="00170639"/>
    <w:rsid w:val="00173364"/>
    <w:rsid w:val="00174AE2"/>
    <w:rsid w:val="001803BF"/>
    <w:rsid w:val="0018392E"/>
    <w:rsid w:val="00183BAE"/>
    <w:rsid w:val="0018600D"/>
    <w:rsid w:val="0019190F"/>
    <w:rsid w:val="001926FD"/>
    <w:rsid w:val="001929EB"/>
    <w:rsid w:val="00192FD4"/>
    <w:rsid w:val="00194FC2"/>
    <w:rsid w:val="00196348"/>
    <w:rsid w:val="001A15ED"/>
    <w:rsid w:val="001A1E2D"/>
    <w:rsid w:val="001A7EF7"/>
    <w:rsid w:val="001B1983"/>
    <w:rsid w:val="001B3DE9"/>
    <w:rsid w:val="001B3F30"/>
    <w:rsid w:val="001D4AED"/>
    <w:rsid w:val="001D5662"/>
    <w:rsid w:val="001D7400"/>
    <w:rsid w:val="001D770B"/>
    <w:rsid w:val="001E1C22"/>
    <w:rsid w:val="001F183F"/>
    <w:rsid w:val="001F1FE5"/>
    <w:rsid w:val="001F20CB"/>
    <w:rsid w:val="001F4F0A"/>
    <w:rsid w:val="001F51DE"/>
    <w:rsid w:val="001F5EBF"/>
    <w:rsid w:val="001F7FEF"/>
    <w:rsid w:val="00200000"/>
    <w:rsid w:val="00200656"/>
    <w:rsid w:val="00201ECF"/>
    <w:rsid w:val="00204DB5"/>
    <w:rsid w:val="00207945"/>
    <w:rsid w:val="00207F0D"/>
    <w:rsid w:val="0021001C"/>
    <w:rsid w:val="00214E5F"/>
    <w:rsid w:val="002156B5"/>
    <w:rsid w:val="00215C83"/>
    <w:rsid w:val="0021603C"/>
    <w:rsid w:val="002208C7"/>
    <w:rsid w:val="00220B70"/>
    <w:rsid w:val="0022395D"/>
    <w:rsid w:val="00224AD2"/>
    <w:rsid w:val="00224E9C"/>
    <w:rsid w:val="00227D57"/>
    <w:rsid w:val="00230965"/>
    <w:rsid w:val="0023210E"/>
    <w:rsid w:val="002343CF"/>
    <w:rsid w:val="00234B84"/>
    <w:rsid w:val="00235451"/>
    <w:rsid w:val="002408DD"/>
    <w:rsid w:val="00242878"/>
    <w:rsid w:val="00247479"/>
    <w:rsid w:val="00252A50"/>
    <w:rsid w:val="00256115"/>
    <w:rsid w:val="00256FA0"/>
    <w:rsid w:val="002605E1"/>
    <w:rsid w:val="00260D35"/>
    <w:rsid w:val="00270FD1"/>
    <w:rsid w:val="002724E6"/>
    <w:rsid w:val="00277CD4"/>
    <w:rsid w:val="002800C7"/>
    <w:rsid w:val="0028168F"/>
    <w:rsid w:val="00281CC3"/>
    <w:rsid w:val="0029051E"/>
    <w:rsid w:val="00292D68"/>
    <w:rsid w:val="00294549"/>
    <w:rsid w:val="002A23EB"/>
    <w:rsid w:val="002B23E4"/>
    <w:rsid w:val="002B2576"/>
    <w:rsid w:val="002B65F1"/>
    <w:rsid w:val="002C047C"/>
    <w:rsid w:val="002C490A"/>
    <w:rsid w:val="002C4A75"/>
    <w:rsid w:val="002C5E21"/>
    <w:rsid w:val="002C6D2E"/>
    <w:rsid w:val="002C703E"/>
    <w:rsid w:val="002D74F6"/>
    <w:rsid w:val="002D7822"/>
    <w:rsid w:val="002E1A0C"/>
    <w:rsid w:val="002E1E11"/>
    <w:rsid w:val="002E332C"/>
    <w:rsid w:val="002E4903"/>
    <w:rsid w:val="002F2888"/>
    <w:rsid w:val="002F37FE"/>
    <w:rsid w:val="002F6366"/>
    <w:rsid w:val="00300561"/>
    <w:rsid w:val="00300B0E"/>
    <w:rsid w:val="00301BBB"/>
    <w:rsid w:val="00303EEF"/>
    <w:rsid w:val="00304B0D"/>
    <w:rsid w:val="00305BCA"/>
    <w:rsid w:val="00305F74"/>
    <w:rsid w:val="00306BCC"/>
    <w:rsid w:val="0032029C"/>
    <w:rsid w:val="00320923"/>
    <w:rsid w:val="00320D55"/>
    <w:rsid w:val="00323EC0"/>
    <w:rsid w:val="00330844"/>
    <w:rsid w:val="00333A79"/>
    <w:rsid w:val="003344F0"/>
    <w:rsid w:val="003348F2"/>
    <w:rsid w:val="00334C78"/>
    <w:rsid w:val="00334CA2"/>
    <w:rsid w:val="00334F47"/>
    <w:rsid w:val="003524C2"/>
    <w:rsid w:val="00352FEC"/>
    <w:rsid w:val="00355675"/>
    <w:rsid w:val="00370901"/>
    <w:rsid w:val="00370A45"/>
    <w:rsid w:val="00374EB7"/>
    <w:rsid w:val="003831CE"/>
    <w:rsid w:val="00383226"/>
    <w:rsid w:val="00384466"/>
    <w:rsid w:val="003851E9"/>
    <w:rsid w:val="00387033"/>
    <w:rsid w:val="00393254"/>
    <w:rsid w:val="003A3094"/>
    <w:rsid w:val="003A76F6"/>
    <w:rsid w:val="003A7E27"/>
    <w:rsid w:val="003B594C"/>
    <w:rsid w:val="003B5FA0"/>
    <w:rsid w:val="003B6D8F"/>
    <w:rsid w:val="003B76C2"/>
    <w:rsid w:val="003C2A1A"/>
    <w:rsid w:val="003C7D25"/>
    <w:rsid w:val="003D2169"/>
    <w:rsid w:val="003D5B2D"/>
    <w:rsid w:val="003D6708"/>
    <w:rsid w:val="003D67DA"/>
    <w:rsid w:val="003E395B"/>
    <w:rsid w:val="003E7459"/>
    <w:rsid w:val="003E7970"/>
    <w:rsid w:val="003F1FC4"/>
    <w:rsid w:val="003F4638"/>
    <w:rsid w:val="003F499F"/>
    <w:rsid w:val="0040166E"/>
    <w:rsid w:val="004025C7"/>
    <w:rsid w:val="0040379F"/>
    <w:rsid w:val="004053E5"/>
    <w:rsid w:val="00405570"/>
    <w:rsid w:val="00405D9D"/>
    <w:rsid w:val="004068DD"/>
    <w:rsid w:val="00415CEA"/>
    <w:rsid w:val="004215AC"/>
    <w:rsid w:val="004316E2"/>
    <w:rsid w:val="00435C81"/>
    <w:rsid w:val="00437564"/>
    <w:rsid w:val="00437D0A"/>
    <w:rsid w:val="00444288"/>
    <w:rsid w:val="004448EE"/>
    <w:rsid w:val="00444FF5"/>
    <w:rsid w:val="0044592B"/>
    <w:rsid w:val="004503EB"/>
    <w:rsid w:val="00451EE4"/>
    <w:rsid w:val="004549A4"/>
    <w:rsid w:val="004564CD"/>
    <w:rsid w:val="00457436"/>
    <w:rsid w:val="00457787"/>
    <w:rsid w:val="0046282A"/>
    <w:rsid w:val="00466A77"/>
    <w:rsid w:val="00477AB7"/>
    <w:rsid w:val="00480F4D"/>
    <w:rsid w:val="00481710"/>
    <w:rsid w:val="00485400"/>
    <w:rsid w:val="00486E34"/>
    <w:rsid w:val="00491BB0"/>
    <w:rsid w:val="00493F32"/>
    <w:rsid w:val="00496E58"/>
    <w:rsid w:val="004A1ECB"/>
    <w:rsid w:val="004A5CA9"/>
    <w:rsid w:val="004B0AA9"/>
    <w:rsid w:val="004B0F09"/>
    <w:rsid w:val="004B2581"/>
    <w:rsid w:val="004B3396"/>
    <w:rsid w:val="004B37D3"/>
    <w:rsid w:val="004B3E49"/>
    <w:rsid w:val="004C1325"/>
    <w:rsid w:val="004C5F59"/>
    <w:rsid w:val="004D13F3"/>
    <w:rsid w:val="004D326A"/>
    <w:rsid w:val="004D4597"/>
    <w:rsid w:val="004D6BA7"/>
    <w:rsid w:val="004E2B6F"/>
    <w:rsid w:val="004E3C4E"/>
    <w:rsid w:val="004E7C17"/>
    <w:rsid w:val="004F0FC4"/>
    <w:rsid w:val="004F1C42"/>
    <w:rsid w:val="004F445E"/>
    <w:rsid w:val="004F5CA9"/>
    <w:rsid w:val="004F664A"/>
    <w:rsid w:val="00500A8A"/>
    <w:rsid w:val="00503B8F"/>
    <w:rsid w:val="00511EC6"/>
    <w:rsid w:val="00513E8A"/>
    <w:rsid w:val="00521237"/>
    <w:rsid w:val="005225AA"/>
    <w:rsid w:val="0052273E"/>
    <w:rsid w:val="00524AAA"/>
    <w:rsid w:val="00525813"/>
    <w:rsid w:val="00526299"/>
    <w:rsid w:val="00526471"/>
    <w:rsid w:val="00535490"/>
    <w:rsid w:val="00542572"/>
    <w:rsid w:val="00550C66"/>
    <w:rsid w:val="00552222"/>
    <w:rsid w:val="00554691"/>
    <w:rsid w:val="00555240"/>
    <w:rsid w:val="0056078D"/>
    <w:rsid w:val="005676A3"/>
    <w:rsid w:val="00567CD6"/>
    <w:rsid w:val="005716CD"/>
    <w:rsid w:val="00573E9D"/>
    <w:rsid w:val="00576B87"/>
    <w:rsid w:val="00576E07"/>
    <w:rsid w:val="00581D86"/>
    <w:rsid w:val="005947FF"/>
    <w:rsid w:val="00594AC9"/>
    <w:rsid w:val="005951D2"/>
    <w:rsid w:val="00597253"/>
    <w:rsid w:val="005976EC"/>
    <w:rsid w:val="005A02D8"/>
    <w:rsid w:val="005A0FE0"/>
    <w:rsid w:val="005A1180"/>
    <w:rsid w:val="005A1837"/>
    <w:rsid w:val="005A190A"/>
    <w:rsid w:val="005A739E"/>
    <w:rsid w:val="005A7BE2"/>
    <w:rsid w:val="005B0412"/>
    <w:rsid w:val="005B07DB"/>
    <w:rsid w:val="005B1E9E"/>
    <w:rsid w:val="005B2868"/>
    <w:rsid w:val="005B33B6"/>
    <w:rsid w:val="005B4264"/>
    <w:rsid w:val="005C10DF"/>
    <w:rsid w:val="005C2FAC"/>
    <w:rsid w:val="005D1EA9"/>
    <w:rsid w:val="005D4E7F"/>
    <w:rsid w:val="005D5CDF"/>
    <w:rsid w:val="005E0D61"/>
    <w:rsid w:val="005E66B1"/>
    <w:rsid w:val="005E6E41"/>
    <w:rsid w:val="005E7E65"/>
    <w:rsid w:val="005F080B"/>
    <w:rsid w:val="005F26A2"/>
    <w:rsid w:val="005F2F0D"/>
    <w:rsid w:val="005F6237"/>
    <w:rsid w:val="005F6801"/>
    <w:rsid w:val="00601544"/>
    <w:rsid w:val="00604488"/>
    <w:rsid w:val="00606E3A"/>
    <w:rsid w:val="00610E0A"/>
    <w:rsid w:val="0061248F"/>
    <w:rsid w:val="006130F0"/>
    <w:rsid w:val="00613178"/>
    <w:rsid w:val="006138AB"/>
    <w:rsid w:val="00614783"/>
    <w:rsid w:val="006215AF"/>
    <w:rsid w:val="00621E45"/>
    <w:rsid w:val="00626EA0"/>
    <w:rsid w:val="006367F2"/>
    <w:rsid w:val="00637B0E"/>
    <w:rsid w:val="006401EB"/>
    <w:rsid w:val="00640953"/>
    <w:rsid w:val="00640C3D"/>
    <w:rsid w:val="006418DA"/>
    <w:rsid w:val="00645DE4"/>
    <w:rsid w:val="00650016"/>
    <w:rsid w:val="00656644"/>
    <w:rsid w:val="0066025B"/>
    <w:rsid w:val="00661A49"/>
    <w:rsid w:val="00675B55"/>
    <w:rsid w:val="00675BEB"/>
    <w:rsid w:val="0068126B"/>
    <w:rsid w:val="00683939"/>
    <w:rsid w:val="00684DBB"/>
    <w:rsid w:val="00686418"/>
    <w:rsid w:val="00691A6D"/>
    <w:rsid w:val="00693714"/>
    <w:rsid w:val="006959A5"/>
    <w:rsid w:val="006A0AF8"/>
    <w:rsid w:val="006A115E"/>
    <w:rsid w:val="006A4DDE"/>
    <w:rsid w:val="006A5D16"/>
    <w:rsid w:val="006A67CF"/>
    <w:rsid w:val="006B0DE3"/>
    <w:rsid w:val="006B4C72"/>
    <w:rsid w:val="006B70F8"/>
    <w:rsid w:val="006B77F1"/>
    <w:rsid w:val="006B7932"/>
    <w:rsid w:val="006B7E6C"/>
    <w:rsid w:val="006C5D64"/>
    <w:rsid w:val="006D072E"/>
    <w:rsid w:val="006D1A64"/>
    <w:rsid w:val="006D679F"/>
    <w:rsid w:val="006E5018"/>
    <w:rsid w:val="006E52CF"/>
    <w:rsid w:val="006E5E59"/>
    <w:rsid w:val="006E6E1A"/>
    <w:rsid w:val="007024AC"/>
    <w:rsid w:val="00703928"/>
    <w:rsid w:val="00705C8E"/>
    <w:rsid w:val="00710180"/>
    <w:rsid w:val="00711C73"/>
    <w:rsid w:val="00711CB5"/>
    <w:rsid w:val="00713274"/>
    <w:rsid w:val="00716884"/>
    <w:rsid w:val="00716958"/>
    <w:rsid w:val="007178AA"/>
    <w:rsid w:val="00720577"/>
    <w:rsid w:val="00720637"/>
    <w:rsid w:val="00722C33"/>
    <w:rsid w:val="007234F9"/>
    <w:rsid w:val="00727E32"/>
    <w:rsid w:val="00731986"/>
    <w:rsid w:val="00731AE4"/>
    <w:rsid w:val="00733B0A"/>
    <w:rsid w:val="00734794"/>
    <w:rsid w:val="00734DEB"/>
    <w:rsid w:val="00735706"/>
    <w:rsid w:val="00735AD3"/>
    <w:rsid w:val="0074379E"/>
    <w:rsid w:val="007453B9"/>
    <w:rsid w:val="00750DFB"/>
    <w:rsid w:val="00751EF1"/>
    <w:rsid w:val="00754B7C"/>
    <w:rsid w:val="00760154"/>
    <w:rsid w:val="00771642"/>
    <w:rsid w:val="0077554D"/>
    <w:rsid w:val="00777FD7"/>
    <w:rsid w:val="0078026A"/>
    <w:rsid w:val="0078208C"/>
    <w:rsid w:val="00782C00"/>
    <w:rsid w:val="0078333F"/>
    <w:rsid w:val="00783C81"/>
    <w:rsid w:val="00784F7A"/>
    <w:rsid w:val="00790D15"/>
    <w:rsid w:val="00791DA9"/>
    <w:rsid w:val="007934DC"/>
    <w:rsid w:val="00793654"/>
    <w:rsid w:val="00793AE5"/>
    <w:rsid w:val="00793EEC"/>
    <w:rsid w:val="007A555D"/>
    <w:rsid w:val="007A65AA"/>
    <w:rsid w:val="007B1EFA"/>
    <w:rsid w:val="007B3728"/>
    <w:rsid w:val="007B5998"/>
    <w:rsid w:val="007B7733"/>
    <w:rsid w:val="007C06FF"/>
    <w:rsid w:val="007C2521"/>
    <w:rsid w:val="007C7138"/>
    <w:rsid w:val="007D024C"/>
    <w:rsid w:val="007D3C76"/>
    <w:rsid w:val="007D441A"/>
    <w:rsid w:val="007D7123"/>
    <w:rsid w:val="007D7507"/>
    <w:rsid w:val="007E0C81"/>
    <w:rsid w:val="007E25D3"/>
    <w:rsid w:val="007E2893"/>
    <w:rsid w:val="007E3176"/>
    <w:rsid w:val="007E31E3"/>
    <w:rsid w:val="007E3417"/>
    <w:rsid w:val="007F1A8C"/>
    <w:rsid w:val="0080161D"/>
    <w:rsid w:val="00804089"/>
    <w:rsid w:val="008066B8"/>
    <w:rsid w:val="008068EA"/>
    <w:rsid w:val="00810332"/>
    <w:rsid w:val="00814532"/>
    <w:rsid w:val="00814E5A"/>
    <w:rsid w:val="008214C7"/>
    <w:rsid w:val="00822DDF"/>
    <w:rsid w:val="00830B11"/>
    <w:rsid w:val="00833392"/>
    <w:rsid w:val="008337A9"/>
    <w:rsid w:val="00836DAA"/>
    <w:rsid w:val="008422CE"/>
    <w:rsid w:val="00844655"/>
    <w:rsid w:val="00853AFB"/>
    <w:rsid w:val="00855C2A"/>
    <w:rsid w:val="008574FB"/>
    <w:rsid w:val="008575DF"/>
    <w:rsid w:val="00857AED"/>
    <w:rsid w:val="00860B62"/>
    <w:rsid w:val="00860DF7"/>
    <w:rsid w:val="008614CB"/>
    <w:rsid w:val="008677C0"/>
    <w:rsid w:val="008773E9"/>
    <w:rsid w:val="0088082B"/>
    <w:rsid w:val="00880A47"/>
    <w:rsid w:val="00885C5D"/>
    <w:rsid w:val="00887F10"/>
    <w:rsid w:val="00892A6F"/>
    <w:rsid w:val="0089467B"/>
    <w:rsid w:val="0089657C"/>
    <w:rsid w:val="008A61AF"/>
    <w:rsid w:val="008A691E"/>
    <w:rsid w:val="008B0B62"/>
    <w:rsid w:val="008B4228"/>
    <w:rsid w:val="008C3259"/>
    <w:rsid w:val="008C7285"/>
    <w:rsid w:val="008C75DE"/>
    <w:rsid w:val="008D109B"/>
    <w:rsid w:val="008D3EF8"/>
    <w:rsid w:val="008E364A"/>
    <w:rsid w:val="008E7290"/>
    <w:rsid w:val="008F105A"/>
    <w:rsid w:val="008F1990"/>
    <w:rsid w:val="008F522A"/>
    <w:rsid w:val="008F6D51"/>
    <w:rsid w:val="008F7780"/>
    <w:rsid w:val="008F7AB1"/>
    <w:rsid w:val="0090085F"/>
    <w:rsid w:val="00904531"/>
    <w:rsid w:val="0090548D"/>
    <w:rsid w:val="00905CA4"/>
    <w:rsid w:val="009060F3"/>
    <w:rsid w:val="009062F9"/>
    <w:rsid w:val="00920F2C"/>
    <w:rsid w:val="00922C2D"/>
    <w:rsid w:val="0092390E"/>
    <w:rsid w:val="009272D3"/>
    <w:rsid w:val="00932980"/>
    <w:rsid w:val="009341DA"/>
    <w:rsid w:val="009344F8"/>
    <w:rsid w:val="009376B0"/>
    <w:rsid w:val="00942305"/>
    <w:rsid w:val="0094327B"/>
    <w:rsid w:val="00963C76"/>
    <w:rsid w:val="00964872"/>
    <w:rsid w:val="00964C23"/>
    <w:rsid w:val="00967BA0"/>
    <w:rsid w:val="00970A9D"/>
    <w:rsid w:val="00972EC4"/>
    <w:rsid w:val="00974998"/>
    <w:rsid w:val="00976254"/>
    <w:rsid w:val="00983935"/>
    <w:rsid w:val="009857DE"/>
    <w:rsid w:val="00990F48"/>
    <w:rsid w:val="00991477"/>
    <w:rsid w:val="00995FB2"/>
    <w:rsid w:val="009A030A"/>
    <w:rsid w:val="009A3060"/>
    <w:rsid w:val="009A3C69"/>
    <w:rsid w:val="009A4B23"/>
    <w:rsid w:val="009B0507"/>
    <w:rsid w:val="009C2289"/>
    <w:rsid w:val="009C24A8"/>
    <w:rsid w:val="009C5F82"/>
    <w:rsid w:val="009C633F"/>
    <w:rsid w:val="009C6955"/>
    <w:rsid w:val="009C7A2E"/>
    <w:rsid w:val="009D59B1"/>
    <w:rsid w:val="009E0810"/>
    <w:rsid w:val="009E1DC8"/>
    <w:rsid w:val="009E6361"/>
    <w:rsid w:val="009F1DA1"/>
    <w:rsid w:val="00A03ACB"/>
    <w:rsid w:val="00A0539E"/>
    <w:rsid w:val="00A0628B"/>
    <w:rsid w:val="00A112EF"/>
    <w:rsid w:val="00A117A1"/>
    <w:rsid w:val="00A126FD"/>
    <w:rsid w:val="00A12989"/>
    <w:rsid w:val="00A132EF"/>
    <w:rsid w:val="00A16C67"/>
    <w:rsid w:val="00A16D8A"/>
    <w:rsid w:val="00A20DF0"/>
    <w:rsid w:val="00A22EC1"/>
    <w:rsid w:val="00A24939"/>
    <w:rsid w:val="00A325D5"/>
    <w:rsid w:val="00A359C8"/>
    <w:rsid w:val="00A36CB7"/>
    <w:rsid w:val="00A36DDE"/>
    <w:rsid w:val="00A37D0E"/>
    <w:rsid w:val="00A414E5"/>
    <w:rsid w:val="00A434F7"/>
    <w:rsid w:val="00A51779"/>
    <w:rsid w:val="00A523C0"/>
    <w:rsid w:val="00A545EF"/>
    <w:rsid w:val="00A57170"/>
    <w:rsid w:val="00A606AA"/>
    <w:rsid w:val="00A60C9B"/>
    <w:rsid w:val="00A670F6"/>
    <w:rsid w:val="00A717B1"/>
    <w:rsid w:val="00A76994"/>
    <w:rsid w:val="00A7747E"/>
    <w:rsid w:val="00A82FBE"/>
    <w:rsid w:val="00A92DCF"/>
    <w:rsid w:val="00A9480F"/>
    <w:rsid w:val="00A9503D"/>
    <w:rsid w:val="00AA1E7B"/>
    <w:rsid w:val="00AB0EA7"/>
    <w:rsid w:val="00AB1A45"/>
    <w:rsid w:val="00AB3894"/>
    <w:rsid w:val="00AB43F4"/>
    <w:rsid w:val="00AB7186"/>
    <w:rsid w:val="00AC2738"/>
    <w:rsid w:val="00AC79B3"/>
    <w:rsid w:val="00AD5E2A"/>
    <w:rsid w:val="00AD5EBF"/>
    <w:rsid w:val="00AD6C2E"/>
    <w:rsid w:val="00AD7433"/>
    <w:rsid w:val="00AE184D"/>
    <w:rsid w:val="00AE7D6F"/>
    <w:rsid w:val="00AE7F37"/>
    <w:rsid w:val="00AF027A"/>
    <w:rsid w:val="00AF61C0"/>
    <w:rsid w:val="00B00451"/>
    <w:rsid w:val="00B0100F"/>
    <w:rsid w:val="00B04E10"/>
    <w:rsid w:val="00B07087"/>
    <w:rsid w:val="00B11439"/>
    <w:rsid w:val="00B12DD1"/>
    <w:rsid w:val="00B143E1"/>
    <w:rsid w:val="00B143E5"/>
    <w:rsid w:val="00B150C7"/>
    <w:rsid w:val="00B169C7"/>
    <w:rsid w:val="00B16B9C"/>
    <w:rsid w:val="00B17777"/>
    <w:rsid w:val="00B177B7"/>
    <w:rsid w:val="00B23AF5"/>
    <w:rsid w:val="00B258C4"/>
    <w:rsid w:val="00B265A0"/>
    <w:rsid w:val="00B32AC4"/>
    <w:rsid w:val="00B350FB"/>
    <w:rsid w:val="00B37D16"/>
    <w:rsid w:val="00B41C20"/>
    <w:rsid w:val="00B47F52"/>
    <w:rsid w:val="00B51B6F"/>
    <w:rsid w:val="00B566C1"/>
    <w:rsid w:val="00B65A76"/>
    <w:rsid w:val="00B72C96"/>
    <w:rsid w:val="00B7369F"/>
    <w:rsid w:val="00B73EC1"/>
    <w:rsid w:val="00B75F34"/>
    <w:rsid w:val="00B77CBD"/>
    <w:rsid w:val="00B822FA"/>
    <w:rsid w:val="00B8723E"/>
    <w:rsid w:val="00B9070E"/>
    <w:rsid w:val="00B90C9F"/>
    <w:rsid w:val="00B91796"/>
    <w:rsid w:val="00B930F9"/>
    <w:rsid w:val="00B9532D"/>
    <w:rsid w:val="00BA20C7"/>
    <w:rsid w:val="00BA3B39"/>
    <w:rsid w:val="00BA62BD"/>
    <w:rsid w:val="00BB1BED"/>
    <w:rsid w:val="00BB3F7F"/>
    <w:rsid w:val="00BB4B06"/>
    <w:rsid w:val="00BB5013"/>
    <w:rsid w:val="00BB5E83"/>
    <w:rsid w:val="00BB6713"/>
    <w:rsid w:val="00BC0EC9"/>
    <w:rsid w:val="00BC148C"/>
    <w:rsid w:val="00BD0486"/>
    <w:rsid w:val="00BD0D38"/>
    <w:rsid w:val="00BD12A1"/>
    <w:rsid w:val="00BD1CAA"/>
    <w:rsid w:val="00BD47A5"/>
    <w:rsid w:val="00BE4CF1"/>
    <w:rsid w:val="00BE73A4"/>
    <w:rsid w:val="00BF05A8"/>
    <w:rsid w:val="00BF28B8"/>
    <w:rsid w:val="00BF4480"/>
    <w:rsid w:val="00BF533D"/>
    <w:rsid w:val="00BF55C0"/>
    <w:rsid w:val="00BF5CB3"/>
    <w:rsid w:val="00BF79D7"/>
    <w:rsid w:val="00C0075A"/>
    <w:rsid w:val="00C00E6E"/>
    <w:rsid w:val="00C02CC5"/>
    <w:rsid w:val="00C05609"/>
    <w:rsid w:val="00C11D82"/>
    <w:rsid w:val="00C14DE5"/>
    <w:rsid w:val="00C16F10"/>
    <w:rsid w:val="00C252BC"/>
    <w:rsid w:val="00C436B2"/>
    <w:rsid w:val="00C45132"/>
    <w:rsid w:val="00C46B45"/>
    <w:rsid w:val="00C4717E"/>
    <w:rsid w:val="00C47E46"/>
    <w:rsid w:val="00C5534E"/>
    <w:rsid w:val="00C61FF9"/>
    <w:rsid w:val="00C65597"/>
    <w:rsid w:val="00C65C94"/>
    <w:rsid w:val="00C66471"/>
    <w:rsid w:val="00C67494"/>
    <w:rsid w:val="00C70BB2"/>
    <w:rsid w:val="00C713FC"/>
    <w:rsid w:val="00C72242"/>
    <w:rsid w:val="00C73081"/>
    <w:rsid w:val="00C74079"/>
    <w:rsid w:val="00C7480A"/>
    <w:rsid w:val="00C75EDA"/>
    <w:rsid w:val="00C778A7"/>
    <w:rsid w:val="00C82E6A"/>
    <w:rsid w:val="00C837E6"/>
    <w:rsid w:val="00C90B3F"/>
    <w:rsid w:val="00C917CC"/>
    <w:rsid w:val="00C95E95"/>
    <w:rsid w:val="00CA18D3"/>
    <w:rsid w:val="00CA3519"/>
    <w:rsid w:val="00CA40CE"/>
    <w:rsid w:val="00CA49DC"/>
    <w:rsid w:val="00CA589B"/>
    <w:rsid w:val="00CA58AE"/>
    <w:rsid w:val="00CA754F"/>
    <w:rsid w:val="00CB0996"/>
    <w:rsid w:val="00CB3139"/>
    <w:rsid w:val="00CB7DC3"/>
    <w:rsid w:val="00CC1C18"/>
    <w:rsid w:val="00CD1973"/>
    <w:rsid w:val="00CD5DCE"/>
    <w:rsid w:val="00CD6ABF"/>
    <w:rsid w:val="00CE030C"/>
    <w:rsid w:val="00CE0531"/>
    <w:rsid w:val="00CE0BAA"/>
    <w:rsid w:val="00CE150B"/>
    <w:rsid w:val="00CE40A1"/>
    <w:rsid w:val="00CE68A7"/>
    <w:rsid w:val="00CF11E6"/>
    <w:rsid w:val="00CF3603"/>
    <w:rsid w:val="00CF63B6"/>
    <w:rsid w:val="00D0324B"/>
    <w:rsid w:val="00D0428D"/>
    <w:rsid w:val="00D06C88"/>
    <w:rsid w:val="00D0706A"/>
    <w:rsid w:val="00D0721A"/>
    <w:rsid w:val="00D1422E"/>
    <w:rsid w:val="00D23E76"/>
    <w:rsid w:val="00D275FE"/>
    <w:rsid w:val="00D2789B"/>
    <w:rsid w:val="00D318DC"/>
    <w:rsid w:val="00D345B9"/>
    <w:rsid w:val="00D351D3"/>
    <w:rsid w:val="00D364F3"/>
    <w:rsid w:val="00D40EDE"/>
    <w:rsid w:val="00D4144E"/>
    <w:rsid w:val="00D46660"/>
    <w:rsid w:val="00D5351E"/>
    <w:rsid w:val="00D6108A"/>
    <w:rsid w:val="00D63305"/>
    <w:rsid w:val="00D642D1"/>
    <w:rsid w:val="00D666F9"/>
    <w:rsid w:val="00D67608"/>
    <w:rsid w:val="00D71918"/>
    <w:rsid w:val="00D71C54"/>
    <w:rsid w:val="00D71E16"/>
    <w:rsid w:val="00D75528"/>
    <w:rsid w:val="00D77A77"/>
    <w:rsid w:val="00D77ACC"/>
    <w:rsid w:val="00D849A1"/>
    <w:rsid w:val="00D8545D"/>
    <w:rsid w:val="00D87164"/>
    <w:rsid w:val="00DA09FE"/>
    <w:rsid w:val="00DA1386"/>
    <w:rsid w:val="00DA13F0"/>
    <w:rsid w:val="00DA2C0F"/>
    <w:rsid w:val="00DA51F9"/>
    <w:rsid w:val="00DA6044"/>
    <w:rsid w:val="00DB0762"/>
    <w:rsid w:val="00DB17EB"/>
    <w:rsid w:val="00DB1CF2"/>
    <w:rsid w:val="00DB2926"/>
    <w:rsid w:val="00DC0018"/>
    <w:rsid w:val="00DC0926"/>
    <w:rsid w:val="00DC10C2"/>
    <w:rsid w:val="00DD25BA"/>
    <w:rsid w:val="00DD4E8A"/>
    <w:rsid w:val="00DD7E7C"/>
    <w:rsid w:val="00DE292E"/>
    <w:rsid w:val="00DF0440"/>
    <w:rsid w:val="00E07C6C"/>
    <w:rsid w:val="00E110BB"/>
    <w:rsid w:val="00E117E0"/>
    <w:rsid w:val="00E17B60"/>
    <w:rsid w:val="00E21D02"/>
    <w:rsid w:val="00E278B1"/>
    <w:rsid w:val="00E27D3B"/>
    <w:rsid w:val="00E33824"/>
    <w:rsid w:val="00E357B8"/>
    <w:rsid w:val="00E43B89"/>
    <w:rsid w:val="00E468E5"/>
    <w:rsid w:val="00E52E08"/>
    <w:rsid w:val="00E534BF"/>
    <w:rsid w:val="00E54EB1"/>
    <w:rsid w:val="00E5587F"/>
    <w:rsid w:val="00E564B5"/>
    <w:rsid w:val="00E56ABF"/>
    <w:rsid w:val="00E60520"/>
    <w:rsid w:val="00E6080B"/>
    <w:rsid w:val="00E63514"/>
    <w:rsid w:val="00E744A7"/>
    <w:rsid w:val="00E75625"/>
    <w:rsid w:val="00E80246"/>
    <w:rsid w:val="00E91CA5"/>
    <w:rsid w:val="00E9302D"/>
    <w:rsid w:val="00E95374"/>
    <w:rsid w:val="00E97061"/>
    <w:rsid w:val="00E976A3"/>
    <w:rsid w:val="00E9774E"/>
    <w:rsid w:val="00EA0748"/>
    <w:rsid w:val="00EA0D36"/>
    <w:rsid w:val="00EA0F35"/>
    <w:rsid w:val="00EA1BE4"/>
    <w:rsid w:val="00EA5E81"/>
    <w:rsid w:val="00EA6B61"/>
    <w:rsid w:val="00EA7748"/>
    <w:rsid w:val="00EB47A0"/>
    <w:rsid w:val="00EB62F5"/>
    <w:rsid w:val="00EB7AA9"/>
    <w:rsid w:val="00EC21D2"/>
    <w:rsid w:val="00EC2258"/>
    <w:rsid w:val="00EC34CC"/>
    <w:rsid w:val="00EC69DD"/>
    <w:rsid w:val="00ED0242"/>
    <w:rsid w:val="00ED5457"/>
    <w:rsid w:val="00EE3633"/>
    <w:rsid w:val="00EE7428"/>
    <w:rsid w:val="00EE77F1"/>
    <w:rsid w:val="00EF11CF"/>
    <w:rsid w:val="00EF3D8D"/>
    <w:rsid w:val="00EF45CE"/>
    <w:rsid w:val="00F0015E"/>
    <w:rsid w:val="00F00C73"/>
    <w:rsid w:val="00F026CC"/>
    <w:rsid w:val="00F03D42"/>
    <w:rsid w:val="00F0567A"/>
    <w:rsid w:val="00F11AB0"/>
    <w:rsid w:val="00F11D93"/>
    <w:rsid w:val="00F16E28"/>
    <w:rsid w:val="00F259C2"/>
    <w:rsid w:val="00F30E78"/>
    <w:rsid w:val="00F327BB"/>
    <w:rsid w:val="00F40DBF"/>
    <w:rsid w:val="00F42A58"/>
    <w:rsid w:val="00F46350"/>
    <w:rsid w:val="00F54CE8"/>
    <w:rsid w:val="00F55637"/>
    <w:rsid w:val="00F62473"/>
    <w:rsid w:val="00F635C0"/>
    <w:rsid w:val="00F67598"/>
    <w:rsid w:val="00F71852"/>
    <w:rsid w:val="00F75547"/>
    <w:rsid w:val="00F763CD"/>
    <w:rsid w:val="00F816F6"/>
    <w:rsid w:val="00F826EB"/>
    <w:rsid w:val="00F8299F"/>
    <w:rsid w:val="00F878FD"/>
    <w:rsid w:val="00F91D9B"/>
    <w:rsid w:val="00F9260B"/>
    <w:rsid w:val="00F94B27"/>
    <w:rsid w:val="00F95E73"/>
    <w:rsid w:val="00FA23BC"/>
    <w:rsid w:val="00FA399D"/>
    <w:rsid w:val="00FA4135"/>
    <w:rsid w:val="00FA4EAA"/>
    <w:rsid w:val="00FB6470"/>
    <w:rsid w:val="00FB6E1B"/>
    <w:rsid w:val="00FB78EF"/>
    <w:rsid w:val="00FC42AA"/>
    <w:rsid w:val="00FC594C"/>
    <w:rsid w:val="00FC5A30"/>
    <w:rsid w:val="00FD1A24"/>
    <w:rsid w:val="00FD1D74"/>
    <w:rsid w:val="00FD57A6"/>
    <w:rsid w:val="00FD61A3"/>
    <w:rsid w:val="00FD675B"/>
    <w:rsid w:val="00FD7591"/>
    <w:rsid w:val="00FD7DA2"/>
    <w:rsid w:val="00FE010B"/>
    <w:rsid w:val="00FE4327"/>
    <w:rsid w:val="00FE43B6"/>
    <w:rsid w:val="00FE7626"/>
    <w:rsid w:val="00FF08A8"/>
    <w:rsid w:val="00FF1B00"/>
    <w:rsid w:val="00FF2172"/>
    <w:rsid w:val="00FF5EEE"/>
    <w:rsid w:val="00FF71C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04089"/>
    <w:pPr>
      <w:spacing w:after="200" w:line="276" w:lineRule="auto"/>
    </w:pPr>
    <w:rPr>
      <w:rFonts w:ascii="Times New Roman" w:eastAsia="Calibri" w:hAnsi="Times New Roman" w:cs="Times New Roman"/>
      <w:bCs/>
    </w:rPr>
  </w:style>
  <w:style w:type="paragraph" w:styleId="Nadpis1">
    <w:name w:val="heading 1"/>
    <w:basedOn w:val="Normlny"/>
    <w:link w:val="Nadpis1Char"/>
    <w:uiPriority w:val="9"/>
    <w:qFormat/>
    <w:rsid w:val="00E564B5"/>
    <w:pPr>
      <w:spacing w:before="100" w:beforeAutospacing="1" w:after="100" w:afterAutospacing="1" w:line="240" w:lineRule="auto"/>
      <w:outlineLvl w:val="0"/>
    </w:pPr>
    <w:rPr>
      <w:rFonts w:eastAsia="Times New Roman"/>
      <w:b/>
      <w:kern w:val="36"/>
      <w:sz w:val="48"/>
      <w:szCs w:val="48"/>
      <w:lang w:eastAsia="sk-SK"/>
    </w:rPr>
  </w:style>
  <w:style w:type="paragraph" w:styleId="Nadpis2">
    <w:name w:val="heading 2"/>
    <w:basedOn w:val="Normlny"/>
    <w:next w:val="Normlny"/>
    <w:link w:val="Nadpis2Char"/>
    <w:uiPriority w:val="9"/>
    <w:unhideWhenUsed/>
    <w:qFormat/>
    <w:rsid w:val="00CE03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unhideWhenUsed/>
    <w:qFormat/>
    <w:rsid w:val="00E564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04089"/>
    <w:pPr>
      <w:ind w:left="720"/>
      <w:contextualSpacing/>
    </w:pPr>
    <w:rPr>
      <w:rFonts w:ascii="Calibri" w:eastAsia="Times New Roman" w:hAnsi="Calibri"/>
      <w:bCs w:val="0"/>
      <w:lang w:eastAsia="sk-SK"/>
    </w:rPr>
  </w:style>
  <w:style w:type="paragraph" w:styleId="Pta">
    <w:name w:val="footer"/>
    <w:aliases w:val=" Char"/>
    <w:basedOn w:val="Normlny"/>
    <w:link w:val="PtaChar"/>
    <w:rsid w:val="00E21D02"/>
    <w:pPr>
      <w:tabs>
        <w:tab w:val="center" w:pos="4536"/>
        <w:tab w:val="right" w:pos="9072"/>
      </w:tabs>
      <w:autoSpaceDE w:val="0"/>
      <w:autoSpaceDN w:val="0"/>
      <w:spacing w:after="0" w:line="240" w:lineRule="auto"/>
    </w:pPr>
    <w:rPr>
      <w:rFonts w:eastAsia="Times New Roman"/>
      <w:bCs w:val="0"/>
      <w:sz w:val="20"/>
      <w:szCs w:val="20"/>
      <w:lang w:eastAsia="sk-SK"/>
    </w:rPr>
  </w:style>
  <w:style w:type="character" w:customStyle="1" w:styleId="PtaChar">
    <w:name w:val="Päta Char"/>
    <w:aliases w:val=" Char Char"/>
    <w:basedOn w:val="Predvolenpsmoodseku"/>
    <w:link w:val="Pta"/>
    <w:rsid w:val="00E21D02"/>
    <w:rPr>
      <w:rFonts w:ascii="Times New Roman" w:eastAsia="Times New Roman" w:hAnsi="Times New Roman" w:cs="Times New Roman"/>
      <w:sz w:val="20"/>
      <w:szCs w:val="20"/>
      <w:lang w:eastAsia="sk-SK"/>
    </w:rPr>
  </w:style>
  <w:style w:type="table" w:styleId="Mriekatabuky">
    <w:name w:val="Table Grid"/>
    <w:basedOn w:val="Normlnatabuka"/>
    <w:rsid w:val="00383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ywebov">
    <w:name w:val="Normal (Web)"/>
    <w:basedOn w:val="Normlny"/>
    <w:rsid w:val="00D77ACC"/>
    <w:pPr>
      <w:spacing w:before="100" w:beforeAutospacing="1" w:after="100" w:afterAutospacing="1" w:line="240" w:lineRule="auto"/>
    </w:pPr>
    <w:rPr>
      <w:rFonts w:eastAsia="Times New Roman"/>
      <w:bCs w:val="0"/>
      <w:sz w:val="24"/>
      <w:szCs w:val="24"/>
      <w:lang w:eastAsia="sk-SK"/>
    </w:rPr>
  </w:style>
  <w:style w:type="character" w:styleId="Hypertextovprepojenie">
    <w:name w:val="Hyperlink"/>
    <w:basedOn w:val="Predvolenpsmoodseku"/>
    <w:uiPriority w:val="99"/>
    <w:unhideWhenUsed/>
    <w:rsid w:val="001A1E2D"/>
    <w:rPr>
      <w:color w:val="0563C1" w:themeColor="hyperlink"/>
      <w:u w:val="single"/>
    </w:rPr>
  </w:style>
  <w:style w:type="character" w:customStyle="1" w:styleId="Nadpis1Char">
    <w:name w:val="Nadpis 1 Char"/>
    <w:basedOn w:val="Predvolenpsmoodseku"/>
    <w:link w:val="Nadpis1"/>
    <w:uiPriority w:val="9"/>
    <w:rsid w:val="00E564B5"/>
    <w:rPr>
      <w:rFonts w:ascii="Times New Roman" w:eastAsia="Times New Roman" w:hAnsi="Times New Roman" w:cs="Times New Roman"/>
      <w:b/>
      <w:bCs/>
      <w:kern w:val="36"/>
      <w:sz w:val="48"/>
      <w:szCs w:val="48"/>
      <w:lang w:eastAsia="sk-SK"/>
    </w:rPr>
  </w:style>
  <w:style w:type="character" w:customStyle="1" w:styleId="Nadpis3Char">
    <w:name w:val="Nadpis 3 Char"/>
    <w:basedOn w:val="Predvolenpsmoodseku"/>
    <w:link w:val="Nadpis3"/>
    <w:uiPriority w:val="9"/>
    <w:rsid w:val="00E564B5"/>
    <w:rPr>
      <w:rFonts w:asciiTheme="majorHAnsi" w:eastAsiaTheme="majorEastAsia" w:hAnsiTheme="majorHAnsi" w:cstheme="majorBidi"/>
      <w:bCs/>
      <w:color w:val="1F4D78" w:themeColor="accent1" w:themeShade="7F"/>
      <w:sz w:val="24"/>
      <w:szCs w:val="24"/>
    </w:rPr>
  </w:style>
  <w:style w:type="paragraph" w:customStyle="1" w:styleId="Default">
    <w:name w:val="Default"/>
    <w:rsid w:val="004F1C42"/>
    <w:pPr>
      <w:autoSpaceDE w:val="0"/>
      <w:autoSpaceDN w:val="0"/>
      <w:adjustRightInd w:val="0"/>
      <w:spacing w:after="0" w:line="240" w:lineRule="auto"/>
    </w:pPr>
    <w:rPr>
      <w:rFonts w:ascii="Arial" w:hAnsi="Arial" w:cs="Arial"/>
      <w:color w:val="000000"/>
      <w:sz w:val="24"/>
      <w:szCs w:val="24"/>
    </w:rPr>
  </w:style>
  <w:style w:type="character" w:styleId="PouitHypertextovPrepojenie">
    <w:name w:val="FollowedHyperlink"/>
    <w:basedOn w:val="Predvolenpsmoodseku"/>
    <w:uiPriority w:val="99"/>
    <w:semiHidden/>
    <w:unhideWhenUsed/>
    <w:rsid w:val="001929EB"/>
    <w:rPr>
      <w:color w:val="954F72" w:themeColor="followedHyperlink"/>
      <w:u w:val="single"/>
    </w:rPr>
  </w:style>
  <w:style w:type="character" w:customStyle="1" w:styleId="Nadpis2Char">
    <w:name w:val="Nadpis 2 Char"/>
    <w:basedOn w:val="Predvolenpsmoodseku"/>
    <w:link w:val="Nadpis2"/>
    <w:uiPriority w:val="9"/>
    <w:rsid w:val="00CE030C"/>
    <w:rPr>
      <w:rFonts w:asciiTheme="majorHAnsi" w:eastAsiaTheme="majorEastAsia" w:hAnsiTheme="majorHAnsi" w:cstheme="majorBidi"/>
      <w:bCs/>
      <w:color w:val="2E74B5" w:themeColor="accent1" w:themeShade="BF"/>
      <w:sz w:val="26"/>
      <w:szCs w:val="26"/>
    </w:rPr>
  </w:style>
  <w:style w:type="paragraph" w:styleId="Zarkazkladnhotextu">
    <w:name w:val="Body Text Indent"/>
    <w:basedOn w:val="Normlny"/>
    <w:link w:val="ZarkazkladnhotextuChar"/>
    <w:rsid w:val="00ED5457"/>
    <w:pPr>
      <w:spacing w:after="120" w:line="240" w:lineRule="auto"/>
      <w:ind w:left="283"/>
    </w:pPr>
    <w:rPr>
      <w:rFonts w:eastAsia="Times New Roman"/>
      <w:bCs w:val="0"/>
      <w:sz w:val="24"/>
      <w:szCs w:val="24"/>
      <w:lang w:eastAsia="sk-SK"/>
    </w:rPr>
  </w:style>
  <w:style w:type="character" w:customStyle="1" w:styleId="ZarkazkladnhotextuChar">
    <w:name w:val="Zarážka základného textu Char"/>
    <w:basedOn w:val="Predvolenpsmoodseku"/>
    <w:link w:val="Zarkazkladnhotextu"/>
    <w:rsid w:val="00ED5457"/>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rsid w:val="00ED5457"/>
    <w:pPr>
      <w:spacing w:after="120" w:line="480" w:lineRule="auto"/>
      <w:ind w:left="283"/>
    </w:pPr>
  </w:style>
  <w:style w:type="character" w:customStyle="1" w:styleId="Zarkazkladnhotextu2Char">
    <w:name w:val="Zarážka základného textu 2 Char"/>
    <w:basedOn w:val="Predvolenpsmoodseku"/>
    <w:link w:val="Zarkazkladnhotextu2"/>
    <w:rsid w:val="00ED5457"/>
    <w:rPr>
      <w:rFonts w:ascii="Times New Roman" w:eastAsia="Calibri" w:hAnsi="Times New Roman" w:cs="Times New Roman"/>
      <w:bCs/>
    </w:rPr>
  </w:style>
  <w:style w:type="paragraph" w:styleId="Zkladntext">
    <w:name w:val="Body Text"/>
    <w:basedOn w:val="Normlny"/>
    <w:link w:val="ZkladntextChar"/>
    <w:uiPriority w:val="99"/>
    <w:semiHidden/>
    <w:unhideWhenUsed/>
    <w:rsid w:val="000F1B2A"/>
    <w:pPr>
      <w:spacing w:after="120"/>
    </w:pPr>
  </w:style>
  <w:style w:type="character" w:customStyle="1" w:styleId="ZkladntextChar">
    <w:name w:val="Základný text Char"/>
    <w:basedOn w:val="Predvolenpsmoodseku"/>
    <w:link w:val="Zkladntext"/>
    <w:uiPriority w:val="99"/>
    <w:semiHidden/>
    <w:rsid w:val="000F1B2A"/>
    <w:rPr>
      <w:rFonts w:ascii="Times New Roman" w:eastAsia="Calibri" w:hAnsi="Times New Roman" w:cs="Times New Roman"/>
      <w:bCs/>
    </w:rPr>
  </w:style>
  <w:style w:type="paragraph" w:customStyle="1" w:styleId="Odstavecseseznamem1">
    <w:name w:val="Odstavec se seznamem1"/>
    <w:basedOn w:val="Normlny"/>
    <w:uiPriority w:val="34"/>
    <w:qFormat/>
    <w:rsid w:val="00B90C9F"/>
    <w:pPr>
      <w:spacing w:after="0" w:line="240" w:lineRule="auto"/>
      <w:ind w:left="720"/>
      <w:contextualSpacing/>
    </w:pPr>
    <w:rPr>
      <w:rFonts w:eastAsia="Times New Roman"/>
      <w:b/>
      <w:sz w:val="28"/>
      <w:szCs w:val="28"/>
      <w:lang w:val="en-US" w:eastAsia="zh-CN"/>
    </w:rPr>
  </w:style>
  <w:style w:type="character" w:styleId="Siln">
    <w:name w:val="Strong"/>
    <w:basedOn w:val="Predvolenpsmoodseku"/>
    <w:uiPriority w:val="22"/>
    <w:qFormat/>
    <w:rsid w:val="005A1180"/>
    <w:rPr>
      <w:b/>
      <w:bCs/>
    </w:rPr>
  </w:style>
  <w:style w:type="paragraph" w:styleId="Textbubliny">
    <w:name w:val="Balloon Text"/>
    <w:basedOn w:val="Normlny"/>
    <w:link w:val="TextbublinyChar"/>
    <w:uiPriority w:val="99"/>
    <w:semiHidden/>
    <w:unhideWhenUsed/>
    <w:rsid w:val="00BC14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C148C"/>
    <w:rPr>
      <w:rFonts w:ascii="Tahoma" w:eastAsia="Calibri" w:hAnsi="Tahoma" w:cs="Tahoma"/>
      <w:bCs/>
      <w:sz w:val="16"/>
      <w:szCs w:val="16"/>
    </w:rPr>
  </w:style>
</w:styles>
</file>

<file path=word/webSettings.xml><?xml version="1.0" encoding="utf-8"?>
<w:webSettings xmlns:r="http://schemas.openxmlformats.org/officeDocument/2006/relationships" xmlns:w="http://schemas.openxmlformats.org/wordprocessingml/2006/main">
  <w:divs>
    <w:div w:id="154994848">
      <w:bodyDiv w:val="1"/>
      <w:marLeft w:val="0"/>
      <w:marRight w:val="0"/>
      <w:marTop w:val="0"/>
      <w:marBottom w:val="0"/>
      <w:divBdr>
        <w:top w:val="none" w:sz="0" w:space="0" w:color="auto"/>
        <w:left w:val="none" w:sz="0" w:space="0" w:color="auto"/>
        <w:bottom w:val="none" w:sz="0" w:space="0" w:color="auto"/>
        <w:right w:val="none" w:sz="0" w:space="0" w:color="auto"/>
      </w:divBdr>
      <w:divsChild>
        <w:div w:id="1655648495">
          <w:marLeft w:val="0"/>
          <w:marRight w:val="0"/>
          <w:marTop w:val="0"/>
          <w:marBottom w:val="0"/>
          <w:divBdr>
            <w:top w:val="none" w:sz="0" w:space="0" w:color="auto"/>
            <w:left w:val="none" w:sz="0" w:space="0" w:color="auto"/>
            <w:bottom w:val="none" w:sz="0" w:space="0" w:color="auto"/>
            <w:right w:val="none" w:sz="0" w:space="0" w:color="auto"/>
          </w:divBdr>
        </w:div>
        <w:div w:id="1587232081">
          <w:marLeft w:val="0"/>
          <w:marRight w:val="0"/>
          <w:marTop w:val="0"/>
          <w:marBottom w:val="0"/>
          <w:divBdr>
            <w:top w:val="none" w:sz="0" w:space="0" w:color="auto"/>
            <w:left w:val="none" w:sz="0" w:space="0" w:color="auto"/>
            <w:bottom w:val="none" w:sz="0" w:space="0" w:color="auto"/>
            <w:right w:val="none" w:sz="0" w:space="0" w:color="auto"/>
          </w:divBdr>
        </w:div>
        <w:div w:id="1607079027">
          <w:marLeft w:val="0"/>
          <w:marRight w:val="0"/>
          <w:marTop w:val="0"/>
          <w:marBottom w:val="0"/>
          <w:divBdr>
            <w:top w:val="none" w:sz="0" w:space="0" w:color="auto"/>
            <w:left w:val="none" w:sz="0" w:space="0" w:color="auto"/>
            <w:bottom w:val="none" w:sz="0" w:space="0" w:color="auto"/>
            <w:right w:val="none" w:sz="0" w:space="0" w:color="auto"/>
          </w:divBdr>
        </w:div>
      </w:divsChild>
    </w:div>
    <w:div w:id="370492813">
      <w:bodyDiv w:val="1"/>
      <w:marLeft w:val="0"/>
      <w:marRight w:val="0"/>
      <w:marTop w:val="0"/>
      <w:marBottom w:val="0"/>
      <w:divBdr>
        <w:top w:val="none" w:sz="0" w:space="0" w:color="auto"/>
        <w:left w:val="none" w:sz="0" w:space="0" w:color="auto"/>
        <w:bottom w:val="none" w:sz="0" w:space="0" w:color="auto"/>
        <w:right w:val="none" w:sz="0" w:space="0" w:color="auto"/>
      </w:divBdr>
      <w:divsChild>
        <w:div w:id="654995938">
          <w:marLeft w:val="0"/>
          <w:marRight w:val="0"/>
          <w:marTop w:val="0"/>
          <w:marBottom w:val="0"/>
          <w:divBdr>
            <w:top w:val="none" w:sz="0" w:space="0" w:color="auto"/>
            <w:left w:val="none" w:sz="0" w:space="0" w:color="auto"/>
            <w:bottom w:val="none" w:sz="0" w:space="0" w:color="auto"/>
            <w:right w:val="none" w:sz="0" w:space="0" w:color="auto"/>
          </w:divBdr>
        </w:div>
      </w:divsChild>
    </w:div>
    <w:div w:id="475225223">
      <w:bodyDiv w:val="1"/>
      <w:marLeft w:val="0"/>
      <w:marRight w:val="0"/>
      <w:marTop w:val="0"/>
      <w:marBottom w:val="0"/>
      <w:divBdr>
        <w:top w:val="none" w:sz="0" w:space="0" w:color="auto"/>
        <w:left w:val="none" w:sz="0" w:space="0" w:color="auto"/>
        <w:bottom w:val="none" w:sz="0" w:space="0" w:color="auto"/>
        <w:right w:val="none" w:sz="0" w:space="0" w:color="auto"/>
      </w:divBdr>
      <w:divsChild>
        <w:div w:id="140778359">
          <w:marLeft w:val="0"/>
          <w:marRight w:val="0"/>
          <w:marTop w:val="0"/>
          <w:marBottom w:val="0"/>
          <w:divBdr>
            <w:top w:val="none" w:sz="0" w:space="0" w:color="auto"/>
            <w:left w:val="none" w:sz="0" w:space="0" w:color="auto"/>
            <w:bottom w:val="none" w:sz="0" w:space="0" w:color="auto"/>
            <w:right w:val="none" w:sz="0" w:space="0" w:color="auto"/>
          </w:divBdr>
        </w:div>
        <w:div w:id="994382215">
          <w:marLeft w:val="0"/>
          <w:marRight w:val="0"/>
          <w:marTop w:val="0"/>
          <w:marBottom w:val="0"/>
          <w:divBdr>
            <w:top w:val="none" w:sz="0" w:space="0" w:color="auto"/>
            <w:left w:val="none" w:sz="0" w:space="0" w:color="auto"/>
            <w:bottom w:val="none" w:sz="0" w:space="0" w:color="auto"/>
            <w:right w:val="none" w:sz="0" w:space="0" w:color="auto"/>
          </w:divBdr>
        </w:div>
        <w:div w:id="1898200689">
          <w:marLeft w:val="0"/>
          <w:marRight w:val="0"/>
          <w:marTop w:val="0"/>
          <w:marBottom w:val="0"/>
          <w:divBdr>
            <w:top w:val="none" w:sz="0" w:space="0" w:color="auto"/>
            <w:left w:val="none" w:sz="0" w:space="0" w:color="auto"/>
            <w:bottom w:val="none" w:sz="0" w:space="0" w:color="auto"/>
            <w:right w:val="none" w:sz="0" w:space="0" w:color="auto"/>
          </w:divBdr>
        </w:div>
      </w:divsChild>
    </w:div>
    <w:div w:id="711073985">
      <w:bodyDiv w:val="1"/>
      <w:marLeft w:val="0"/>
      <w:marRight w:val="0"/>
      <w:marTop w:val="0"/>
      <w:marBottom w:val="0"/>
      <w:divBdr>
        <w:top w:val="none" w:sz="0" w:space="0" w:color="auto"/>
        <w:left w:val="none" w:sz="0" w:space="0" w:color="auto"/>
        <w:bottom w:val="none" w:sz="0" w:space="0" w:color="auto"/>
        <w:right w:val="none" w:sz="0" w:space="0" w:color="auto"/>
      </w:divBdr>
    </w:div>
    <w:div w:id="1395546665">
      <w:bodyDiv w:val="1"/>
      <w:marLeft w:val="0"/>
      <w:marRight w:val="0"/>
      <w:marTop w:val="0"/>
      <w:marBottom w:val="0"/>
      <w:divBdr>
        <w:top w:val="none" w:sz="0" w:space="0" w:color="auto"/>
        <w:left w:val="none" w:sz="0" w:space="0" w:color="auto"/>
        <w:bottom w:val="none" w:sz="0" w:space="0" w:color="auto"/>
        <w:right w:val="none" w:sz="0" w:space="0" w:color="auto"/>
      </w:divBdr>
    </w:div>
    <w:div w:id="1456368179">
      <w:bodyDiv w:val="1"/>
      <w:marLeft w:val="0"/>
      <w:marRight w:val="0"/>
      <w:marTop w:val="0"/>
      <w:marBottom w:val="0"/>
      <w:divBdr>
        <w:top w:val="none" w:sz="0" w:space="0" w:color="auto"/>
        <w:left w:val="none" w:sz="0" w:space="0" w:color="auto"/>
        <w:bottom w:val="none" w:sz="0" w:space="0" w:color="auto"/>
        <w:right w:val="none" w:sz="0" w:space="0" w:color="auto"/>
      </w:divBdr>
    </w:div>
    <w:div w:id="1485468068">
      <w:bodyDiv w:val="1"/>
      <w:marLeft w:val="0"/>
      <w:marRight w:val="0"/>
      <w:marTop w:val="0"/>
      <w:marBottom w:val="0"/>
      <w:divBdr>
        <w:top w:val="none" w:sz="0" w:space="0" w:color="auto"/>
        <w:left w:val="none" w:sz="0" w:space="0" w:color="auto"/>
        <w:bottom w:val="none" w:sz="0" w:space="0" w:color="auto"/>
        <w:right w:val="none" w:sz="0" w:space="0" w:color="auto"/>
      </w:divBdr>
    </w:div>
    <w:div w:id="1675956363">
      <w:bodyDiv w:val="1"/>
      <w:marLeft w:val="0"/>
      <w:marRight w:val="0"/>
      <w:marTop w:val="0"/>
      <w:marBottom w:val="0"/>
      <w:divBdr>
        <w:top w:val="none" w:sz="0" w:space="0" w:color="auto"/>
        <w:left w:val="none" w:sz="0" w:space="0" w:color="auto"/>
        <w:bottom w:val="none" w:sz="0" w:space="0" w:color="auto"/>
        <w:right w:val="none" w:sz="0" w:space="0" w:color="auto"/>
      </w:divBdr>
    </w:div>
    <w:div w:id="1845824032">
      <w:bodyDiv w:val="1"/>
      <w:marLeft w:val="0"/>
      <w:marRight w:val="0"/>
      <w:marTop w:val="0"/>
      <w:marBottom w:val="0"/>
      <w:divBdr>
        <w:top w:val="none" w:sz="0" w:space="0" w:color="auto"/>
        <w:left w:val="none" w:sz="0" w:space="0" w:color="auto"/>
        <w:bottom w:val="none" w:sz="0" w:space="0" w:color="auto"/>
        <w:right w:val="none" w:sz="0" w:space="0" w:color="auto"/>
      </w:divBdr>
    </w:div>
    <w:div w:id="1950819683">
      <w:bodyDiv w:val="1"/>
      <w:marLeft w:val="0"/>
      <w:marRight w:val="0"/>
      <w:marTop w:val="0"/>
      <w:marBottom w:val="0"/>
      <w:divBdr>
        <w:top w:val="none" w:sz="0" w:space="0" w:color="auto"/>
        <w:left w:val="none" w:sz="0" w:space="0" w:color="auto"/>
        <w:bottom w:val="none" w:sz="0" w:space="0" w:color="auto"/>
        <w:right w:val="none" w:sz="0" w:space="0" w:color="auto"/>
      </w:divBdr>
      <w:divsChild>
        <w:div w:id="867334169">
          <w:marLeft w:val="0"/>
          <w:marRight w:val="0"/>
          <w:marTop w:val="0"/>
          <w:marBottom w:val="0"/>
          <w:divBdr>
            <w:top w:val="none" w:sz="0" w:space="0" w:color="auto"/>
            <w:left w:val="none" w:sz="0" w:space="0" w:color="auto"/>
            <w:bottom w:val="none" w:sz="0" w:space="0" w:color="auto"/>
            <w:right w:val="none" w:sz="0" w:space="0" w:color="auto"/>
          </w:divBdr>
        </w:div>
        <w:div w:id="2129620726">
          <w:marLeft w:val="0"/>
          <w:marRight w:val="0"/>
          <w:marTop w:val="0"/>
          <w:marBottom w:val="0"/>
          <w:divBdr>
            <w:top w:val="none" w:sz="0" w:space="0" w:color="auto"/>
            <w:left w:val="none" w:sz="0" w:space="0" w:color="auto"/>
            <w:bottom w:val="none" w:sz="0" w:space="0" w:color="auto"/>
            <w:right w:val="none" w:sz="0" w:space="0" w:color="auto"/>
          </w:divBdr>
        </w:div>
      </w:divsChild>
    </w:div>
    <w:div w:id="1982031356">
      <w:bodyDiv w:val="1"/>
      <w:marLeft w:val="0"/>
      <w:marRight w:val="0"/>
      <w:marTop w:val="0"/>
      <w:marBottom w:val="0"/>
      <w:divBdr>
        <w:top w:val="none" w:sz="0" w:space="0" w:color="auto"/>
        <w:left w:val="none" w:sz="0" w:space="0" w:color="auto"/>
        <w:bottom w:val="none" w:sz="0" w:space="0" w:color="auto"/>
        <w:right w:val="none" w:sz="0" w:space="0" w:color="auto"/>
      </w:divBdr>
      <w:divsChild>
        <w:div w:id="28339344">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528377289">
          <w:marLeft w:val="0"/>
          <w:marRight w:val="0"/>
          <w:marTop w:val="0"/>
          <w:marBottom w:val="0"/>
          <w:divBdr>
            <w:top w:val="none" w:sz="0" w:space="0" w:color="auto"/>
            <w:left w:val="none" w:sz="0" w:space="0" w:color="auto"/>
            <w:bottom w:val="none" w:sz="0" w:space="0" w:color="auto"/>
            <w:right w:val="none" w:sz="0" w:space="0" w:color="auto"/>
          </w:divBdr>
        </w:div>
      </w:divsChild>
    </w:div>
    <w:div w:id="2089233117">
      <w:bodyDiv w:val="1"/>
      <w:marLeft w:val="0"/>
      <w:marRight w:val="0"/>
      <w:marTop w:val="0"/>
      <w:marBottom w:val="0"/>
      <w:divBdr>
        <w:top w:val="none" w:sz="0" w:space="0" w:color="auto"/>
        <w:left w:val="none" w:sz="0" w:space="0" w:color="auto"/>
        <w:bottom w:val="none" w:sz="0" w:space="0" w:color="auto"/>
        <w:right w:val="none" w:sz="0" w:space="0" w:color="auto"/>
      </w:divBdr>
      <w:divsChild>
        <w:div w:id="2137943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atpedu.sk/files/articles/dokumenty/inovovany-statny-vzdelavaci-program/hudobna-vychova_nsv_2014.pdf" TargetMode="External"/><Relationship Id="rId299" Type="http://schemas.openxmlformats.org/officeDocument/2006/relationships/hyperlink" Target="http://www.styl-byvania.sk" TargetMode="External"/><Relationship Id="rId303" Type="http://schemas.openxmlformats.org/officeDocument/2006/relationships/hyperlink" Target="http://www.brydova.cz" TargetMode="External"/><Relationship Id="rId21" Type="http://schemas.openxmlformats.org/officeDocument/2006/relationships/hyperlink" Target="https://www.minedu.sk/data/att/22048.pdf" TargetMode="External"/><Relationship Id="rId42" Type="http://schemas.openxmlformats.org/officeDocument/2006/relationships/hyperlink" Target="http://www.statpedu.sk/archiv/SVP/inovovany-statny-vzdelavaci-program/1-stupen-zs/vytvarnavychova_pv_2014.pdf" TargetMode="External"/><Relationship Id="rId63" Type="http://schemas.openxmlformats.org/officeDocument/2006/relationships/hyperlink" Target="https://www.minedu.sk/data/att/22047.pdf" TargetMode="External"/><Relationship Id="rId84" Type="http://schemas.openxmlformats.org/officeDocument/2006/relationships/hyperlink" Target="http://www.statpedu.sk/files/articles/dokumenty/inovovany-statny-vzdelavaci-program/nabozenska-vychova-katolicka_pv_2014.pdf" TargetMode="External"/><Relationship Id="rId138" Type="http://schemas.openxmlformats.org/officeDocument/2006/relationships/hyperlink" Target="http://www.bueno.wbl.sk" TargetMode="External"/><Relationship Id="rId159" Type="http://schemas.openxmlformats.org/officeDocument/2006/relationships/hyperlink" Target="https://www.minedu.sk/data/att/22089.pdf" TargetMode="External"/><Relationship Id="rId170" Type="http://schemas.openxmlformats.org/officeDocument/2006/relationships/hyperlink" Target="http://www.arteducation.sk" TargetMode="External"/><Relationship Id="rId191" Type="http://schemas.openxmlformats.org/officeDocument/2006/relationships/hyperlink" Target="http://www.statpedu.sk/sites/default/files/dokumenty/inovovany-statny-vzdelavaci-program/biologia__nsv_2014.pdf" TargetMode="External"/><Relationship Id="rId205" Type="http://schemas.openxmlformats.org/officeDocument/2006/relationships/hyperlink" Target="https://www.minedu.sk/data/files/11338_hudobna-vychova_nsv_s-doplnkom-pre-zs-s-jnm.pdf" TargetMode="External"/><Relationship Id="rId226" Type="http://schemas.openxmlformats.org/officeDocument/2006/relationships/hyperlink" Target="http://www.statpedu.sk/files/articles/dokumenty/inovovany-statny-vzdelavaci-program/aj_nsv_a2_2014.pdf" TargetMode="External"/><Relationship Id="rId247" Type="http://schemas.openxmlformats.org/officeDocument/2006/relationships/hyperlink" Target="http://www.statpedu.sk/files/articles/dokumenty/inovovany-statny-vzdelavaci-program/eticka-vychova_nsv_2014.pdf" TargetMode="External"/><Relationship Id="rId107" Type="http://schemas.openxmlformats.org/officeDocument/2006/relationships/hyperlink" Target="http://www.statpedu.sk/files/articles/dokumenty/inovovany-statny-vzdelavaci-program/dejepis_nsv_2014.pdf" TargetMode="External"/><Relationship Id="rId268" Type="http://schemas.openxmlformats.org/officeDocument/2006/relationships/hyperlink" Target="https://www.minedu.sk/data/att/22082.pdf" TargetMode="External"/><Relationship Id="rId289" Type="http://schemas.openxmlformats.org/officeDocument/2006/relationships/hyperlink" Target="https://www.minedu.sk/data/att/22059.pdf" TargetMode="External"/><Relationship Id="rId11" Type="http://schemas.openxmlformats.org/officeDocument/2006/relationships/hyperlink" Target="https://www.minedu.sk/data/files/11330_slovensky-jazyk-a-literatura_pv_2021.pdf" TargetMode="External"/><Relationship Id="rId32" Type="http://schemas.openxmlformats.org/officeDocument/2006/relationships/hyperlink" Target="http://www.statpedu.sk/files/articles/dokumenty/inovovany-statny-vzdelavaci-program/prvouka_pv_2014.pdf" TargetMode="External"/><Relationship Id="rId53" Type="http://schemas.openxmlformats.org/officeDocument/2006/relationships/hyperlink" Target="https://www.minedu.sk/data/att/22036.pdf" TargetMode="External"/><Relationship Id="rId74" Type="http://schemas.openxmlformats.org/officeDocument/2006/relationships/hyperlink" Target="http://www.statpedu.sk/files/articles/dokumenty/inovovany-statny-vzdelavaci-program/aj_pv_2014.pdf" TargetMode="External"/><Relationship Id="rId128" Type="http://schemas.openxmlformats.org/officeDocument/2006/relationships/hyperlink" Target="http://www.brydova.cz" TargetMode="External"/><Relationship Id="rId149" Type="http://schemas.openxmlformats.org/officeDocument/2006/relationships/hyperlink" Target="https://www.minedu.sk/data/files/11337_dejepis_nsv_s-doplnkom-pre-zs-s-jnm.pdf" TargetMode="External"/><Relationship Id="rId5" Type="http://schemas.openxmlformats.org/officeDocument/2006/relationships/webSettings" Target="webSettings.xml"/><Relationship Id="rId95" Type="http://schemas.openxmlformats.org/officeDocument/2006/relationships/hyperlink" Target="http://www.statpedu.sk/files/articles/dokumenty/inovovany-statny-vzdelavaci-program/telesna-sportova-vychova_pv_2014.pdf" TargetMode="External"/><Relationship Id="rId160" Type="http://schemas.openxmlformats.org/officeDocument/2006/relationships/hyperlink" Target="http://www.statpedu.sk/files/articles/dokumenty/inovovany-statny-vzdelavaci-program/technika_nsv_2014.pdf" TargetMode="External"/><Relationship Id="rId181" Type="http://schemas.openxmlformats.org/officeDocument/2006/relationships/hyperlink" Target="http://www.statpedu.sk/files/articles/dokumenty/inovovany-statny-vzdelavaci-program/aj_nsv_a2_2014.pdf" TargetMode="External"/><Relationship Id="rId216" Type="http://schemas.openxmlformats.org/officeDocument/2006/relationships/hyperlink" Target="http://www.sspg.sk" TargetMode="External"/><Relationship Id="rId237" Type="http://schemas.openxmlformats.org/officeDocument/2006/relationships/hyperlink" Target="http://www.statpedu.sk/sites/default/files/dokumenty/inovovany-statny-vzdelavaci-program/biologia__nsv_2014.pdf" TargetMode="External"/><Relationship Id="rId258" Type="http://schemas.openxmlformats.org/officeDocument/2006/relationships/hyperlink" Target="http://www.styl-byvania.sk" TargetMode="External"/><Relationship Id="rId279" Type="http://schemas.openxmlformats.org/officeDocument/2006/relationships/hyperlink" Target="http://www.statpedu.sk/files/articles/dokumenty/inovovany-statny-vzdelavaci-program/biologia_nsv_2014.pdf" TargetMode="External"/><Relationship Id="rId22" Type="http://schemas.openxmlformats.org/officeDocument/2006/relationships/hyperlink" Target="http://www.statpedu.sk/archiv/SVP/inovovany-statny-vzdelavaci-program/1-stupen-zs/vytvarnavychova_pv_2014.pdf" TargetMode="External"/><Relationship Id="rId43" Type="http://schemas.openxmlformats.org/officeDocument/2006/relationships/hyperlink" Target="http://www.zborovna.sk" TargetMode="External"/><Relationship Id="rId64" Type="http://schemas.openxmlformats.org/officeDocument/2006/relationships/hyperlink" Target="http://www.statpedu.sk/files/articles/dokumenty/inovovany-statny-vzdelavaci-program/pracovne-vyucovanie_pv_2014.pdf" TargetMode="External"/><Relationship Id="rId118" Type="http://schemas.openxmlformats.org/officeDocument/2006/relationships/hyperlink" Target="https://www.minedu.sk/data/att/22092.pdf" TargetMode="External"/><Relationship Id="rId139" Type="http://schemas.openxmlformats.org/officeDocument/2006/relationships/hyperlink" Target="http://www.agendaweb.org" TargetMode="External"/><Relationship Id="rId290" Type="http://schemas.openxmlformats.org/officeDocument/2006/relationships/hyperlink" Target="http://www.statpedu.sk/files/articles/dokumenty/inovovany-statny-vzdelavaci-program/eticka-vychova_nsv_2014.pdf" TargetMode="External"/><Relationship Id="rId304" Type="http://schemas.openxmlformats.org/officeDocument/2006/relationships/hyperlink" Target="http://www.kreativnysvet.sk" TargetMode="External"/><Relationship Id="rId85" Type="http://schemas.openxmlformats.org/officeDocument/2006/relationships/hyperlink" Target="https://www.minedu.sk/data/att/22046.pdf" TargetMode="External"/><Relationship Id="rId150" Type="http://schemas.openxmlformats.org/officeDocument/2006/relationships/hyperlink" Target="http://www.statpedu.sk/files/articles/dokumenty/inovovany-statny-vzdelavaci-program/dejepis_nsv_2014.pdf" TargetMode="External"/><Relationship Id="rId171" Type="http://schemas.openxmlformats.org/officeDocument/2006/relationships/hyperlink" Target="http://www.suh.sk" TargetMode="External"/><Relationship Id="rId192" Type="http://schemas.openxmlformats.org/officeDocument/2006/relationships/hyperlink" Target="http://www.statpedu.sk/files/articles/dokumenty/inovovany-statny-vzdelavaci-program/biologia_nsv_2014.pdf" TargetMode="External"/><Relationship Id="rId206" Type="http://schemas.openxmlformats.org/officeDocument/2006/relationships/hyperlink" Target="http://www.statpedu.sk/files/articles/dokumenty/inovovany-statny-vzdelavaci-program/hudobna-vychova_nsv_2014.pdf" TargetMode="External"/><Relationship Id="rId227" Type="http://schemas.openxmlformats.org/officeDocument/2006/relationships/hyperlink" Target="https://www.minedu.sk/data/att/22090.pdf" TargetMode="External"/><Relationship Id="rId248" Type="http://schemas.openxmlformats.org/officeDocument/2006/relationships/hyperlink" Target="https://www.minedu.sk/data/att/22089.pdf" TargetMode="External"/><Relationship Id="rId269" Type="http://schemas.openxmlformats.org/officeDocument/2006/relationships/hyperlink" Target="http://www.statpedu.sk/files/articles/dokumenty/inovovany-statny-vzdelavaci-program/sjl_nsv_2014.pdf" TargetMode="External"/><Relationship Id="rId12" Type="http://schemas.openxmlformats.org/officeDocument/2006/relationships/hyperlink" Target="http://www.statpedu.sk/files/articles/dokumenty/inovovany-statny-vzdelavaci-program/sjl_pv_2014.pdf" TargetMode="External"/><Relationship Id="rId33" Type="http://schemas.openxmlformats.org/officeDocument/2006/relationships/hyperlink" Target="https://www.minedu.sk/data/att/22043.pdf" TargetMode="External"/><Relationship Id="rId108" Type="http://schemas.openxmlformats.org/officeDocument/2006/relationships/hyperlink" Target="https://www.minedu.sk/data/att/22087.pdf" TargetMode="External"/><Relationship Id="rId129" Type="http://schemas.openxmlformats.org/officeDocument/2006/relationships/hyperlink" Target="http://www.kreativnysvet.sk" TargetMode="External"/><Relationship Id="rId280" Type="http://schemas.openxmlformats.org/officeDocument/2006/relationships/hyperlink" Target="http://www.statpedu.sk/sites/default/files/dokumenty/inovovany-statny-vzdelavaci-program/biologia__nsv_2014.pdf" TargetMode="External"/><Relationship Id="rId54" Type="http://schemas.openxmlformats.org/officeDocument/2006/relationships/hyperlink" Target="http://www.statpedu.sk/files/articles/dokumenty/inovovany-statny-vzdelavaci-program/informatika_pv_2014.pdf" TargetMode="External"/><Relationship Id="rId75" Type="http://schemas.openxmlformats.org/officeDocument/2006/relationships/hyperlink" Target="https://www.minedu.sk/data/att/22037.pdf" TargetMode="External"/><Relationship Id="rId96" Type="http://schemas.openxmlformats.org/officeDocument/2006/relationships/hyperlink" Target="https://www.minedu.sk/data/att/22082.pdf" TargetMode="External"/><Relationship Id="rId140" Type="http://schemas.openxmlformats.org/officeDocument/2006/relationships/hyperlink" Target="http://www.learnenglish.britishcouncil.org" TargetMode="External"/><Relationship Id="rId161" Type="http://schemas.openxmlformats.org/officeDocument/2006/relationships/hyperlink" Target="https://www.minedu.sk/data/files/11338_hudobna-vychova_nsv_s-doplnkom-pre-zs-s-jnm.pdf" TargetMode="External"/><Relationship Id="rId182" Type="http://schemas.openxmlformats.org/officeDocument/2006/relationships/hyperlink" Target="https://www.minedu.sk/data/att/22090.pdf" TargetMode="External"/><Relationship Id="rId217" Type="http://schemas.openxmlformats.org/officeDocument/2006/relationships/hyperlink" Target="http://www.brydova.cz" TargetMode="External"/><Relationship Id="rId6" Type="http://schemas.openxmlformats.org/officeDocument/2006/relationships/footnotes" Target="footnotes.xml"/><Relationship Id="rId238" Type="http://schemas.openxmlformats.org/officeDocument/2006/relationships/hyperlink" Target="https://www.minedu.sk/data/files/11337_dejepis_nsv_s-doplnkom-pre-zs-s-jnm.pdf" TargetMode="External"/><Relationship Id="rId259" Type="http://schemas.openxmlformats.org/officeDocument/2006/relationships/hyperlink" Target="http://www.arteducation.sk" TargetMode="External"/><Relationship Id="rId23" Type="http://schemas.openxmlformats.org/officeDocument/2006/relationships/hyperlink" Target="https://www.minedu.sk/data/files/11329_hudobna_vychova_pv.pdf" TargetMode="External"/><Relationship Id="rId119" Type="http://schemas.openxmlformats.org/officeDocument/2006/relationships/hyperlink" Target="http://www.statpedu.sk/files/articles/dokumenty/inovovany-statny-vzdelavaci-program/vytvarna-vychova_nsv_2014.pdf" TargetMode="External"/><Relationship Id="rId270" Type="http://schemas.openxmlformats.org/officeDocument/2006/relationships/hyperlink" Target="https://www.minedu.sk/data/att/22072.pdf" TargetMode="External"/><Relationship Id="rId291" Type="http://schemas.openxmlformats.org/officeDocument/2006/relationships/hyperlink" Target="https://www.minedu.sk/data/att/22089.pdf" TargetMode="External"/><Relationship Id="rId305" Type="http://schemas.openxmlformats.org/officeDocument/2006/relationships/hyperlink" Target="https://www.minedu.sk/data/att/22094.pdf" TargetMode="External"/><Relationship Id="rId44" Type="http://schemas.openxmlformats.org/officeDocument/2006/relationships/hyperlink" Target="http://www.akonaskolu.sk" TargetMode="External"/><Relationship Id="rId65" Type="http://schemas.openxmlformats.org/officeDocument/2006/relationships/hyperlink" Target="https://www.minedu.sk/data/files/11329_hudobna_vychova_pv.pdf" TargetMode="External"/><Relationship Id="rId86" Type="http://schemas.openxmlformats.org/officeDocument/2006/relationships/hyperlink" Target="http://www.statpedu.sk/files/articles/dokumenty/inovovany-statny-vzdelavaci-program/eticka-vychova_pv_2014.pdf" TargetMode="External"/><Relationship Id="rId130" Type="http://schemas.openxmlformats.org/officeDocument/2006/relationships/hyperlink" Target="https://www.minedu.sk/data/att/22094.pdf" TargetMode="External"/><Relationship Id="rId151" Type="http://schemas.openxmlformats.org/officeDocument/2006/relationships/hyperlink" Target="https://www.minedu.sk/data/att/22087.pdf" TargetMode="External"/><Relationship Id="rId172" Type="http://schemas.openxmlformats.org/officeDocument/2006/relationships/hyperlink" Target="http://www.sspg.sk" TargetMode="External"/><Relationship Id="rId193" Type="http://schemas.openxmlformats.org/officeDocument/2006/relationships/hyperlink" Target="https://www.minedu.sk/data/files/11337_dejepis_nsv_s-doplnkom-pre-zs-s-jnm.pdf" TargetMode="External"/><Relationship Id="rId207" Type="http://schemas.openxmlformats.org/officeDocument/2006/relationships/hyperlink" Target="https://www.minedu.sk/data/att/22092.pdf" TargetMode="External"/><Relationship Id="rId228" Type="http://schemas.openxmlformats.org/officeDocument/2006/relationships/hyperlink" Target="http://www.statpedu.sk/files/articles/dokumenty/inovovany-statny-vzdelavaci-program/matematika_nsv_2014.pdf" TargetMode="External"/><Relationship Id="rId249" Type="http://schemas.openxmlformats.org/officeDocument/2006/relationships/hyperlink" Target="http://www.statpedu.sk/files/articles/dokumenty/inovovany-statny-vzdelavaci-program/technika_nsv_2014.pdf" TargetMode="External"/><Relationship Id="rId13" Type="http://schemas.openxmlformats.org/officeDocument/2006/relationships/hyperlink" Target="https://www.minedu.sk/data/att/22037.pdf" TargetMode="External"/><Relationship Id="rId109" Type="http://schemas.openxmlformats.org/officeDocument/2006/relationships/hyperlink" Target="http://www.statpedu.sk/files/articles/dokumenty/inovovany-statny-vzdelavaci-program/geografia_nsv_2014.pdf" TargetMode="External"/><Relationship Id="rId260" Type="http://schemas.openxmlformats.org/officeDocument/2006/relationships/hyperlink" Target="http://www.suh.sk" TargetMode="External"/><Relationship Id="rId281" Type="http://schemas.openxmlformats.org/officeDocument/2006/relationships/hyperlink" Target="https://www.minedu.sk/data/files/11337_dejepis_nsv_s-doplnkom-pre-zs-s-jnm.pdf" TargetMode="External"/><Relationship Id="rId34" Type="http://schemas.openxmlformats.org/officeDocument/2006/relationships/hyperlink" Target="http://www.statpedu.sk/files/articles/dokumenty/inovovany-statny-vzdelavaci-program/nabozenska-vychova-katolicka_pv_2014.pdf" TargetMode="External"/><Relationship Id="rId55" Type="http://schemas.openxmlformats.org/officeDocument/2006/relationships/hyperlink" Target="https://www.minedu.sk/data/att/22040.pdf" TargetMode="External"/><Relationship Id="rId76" Type="http://schemas.openxmlformats.org/officeDocument/2006/relationships/hyperlink" Target="http://www.statpedu.sk/files/articles/dokumenty/inovovany-statny-vzdelavaci-program/matematika_pv_2014.pdf" TargetMode="External"/><Relationship Id="rId97" Type="http://schemas.openxmlformats.org/officeDocument/2006/relationships/hyperlink" Target="http://www.statpedu.sk/files/articles/dokumenty/inovovany-statny-vzdelavaci-program/sjl_nsv_2014.pdf" TargetMode="External"/><Relationship Id="rId120" Type="http://schemas.openxmlformats.org/officeDocument/2006/relationships/hyperlink" Target="http://www.gmb.bratislava.sk" TargetMode="External"/><Relationship Id="rId141" Type="http://schemas.openxmlformats.org/officeDocument/2006/relationships/hyperlink" Target="https://www.minedu.sk/data/att/22090.pdf" TargetMode="External"/><Relationship Id="rId7" Type="http://schemas.openxmlformats.org/officeDocument/2006/relationships/endnotes" Target="endnotes.xml"/><Relationship Id="rId162" Type="http://schemas.openxmlformats.org/officeDocument/2006/relationships/hyperlink" Target="http://www.statpedu.sk/files/articles/dokumenty/inovovany-statny-vzdelavaci-program/hudobna-vychova_nsv_2014.pdf" TargetMode="External"/><Relationship Id="rId183" Type="http://schemas.openxmlformats.org/officeDocument/2006/relationships/hyperlink" Target="http://www.statpedu.sk/files/articles/dokumenty/inovovany-statny-vzdelavaci-program/matematika_nsv_2014.pdf" TargetMode="External"/><Relationship Id="rId218" Type="http://schemas.openxmlformats.org/officeDocument/2006/relationships/hyperlink" Target="http://www.kreativnysvet.sk" TargetMode="External"/><Relationship Id="rId239" Type="http://schemas.openxmlformats.org/officeDocument/2006/relationships/hyperlink" Target="http://www.statpedu.sk/files/articles/dokumenty/inovovany-statny-vzdelavaci-program/dejepis_nsv_2014.pdf" TargetMode="External"/><Relationship Id="rId250" Type="http://schemas.openxmlformats.org/officeDocument/2006/relationships/hyperlink" Target="https://www.minedu.sk/data/files/11338_hudobna-vychova_nsv_s-doplnkom-pre-zs-s-jnm.pdf" TargetMode="External"/><Relationship Id="rId271" Type="http://schemas.openxmlformats.org/officeDocument/2006/relationships/hyperlink" Target="http://www.statpedu.sk/files/articles/dokumenty/inovovany-statny-vzdelavaci-program/aj_nsv_a2_2014.pdf" TargetMode="External"/><Relationship Id="rId292" Type="http://schemas.openxmlformats.org/officeDocument/2006/relationships/hyperlink" Target="http://www.statpedu.sk/files/articles/dokumenty/inovovany-statny-vzdelavaci-program/technika_nsv_2014.pdf" TargetMode="External"/><Relationship Id="rId306" Type="http://schemas.openxmlformats.org/officeDocument/2006/relationships/hyperlink" Target="http://www.statpedu.sk/files/articles/dokumenty/inovovany-statny-vzdelavaci-program/telesna-a-sportova-vychova_nsv_2014.pdf" TargetMode="External"/><Relationship Id="rId24" Type="http://schemas.openxmlformats.org/officeDocument/2006/relationships/hyperlink" Target="http://www.statpedu.sk/archiv/SVP/inovovany-statny-vzdelavaci-program/1-stupen-zs/hudobnavychova_pv_2014.pdf" TargetMode="External"/><Relationship Id="rId45" Type="http://schemas.openxmlformats.org/officeDocument/2006/relationships/hyperlink" Target="https://www.minedu.sk/data/att/22050.pdf" TargetMode="External"/><Relationship Id="rId66" Type="http://schemas.openxmlformats.org/officeDocument/2006/relationships/hyperlink" Target="http://www.statpedu.sk/archiv/SVP/inovovany-statny-vzdelavaci-program/1-stupen-zs/hudobnavychova_pv_2014.pdf" TargetMode="External"/><Relationship Id="rId87" Type="http://schemas.openxmlformats.org/officeDocument/2006/relationships/hyperlink" Target="https://www.minedu.sk/data/att/22047.pdf" TargetMode="External"/><Relationship Id="rId110" Type="http://schemas.openxmlformats.org/officeDocument/2006/relationships/hyperlink" Target="https://www.minedu.sk/data/att/22056.pdf" TargetMode="External"/><Relationship Id="rId131" Type="http://schemas.openxmlformats.org/officeDocument/2006/relationships/hyperlink" Target="http://www.statpedu.sk/files/articles/dokumenty/inovovany-statny-vzdelavaci-program/telesna-a-sportova-vychova_nsv_2014.pdf" TargetMode="External"/><Relationship Id="rId61" Type="http://schemas.openxmlformats.org/officeDocument/2006/relationships/hyperlink" Target="https://www.minedu.sk/data/att/22046.pdf" TargetMode="External"/><Relationship Id="rId82" Type="http://schemas.openxmlformats.org/officeDocument/2006/relationships/hyperlink" Target="http://www.statpedu.sk/files/articles/dokumenty/inovovany-statny-vzdelavaci-program/vlastiveda_pv_2014.pdf" TargetMode="External"/><Relationship Id="rId152" Type="http://schemas.openxmlformats.org/officeDocument/2006/relationships/hyperlink" Target="http://www.statpedu.sk/files/articles/dokumenty/inovovany-statny-vzdelavaci-program/geografia_nsv_2014.pdf" TargetMode="External"/><Relationship Id="rId173" Type="http://schemas.openxmlformats.org/officeDocument/2006/relationships/hyperlink" Target="http://www.brydova.cz" TargetMode="External"/><Relationship Id="rId194" Type="http://schemas.openxmlformats.org/officeDocument/2006/relationships/hyperlink" Target="http://www.statpedu.sk/files/articles/dokumenty/inovovany-statny-vzdelavaci-program/dejepis_nsv_2014.pdf" TargetMode="External"/><Relationship Id="rId199" Type="http://schemas.openxmlformats.org/officeDocument/2006/relationships/hyperlink" Target="https://www.minedu.sk/data/att/22056.pdf" TargetMode="External"/><Relationship Id="rId203" Type="http://schemas.openxmlformats.org/officeDocument/2006/relationships/hyperlink" Target="https://www.minedu.sk/data/att/22089.pdf" TargetMode="External"/><Relationship Id="rId208" Type="http://schemas.openxmlformats.org/officeDocument/2006/relationships/hyperlink" Target="http://www.statpedu.sk/files/articles/dokumenty/inovovany-statny-vzdelavaci-program/vytvarna-vychova_nsv_2014.pdf" TargetMode="External"/><Relationship Id="rId229" Type="http://schemas.openxmlformats.org/officeDocument/2006/relationships/hyperlink" Target="https://www.minedu.sk/data/att/22091.pdf" TargetMode="External"/><Relationship Id="rId19" Type="http://schemas.openxmlformats.org/officeDocument/2006/relationships/hyperlink" Target="https://www.minedu.sk/data/att/22046.pdf" TargetMode="External"/><Relationship Id="rId224" Type="http://schemas.openxmlformats.org/officeDocument/2006/relationships/hyperlink" Target="http://www.statpedu.sk/files/articles/dokumenty/inovovany-statny-vzdelavaci-program/sjl_nsv_2014.pdf" TargetMode="External"/><Relationship Id="rId240" Type="http://schemas.openxmlformats.org/officeDocument/2006/relationships/hyperlink" Target="https://www.minedu.sk/data/att/22087.pdf" TargetMode="External"/><Relationship Id="rId245" Type="http://schemas.openxmlformats.org/officeDocument/2006/relationships/hyperlink" Target="http://www.statpedu.sk/files/articles/dokumenty/inovovany-statny-vzdelavaci-program/nabozenska-vychova-katolicka_nsv_2014.pdf" TargetMode="External"/><Relationship Id="rId261" Type="http://schemas.openxmlformats.org/officeDocument/2006/relationships/hyperlink" Target="http://www.sspg.sk" TargetMode="External"/><Relationship Id="rId266" Type="http://schemas.openxmlformats.org/officeDocument/2006/relationships/hyperlink" Target="https://www.minedu.sk/data/att/22068.pdf" TargetMode="External"/><Relationship Id="rId287" Type="http://schemas.openxmlformats.org/officeDocument/2006/relationships/hyperlink" Target="https://www.minedu.sk/data/att/22056.pdf" TargetMode="External"/><Relationship Id="rId14" Type="http://schemas.openxmlformats.org/officeDocument/2006/relationships/hyperlink" Target="http://www.statpedu.sk/files/articles/dokumenty/inovovany-statny-vzdelavaci-program/matematika_pv_2014.pdf" TargetMode="External"/><Relationship Id="rId30" Type="http://schemas.openxmlformats.org/officeDocument/2006/relationships/hyperlink" Target="http://www.statpedu.sk/files/articles/dokumenty/inovovany-statny-vzdelavaci-program/matematika_pv_2014.pdf" TargetMode="External"/><Relationship Id="rId35" Type="http://schemas.openxmlformats.org/officeDocument/2006/relationships/hyperlink" Target="https://www.minedu.sk/data/att/22046.pdf" TargetMode="External"/><Relationship Id="rId56" Type="http://schemas.openxmlformats.org/officeDocument/2006/relationships/hyperlink" Target="http://www.statpedu.sk/files/articles/dokumenty/inovovany-statny-vzdelavaci-program/prirodoveda_pv_2014.pdf" TargetMode="External"/><Relationship Id="rId77" Type="http://schemas.openxmlformats.org/officeDocument/2006/relationships/hyperlink" Target="https://www.minedu.sk/data/att/22036.pdf" TargetMode="External"/><Relationship Id="rId100" Type="http://schemas.openxmlformats.org/officeDocument/2006/relationships/hyperlink" Target="https://www.minedu.sk/data/att/22090.pdf" TargetMode="External"/><Relationship Id="rId105" Type="http://schemas.openxmlformats.org/officeDocument/2006/relationships/hyperlink" Target="http://www.statpedu.sk/files/articles/dokumenty/inovovany-statny-vzdelavaci-program/biologia_nsv_2014.pdf" TargetMode="External"/><Relationship Id="rId126" Type="http://schemas.openxmlformats.org/officeDocument/2006/relationships/hyperlink" Target="http://www.suh.sk" TargetMode="External"/><Relationship Id="rId147" Type="http://schemas.openxmlformats.org/officeDocument/2006/relationships/hyperlink" Target="https://www.minedu.sk/data/att/22085.pdf" TargetMode="External"/><Relationship Id="rId168" Type="http://schemas.openxmlformats.org/officeDocument/2006/relationships/hyperlink" Target="http://www.creativ-seiten.de" TargetMode="External"/><Relationship Id="rId282" Type="http://schemas.openxmlformats.org/officeDocument/2006/relationships/hyperlink" Target="http://www.statpedu.sk/files/articles/dokumenty/inovovany-statny-vzdelavaci-program/dejepis_nsv_2014.pdf" TargetMode="External"/><Relationship Id="rId312"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minedu.sk/data/att/22037.pdf" TargetMode="External"/><Relationship Id="rId72" Type="http://schemas.openxmlformats.org/officeDocument/2006/relationships/hyperlink" Target="http://www.statpedu.sk/files/articles/dokumenty/inovovany-statny-vzdelavaci-program/sjl_pv_2014.pdf" TargetMode="External"/><Relationship Id="rId93" Type="http://schemas.openxmlformats.org/officeDocument/2006/relationships/hyperlink" Target="http://www.statpedu.sk/archiv/SVP/inovovany-statny-vzdelavaci-program/1-stupen-zs/vytvarnavychova_pv_2014.pdf" TargetMode="External"/><Relationship Id="rId98" Type="http://schemas.openxmlformats.org/officeDocument/2006/relationships/hyperlink" Target="https://www.minedu.sk/data/att/22078.pdf" TargetMode="External"/><Relationship Id="rId121" Type="http://schemas.openxmlformats.org/officeDocument/2006/relationships/hyperlink" Target="http://www.uemniezblizka.gmb.sk" TargetMode="External"/><Relationship Id="rId142" Type="http://schemas.openxmlformats.org/officeDocument/2006/relationships/hyperlink" Target="http://www.statpedu.sk/files/articles/dokumenty/inovovany-statny-vzdelavaci-program/matematika_nsv_2014.pdf" TargetMode="External"/><Relationship Id="rId163" Type="http://schemas.openxmlformats.org/officeDocument/2006/relationships/hyperlink" Target="https://www.minedu.sk/data/att/22092.pdf" TargetMode="External"/><Relationship Id="rId184" Type="http://schemas.openxmlformats.org/officeDocument/2006/relationships/hyperlink" Target="https://www.minedu.sk/data/att/22091.pdf" TargetMode="External"/><Relationship Id="rId189" Type="http://schemas.openxmlformats.org/officeDocument/2006/relationships/hyperlink" Target="http://www.statpedu.sk/files/articles/dokumenty/inovovany-statny-vzdelavaci-program/chemia_nsv_2014.pdf" TargetMode="External"/><Relationship Id="rId219" Type="http://schemas.openxmlformats.org/officeDocument/2006/relationships/hyperlink" Target="https://www.minedu.sk/data/att/22094.pdf" TargetMode="External"/><Relationship Id="rId3" Type="http://schemas.openxmlformats.org/officeDocument/2006/relationships/styles" Target="styles.xml"/><Relationship Id="rId214" Type="http://schemas.openxmlformats.org/officeDocument/2006/relationships/hyperlink" Target="http://www.arteducation.sk" TargetMode="External"/><Relationship Id="rId230" Type="http://schemas.openxmlformats.org/officeDocument/2006/relationships/hyperlink" Target="http://www.statpedu.sk/files/articles/dokumenty/inovovany-statny-vzdelavaci-program/informatika_nsv_2014.pdf" TargetMode="External"/><Relationship Id="rId235" Type="http://schemas.openxmlformats.org/officeDocument/2006/relationships/hyperlink" Target="https://www.minedu.sk/data/att/22085.pdf" TargetMode="External"/><Relationship Id="rId251" Type="http://schemas.openxmlformats.org/officeDocument/2006/relationships/hyperlink" Target="http://www.statpedu.sk/files/articles/dokumenty/inovovany-statny-vzdelavaci-program/hudobna-vychova_nsv_2014.pdf" TargetMode="External"/><Relationship Id="rId256" Type="http://schemas.openxmlformats.org/officeDocument/2006/relationships/hyperlink" Target="http://www.cary-mary.cz" TargetMode="External"/><Relationship Id="rId277" Type="http://schemas.openxmlformats.org/officeDocument/2006/relationships/hyperlink" Target="http://www.statpedu.sk/files/articles/dokumenty/inovovany-statny-vzdelavaci-program/chemia_nsv_2014.pdf" TargetMode="External"/><Relationship Id="rId298" Type="http://schemas.openxmlformats.org/officeDocument/2006/relationships/hyperlink" Target="http://www.creativ-seiten.de" TargetMode="External"/><Relationship Id="rId25" Type="http://schemas.openxmlformats.org/officeDocument/2006/relationships/hyperlink" Target="https://www.minedu.sk/data/att/22050.pdf" TargetMode="External"/><Relationship Id="rId46" Type="http://schemas.openxmlformats.org/officeDocument/2006/relationships/hyperlink" Target="http://www.statpedu.sk/files/articles/dokumenty/inovovany-statny-vzdelavaci-program/telesna-sportova-vychova_pv_2014.pdf" TargetMode="External"/><Relationship Id="rId67" Type="http://schemas.openxmlformats.org/officeDocument/2006/relationships/hyperlink" Target="https://www.minedu.sk/data/att/22048.pdf" TargetMode="External"/><Relationship Id="rId116" Type="http://schemas.openxmlformats.org/officeDocument/2006/relationships/hyperlink" Target="https://www.minedu.sk/data/files/11338_hudobna-vychova_nsv_s-doplnkom-pre-zs-s-jnm.pdf" TargetMode="External"/><Relationship Id="rId137" Type="http://schemas.openxmlformats.org/officeDocument/2006/relationships/hyperlink" Target="http://www.jakubkovam.wbl.sk" TargetMode="External"/><Relationship Id="rId158" Type="http://schemas.openxmlformats.org/officeDocument/2006/relationships/hyperlink" Target="http://www.statpedu.sk/files/articles/dokumenty/inovovany-statny-vzdelavaci-program/eticka-vychova_nsv_2014.pdf" TargetMode="External"/><Relationship Id="rId272" Type="http://schemas.openxmlformats.org/officeDocument/2006/relationships/hyperlink" Target="https://www.minedu.sk/data/att/22090.pdf" TargetMode="External"/><Relationship Id="rId293" Type="http://schemas.openxmlformats.org/officeDocument/2006/relationships/hyperlink" Target="https://www.minedu.sk/data/att/22092.pdf" TargetMode="External"/><Relationship Id="rId302" Type="http://schemas.openxmlformats.org/officeDocument/2006/relationships/hyperlink" Target="http://www.sspg.sk" TargetMode="External"/><Relationship Id="rId307" Type="http://schemas.openxmlformats.org/officeDocument/2006/relationships/hyperlink" Target="https://www.minedu.sk/data/att/22068.pdf" TargetMode="External"/><Relationship Id="rId20" Type="http://schemas.openxmlformats.org/officeDocument/2006/relationships/hyperlink" Target="http://www.statpedu.sk/files/articles/dokumenty/inovovany-statny-vzdelavaci-program/eticka-vychova_pv_2014.pdf" TargetMode="External"/><Relationship Id="rId41" Type="http://schemas.openxmlformats.org/officeDocument/2006/relationships/hyperlink" Target="https://www.minedu.sk/data/att/22048.pdf" TargetMode="External"/><Relationship Id="rId62" Type="http://schemas.openxmlformats.org/officeDocument/2006/relationships/hyperlink" Target="http://www.statpedu.sk/files/articles/dokumenty/inovovany-statny-vzdelavaci-program/eticka-vychova_pv_2014.pdf" TargetMode="External"/><Relationship Id="rId83" Type="http://schemas.openxmlformats.org/officeDocument/2006/relationships/hyperlink" Target="https://www.minedu.sk/data/att/22043.pdf" TargetMode="External"/><Relationship Id="rId88" Type="http://schemas.openxmlformats.org/officeDocument/2006/relationships/hyperlink" Target="http://www.statpedu.sk/files/articles/dokumenty/inovovany-statny-vzdelavaci-program/pracovne-vyucovanie_pv_2014.pdf" TargetMode="External"/><Relationship Id="rId111" Type="http://schemas.openxmlformats.org/officeDocument/2006/relationships/hyperlink" Target="http://www.statpedu.sk/files/articles/dokumenty/inovovany-statny-vzdelavaci-program/nabozenska-vychova-katolicka_nsv_2014.pdf" TargetMode="External"/><Relationship Id="rId132" Type="http://schemas.openxmlformats.org/officeDocument/2006/relationships/hyperlink" Target="https://www.minedu.sk/data/att/22082.pdf" TargetMode="External"/><Relationship Id="rId153" Type="http://schemas.openxmlformats.org/officeDocument/2006/relationships/hyperlink" Target="https://www.minedu.sk/data/att/22086.pdf" TargetMode="External"/><Relationship Id="rId174" Type="http://schemas.openxmlformats.org/officeDocument/2006/relationships/hyperlink" Target="http://www.kreativnysvet.sk" TargetMode="External"/><Relationship Id="rId179" Type="http://schemas.openxmlformats.org/officeDocument/2006/relationships/hyperlink" Target="http://www.statpedu.sk/files/articles/dokumenty/inovovany-statny-vzdelavaci-program/sjl_nsv_2014.pdf" TargetMode="External"/><Relationship Id="rId195" Type="http://schemas.openxmlformats.org/officeDocument/2006/relationships/hyperlink" Target="https://www.minedu.sk/data/att/22087.pdf" TargetMode="External"/><Relationship Id="rId209" Type="http://schemas.openxmlformats.org/officeDocument/2006/relationships/hyperlink" Target="http://www.gmb.bratislava.sk" TargetMode="External"/><Relationship Id="rId190" Type="http://schemas.openxmlformats.org/officeDocument/2006/relationships/hyperlink" Target="https://www.minedu.sk/data/att/22085.pdf%20" TargetMode="External"/><Relationship Id="rId204" Type="http://schemas.openxmlformats.org/officeDocument/2006/relationships/hyperlink" Target="http://www.statpedu.sk/files/articles/dokumenty/inovovany-statny-vzdelavaci-program/technika_nsv_2014.pdf" TargetMode="External"/><Relationship Id="rId220" Type="http://schemas.openxmlformats.org/officeDocument/2006/relationships/hyperlink" Target="http://www.statpedu.sk/files/articles/dokumenty/inovovany-statny-vzdelavaci-program/telesna-a-sportova-vychova_nsv_2014.pdf" TargetMode="External"/><Relationship Id="rId225" Type="http://schemas.openxmlformats.org/officeDocument/2006/relationships/hyperlink" Target="https://www.minedu.sk/data/att/22072.pdf" TargetMode="External"/><Relationship Id="rId241" Type="http://schemas.openxmlformats.org/officeDocument/2006/relationships/hyperlink" Target="http://www.statpedu.sk/files/articles/dokumenty/inovovany-statny-vzdelavaci-program/geografia_nsv_2014.pdf" TargetMode="External"/><Relationship Id="rId246" Type="http://schemas.openxmlformats.org/officeDocument/2006/relationships/hyperlink" Target="https://www.minedu.sk/data/att/22059.pdf" TargetMode="External"/><Relationship Id="rId267" Type="http://schemas.openxmlformats.org/officeDocument/2006/relationships/hyperlink" Target="http://www.statpedu.sk/files/articles/dokumenty/inovovany-statny-vzdelavaci-program/rj_nsv_a1_2014.pdf" TargetMode="External"/><Relationship Id="rId288" Type="http://schemas.openxmlformats.org/officeDocument/2006/relationships/hyperlink" Target="http://www.statpedu.sk/files/articles/dokumenty/inovovany-statny-vzdelavaci-program/nabozenska-vychova-katolicka_nsv_2014.pdf" TargetMode="External"/><Relationship Id="rId15" Type="http://schemas.openxmlformats.org/officeDocument/2006/relationships/hyperlink" Target="https://www.minedu.sk/data/att/22039.pdf" TargetMode="External"/><Relationship Id="rId36" Type="http://schemas.openxmlformats.org/officeDocument/2006/relationships/hyperlink" Target="http://www.statpedu.sk/files/articles/dokumenty/inovovany-statny-vzdelavaci-program/eticka-vychova_pv_2014.pdf" TargetMode="External"/><Relationship Id="rId57" Type="http://schemas.openxmlformats.org/officeDocument/2006/relationships/hyperlink" Target="https://www.minedu.sk/data/files/11331_vlastiveda_pv.pdf" TargetMode="External"/><Relationship Id="rId106" Type="http://schemas.openxmlformats.org/officeDocument/2006/relationships/hyperlink" Target="https://www.minedu.sk/data/files/11337_dejepis_nsv_s-doplnkom-pre-zs-s-jnm.pdf" TargetMode="External"/><Relationship Id="rId127" Type="http://schemas.openxmlformats.org/officeDocument/2006/relationships/hyperlink" Target="http://www.sspg.sk" TargetMode="External"/><Relationship Id="rId262" Type="http://schemas.openxmlformats.org/officeDocument/2006/relationships/hyperlink" Target="http://www.brydova.cz" TargetMode="External"/><Relationship Id="rId283" Type="http://schemas.openxmlformats.org/officeDocument/2006/relationships/hyperlink" Target="https://www.minedu.sk/data/att/22087.pdf" TargetMode="External"/><Relationship Id="rId313"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minedu.sk/data/att/22039.pdf" TargetMode="External"/><Relationship Id="rId52" Type="http://schemas.openxmlformats.org/officeDocument/2006/relationships/hyperlink" Target="http://www.statpedu.sk/files/articles/dokumenty/inovovany-statny-vzdelavaci-program/matematika_pv_2014.pdf" TargetMode="External"/><Relationship Id="rId73" Type="http://schemas.openxmlformats.org/officeDocument/2006/relationships/hyperlink" Target="https://www.minedu.sk/data/att/22100.pdf" TargetMode="External"/><Relationship Id="rId78" Type="http://schemas.openxmlformats.org/officeDocument/2006/relationships/hyperlink" Target="http://www.statpedu.sk/files/articles/dokumenty/inovovany-statny-vzdelavaci-program/informatika_pv_2014.pdf" TargetMode="External"/><Relationship Id="rId94" Type="http://schemas.openxmlformats.org/officeDocument/2006/relationships/hyperlink" Target="https://www.minedu.sk/data/att/22050.pdf" TargetMode="External"/><Relationship Id="rId99" Type="http://schemas.openxmlformats.org/officeDocument/2006/relationships/hyperlink" Target="http://www.statpedu.sk/files/articles/dokumenty/inovovany-statny-vzdelavaci-program/aj_nsv_a1_2014.pdf" TargetMode="External"/><Relationship Id="rId101" Type="http://schemas.openxmlformats.org/officeDocument/2006/relationships/hyperlink" Target="http://www.statpedu.sk/files/articles/dokumenty/inovovany-statny-vzdelavaci-program/matematika_nsv_2014.pdf" TargetMode="External"/><Relationship Id="rId122" Type="http://schemas.openxmlformats.org/officeDocument/2006/relationships/hyperlink" Target="http://www.cary-mary.cz" TargetMode="External"/><Relationship Id="rId143" Type="http://schemas.openxmlformats.org/officeDocument/2006/relationships/hyperlink" Target="https://www.minedu.sk/data/att/22091.pdf" TargetMode="External"/><Relationship Id="rId148" Type="http://schemas.openxmlformats.org/officeDocument/2006/relationships/hyperlink" Target="http://www.statpedu.sk/files/articles/dokumenty/inovovany-statny-vzdelavaci-program/biologia_nsv_2014.pdf" TargetMode="External"/><Relationship Id="rId164" Type="http://schemas.openxmlformats.org/officeDocument/2006/relationships/hyperlink" Target="http://www.statpedu.sk/files/articles/dokumenty/inovovany-statny-vzdelavaci-program/vytvarna-vychova_nsv_2014.pdf" TargetMode="External"/><Relationship Id="rId169" Type="http://schemas.openxmlformats.org/officeDocument/2006/relationships/hyperlink" Target="http://www.styl-byvania.sk" TargetMode="External"/><Relationship Id="rId185" Type="http://schemas.openxmlformats.org/officeDocument/2006/relationships/hyperlink" Target="http://www.statpedu.sk/files/articles/dokumenty/inovovany-statny-vzdelavaci-program/informatika_nsv_2014.pdf"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minedu.sk/data/att/22072.pdf" TargetMode="External"/><Relationship Id="rId210" Type="http://schemas.openxmlformats.org/officeDocument/2006/relationships/hyperlink" Target="http://www.uemniezblizka.gmb.sk" TargetMode="External"/><Relationship Id="rId215" Type="http://schemas.openxmlformats.org/officeDocument/2006/relationships/hyperlink" Target="http://www.suh.sk" TargetMode="External"/><Relationship Id="rId236" Type="http://schemas.openxmlformats.org/officeDocument/2006/relationships/hyperlink" Target="http://www.statpedu.sk/files/articles/dokumenty/inovovany-statny-vzdelavaci-program/biologia_nsv_2014.pdf" TargetMode="External"/><Relationship Id="rId257" Type="http://schemas.openxmlformats.org/officeDocument/2006/relationships/hyperlink" Target="http://www.creativ-seiten.de" TargetMode="External"/><Relationship Id="rId278" Type="http://schemas.openxmlformats.org/officeDocument/2006/relationships/hyperlink" Target="https://www.minedu.sk/data/att/22085.pdf" TargetMode="External"/><Relationship Id="rId26" Type="http://schemas.openxmlformats.org/officeDocument/2006/relationships/hyperlink" Target="http://www.statpedu.sk/files/articles/dokumenty/inovovany-statny-vzdelavaci-program/telesna-sportova-vychova_pv_2014.pdf" TargetMode="External"/><Relationship Id="rId231" Type="http://schemas.openxmlformats.org/officeDocument/2006/relationships/hyperlink" Target="https://www.minedu.sk/data/att/22084.pdf" TargetMode="External"/><Relationship Id="rId252" Type="http://schemas.openxmlformats.org/officeDocument/2006/relationships/hyperlink" Target="https://www.minedu.sk/data/att/22092.pdf" TargetMode="External"/><Relationship Id="rId273" Type="http://schemas.openxmlformats.org/officeDocument/2006/relationships/hyperlink" Target="http://www.statpedu.sk/files/articles/dokumenty/inovovany-statny-vzdelavaci-program/matematika_nsv_2014.pdf" TargetMode="External"/><Relationship Id="rId294" Type="http://schemas.openxmlformats.org/officeDocument/2006/relationships/hyperlink" Target="http://www.statpedu.sk/files/articles/dokumenty/inovovany-statny-vzdelavaci-program/vytvarna-vychova_nsv_2014.pdf" TargetMode="External"/><Relationship Id="rId308" Type="http://schemas.openxmlformats.org/officeDocument/2006/relationships/hyperlink" Target="http://www.statpedu.sk/files/articles/dokumenty/inovovany-statny-vzdelavaci-program/rj_nsv_a1_2014.pdf" TargetMode="External"/><Relationship Id="rId47" Type="http://schemas.openxmlformats.org/officeDocument/2006/relationships/hyperlink" Target="https://www.minedu.sk/data/files/11330_slovensky-jazyk-a-literatura_pv_2021.pdf" TargetMode="External"/><Relationship Id="rId68" Type="http://schemas.openxmlformats.org/officeDocument/2006/relationships/hyperlink" Target="http://www.statpedu.sk/archiv/SVP/inovovany-statny-vzdelavaci-program/1-stupen-zs/vytvarnavychova_pv_2014.pdf" TargetMode="External"/><Relationship Id="rId89" Type="http://schemas.openxmlformats.org/officeDocument/2006/relationships/hyperlink" Target="http://www.statpedu.sk/sites/default/files/dokumenty/inovovany-statny-vzdelavaci-program/sjl_pv_2014.pdf" TargetMode="External"/><Relationship Id="rId112" Type="http://schemas.openxmlformats.org/officeDocument/2006/relationships/hyperlink" Target="https://www.minedu.sk/data/att/22059.pdf" TargetMode="External"/><Relationship Id="rId133" Type="http://schemas.openxmlformats.org/officeDocument/2006/relationships/hyperlink" Target="http://www.statpedu.sk/files/articles/dokumenty/inovovany-statny-vzdelavaci-program/sjl_nsv_2014.pdf" TargetMode="External"/><Relationship Id="rId154" Type="http://schemas.openxmlformats.org/officeDocument/2006/relationships/hyperlink" Target="http://www.statpedu.sk/files/articles/dokumenty/inovovany-statny-vzdelavaci-program/obcianska-nauka_nsv_2014.pdf" TargetMode="External"/><Relationship Id="rId175" Type="http://schemas.openxmlformats.org/officeDocument/2006/relationships/hyperlink" Target="https://www.minedu.sk/data/att/22094.pdf%20" TargetMode="External"/><Relationship Id="rId196" Type="http://schemas.openxmlformats.org/officeDocument/2006/relationships/hyperlink" Target="http://www.statpedu.sk/files/articles/dokumenty/inovovany-statny-vzdelavaci-program/geografia_nsv_2014.pdf" TargetMode="External"/><Relationship Id="rId200" Type="http://schemas.openxmlformats.org/officeDocument/2006/relationships/hyperlink" Target="http://www.statpedu.sk/files/articles/dokumenty/inovovany-statny-vzdelavaci-program/nabozenska-vychova-katolicka_nsv_2014.pdf" TargetMode="External"/><Relationship Id="rId16" Type="http://schemas.openxmlformats.org/officeDocument/2006/relationships/hyperlink" Target="http://www.statpedu.sk/files/articles/dokumenty/inovovany-statny-vzdelavaci-program/prvouka_pv_2014.pdf" TargetMode="External"/><Relationship Id="rId221" Type="http://schemas.openxmlformats.org/officeDocument/2006/relationships/hyperlink" Target="https://www.minedu.sk/data/att/22068.pdf" TargetMode="External"/><Relationship Id="rId242" Type="http://schemas.openxmlformats.org/officeDocument/2006/relationships/hyperlink" Target="https://www.minedu.sk/data/att/22086.pdf" TargetMode="External"/><Relationship Id="rId263" Type="http://schemas.openxmlformats.org/officeDocument/2006/relationships/hyperlink" Target="http://www.kreativnysvet.sk" TargetMode="External"/><Relationship Id="rId284" Type="http://schemas.openxmlformats.org/officeDocument/2006/relationships/hyperlink" Target="http://www.statpedu.sk/files/articles/dokumenty/inovovany-statny-vzdelavaci-program/geografia_nsv_2014.pdf" TargetMode="External"/><Relationship Id="rId37" Type="http://schemas.openxmlformats.org/officeDocument/2006/relationships/hyperlink" Target="https://www.minedu.sk/data/files/11329_hudobna_vychova_pv.pdf" TargetMode="External"/><Relationship Id="rId58" Type="http://schemas.openxmlformats.org/officeDocument/2006/relationships/hyperlink" Target="http://www.statpedu.sk/files/articles/dokumenty/inovovany-statny-vzdelavaci-program/vlastiveda_pv_2014.pdf" TargetMode="External"/><Relationship Id="rId79" Type="http://schemas.openxmlformats.org/officeDocument/2006/relationships/hyperlink" Target="https://www.minedu.sk/data/att/22040.pdf" TargetMode="External"/><Relationship Id="rId102" Type="http://schemas.openxmlformats.org/officeDocument/2006/relationships/hyperlink" Target="https://www.minedu.sk/data/att/22091.pdf" TargetMode="External"/><Relationship Id="rId123" Type="http://schemas.openxmlformats.org/officeDocument/2006/relationships/hyperlink" Target="http://www.creativ-seiten.de" TargetMode="External"/><Relationship Id="rId144" Type="http://schemas.openxmlformats.org/officeDocument/2006/relationships/hyperlink" Target="http://www.statpedu.sk/files/articles/dokumenty/inovovany-statny-vzdelavaci-program/informatika_nsv_2014.pdf" TargetMode="External"/><Relationship Id="rId90" Type="http://schemas.openxmlformats.org/officeDocument/2006/relationships/hyperlink" Target="https://www.minedu.sk/data/files/11329_hudobna_vychova_pv.pdf" TargetMode="External"/><Relationship Id="rId165" Type="http://schemas.openxmlformats.org/officeDocument/2006/relationships/hyperlink" Target="http://www.gmb.bratislava.sk" TargetMode="External"/><Relationship Id="rId186" Type="http://schemas.openxmlformats.org/officeDocument/2006/relationships/hyperlink" Target="https://www.minedu.sk/data/att/22084.pdf" TargetMode="External"/><Relationship Id="rId211" Type="http://schemas.openxmlformats.org/officeDocument/2006/relationships/hyperlink" Target="http://www.cary-mary.cz" TargetMode="External"/><Relationship Id="rId232" Type="http://schemas.openxmlformats.org/officeDocument/2006/relationships/hyperlink" Target="http://www.statpedu.sk/files/articles/dokumenty/inovovany-statny-vzdelavaci-program/fyzika_nsv_2014-12-03.pdf" TargetMode="External"/><Relationship Id="rId253" Type="http://schemas.openxmlformats.org/officeDocument/2006/relationships/hyperlink" Target="http://www.statpedu.sk/files/articles/dokumenty/inovovany-statny-vzdelavaci-program/vytvarna-vychova_nsv_2014.pdf" TargetMode="External"/><Relationship Id="rId274" Type="http://schemas.openxmlformats.org/officeDocument/2006/relationships/hyperlink" Target="https://www.minedu.sk/data/att/22084.pdf" TargetMode="External"/><Relationship Id="rId295" Type="http://schemas.openxmlformats.org/officeDocument/2006/relationships/hyperlink" Target="http://www.gmb.bratislava.sk" TargetMode="External"/><Relationship Id="rId309" Type="http://schemas.openxmlformats.org/officeDocument/2006/relationships/hyperlink" Target="https://www.minedu.sk/metodicky-pokyn-c-222011-na-hodnotenie-ziakov-zakladnej-skoly/" TargetMode="External"/><Relationship Id="rId27" Type="http://schemas.openxmlformats.org/officeDocument/2006/relationships/hyperlink" Target="https://www.minedu.sk/data/files/11330_slovensky-jazyk-a-literatura_pv_2021.pdf" TargetMode="External"/><Relationship Id="rId48" Type="http://schemas.openxmlformats.org/officeDocument/2006/relationships/hyperlink" Target="http://www.statpedu.sk/files/articles/dokumenty/inovovany-statny-vzdelavaci-program/sjl_pv_2014.pdf" TargetMode="External"/><Relationship Id="rId69" Type="http://schemas.openxmlformats.org/officeDocument/2006/relationships/hyperlink" Target="https://www.minedu.sk/data/att/22050.pdf" TargetMode="External"/><Relationship Id="rId113" Type="http://schemas.openxmlformats.org/officeDocument/2006/relationships/hyperlink" Target="http://www.statpedu.sk/files/articles/dokumenty/inovovany-statny-vzdelavaci-program/eticka-vychova_nsv_2014.pdf" TargetMode="External"/><Relationship Id="rId134" Type="http://schemas.openxmlformats.org/officeDocument/2006/relationships/hyperlink" Target="https://www.minedu.sk/data/att/22072.pdf" TargetMode="External"/><Relationship Id="rId80" Type="http://schemas.openxmlformats.org/officeDocument/2006/relationships/hyperlink" Target="http://www.statpedu.sk/files/articles/dokumenty/inovovany-statny-vzdelavaci-program/prirodoveda_pv_2014.pdf" TargetMode="External"/><Relationship Id="rId155" Type="http://schemas.openxmlformats.org/officeDocument/2006/relationships/hyperlink" Target="https://www.minedu.sk/data/att/22056.pdf" TargetMode="External"/><Relationship Id="rId176" Type="http://schemas.openxmlformats.org/officeDocument/2006/relationships/hyperlink" Target="http://www.statpedu.sk/sites/default/files/dokumenty/inovovany-statny-vzdelavaci-program/telesna%20a%20sportova%20vychova_nsv_2014.pdf" TargetMode="External"/><Relationship Id="rId197" Type="http://schemas.openxmlformats.org/officeDocument/2006/relationships/hyperlink" Target="https://www.minedu.sk/data/att/22086.pdf" TargetMode="External"/><Relationship Id="rId201" Type="http://schemas.openxmlformats.org/officeDocument/2006/relationships/hyperlink" Target="https://www.minedu.sk/data/att/22059.pdf" TargetMode="External"/><Relationship Id="rId222" Type="http://schemas.openxmlformats.org/officeDocument/2006/relationships/hyperlink" Target="http://www.statpedu.sk/files/articles/dokumenty/inovovany-statny-vzdelavaci-program/rj_nsv_a1_2014.pdf" TargetMode="External"/><Relationship Id="rId243" Type="http://schemas.openxmlformats.org/officeDocument/2006/relationships/hyperlink" Target="http://www.statpedu.sk/files/articles/dokumenty/inovovany-statny-vzdelavaci-program/obcianska-nauka_nsv_2014.pdf" TargetMode="External"/><Relationship Id="rId264" Type="http://schemas.openxmlformats.org/officeDocument/2006/relationships/hyperlink" Target="https://www.minedu.sk/data/att/22094.pdf" TargetMode="External"/><Relationship Id="rId285" Type="http://schemas.openxmlformats.org/officeDocument/2006/relationships/hyperlink" Target="https://www.minedu.sk/data/att/22086.pdf" TargetMode="External"/><Relationship Id="rId17" Type="http://schemas.openxmlformats.org/officeDocument/2006/relationships/hyperlink" Target="https://www.minedu.sk/data/att/22043.pdf" TargetMode="External"/><Relationship Id="rId38" Type="http://schemas.openxmlformats.org/officeDocument/2006/relationships/hyperlink" Target="http://www.statpedu.sk/archiv/SVP/inovovany-statny-vzdelavaci-program/1-stupen-zs/hudobnavychova_pv_2014.pdf" TargetMode="External"/><Relationship Id="rId59" Type="http://schemas.openxmlformats.org/officeDocument/2006/relationships/hyperlink" Target="https://www.minedu.sk/data/att/22043.pdf" TargetMode="External"/><Relationship Id="rId103" Type="http://schemas.openxmlformats.org/officeDocument/2006/relationships/hyperlink" Target="http://www.statpedu.sk/files/articles/dokumenty/inovovany-statny-vzdelavaci-program/informatika_nsv_2014.pdf" TargetMode="External"/><Relationship Id="rId124" Type="http://schemas.openxmlformats.org/officeDocument/2006/relationships/hyperlink" Target="http://www.styl-byvania.sk" TargetMode="External"/><Relationship Id="rId310" Type="http://schemas.openxmlformats.org/officeDocument/2006/relationships/hyperlink" Target="https://www.minedu.sk/metodicky-pokyn-c-222011-na-hodnotenie-ziakov-zakladnej-skoly/" TargetMode="External"/><Relationship Id="rId70" Type="http://schemas.openxmlformats.org/officeDocument/2006/relationships/hyperlink" Target="http://www.statpedu.sk/files/articles/dokumenty/inovovany-statny-vzdelavaci-program/telesna-sportova-vychova_pv_2014.pdf" TargetMode="External"/><Relationship Id="rId91" Type="http://schemas.openxmlformats.org/officeDocument/2006/relationships/hyperlink" Target="http://www.statpedu.sk/archiv/SVP/inovovany-statny-vzdelavaci-program/1-stupen-zs/hudobnavychova_pv_2014.pdf" TargetMode="External"/><Relationship Id="rId145" Type="http://schemas.openxmlformats.org/officeDocument/2006/relationships/hyperlink" Target="https://www.minedu.sk/data/att/22084.pdf" TargetMode="External"/><Relationship Id="rId166" Type="http://schemas.openxmlformats.org/officeDocument/2006/relationships/hyperlink" Target="http://www.uemniezblizka.gmb.sk" TargetMode="External"/><Relationship Id="rId187" Type="http://schemas.openxmlformats.org/officeDocument/2006/relationships/hyperlink" Target="http://www.statpedu.sk/files/articles/dokumenty/inovovany-statny-vzdelavaci-program/fyzika_nsv_2014-12-03.pdf" TargetMode="External"/><Relationship Id="rId1" Type="http://schemas.openxmlformats.org/officeDocument/2006/relationships/customXml" Target="../customXml/item1.xml"/><Relationship Id="rId212" Type="http://schemas.openxmlformats.org/officeDocument/2006/relationships/hyperlink" Target="http://www.creativ-seiten.de" TargetMode="External"/><Relationship Id="rId233" Type="http://schemas.openxmlformats.org/officeDocument/2006/relationships/hyperlink" Target="https://www.minedu.sk/data/att/22083.pdf" TargetMode="External"/><Relationship Id="rId254" Type="http://schemas.openxmlformats.org/officeDocument/2006/relationships/hyperlink" Target="http://www.gmb.bratislava.sk" TargetMode="External"/><Relationship Id="rId28" Type="http://schemas.openxmlformats.org/officeDocument/2006/relationships/hyperlink" Target="http://www.statpedu.sk/files/articles/dokumenty/inovovany-statny-vzdelavaci-program/sjl_pv_2014.pdf" TargetMode="External"/><Relationship Id="rId49" Type="http://schemas.openxmlformats.org/officeDocument/2006/relationships/hyperlink" Target="https://www.minedu.sk/data/att/22100.pdf" TargetMode="External"/><Relationship Id="rId114" Type="http://schemas.openxmlformats.org/officeDocument/2006/relationships/hyperlink" Target="https://www.minedu.sk/data/att/22089.pdf" TargetMode="External"/><Relationship Id="rId275" Type="http://schemas.openxmlformats.org/officeDocument/2006/relationships/hyperlink" Target="http://www.statpedu.sk/files/articles/dokumenty/inovovany-statny-vzdelavaci-program/fyzika_nsv_2014-12-03.pdf" TargetMode="External"/><Relationship Id="rId296" Type="http://schemas.openxmlformats.org/officeDocument/2006/relationships/hyperlink" Target="http://www.uemniezblizka.gmb.sk" TargetMode="External"/><Relationship Id="rId300" Type="http://schemas.openxmlformats.org/officeDocument/2006/relationships/hyperlink" Target="http://www.arteducation.sk" TargetMode="External"/><Relationship Id="rId60" Type="http://schemas.openxmlformats.org/officeDocument/2006/relationships/hyperlink" Target="http://www.statpedu.sk/files/articles/dokumenty/inovovany-statny-vzdelavaci-program/nabozenska-vychova-katolicka_pv_2014.pdf" TargetMode="External"/><Relationship Id="rId81" Type="http://schemas.openxmlformats.org/officeDocument/2006/relationships/hyperlink" Target="https://www.minedu.sk/data/files/11331_vlastiveda_pv.pdf" TargetMode="External"/><Relationship Id="rId135" Type="http://schemas.openxmlformats.org/officeDocument/2006/relationships/hyperlink" Target="http://www.statpedu.sk/files/articles/dokumenty/inovovany-statny-vzdelavaci-program/aj_nsv_a2_2014.pdf" TargetMode="External"/><Relationship Id="rId156" Type="http://schemas.openxmlformats.org/officeDocument/2006/relationships/hyperlink" Target="http://www.statpedu.sk/files/articles/dokumenty/inovovany-statny-vzdelavaci-program/nabozenska-vychova-katolicka_nsv_2014.pdf" TargetMode="External"/><Relationship Id="rId177" Type="http://schemas.openxmlformats.org/officeDocument/2006/relationships/hyperlink" Target="http://www.statpedu.sk/files/articles/dokumenty/inovovany-statny-vzdelavaci-program/telesna-a-sportova-vychova_nsv_2014.pdf%20" TargetMode="External"/><Relationship Id="rId198" Type="http://schemas.openxmlformats.org/officeDocument/2006/relationships/hyperlink" Target="http://www.statpedu.sk/files/articles/dokumenty/inovovany-statny-vzdelavaci-program/obcianska-nauka_nsv_2014.pdf" TargetMode="External"/><Relationship Id="rId202" Type="http://schemas.openxmlformats.org/officeDocument/2006/relationships/hyperlink" Target="http://www.statpedu.sk/files/articles/dokumenty/inovovany-statny-vzdelavaci-program/eticka-vychova_nsv_2014.pdf" TargetMode="External"/><Relationship Id="rId223" Type="http://schemas.openxmlformats.org/officeDocument/2006/relationships/hyperlink" Target="https://www.minedu.sk/data/att/22082.pdf" TargetMode="External"/><Relationship Id="rId244" Type="http://schemas.openxmlformats.org/officeDocument/2006/relationships/hyperlink" Target="https://www.minedu.sk/data/att/22056.pdf" TargetMode="External"/><Relationship Id="rId18" Type="http://schemas.openxmlformats.org/officeDocument/2006/relationships/hyperlink" Target="http://www.statpedu.sk/files/articles/dokumenty/inovovany-statny-vzdelavaci-program/nabozenska-vychova-katolicka_pv_2014.pdf" TargetMode="External"/><Relationship Id="rId39" Type="http://schemas.openxmlformats.org/officeDocument/2006/relationships/hyperlink" Target="http://www.zborovna.sk" TargetMode="External"/><Relationship Id="rId265" Type="http://schemas.openxmlformats.org/officeDocument/2006/relationships/hyperlink" Target="http://www.statpedu.sk/files/articles/dokumenty/inovovany-statny-vzdelavaci-program/telesna-a-sportova-vychova_nsv_2014.pdf" TargetMode="External"/><Relationship Id="rId286" Type="http://schemas.openxmlformats.org/officeDocument/2006/relationships/hyperlink" Target="http://www.statpedu.sk/files/articles/dokumenty/inovovany-statny-vzdelavaci-program/obcianska-nauka_nsv_2014.pdf" TargetMode="External"/><Relationship Id="rId50" Type="http://schemas.openxmlformats.org/officeDocument/2006/relationships/hyperlink" Target="http://www.statpedu.sk/files/articles/dokumenty/inovovany-statny-vzdelavaci-program/aj_pv_2014.pdf" TargetMode="External"/><Relationship Id="rId104" Type="http://schemas.openxmlformats.org/officeDocument/2006/relationships/hyperlink" Target="https://www.minedu.sk/data/att/22085.pdf" TargetMode="External"/><Relationship Id="rId125" Type="http://schemas.openxmlformats.org/officeDocument/2006/relationships/hyperlink" Target="http://www.arteducation.sk" TargetMode="External"/><Relationship Id="rId146" Type="http://schemas.openxmlformats.org/officeDocument/2006/relationships/hyperlink" Target="http://www.statpedu.sk/files/articles/dokumenty/inovovany-statny-vzdelavaci-program/fyzika_nsv_2014-12-03.pdf" TargetMode="External"/><Relationship Id="rId167" Type="http://schemas.openxmlformats.org/officeDocument/2006/relationships/hyperlink" Target="http://www.cary-mary.cz" TargetMode="External"/><Relationship Id="rId188" Type="http://schemas.openxmlformats.org/officeDocument/2006/relationships/hyperlink" Target="https://www.minedu.sk/data/att/22083.pdf" TargetMode="External"/><Relationship Id="rId311" Type="http://schemas.openxmlformats.org/officeDocument/2006/relationships/hyperlink" Target="https://www.minedu.sk/data/att/21849.pdf" TargetMode="External"/><Relationship Id="rId71" Type="http://schemas.openxmlformats.org/officeDocument/2006/relationships/hyperlink" Target="https://www.minedu.sk/data/files/11330_slovensky-jazyk-a-literatura_pv_2021.pdf" TargetMode="External"/><Relationship Id="rId92" Type="http://schemas.openxmlformats.org/officeDocument/2006/relationships/hyperlink" Target="https://www.minedu.sk/data/att/22048.pdf" TargetMode="External"/><Relationship Id="rId213" Type="http://schemas.openxmlformats.org/officeDocument/2006/relationships/hyperlink" Target="http://www.styl-byvania.sk" TargetMode="External"/><Relationship Id="rId234" Type="http://schemas.openxmlformats.org/officeDocument/2006/relationships/hyperlink" Target="http://www.statpedu.sk/files/articles/dokumenty/inovovany-statny-vzdelavaci-program/chemia_nsv_2014.pdf" TargetMode="External"/><Relationship Id="rId2" Type="http://schemas.openxmlformats.org/officeDocument/2006/relationships/numbering" Target="numbering.xml"/><Relationship Id="rId29" Type="http://schemas.openxmlformats.org/officeDocument/2006/relationships/hyperlink" Target="https://www.minedu.sk/data/att/22037.pdf" TargetMode="External"/><Relationship Id="rId255" Type="http://schemas.openxmlformats.org/officeDocument/2006/relationships/hyperlink" Target="http://www.uemniezblizka.gmb.sk" TargetMode="External"/><Relationship Id="rId276" Type="http://schemas.openxmlformats.org/officeDocument/2006/relationships/hyperlink" Target="https://www.minedu.sk/data/att/22083.pdf" TargetMode="External"/><Relationship Id="rId297" Type="http://schemas.openxmlformats.org/officeDocument/2006/relationships/hyperlink" Target="http://www.cary-mary.cz" TargetMode="External"/><Relationship Id="rId40" Type="http://schemas.openxmlformats.org/officeDocument/2006/relationships/hyperlink" Target="http://www.akonaskolu.sk" TargetMode="External"/><Relationship Id="rId115" Type="http://schemas.openxmlformats.org/officeDocument/2006/relationships/hyperlink" Target="http://www.statpedu.sk/files/articles/dokumenty/inovovany-statny-vzdelavaci-program/technika_nsv_2014.pdf" TargetMode="External"/><Relationship Id="rId136" Type="http://schemas.openxmlformats.org/officeDocument/2006/relationships/hyperlink" Target="http://www.sirakova.wbl.sk" TargetMode="External"/><Relationship Id="rId157" Type="http://schemas.openxmlformats.org/officeDocument/2006/relationships/hyperlink" Target="https://www.minedu.sk/data/att/22059.pdf" TargetMode="External"/><Relationship Id="rId178" Type="http://schemas.openxmlformats.org/officeDocument/2006/relationships/hyperlink" Target="https://www.minedu.sk/data/att/22082.pdf" TargetMode="External"/><Relationship Id="rId301" Type="http://schemas.openxmlformats.org/officeDocument/2006/relationships/hyperlink" Target="http://www.suh.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16DFC-5487-453D-8789-7D0F3F5EA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210</Pages>
  <Words>46284</Words>
  <Characters>263824</Characters>
  <Application>Microsoft Office Word</Application>
  <DocSecurity>0</DocSecurity>
  <Lines>2198</Lines>
  <Paragraphs>618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309490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dc:creator>
  <cp:lastModifiedBy>Windows User</cp:lastModifiedBy>
  <cp:revision>113</cp:revision>
  <cp:lastPrinted>2022-09-29T11:07:00Z</cp:lastPrinted>
  <dcterms:created xsi:type="dcterms:W3CDTF">2022-09-29T11:04:00Z</dcterms:created>
  <dcterms:modified xsi:type="dcterms:W3CDTF">2023-11-12T12:52:00Z</dcterms:modified>
</cp:coreProperties>
</file>