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TYDZIEŃ TRZECI</w:t>
      </w:r>
    </w:p>
    <w:tbl>
      <w:tblPr>
        <w:tblStyle w:val="TableGrid"/>
        <w:tblW w:w="10447" w:type="dxa"/>
        <w:jc w:val="left"/>
        <w:tblInd w:w="-244" w:type="dxa"/>
        <w:tblLayout w:type="fixed"/>
        <w:tblCellMar>
          <w:top w:w="40" w:type="dxa"/>
          <w:left w:w="86" w:type="dxa"/>
          <w:bottom w:w="0" w:type="dxa"/>
          <w:right w:w="427" w:type="dxa"/>
        </w:tblCellMar>
        <w:tblLook w:firstRow="1" w:noVBand="1" w:lastRow="0" w:firstColumn="1" w:lastColumn="0" w:noHBand="0" w:val="04a0"/>
      </w:tblPr>
      <w:tblGrid>
        <w:gridCol w:w="2792"/>
        <w:gridCol w:w="7654"/>
      </w:tblGrid>
      <w:tr>
        <w:trPr>
          <w:trHeight w:val="1277" w:hRule="atLeast"/>
        </w:trPr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istParagraph"/>
              <w:widowControl/>
              <w:spacing w:lineRule="auto" w:line="240" w:before="0" w:after="296"/>
              <w:contextualSpacing/>
              <w:jc w:val="center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kern w:val="0"/>
                <w:sz w:val="28"/>
                <w:szCs w:val="28"/>
                <w:lang w:val="pl-PL" w:eastAsia="en-US" w:bidi="ar-SA"/>
              </w:rPr>
              <w:t>Dzień tygodnia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istParagraph"/>
              <w:widowControl/>
              <w:spacing w:lineRule="auto" w:line="240" w:before="0" w:after="296"/>
              <w:contextualSpacing/>
              <w:jc w:val="center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kern w:val="0"/>
                <w:sz w:val="28"/>
                <w:szCs w:val="28"/>
                <w:lang w:val="pl-PL" w:eastAsia="en-US" w:bidi="ar-SA"/>
              </w:rPr>
              <w:t>Obiad</w:t>
            </w:r>
          </w:p>
        </w:tc>
      </w:tr>
      <w:tr>
        <w:trPr>
          <w:trHeight w:val="1931" w:hRule="atLeast"/>
        </w:trPr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istParagraph"/>
              <w:widowControl/>
              <w:spacing w:lineRule="auto" w:line="240" w:before="0" w:after="296"/>
              <w:contextualSpacing/>
              <w:jc w:val="center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kern w:val="0"/>
                <w:sz w:val="28"/>
                <w:szCs w:val="28"/>
                <w:lang w:val="pl-PL" w:eastAsia="en-US" w:bidi="ar-SA"/>
              </w:rPr>
              <w:t>Poniedziałek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296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pl-PL" w:eastAsia="en-US" w:bidi="ar-SA"/>
              </w:rPr>
              <w:t xml:space="preserve">zupa pomidorowa z ryżem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296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pl-PL" w:eastAsia="en-US" w:bidi="ar-SA"/>
              </w:rPr>
              <w:t>makaron ze szpinakiem i kurczakiem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296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pl-PL" w:eastAsia="en-US" w:bidi="ar-SA"/>
              </w:rPr>
              <w:t>kompot</w:t>
            </w:r>
          </w:p>
          <w:p>
            <w:pPr>
              <w:pStyle w:val="ListParagraph"/>
              <w:widowControl/>
              <w:spacing w:lineRule="auto" w:line="240" w:before="0" w:after="296"/>
              <w:ind w:left="644" w:hanging="0"/>
              <w:contextualSpacing/>
              <w:jc w:val="left"/>
              <w:rPr>
                <w:b/>
                <w:b/>
                <w:sz w:val="24"/>
                <w:szCs w:val="24"/>
                <w:lang w:val="pl-PL"/>
              </w:rPr>
            </w:pPr>
            <w:r>
              <w:rPr>
                <w:b/>
                <w:kern w:val="0"/>
                <w:sz w:val="24"/>
                <w:szCs w:val="24"/>
                <w:lang w:val="pl-PL" w:eastAsia="en-US" w:bidi="ar-SA"/>
              </w:rPr>
              <w:t>Energia (kcal) 751</w:t>
            </w:r>
          </w:p>
          <w:p>
            <w:pPr>
              <w:pStyle w:val="ListParagraph"/>
              <w:widowControl/>
              <w:spacing w:lineRule="auto" w:line="240" w:before="0" w:after="296"/>
              <w:ind w:left="644" w:hanging="0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b/>
                <w:kern w:val="0"/>
                <w:sz w:val="24"/>
                <w:szCs w:val="24"/>
                <w:lang w:val="pl-PL" w:eastAsia="en-US" w:bidi="ar-SA"/>
              </w:rPr>
              <w:t>Alergeny</w:t>
            </w:r>
            <w:r>
              <w:rPr>
                <w:kern w:val="0"/>
                <w:sz w:val="24"/>
                <w:szCs w:val="24"/>
                <w:lang w:val="pl-PL" w:eastAsia="en-US" w:bidi="ar-SA"/>
              </w:rPr>
              <w:t>: zboża zawierające gluten, jaja i produkty pochodne, mleko i produkty pochodne, seler i produkty pochodne</w:t>
            </w:r>
          </w:p>
        </w:tc>
      </w:tr>
      <w:tr>
        <w:trPr>
          <w:trHeight w:val="1934" w:hRule="atLeast"/>
        </w:trPr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istParagraph"/>
              <w:widowControl/>
              <w:spacing w:lineRule="auto" w:line="240" w:before="0" w:after="296"/>
              <w:contextualSpacing/>
              <w:jc w:val="center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kern w:val="0"/>
                <w:sz w:val="28"/>
                <w:szCs w:val="28"/>
                <w:lang w:val="pl-PL" w:eastAsia="en-US" w:bidi="ar-SA"/>
              </w:rPr>
              <w:t>Wtorek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296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pl-PL" w:eastAsia="en-US" w:bidi="ar-SA"/>
              </w:rPr>
              <w:t>zupa jarzynowa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296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pl-PL" w:eastAsia="en-US" w:bidi="ar-SA"/>
              </w:rPr>
              <w:t xml:space="preserve">gulasz wieprzowy z kaszą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296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pl-PL" w:eastAsia="en-US" w:bidi="ar-SA"/>
              </w:rPr>
              <w:t xml:space="preserve">surówka z kapusty czerwonej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296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pl-PL" w:eastAsia="en-US" w:bidi="ar-SA"/>
              </w:rPr>
              <w:t>kompot</w:t>
            </w:r>
          </w:p>
          <w:p>
            <w:pPr>
              <w:pStyle w:val="ListParagraph"/>
              <w:widowControl/>
              <w:spacing w:lineRule="auto" w:line="240" w:before="0" w:after="296"/>
              <w:ind w:left="644" w:hanging="0"/>
              <w:contextualSpacing/>
              <w:jc w:val="left"/>
              <w:rPr>
                <w:b/>
                <w:b/>
                <w:sz w:val="24"/>
                <w:szCs w:val="24"/>
                <w:lang w:val="pl-PL"/>
              </w:rPr>
            </w:pPr>
            <w:r>
              <w:rPr>
                <w:b/>
                <w:kern w:val="0"/>
                <w:sz w:val="24"/>
                <w:szCs w:val="24"/>
                <w:lang w:val="pl-PL" w:eastAsia="en-US" w:bidi="ar-SA"/>
              </w:rPr>
              <w:t>Energia (kcal) 751</w:t>
            </w:r>
          </w:p>
          <w:p>
            <w:pPr>
              <w:pStyle w:val="ListParagraph"/>
              <w:widowControl/>
              <w:spacing w:lineRule="auto" w:line="240" w:before="0" w:after="296"/>
              <w:ind w:left="644" w:hanging="0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b/>
                <w:kern w:val="0"/>
                <w:sz w:val="24"/>
                <w:szCs w:val="24"/>
                <w:lang w:val="pl-PL" w:eastAsia="en-US" w:bidi="ar-SA"/>
              </w:rPr>
              <w:t>Alergeny</w:t>
            </w:r>
            <w:r>
              <w:rPr>
                <w:kern w:val="0"/>
                <w:sz w:val="24"/>
                <w:szCs w:val="24"/>
                <w:lang w:val="pl-PL" w:eastAsia="en-US" w:bidi="ar-SA"/>
              </w:rPr>
              <w:t>: zboża zawierające gluten, jaja i produkty pochodne, mleko i produkty pochodne, seler i produkty pochodne</w:t>
            </w:r>
          </w:p>
        </w:tc>
      </w:tr>
      <w:tr>
        <w:trPr>
          <w:trHeight w:val="1934" w:hRule="atLeast"/>
        </w:trPr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istParagraph"/>
              <w:widowControl/>
              <w:spacing w:lineRule="auto" w:line="240" w:before="0" w:after="296"/>
              <w:contextualSpacing/>
              <w:jc w:val="center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kern w:val="0"/>
                <w:sz w:val="28"/>
                <w:szCs w:val="28"/>
                <w:lang w:val="pl-PL" w:eastAsia="en-US" w:bidi="ar-SA"/>
              </w:rPr>
              <w:t>Środa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296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pl-PL" w:eastAsia="en-US" w:bidi="ar-SA"/>
              </w:rPr>
              <w:t>barszcz biały z jajkiem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296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pl-PL" w:eastAsia="en-US" w:bidi="ar-SA"/>
              </w:rPr>
              <w:t xml:space="preserve">makaron z truskawkami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296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pl-PL" w:eastAsia="en-US" w:bidi="ar-SA"/>
              </w:rPr>
              <w:t>kompot</w:t>
            </w:r>
          </w:p>
          <w:p>
            <w:pPr>
              <w:pStyle w:val="ListParagraph"/>
              <w:widowControl/>
              <w:spacing w:lineRule="auto" w:line="240" w:before="0" w:after="296"/>
              <w:ind w:left="644" w:hanging="0"/>
              <w:contextualSpacing/>
              <w:jc w:val="left"/>
              <w:rPr>
                <w:b/>
                <w:b/>
                <w:sz w:val="24"/>
                <w:szCs w:val="24"/>
                <w:lang w:val="pl-PL"/>
              </w:rPr>
            </w:pPr>
            <w:r>
              <w:rPr>
                <w:b/>
                <w:kern w:val="0"/>
                <w:sz w:val="24"/>
                <w:szCs w:val="24"/>
                <w:lang w:val="pl-PL" w:eastAsia="en-US" w:bidi="ar-SA"/>
              </w:rPr>
              <w:t>Energia (kcal) 751</w:t>
            </w:r>
          </w:p>
          <w:p>
            <w:pPr>
              <w:pStyle w:val="ListParagraph"/>
              <w:widowControl/>
              <w:spacing w:lineRule="auto" w:line="240" w:before="0" w:after="296"/>
              <w:ind w:left="644" w:hanging="0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b/>
                <w:kern w:val="0"/>
                <w:sz w:val="24"/>
                <w:szCs w:val="24"/>
                <w:lang w:val="pl-PL" w:eastAsia="en-US" w:bidi="ar-SA"/>
              </w:rPr>
              <w:t>Alergeny</w:t>
            </w:r>
            <w:r>
              <w:rPr>
                <w:kern w:val="0"/>
                <w:sz w:val="24"/>
                <w:szCs w:val="24"/>
                <w:lang w:val="pl-PL" w:eastAsia="en-US" w:bidi="ar-SA"/>
              </w:rPr>
              <w:t>: zboża zawierające gluten, jaja i produkty pochodne, mleko i produkty pochodne, seler i produkty pochodne</w:t>
            </w:r>
          </w:p>
        </w:tc>
      </w:tr>
      <w:tr>
        <w:trPr>
          <w:trHeight w:val="2149" w:hRule="atLeast"/>
        </w:trPr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istParagraph"/>
              <w:widowControl/>
              <w:spacing w:lineRule="auto" w:line="240" w:before="0" w:after="296"/>
              <w:contextualSpacing/>
              <w:jc w:val="center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kern w:val="0"/>
                <w:sz w:val="28"/>
                <w:szCs w:val="28"/>
                <w:lang w:val="pl-PL" w:eastAsia="en-US" w:bidi="ar-SA"/>
              </w:rPr>
              <w:t>Czwartek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296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pl-PL" w:eastAsia="en-US" w:bidi="ar-SA"/>
              </w:rPr>
              <w:t xml:space="preserve">rosół z makaronem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296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pl-PL" w:eastAsia="en-US" w:bidi="ar-SA"/>
              </w:rPr>
              <w:t xml:space="preserve">ziemniaki gotowane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296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pl-PL" w:eastAsia="en-US" w:bidi="ar-SA"/>
              </w:rPr>
              <w:t>schab panierowany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296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pl-PL" w:eastAsia="en-US" w:bidi="ar-SA"/>
              </w:rPr>
              <w:t xml:space="preserve">marchewka zasmażana z groszkiem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296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pl-PL" w:eastAsia="en-US" w:bidi="ar-SA"/>
              </w:rPr>
              <w:t>k</w:t>
            </w:r>
            <w:bookmarkStart w:id="0" w:name="_GoBack"/>
            <w:bookmarkEnd w:id="0"/>
            <w:r>
              <w:rPr>
                <w:kern w:val="0"/>
                <w:sz w:val="24"/>
                <w:szCs w:val="24"/>
                <w:lang w:val="pl-PL" w:eastAsia="en-US" w:bidi="ar-SA"/>
              </w:rPr>
              <w:t>ompot</w:t>
            </w:r>
          </w:p>
          <w:p>
            <w:pPr>
              <w:pStyle w:val="ListParagraph"/>
              <w:widowControl/>
              <w:spacing w:lineRule="auto" w:line="240" w:before="0" w:after="296"/>
              <w:ind w:left="644" w:hanging="0"/>
              <w:contextualSpacing/>
              <w:jc w:val="left"/>
              <w:rPr>
                <w:b/>
                <w:b/>
                <w:sz w:val="24"/>
                <w:szCs w:val="24"/>
                <w:lang w:val="pl-PL"/>
              </w:rPr>
            </w:pPr>
            <w:r>
              <w:rPr>
                <w:b/>
                <w:kern w:val="0"/>
                <w:sz w:val="24"/>
                <w:szCs w:val="24"/>
                <w:lang w:val="pl-PL" w:eastAsia="en-US" w:bidi="ar-SA"/>
              </w:rPr>
              <w:t>Energia (kcal)  751</w:t>
            </w:r>
          </w:p>
          <w:p>
            <w:pPr>
              <w:pStyle w:val="ListParagraph"/>
              <w:widowControl/>
              <w:spacing w:lineRule="auto" w:line="240" w:before="0" w:after="296"/>
              <w:ind w:left="644" w:hanging="0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b/>
                <w:kern w:val="0"/>
                <w:sz w:val="24"/>
                <w:szCs w:val="24"/>
                <w:lang w:val="pl-PL" w:eastAsia="en-US" w:bidi="ar-SA"/>
              </w:rPr>
              <w:t>Alergeny</w:t>
            </w:r>
            <w:r>
              <w:rPr>
                <w:kern w:val="0"/>
                <w:sz w:val="24"/>
                <w:szCs w:val="24"/>
                <w:lang w:val="pl-PL" w:eastAsia="en-US" w:bidi="ar-SA"/>
              </w:rPr>
              <w:t>: zboża zawierające gluten, jaja i produkty pochodne, mleko i produkty pochodne, seler i produkty pochodne</w:t>
            </w:r>
          </w:p>
        </w:tc>
      </w:tr>
      <w:tr>
        <w:trPr>
          <w:trHeight w:val="2416" w:hRule="atLeast"/>
        </w:trPr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istParagraph"/>
              <w:widowControl/>
              <w:spacing w:lineRule="auto" w:line="240" w:before="0" w:after="296"/>
              <w:contextualSpacing/>
              <w:jc w:val="center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kern w:val="0"/>
                <w:sz w:val="28"/>
                <w:szCs w:val="28"/>
                <w:lang w:val="pl-PL" w:eastAsia="en-US" w:bidi="ar-SA"/>
              </w:rPr>
              <w:t>Piątek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296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pl-PL" w:eastAsia="en-US" w:bidi="ar-SA"/>
              </w:rPr>
              <w:t xml:space="preserve">zupa pieczarkowa z makaronem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296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pl-PL" w:eastAsia="en-US" w:bidi="ar-SA"/>
              </w:rPr>
              <w:t xml:space="preserve">ziemniaki gotowane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296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pl-PL" w:eastAsia="en-US" w:bidi="ar-SA"/>
              </w:rPr>
              <w:t xml:space="preserve">ryba panierowana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296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pl-PL" w:eastAsia="en-US" w:bidi="ar-SA"/>
              </w:rPr>
              <w:t>surówka z kapusty kiszonej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296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pl-PL" w:eastAsia="en-US" w:bidi="ar-SA"/>
              </w:rPr>
              <w:t>kompot</w:t>
            </w:r>
          </w:p>
          <w:p>
            <w:pPr>
              <w:pStyle w:val="ListParagraph"/>
              <w:widowControl/>
              <w:spacing w:lineRule="auto" w:line="240" w:before="0" w:after="296"/>
              <w:ind w:left="644" w:hanging="0"/>
              <w:contextualSpacing/>
              <w:jc w:val="left"/>
              <w:rPr>
                <w:b/>
                <w:b/>
                <w:sz w:val="24"/>
                <w:szCs w:val="24"/>
                <w:lang w:val="pl-PL"/>
              </w:rPr>
            </w:pPr>
            <w:r>
              <w:rPr>
                <w:b/>
                <w:kern w:val="0"/>
                <w:sz w:val="24"/>
                <w:szCs w:val="24"/>
                <w:lang w:val="pl-PL" w:eastAsia="en-US" w:bidi="ar-SA"/>
              </w:rPr>
              <w:t>Energia (kcal)  751</w:t>
            </w:r>
          </w:p>
          <w:p>
            <w:pPr>
              <w:pStyle w:val="ListParagraph"/>
              <w:widowControl/>
              <w:spacing w:lineRule="auto" w:line="240" w:before="0" w:after="296"/>
              <w:ind w:left="644" w:hanging="0"/>
              <w:contextualSpacing/>
              <w:jc w:val="left"/>
              <w:rPr>
                <w:sz w:val="24"/>
                <w:szCs w:val="24"/>
                <w:lang w:val="pl-PL"/>
              </w:rPr>
            </w:pPr>
            <w:r>
              <w:rPr>
                <w:b/>
                <w:kern w:val="0"/>
                <w:sz w:val="24"/>
                <w:szCs w:val="24"/>
                <w:lang w:val="pl-PL" w:eastAsia="en-US" w:bidi="ar-SA"/>
              </w:rPr>
              <w:t>Alergeny</w:t>
            </w:r>
            <w:r>
              <w:rPr>
                <w:kern w:val="0"/>
                <w:sz w:val="24"/>
                <w:szCs w:val="24"/>
                <w:lang w:val="pl-PL" w:eastAsia="en-US" w:bidi="ar-SA"/>
              </w:rPr>
              <w:t xml:space="preserve"> : zboża zawierające gluten, jaja i produkty pochodne, mleko i produkty pochodne, seler i produkty pochodne, ryby i produkty pochodne</w:t>
            </w:r>
          </w:p>
        </w:tc>
      </w:tr>
    </w:tbl>
    <w:p>
      <w:pPr>
        <w:pStyle w:val="Normal"/>
        <w:spacing w:before="0" w:after="296"/>
        <w:rPr>
          <w:sz w:val="24"/>
          <w:szCs w:val="24"/>
        </w:rPr>
      </w:pPr>
      <w:r>
        <w:rPr/>
      </w:r>
    </w:p>
    <w:sectPr>
      <w:type w:val="nextPage"/>
      <w:pgSz w:w="11563" w:h="16488"/>
      <w:pgMar w:left="720" w:right="720" w:gutter="0" w:header="0" w:top="720" w:footer="0" w:bottom="720"/>
      <w:pgNumType w:fmt="decimal"/>
      <w:formProt w:val="false"/>
      <w:textDirection w:val="lrTb"/>
      <w:docGrid w:type="default" w:linePitch="51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296"/>
      <w:ind w:left="2839" w:hanging="0"/>
      <w:jc w:val="left"/>
    </w:pPr>
    <w:rPr>
      <w:rFonts w:ascii="Times New Roman" w:hAnsi="Times New Roman" w:eastAsia="Times New Roman" w:cs="Times New Roman"/>
      <w:color w:val="000000"/>
      <w:kern w:val="0"/>
      <w:sz w:val="38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268dd"/>
    <w:rPr>
      <w:rFonts w:ascii="Segoe UI" w:hAnsi="Segoe UI" w:eastAsia="Times New Roman" w:cs="Segoe UI"/>
      <w:color w:val="000000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a632a"/>
    <w:pPr>
      <w:spacing w:before="0" w:after="296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268d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69131-153B-4669-B373-278CA596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LibreOffice/7.2.5.2$Windows_X86_64 LibreOffice_project/499f9727c189e6ef3471021d6132d4c694f357e5</Application>
  <AppVersion>15.0000</AppVersion>
  <Pages>1</Pages>
  <Words>184</Words>
  <Characters>1018</Characters>
  <CharactersWithSpaces>1159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2022-11-17T13:05:00Z</dcterms:created>
  <dc:creator>admin</dc:creator>
  <dc:description/>
  <dc:language>pl-PL</dc:language>
  <cp:lastModifiedBy>Janusz Maj</cp:lastModifiedBy>
  <cp:lastPrinted>2022-12-06T12:27:00Z</cp:lastPrinted>
  <dcterms:modified xsi:type="dcterms:W3CDTF">2022-12-06T12:55:00Z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