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36" w:rsidRPr="007907F1" w:rsidRDefault="007907F1" w:rsidP="00790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A3536" w:rsidRPr="007907F1">
        <w:rPr>
          <w:rFonts w:ascii="Times New Roman" w:hAnsi="Times New Roman" w:cs="Times New Roman"/>
          <w:b/>
          <w:sz w:val="40"/>
          <w:szCs w:val="40"/>
          <w:u w:val="single"/>
        </w:rPr>
        <w:t>Regulamin</w:t>
      </w:r>
    </w:p>
    <w:p w:rsidR="00892B50" w:rsidRPr="00AC3E31" w:rsidRDefault="007C0733" w:rsidP="00AC3E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D4339" w:rsidRPr="00AC3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POWIATOWY KONKURS PLASTYCZNY " MOJA MAŁA OJCZYZNA"</w:t>
      </w:r>
    </w:p>
    <w:p w:rsidR="00A32003" w:rsidRPr="00A32003" w:rsidRDefault="00A32003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AC3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339" w:rsidRDefault="00093095" w:rsidP="00AC3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w Mirachowie </w:t>
      </w:r>
      <w:r w:rsidR="007D4339"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="00892B50" w:rsidRPr="00A32003">
        <w:rPr>
          <w:rFonts w:ascii="Times New Roman" w:hAnsi="Times New Roman" w:cs="Times New Roman"/>
          <w:sz w:val="24"/>
          <w:szCs w:val="24"/>
        </w:rPr>
        <w:t xml:space="preserve"> zachęca wszystkich </w:t>
      </w:r>
      <w:r w:rsidR="007907F1">
        <w:rPr>
          <w:rFonts w:ascii="Times New Roman" w:hAnsi="Times New Roman" w:cs="Times New Roman"/>
          <w:sz w:val="24"/>
          <w:szCs w:val="24"/>
        </w:rPr>
        <w:br/>
      </w:r>
      <w:r w:rsidR="00357A21">
        <w:rPr>
          <w:rFonts w:ascii="Times New Roman" w:hAnsi="Times New Roman" w:cs="Times New Roman"/>
          <w:sz w:val="24"/>
          <w:szCs w:val="24"/>
        </w:rPr>
        <w:t>uczniów szkół podstawowych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339" w:rsidRPr="00A32003">
        <w:rPr>
          <w:rFonts w:ascii="Times New Roman" w:hAnsi="Times New Roman" w:cs="Times New Roman"/>
          <w:sz w:val="24"/>
          <w:szCs w:val="24"/>
        </w:rPr>
        <w:t xml:space="preserve">z terenu powiatu kartuskiego </w:t>
      </w:r>
      <w:r w:rsidR="007907F1">
        <w:rPr>
          <w:rFonts w:ascii="Times New Roman" w:hAnsi="Times New Roman" w:cs="Times New Roman"/>
          <w:sz w:val="24"/>
          <w:szCs w:val="24"/>
        </w:rPr>
        <w:br/>
      </w:r>
      <w:r w:rsidR="007D4339" w:rsidRPr="00A32003">
        <w:rPr>
          <w:rFonts w:ascii="Times New Roman" w:hAnsi="Times New Roman" w:cs="Times New Roman"/>
          <w:sz w:val="24"/>
          <w:szCs w:val="24"/>
        </w:rPr>
        <w:t xml:space="preserve">do udziału w  </w:t>
      </w:r>
      <w:r w:rsidR="00892B50" w:rsidRPr="00A32003">
        <w:rPr>
          <w:rFonts w:ascii="Times New Roman" w:hAnsi="Times New Roman" w:cs="Times New Roman"/>
          <w:sz w:val="24"/>
          <w:szCs w:val="24"/>
        </w:rPr>
        <w:t xml:space="preserve"> konkursie plastycznym </w:t>
      </w:r>
      <w:r w:rsidR="00AC3E31">
        <w:rPr>
          <w:rFonts w:ascii="Times New Roman" w:hAnsi="Times New Roman" w:cs="Times New Roman"/>
          <w:sz w:val="24"/>
          <w:szCs w:val="24"/>
        </w:rPr>
        <w:t xml:space="preserve"> " Moja Mała Ojczyzna". </w:t>
      </w:r>
      <w:r w:rsidR="007907F1">
        <w:rPr>
          <w:rFonts w:ascii="Times New Roman" w:hAnsi="Times New Roman" w:cs="Times New Roman"/>
          <w:sz w:val="24"/>
          <w:szCs w:val="24"/>
        </w:rPr>
        <w:br/>
      </w:r>
      <w:r w:rsidR="00AC3E31">
        <w:rPr>
          <w:rFonts w:ascii="Times New Roman" w:hAnsi="Times New Roman" w:cs="Times New Roman"/>
          <w:sz w:val="24"/>
          <w:szCs w:val="24"/>
        </w:rPr>
        <w:t xml:space="preserve">Tematem przewodnim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C3E31">
        <w:rPr>
          <w:rFonts w:ascii="Times New Roman" w:hAnsi="Times New Roman" w:cs="Times New Roman"/>
          <w:sz w:val="24"/>
          <w:szCs w:val="24"/>
        </w:rPr>
        <w:t xml:space="preserve"> edycji są </w:t>
      </w:r>
      <w:r w:rsidR="007D4339" w:rsidRPr="007907F1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Zabytki </w:t>
      </w:r>
      <w:r w:rsidR="009006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Kartuz i najbliższych okolic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92B50" w:rsidRPr="007907F1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 w:rsidR="00892B50" w:rsidRPr="007907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4339"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="0035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31" w:rsidRPr="00A32003" w:rsidRDefault="00AC3E31" w:rsidP="00AC3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2B" w:rsidRPr="00A32003" w:rsidRDefault="004F092B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b/>
          <w:sz w:val="24"/>
          <w:szCs w:val="24"/>
        </w:rPr>
        <w:t>1.</w:t>
      </w:r>
      <w:r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Pr="00AC3E31">
        <w:rPr>
          <w:rFonts w:ascii="Times New Roman" w:hAnsi="Times New Roman" w:cs="Times New Roman"/>
          <w:b/>
          <w:sz w:val="24"/>
          <w:szCs w:val="24"/>
        </w:rPr>
        <w:t>ORGANIZATOR:</w:t>
      </w:r>
      <w:r w:rsidRPr="00A32003">
        <w:rPr>
          <w:rFonts w:ascii="Times New Roman" w:hAnsi="Times New Roman" w:cs="Times New Roman"/>
          <w:sz w:val="24"/>
          <w:szCs w:val="24"/>
        </w:rPr>
        <w:br/>
      </w:r>
      <w:r w:rsidR="00093095">
        <w:rPr>
          <w:rFonts w:ascii="Times New Roman" w:hAnsi="Times New Roman" w:cs="Times New Roman"/>
          <w:sz w:val="24"/>
          <w:szCs w:val="24"/>
        </w:rPr>
        <w:t>Szkoła Podstawowa w Mirachowie</w:t>
      </w:r>
    </w:p>
    <w:p w:rsidR="004F092B" w:rsidRPr="00A32003" w:rsidRDefault="00A34CEC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>. PATRONAT HONOROWY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Starosta Kartuski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07F1" w:rsidRDefault="00A34CEC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>. PATRONAT MEDIALNY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34CEC">
        <w:rPr>
          <w:rFonts w:ascii="Times New Roman" w:hAnsi="Times New Roman" w:cs="Times New Roman"/>
          <w:sz w:val="24"/>
          <w:szCs w:val="24"/>
        </w:rPr>
        <w:t>Dziennik Bałtycki</w:t>
      </w:r>
      <w:r w:rsidRPr="00A34CEC">
        <w:rPr>
          <w:rFonts w:ascii="Times New Roman" w:hAnsi="Times New Roman" w:cs="Times New Roman"/>
          <w:sz w:val="24"/>
          <w:szCs w:val="24"/>
        </w:rPr>
        <w:br/>
        <w:t>Express Kaszubski</w:t>
      </w:r>
      <w:r w:rsidR="007907F1">
        <w:rPr>
          <w:rFonts w:ascii="Times New Roman" w:hAnsi="Times New Roman" w:cs="Times New Roman"/>
          <w:sz w:val="24"/>
          <w:szCs w:val="24"/>
        </w:rPr>
        <w:br/>
        <w:t>kartuzy info</w:t>
      </w:r>
      <w:r w:rsidR="0088274F">
        <w:rPr>
          <w:rFonts w:ascii="Times New Roman" w:hAnsi="Times New Roman" w:cs="Times New Roman"/>
          <w:sz w:val="24"/>
          <w:szCs w:val="24"/>
        </w:rPr>
        <w:br/>
        <w:t xml:space="preserve">Radio </w:t>
      </w:r>
      <w:proofErr w:type="spellStart"/>
      <w:r w:rsidR="0088274F">
        <w:rPr>
          <w:rFonts w:ascii="Times New Roman" w:hAnsi="Times New Roman" w:cs="Times New Roman"/>
          <w:sz w:val="24"/>
          <w:szCs w:val="24"/>
        </w:rPr>
        <w:t>Kaszëbë</w:t>
      </w:r>
      <w:proofErr w:type="spellEnd"/>
    </w:p>
    <w:p w:rsidR="00BA3536" w:rsidRDefault="00A34CEC" w:rsidP="007907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339" w:rsidRPr="00AC3E31">
        <w:rPr>
          <w:rFonts w:ascii="Times New Roman" w:hAnsi="Times New Roman" w:cs="Times New Roman"/>
          <w:b/>
          <w:sz w:val="24"/>
          <w:szCs w:val="24"/>
        </w:rPr>
        <w:t>C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>ELE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</w:r>
      <w:bookmarkStart w:id="0" w:name="_Hlk132325631"/>
      <w:r w:rsidR="004F092B" w:rsidRPr="00A32003">
        <w:rPr>
          <w:rFonts w:ascii="Times New Roman" w:hAnsi="Times New Roman" w:cs="Times New Roman"/>
          <w:sz w:val="24"/>
          <w:szCs w:val="24"/>
        </w:rPr>
        <w:t>- upowszechnianie wartości rodzimej kultury ludowej regionu,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- zainteresowanie dzieci polskim folklorem i dziedzictwem kulturowym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- rozbudzanie inwencji twórczej wychowanków.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-uwrażliwienie na piękno całego świata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- wy</w:t>
      </w:r>
      <w:r w:rsidR="00341146" w:rsidRPr="00A32003">
        <w:rPr>
          <w:rFonts w:ascii="Times New Roman" w:hAnsi="Times New Roman" w:cs="Times New Roman"/>
          <w:sz w:val="24"/>
          <w:szCs w:val="24"/>
        </w:rPr>
        <w:t>miana doświadczeń pokoleniowych</w:t>
      </w:r>
      <w:r w:rsidR="00341146" w:rsidRPr="00A32003">
        <w:rPr>
          <w:rFonts w:ascii="Times New Roman" w:hAnsi="Times New Roman" w:cs="Times New Roman"/>
          <w:sz w:val="24"/>
          <w:szCs w:val="24"/>
        </w:rPr>
        <w:br/>
        <w:t>- popularyzacja różnorodnych form plastycznych</w:t>
      </w:r>
    </w:p>
    <w:bookmarkEnd w:id="0"/>
    <w:p w:rsidR="007907F1" w:rsidRDefault="007907F1" w:rsidP="00AC3E31">
      <w:pPr>
        <w:spacing w:line="360" w:lineRule="auto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:rsidR="00093095" w:rsidRDefault="00A34CEC" w:rsidP="00AC3E31">
      <w:p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>. ZASADY UDZIAŁU W KONKURSIE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a)uczniowie szkól podstawowych  z powiatu kartuskiego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 xml:space="preserve">b) zadaniem uczestników jest </w:t>
      </w:r>
      <w:r w:rsidR="00093095">
        <w:rPr>
          <w:rFonts w:ascii="Times New Roman" w:hAnsi="Times New Roman" w:cs="Times New Roman"/>
          <w:sz w:val="24"/>
          <w:szCs w:val="24"/>
        </w:rPr>
        <w:t xml:space="preserve">plastyczne przedstawienie zabytków*w formie prac przestrzennych </w:t>
      </w:r>
    </w:p>
    <w:p w:rsidR="007907F1" w:rsidRPr="007907F1" w:rsidRDefault="00093095" w:rsidP="00AC3E31">
      <w:p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* Zabytkiem - w naszym rozumowaniu – mo</w:t>
      </w:r>
      <w:r w:rsidR="009006DB">
        <w:rPr>
          <w:sz w:val="20"/>
          <w:szCs w:val="20"/>
        </w:rPr>
        <w:t>że</w:t>
      </w:r>
      <w:r>
        <w:rPr>
          <w:sz w:val="20"/>
          <w:szCs w:val="20"/>
        </w:rPr>
        <w:t xml:space="preserve"> być budowla, budynek, pomnik, nieodzownie kojarzący się z dan</w:t>
      </w:r>
      <w:r w:rsidR="009006DB">
        <w:rPr>
          <w:sz w:val="20"/>
          <w:szCs w:val="20"/>
        </w:rPr>
        <w:t>ą miejscowością</w:t>
      </w:r>
      <w:r>
        <w:rPr>
          <w:sz w:val="20"/>
          <w:szCs w:val="20"/>
        </w:rPr>
        <w:t xml:space="preserve"> a niekoniecznie wpisanym w rejestr zabytków.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341146" w:rsidRPr="00A32003">
        <w:rPr>
          <w:rFonts w:ascii="Times New Roman" w:hAnsi="Times New Roman" w:cs="Times New Roman"/>
          <w:sz w:val="24"/>
          <w:szCs w:val="24"/>
        </w:rPr>
        <w:t xml:space="preserve">praca </w:t>
      </w:r>
      <w:r w:rsidR="004F092B" w:rsidRPr="00A32003">
        <w:rPr>
          <w:rFonts w:ascii="Times New Roman" w:hAnsi="Times New Roman" w:cs="Times New Roman"/>
          <w:sz w:val="24"/>
          <w:szCs w:val="24"/>
        </w:rPr>
        <w:t xml:space="preserve"> może być wykonana wyłącznie przez 1 osobę</w:t>
      </w:r>
      <w:r w:rsidR="00341146" w:rsidRPr="00A32003">
        <w:rPr>
          <w:rFonts w:ascii="Times New Roman" w:hAnsi="Times New Roman" w:cs="Times New Roman"/>
          <w:sz w:val="24"/>
          <w:szCs w:val="24"/>
        </w:rPr>
        <w:br/>
        <w:t>d) technika wykonania pracy dowolna</w:t>
      </w:r>
      <w:r w:rsidR="009006DB">
        <w:rPr>
          <w:rFonts w:ascii="Times New Roman" w:hAnsi="Times New Roman" w:cs="Times New Roman"/>
          <w:sz w:val="24"/>
          <w:szCs w:val="24"/>
        </w:rPr>
        <w:t>, jednakże podstawa pracy nie powinna przekraczać formatu kartki A3</w:t>
      </w:r>
      <w:r w:rsidR="00341146" w:rsidRPr="00A32003">
        <w:rPr>
          <w:rFonts w:ascii="Times New Roman" w:hAnsi="Times New Roman" w:cs="Times New Roman"/>
          <w:sz w:val="24"/>
          <w:szCs w:val="24"/>
        </w:rPr>
        <w:br/>
        <w:t xml:space="preserve">e) </w:t>
      </w:r>
      <w:r w:rsidR="007C0733">
        <w:rPr>
          <w:rFonts w:ascii="Times New Roman" w:hAnsi="Times New Roman" w:cs="Times New Roman"/>
          <w:sz w:val="24"/>
          <w:szCs w:val="24"/>
        </w:rPr>
        <w:t>praca powinna być wykonana z materiałów trwałych</w:t>
      </w:r>
      <w:r w:rsidR="00341146" w:rsidRPr="00A32003">
        <w:rPr>
          <w:rFonts w:ascii="Times New Roman" w:hAnsi="Times New Roman" w:cs="Times New Roman"/>
          <w:sz w:val="24"/>
          <w:szCs w:val="24"/>
        </w:rPr>
        <w:br/>
        <w:t xml:space="preserve">f) </w:t>
      </w:r>
      <w:r w:rsidR="00341146" w:rsidRPr="00A32003">
        <w:rPr>
          <w:rFonts w:ascii="Times New Roman" w:hAnsi="Times New Roman" w:cs="Times New Roman"/>
          <w:b/>
          <w:sz w:val="24"/>
          <w:szCs w:val="24"/>
        </w:rPr>
        <w:t>Każda praca powinna zawierać na odwrocie dane personalne autora:</w:t>
      </w:r>
      <w:r w:rsidR="00AC3E31">
        <w:rPr>
          <w:rFonts w:ascii="Times New Roman" w:hAnsi="Times New Roman" w:cs="Times New Roman"/>
          <w:b/>
          <w:sz w:val="24"/>
          <w:szCs w:val="24"/>
        </w:rPr>
        <w:br/>
        <w:t>( Prosimy o wydruk komputerowy w poniższej metryczce, aby uniknąć pomyłek)</w:t>
      </w:r>
      <w:r w:rsidR="00341146" w:rsidRPr="00A3200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3838"/>
      </w:tblGrid>
      <w:tr w:rsidR="00341146" w:rsidRPr="00A32003" w:rsidTr="007907F1">
        <w:trPr>
          <w:trHeight w:val="370"/>
        </w:trPr>
        <w:tc>
          <w:tcPr>
            <w:tcW w:w="7896" w:type="dxa"/>
            <w:gridSpan w:val="2"/>
          </w:tcPr>
          <w:p w:rsidR="00341146" w:rsidRPr="00A32003" w:rsidRDefault="00093095" w:rsidP="00AC3E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41146" w:rsidRPr="00A3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Powiatowy Konkurs Plastyczny „Moja Mała Ojczyzna"</w:t>
            </w:r>
          </w:p>
        </w:tc>
      </w:tr>
      <w:tr w:rsidR="00341146" w:rsidRPr="00A32003" w:rsidTr="007907F1">
        <w:trPr>
          <w:trHeight w:val="759"/>
        </w:trPr>
        <w:tc>
          <w:tcPr>
            <w:tcW w:w="405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383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46" w:rsidRPr="00A32003" w:rsidTr="007907F1">
        <w:trPr>
          <w:trHeight w:val="321"/>
        </w:trPr>
        <w:tc>
          <w:tcPr>
            <w:tcW w:w="405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383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46" w:rsidRPr="00A32003" w:rsidTr="007907F1">
        <w:trPr>
          <w:trHeight w:val="1009"/>
        </w:trPr>
        <w:tc>
          <w:tcPr>
            <w:tcW w:w="405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>Pełny adres szkoły + numer telefony,</w:t>
            </w:r>
            <w:r w:rsidR="00790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 xml:space="preserve"> e -mail szkoły lub placówki </w:t>
            </w:r>
          </w:p>
        </w:tc>
        <w:tc>
          <w:tcPr>
            <w:tcW w:w="383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46" w:rsidRPr="00A32003" w:rsidTr="007907F1">
        <w:trPr>
          <w:trHeight w:val="1259"/>
        </w:trPr>
        <w:tc>
          <w:tcPr>
            <w:tcW w:w="405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A34CEC">
              <w:rPr>
                <w:rFonts w:ascii="Times New Roman" w:hAnsi="Times New Roman" w:cs="Times New Roman"/>
                <w:sz w:val="24"/>
                <w:szCs w:val="24"/>
              </w:rPr>
              <w:t xml:space="preserve"> oraz e- mail/ telefon</w:t>
            </w: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 xml:space="preserve"> opiekuna plastycznego </w:t>
            </w:r>
          </w:p>
        </w:tc>
        <w:tc>
          <w:tcPr>
            <w:tcW w:w="383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46" w:rsidRPr="00A32003" w:rsidTr="007907F1">
        <w:trPr>
          <w:trHeight w:val="805"/>
        </w:trPr>
        <w:tc>
          <w:tcPr>
            <w:tcW w:w="4058" w:type="dxa"/>
          </w:tcPr>
          <w:p w:rsidR="00341146" w:rsidRPr="00A32003" w:rsidRDefault="009006DB" w:rsidP="007907F1">
            <w:pPr>
              <w:pStyle w:val="NormalnyWeb"/>
              <w:spacing w:line="360" w:lineRule="auto"/>
            </w:pPr>
            <w:r w:rsidRPr="00A32003">
              <w:t>I</w:t>
            </w:r>
            <w:r w:rsidR="00A32003" w:rsidRPr="00A32003">
              <w:t>nformacj</w:t>
            </w:r>
            <w:r>
              <w:t xml:space="preserve">a dotycząca zabytku </w:t>
            </w:r>
          </w:p>
        </w:tc>
        <w:tc>
          <w:tcPr>
            <w:tcW w:w="383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31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g) Prace opisywane z przodu nie będą oceniane.</w:t>
      </w:r>
      <w:r w:rsidR="00AC3E31">
        <w:rPr>
          <w:rFonts w:ascii="Times New Roman" w:hAnsi="Times New Roman" w:cs="Times New Roman"/>
          <w:sz w:val="24"/>
          <w:szCs w:val="24"/>
        </w:rPr>
        <w:t xml:space="preserve"> </w:t>
      </w:r>
      <w:r w:rsidRPr="00A32003">
        <w:rPr>
          <w:rFonts w:ascii="Times New Roman" w:hAnsi="Times New Roman" w:cs="Times New Roman"/>
          <w:sz w:val="24"/>
          <w:szCs w:val="24"/>
        </w:rPr>
        <w:br/>
      </w:r>
    </w:p>
    <w:p w:rsidR="00A34CEC" w:rsidRDefault="00A34CEC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h) </w:t>
      </w:r>
      <w:r w:rsidRPr="00A32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PRACE NALEŻY NADSYŁAĆ NA ADRES:</w:t>
      </w:r>
    </w:p>
    <w:p w:rsidR="009006DB" w:rsidRPr="00A32003" w:rsidRDefault="008221FF" w:rsidP="009006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="009006DB">
        <w:rPr>
          <w:rFonts w:ascii="Times New Roman" w:hAnsi="Times New Roman" w:cs="Times New Roman"/>
          <w:sz w:val="24"/>
          <w:szCs w:val="24"/>
        </w:rPr>
        <w:t xml:space="preserve">Szkoła Podstawowa w Mirachowie </w:t>
      </w:r>
      <w:r w:rsidR="009006DB" w:rsidRPr="00A32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9006DB">
        <w:rPr>
          <w:rFonts w:ascii="Times New Roman" w:hAnsi="Times New Roman" w:cs="Times New Roman"/>
          <w:sz w:val="24"/>
          <w:szCs w:val="24"/>
        </w:rPr>
        <w:t>Szkolna 2</w:t>
      </w:r>
      <w:r w:rsidRPr="00A32003">
        <w:rPr>
          <w:rFonts w:ascii="Times New Roman" w:hAnsi="Times New Roman" w:cs="Times New Roman"/>
          <w:sz w:val="24"/>
          <w:szCs w:val="24"/>
        </w:rPr>
        <w:t>, 83-32</w:t>
      </w:r>
      <w:r w:rsidR="009006DB">
        <w:rPr>
          <w:rFonts w:ascii="Times New Roman" w:hAnsi="Times New Roman" w:cs="Times New Roman"/>
          <w:sz w:val="24"/>
          <w:szCs w:val="24"/>
        </w:rPr>
        <w:t>9</w:t>
      </w:r>
      <w:r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="009006DB">
        <w:rPr>
          <w:rFonts w:ascii="Times New Roman" w:hAnsi="Times New Roman" w:cs="Times New Roman"/>
          <w:sz w:val="24"/>
          <w:szCs w:val="24"/>
        </w:rPr>
        <w:t>Mirachowo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lastRenderedPageBreak/>
        <w:t xml:space="preserve"> z dopiskiem </w:t>
      </w:r>
      <w:r w:rsidRPr="00A32003">
        <w:rPr>
          <w:rFonts w:ascii="Times New Roman" w:hAnsi="Times New Roman" w:cs="Times New Roman"/>
          <w:b/>
          <w:sz w:val="24"/>
          <w:szCs w:val="24"/>
        </w:rPr>
        <w:t>“</w:t>
      </w:r>
      <w:r w:rsidR="009006DB">
        <w:rPr>
          <w:rFonts w:ascii="Times New Roman" w:hAnsi="Times New Roman" w:cs="Times New Roman"/>
          <w:b/>
          <w:sz w:val="24"/>
          <w:szCs w:val="24"/>
        </w:rPr>
        <w:t>Zabytki Kartuz i najbliższych okolic</w:t>
      </w:r>
      <w:r w:rsidRPr="00A32003">
        <w:rPr>
          <w:rFonts w:ascii="Times New Roman" w:hAnsi="Times New Roman" w:cs="Times New Roman"/>
          <w:b/>
          <w:sz w:val="24"/>
          <w:szCs w:val="24"/>
        </w:rPr>
        <w:t>”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003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DO DNIA: </w:t>
      </w:r>
      <w:r w:rsidR="00066A3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D77BE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066A3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maja </w:t>
      </w:r>
      <w:r w:rsidRPr="00A320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9006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  <w:r w:rsidRPr="00A320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r.</w:t>
      </w:r>
      <w:r w:rsidRPr="00A32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AC3E31">
        <w:rPr>
          <w:rFonts w:ascii="Times New Roman" w:hAnsi="Times New Roman" w:cs="Times New Roman"/>
          <w:b/>
          <w:sz w:val="24"/>
          <w:szCs w:val="24"/>
          <w:u w:val="single"/>
        </w:rPr>
        <w:t>lub dostarczyć osobiście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W razie jakichkolwiek wątpliwości proszę kontaktować się z koordynatorem konkursu plastycznego</w:t>
      </w:r>
      <w:r w:rsidRPr="00A32003">
        <w:rPr>
          <w:rFonts w:ascii="Times New Roman" w:hAnsi="Times New Roman" w:cs="Times New Roman"/>
          <w:b/>
          <w:sz w:val="24"/>
          <w:szCs w:val="24"/>
        </w:rPr>
        <w:t xml:space="preserve"> Honoratą </w:t>
      </w:r>
      <w:proofErr w:type="spellStart"/>
      <w:r w:rsidRPr="00A32003">
        <w:rPr>
          <w:rFonts w:ascii="Times New Roman" w:hAnsi="Times New Roman" w:cs="Times New Roman"/>
          <w:b/>
          <w:sz w:val="24"/>
          <w:szCs w:val="24"/>
        </w:rPr>
        <w:t>Kuziemkowską</w:t>
      </w:r>
      <w:proofErr w:type="spellEnd"/>
      <w:r w:rsidRPr="00A32003">
        <w:rPr>
          <w:rFonts w:ascii="Times New Roman" w:hAnsi="Times New Roman" w:cs="Times New Roman"/>
          <w:b/>
          <w:sz w:val="24"/>
          <w:szCs w:val="24"/>
        </w:rPr>
        <w:t xml:space="preserve"> , tel. 506 -053 151 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Regulamin dostęp</w:t>
      </w:r>
      <w:r w:rsidR="00AC3E31">
        <w:rPr>
          <w:rFonts w:ascii="Times New Roman" w:hAnsi="Times New Roman" w:cs="Times New Roman"/>
          <w:sz w:val="24"/>
          <w:szCs w:val="24"/>
        </w:rPr>
        <w:t xml:space="preserve">ny </w:t>
      </w:r>
      <w:r w:rsidRPr="00A32003">
        <w:rPr>
          <w:rFonts w:ascii="Times New Roman" w:hAnsi="Times New Roman" w:cs="Times New Roman"/>
          <w:sz w:val="24"/>
          <w:szCs w:val="24"/>
        </w:rPr>
        <w:t xml:space="preserve"> na stronie szkoły. </w:t>
      </w:r>
    </w:p>
    <w:p w:rsidR="008221FF" w:rsidRPr="00A32003" w:rsidRDefault="00D51466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221FF" w:rsidRPr="00A32003">
        <w:rPr>
          <w:rFonts w:ascii="Times New Roman" w:hAnsi="Times New Roman" w:cs="Times New Roman"/>
          <w:b/>
          <w:sz w:val="24"/>
          <w:szCs w:val="24"/>
        </w:rPr>
        <w:t>OCENA PRAC</w:t>
      </w:r>
    </w:p>
    <w:p w:rsidR="00D50BEA" w:rsidRPr="00A32003" w:rsidRDefault="00A32003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="008221FF" w:rsidRPr="00A32003">
        <w:rPr>
          <w:rFonts w:ascii="Times New Roman" w:hAnsi="Times New Roman" w:cs="Times New Roman"/>
          <w:sz w:val="24"/>
          <w:szCs w:val="24"/>
        </w:rPr>
        <w:t>Oceny prac dokona powołana przez organizatorów komisja konkursowa.</w:t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 Przy ocenie prac brane będą pod uwagę: oryginalność, </w:t>
      </w:r>
      <w:r w:rsidR="00A34CEC">
        <w:rPr>
          <w:rFonts w:ascii="Times New Roman" w:hAnsi="Times New Roman" w:cs="Times New Roman"/>
          <w:sz w:val="24"/>
          <w:szCs w:val="24"/>
        </w:rPr>
        <w:t xml:space="preserve">pomysłowość, </w:t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staranność wykonania i samodzielność. </w:t>
      </w:r>
    </w:p>
    <w:p w:rsidR="00AC3E31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Prace będą oceniane w następujących kategoriach wiekowych:</w:t>
      </w:r>
      <w:r w:rsidRPr="00A32003">
        <w:rPr>
          <w:rFonts w:ascii="Times New Roman" w:hAnsi="Times New Roman" w:cs="Times New Roman"/>
          <w:sz w:val="24"/>
          <w:szCs w:val="24"/>
        </w:rPr>
        <w:br/>
        <w:t>I kategoria - przedszkola i zerówki</w:t>
      </w:r>
      <w:r w:rsidRPr="00A32003">
        <w:rPr>
          <w:rFonts w:ascii="Times New Roman" w:hAnsi="Times New Roman" w:cs="Times New Roman"/>
          <w:sz w:val="24"/>
          <w:szCs w:val="24"/>
        </w:rPr>
        <w:br/>
        <w:t>II  kategoria - klasy  I-III  szkoły podstawowej</w:t>
      </w:r>
      <w:r w:rsidRPr="00A32003">
        <w:rPr>
          <w:rFonts w:ascii="Times New Roman" w:hAnsi="Times New Roman" w:cs="Times New Roman"/>
          <w:sz w:val="24"/>
          <w:szCs w:val="24"/>
        </w:rPr>
        <w:br/>
        <w:t>III kategoria - klasy IV-VI</w:t>
      </w:r>
      <w:r w:rsidR="009006DB">
        <w:rPr>
          <w:rFonts w:ascii="Times New Roman" w:hAnsi="Times New Roman" w:cs="Times New Roman"/>
          <w:sz w:val="24"/>
          <w:szCs w:val="24"/>
        </w:rPr>
        <w:t>II</w:t>
      </w:r>
      <w:r w:rsidRPr="00A32003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A32003">
        <w:rPr>
          <w:rFonts w:ascii="Times New Roman" w:hAnsi="Times New Roman" w:cs="Times New Roman"/>
          <w:sz w:val="24"/>
          <w:szCs w:val="24"/>
        </w:rPr>
        <w:br/>
      </w:r>
    </w:p>
    <w:p w:rsidR="00AC3E31" w:rsidRDefault="008221FF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br/>
      </w:r>
      <w:r w:rsidR="00D51466">
        <w:rPr>
          <w:rFonts w:ascii="Times New Roman" w:hAnsi="Times New Roman" w:cs="Times New Roman"/>
          <w:b/>
          <w:sz w:val="24"/>
          <w:szCs w:val="24"/>
        </w:rPr>
        <w:t>7</w:t>
      </w:r>
      <w:r w:rsidRPr="00AC3E31">
        <w:rPr>
          <w:rFonts w:ascii="Times New Roman" w:hAnsi="Times New Roman" w:cs="Times New Roman"/>
          <w:b/>
          <w:sz w:val="24"/>
          <w:szCs w:val="24"/>
        </w:rPr>
        <w:t>. ZASADY ROZSTRZYGNIĘCIA KONKURSU</w:t>
      </w:r>
    </w:p>
    <w:p w:rsidR="00D50BEA" w:rsidRPr="00A32003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D50BEA" w:rsidRPr="00A32003">
        <w:rPr>
          <w:rFonts w:ascii="Times New Roman" w:hAnsi="Times New Roman" w:cs="Times New Roman"/>
          <w:sz w:val="24"/>
          <w:szCs w:val="24"/>
        </w:rPr>
        <w:t>prace zostaną ocenione przez jury w składzie powołanym przez organizatorów</w:t>
      </w:r>
      <w:r w:rsidR="00D50BEA" w:rsidRPr="00A32003">
        <w:rPr>
          <w:rFonts w:ascii="Times New Roman" w:hAnsi="Times New Roman" w:cs="Times New Roman"/>
          <w:sz w:val="24"/>
          <w:szCs w:val="24"/>
        </w:rPr>
        <w:br/>
        <w:t>b) decyzja jury jest ostateczna i nie przysługuje od niej odwołanie</w:t>
      </w:r>
      <w:r w:rsidR="00D50BEA" w:rsidRPr="00A32003">
        <w:rPr>
          <w:rFonts w:ascii="Times New Roman" w:hAnsi="Times New Roman" w:cs="Times New Roman"/>
          <w:sz w:val="24"/>
          <w:szCs w:val="24"/>
        </w:rPr>
        <w:br/>
        <w:t xml:space="preserve">c) laureaci otrzymają nagrody i dyplomy. </w:t>
      </w:r>
      <w:r w:rsidR="00A34CEC">
        <w:rPr>
          <w:rFonts w:ascii="Times New Roman" w:hAnsi="Times New Roman" w:cs="Times New Roman"/>
          <w:sz w:val="24"/>
          <w:szCs w:val="24"/>
        </w:rPr>
        <w:t>O liczbie laureatów i nagrodach zadecyduje jury.</w:t>
      </w:r>
      <w:r w:rsidR="00A32003" w:rsidRPr="00A32003">
        <w:rPr>
          <w:rFonts w:ascii="Times New Roman" w:hAnsi="Times New Roman" w:cs="Times New Roman"/>
          <w:sz w:val="24"/>
          <w:szCs w:val="24"/>
        </w:rPr>
        <w:br/>
        <w:t>d</w:t>
      </w:r>
      <w:r w:rsidR="00D50BEA" w:rsidRPr="00A32003">
        <w:rPr>
          <w:rFonts w:ascii="Times New Roman" w:hAnsi="Times New Roman" w:cs="Times New Roman"/>
          <w:sz w:val="24"/>
          <w:szCs w:val="24"/>
        </w:rPr>
        <w:t>)organizatorzy zastrzegają sobie prawo do nieodpłatnej pu</w:t>
      </w:r>
      <w:r w:rsidR="00AC3E31">
        <w:rPr>
          <w:rFonts w:ascii="Times New Roman" w:hAnsi="Times New Roman" w:cs="Times New Roman"/>
          <w:sz w:val="24"/>
          <w:szCs w:val="24"/>
        </w:rPr>
        <w:t>blikacji prac w materiałach zwią</w:t>
      </w:r>
      <w:r w:rsidR="00D50BEA" w:rsidRPr="00A32003">
        <w:rPr>
          <w:rFonts w:ascii="Times New Roman" w:hAnsi="Times New Roman" w:cs="Times New Roman"/>
          <w:sz w:val="24"/>
          <w:szCs w:val="24"/>
        </w:rPr>
        <w:t>zanych z konkursem z zaznaczeniem imienia i nazwiska autora</w:t>
      </w:r>
      <w:r w:rsidR="00D50BEA" w:rsidRPr="00A32003">
        <w:rPr>
          <w:rFonts w:ascii="Times New Roman" w:hAnsi="Times New Roman" w:cs="Times New Roman"/>
          <w:sz w:val="24"/>
          <w:szCs w:val="24"/>
        </w:rPr>
        <w:br/>
      </w:r>
      <w:r w:rsidR="00A32003" w:rsidRPr="00A32003">
        <w:rPr>
          <w:rFonts w:ascii="Times New Roman" w:hAnsi="Times New Roman" w:cs="Times New Roman"/>
          <w:sz w:val="24"/>
          <w:szCs w:val="24"/>
        </w:rPr>
        <w:t>e</w:t>
      </w:r>
      <w:r w:rsidR="00D50BEA" w:rsidRPr="00A32003">
        <w:rPr>
          <w:rFonts w:ascii="Times New Roman" w:hAnsi="Times New Roman" w:cs="Times New Roman"/>
          <w:sz w:val="24"/>
          <w:szCs w:val="24"/>
        </w:rPr>
        <w:t>) zgłoszenie prac do konkursu jest równoznaczne z przekazaniem praw autorskich na rzecz Organizatora( o czy</w:t>
      </w:r>
      <w:r w:rsidR="00BA3536">
        <w:rPr>
          <w:rFonts w:ascii="Times New Roman" w:hAnsi="Times New Roman" w:cs="Times New Roman"/>
          <w:sz w:val="24"/>
          <w:szCs w:val="24"/>
        </w:rPr>
        <w:t>m mowa w art. 50 ustawy z dnia 5</w:t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 lutego 19941. o prawach autorskich</w:t>
      </w:r>
      <w:r w:rsidR="00BA3536">
        <w:rPr>
          <w:rFonts w:ascii="Times New Roman" w:hAnsi="Times New Roman" w:cs="Times New Roman"/>
          <w:sz w:val="24"/>
          <w:szCs w:val="24"/>
        </w:rPr>
        <w:br/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 i prawach pokrewnych(Dz. U. z 1994r., Nr 24, poz. 83) oraz do publikacji</w:t>
      </w:r>
      <w:r w:rsidR="00A32003" w:rsidRPr="00A32003">
        <w:rPr>
          <w:rFonts w:ascii="Times New Roman" w:hAnsi="Times New Roman" w:cs="Times New Roman"/>
          <w:sz w:val="24"/>
          <w:szCs w:val="24"/>
        </w:rPr>
        <w:t>.</w:t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2003" w:rsidRPr="00A32003" w:rsidRDefault="00D51466" w:rsidP="00AC3E31">
      <w:pPr>
        <w:pStyle w:val="NormalnyWeb"/>
        <w:spacing w:line="360" w:lineRule="auto"/>
      </w:pPr>
      <w:r>
        <w:rPr>
          <w:rStyle w:val="Pogrubienie"/>
        </w:rPr>
        <w:t>8</w:t>
      </w:r>
      <w:r w:rsidR="00A32003" w:rsidRPr="00A32003">
        <w:rPr>
          <w:rStyle w:val="Pogrubienie"/>
        </w:rPr>
        <w:t>.  O</w:t>
      </w:r>
      <w:r w:rsidR="00AC3E31">
        <w:rPr>
          <w:rStyle w:val="Pogrubienie"/>
        </w:rPr>
        <w:t>RGANIZACJA KONKURSU</w:t>
      </w:r>
    </w:p>
    <w:p w:rsidR="00A32003" w:rsidRPr="00AC3E31" w:rsidRDefault="009006DB" w:rsidP="00AC3E31">
      <w:pPr>
        <w:pStyle w:val="NormalnyWeb"/>
        <w:spacing w:line="360" w:lineRule="auto"/>
        <w:rPr>
          <w:b/>
          <w:u w:val="single"/>
        </w:rPr>
      </w:pPr>
      <w:r>
        <w:t>a</w:t>
      </w:r>
      <w:r w:rsidR="00A32003" w:rsidRPr="00A32003">
        <w:t xml:space="preserve">) uczestnicy otrzymają telefonicznie lub mailem zawiadomienia o wynikach konkursu oraz potwierdzenie terminu wręczania dyplomów i nagród. Informacja będzie też na stronie internetowej </w:t>
      </w:r>
      <w:r>
        <w:t>Szkoły Podstawowej w Mirachowie</w:t>
      </w:r>
      <w:r w:rsidR="00A32003" w:rsidRPr="00A32003">
        <w:br/>
      </w:r>
      <w:r>
        <w:lastRenderedPageBreak/>
        <w:t>b</w:t>
      </w:r>
      <w:r w:rsidR="00A32003" w:rsidRPr="00A32003">
        <w:t>) uczestnicy przyjeżdżają na koszt własny</w:t>
      </w:r>
      <w:r w:rsidR="00AC3E31">
        <w:br/>
      </w:r>
      <w:r>
        <w:t>c</w:t>
      </w:r>
      <w:r w:rsidR="00A34CEC">
        <w:t xml:space="preserve">) </w:t>
      </w:r>
      <w:r w:rsidR="00A32003" w:rsidRPr="00A32003">
        <w:t xml:space="preserve"> z nadesłanych prac  zostanie stworzona wystawa pokonkursowa</w:t>
      </w:r>
      <w:r w:rsidR="007C0733">
        <w:t xml:space="preserve">.  Prace wykorzystane do </w:t>
      </w:r>
      <w:r>
        <w:t xml:space="preserve"> </w:t>
      </w:r>
      <w:r w:rsidR="007C0733">
        <w:t xml:space="preserve">stworzenia makiety zabytków Powiatu Kartuskiego przechodzą na własność organizatorów, pozostałe będzie można odebrać w ciągu 14 dni od rozstrzygnięcia konkursu. </w:t>
      </w:r>
      <w:r w:rsidR="007665D1">
        <w:t>W razie pytań prosimy o kontakt z koordynatorem.</w:t>
      </w:r>
      <w:r w:rsidR="00A32003" w:rsidRPr="00A32003">
        <w:br/>
      </w:r>
      <w:bookmarkStart w:id="1" w:name="_GoBack"/>
      <w:bookmarkEnd w:id="1"/>
    </w:p>
    <w:p w:rsidR="00A32003" w:rsidRPr="00AC3E31" w:rsidRDefault="00A32003" w:rsidP="00AC3E31">
      <w:pPr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E31">
        <w:rPr>
          <w:rFonts w:ascii="Times New Roman" w:hAnsi="Times New Roman" w:cs="Times New Roman"/>
          <w:b/>
          <w:sz w:val="24"/>
          <w:szCs w:val="24"/>
          <w:u w:val="single"/>
        </w:rPr>
        <w:t>Zapraszamy do udziału w konkursie!</w:t>
      </w:r>
    </w:p>
    <w:p w:rsidR="008221FF" w:rsidRDefault="008221FF" w:rsidP="008221FF"/>
    <w:p w:rsidR="00892B50" w:rsidRDefault="00341146" w:rsidP="00341146">
      <w:r>
        <w:br/>
      </w:r>
      <w:r w:rsidR="00892B50">
        <w:br/>
      </w:r>
      <w:r w:rsidR="00892B50">
        <w:br/>
      </w:r>
    </w:p>
    <w:p w:rsidR="00892B50" w:rsidRDefault="00892B50"/>
    <w:p w:rsidR="00892B50" w:rsidRDefault="00892B50"/>
    <w:p w:rsidR="002F3023" w:rsidRDefault="002F3023"/>
    <w:sectPr w:rsidR="002F3023" w:rsidSect="0052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50"/>
    <w:rsid w:val="00066A35"/>
    <w:rsid w:val="00093095"/>
    <w:rsid w:val="000A1492"/>
    <w:rsid w:val="000A6BC2"/>
    <w:rsid w:val="00201980"/>
    <w:rsid w:val="002F3023"/>
    <w:rsid w:val="00341146"/>
    <w:rsid w:val="00357A21"/>
    <w:rsid w:val="004F092B"/>
    <w:rsid w:val="00527838"/>
    <w:rsid w:val="0071685B"/>
    <w:rsid w:val="007665D1"/>
    <w:rsid w:val="007907F1"/>
    <w:rsid w:val="007C0733"/>
    <w:rsid w:val="007D4339"/>
    <w:rsid w:val="008221FF"/>
    <w:rsid w:val="008304A5"/>
    <w:rsid w:val="0087671E"/>
    <w:rsid w:val="0088274F"/>
    <w:rsid w:val="00892B50"/>
    <w:rsid w:val="009006DB"/>
    <w:rsid w:val="00A32003"/>
    <w:rsid w:val="00A34CEC"/>
    <w:rsid w:val="00AC3E31"/>
    <w:rsid w:val="00BA3536"/>
    <w:rsid w:val="00C1315D"/>
    <w:rsid w:val="00C164BD"/>
    <w:rsid w:val="00D50BEA"/>
    <w:rsid w:val="00D51466"/>
    <w:rsid w:val="00D77BEF"/>
    <w:rsid w:val="00F606E4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F2BF"/>
  <w15:docId w15:val="{6D980EFB-1376-4FBC-895A-020C58C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B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2B5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92B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Krystiam</dc:creator>
  <cp:lastModifiedBy>Asus</cp:lastModifiedBy>
  <cp:revision>2</cp:revision>
  <cp:lastPrinted>2016-04-15T16:31:00Z</cp:lastPrinted>
  <dcterms:created xsi:type="dcterms:W3CDTF">2023-04-19T17:10:00Z</dcterms:created>
  <dcterms:modified xsi:type="dcterms:W3CDTF">2023-04-19T17:10:00Z</dcterms:modified>
</cp:coreProperties>
</file>