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0A" w:rsidRPr="000109D0" w:rsidRDefault="0004040A" w:rsidP="000D362E">
      <w:pPr>
        <w:spacing w:after="0"/>
        <w:ind w:left="4678" w:hanging="4678"/>
        <w:rPr>
          <w:rFonts w:asciiTheme="majorHAnsi" w:hAnsiTheme="majorHAnsi"/>
          <w:b/>
          <w:sz w:val="24"/>
          <w:szCs w:val="24"/>
          <w:highlight w:val="lightGray"/>
        </w:rPr>
      </w:pPr>
      <w:r w:rsidRPr="000109D0">
        <w:rPr>
          <w:rFonts w:asciiTheme="majorHAnsi" w:hAnsiTheme="majorHAnsi"/>
          <w:b/>
          <w:sz w:val="24"/>
          <w:szCs w:val="24"/>
          <w:highlight w:val="lightGray"/>
        </w:rPr>
        <w:t>7902 J – štvorročné</w:t>
      </w:r>
      <w:r w:rsidR="00F46B0B"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štúdium gymnázium – </w:t>
      </w:r>
      <w:r w:rsidR="00C13527" w:rsidRPr="000109D0">
        <w:rPr>
          <w:rFonts w:asciiTheme="majorHAnsi" w:hAnsiTheme="majorHAnsi"/>
          <w:b/>
          <w:sz w:val="24"/>
          <w:szCs w:val="24"/>
        </w:rPr>
        <w:t>trieda s</w:t>
      </w:r>
      <w:r w:rsidR="00F46B0B" w:rsidRPr="000109D0">
        <w:rPr>
          <w:rFonts w:asciiTheme="majorHAnsi" w:hAnsiTheme="majorHAnsi"/>
          <w:b/>
          <w:sz w:val="24"/>
          <w:szCs w:val="24"/>
        </w:rPr>
        <w:t> </w:t>
      </w:r>
      <w:r w:rsidR="00C13527" w:rsidRPr="000109D0">
        <w:rPr>
          <w:rFonts w:asciiTheme="majorHAnsi" w:hAnsiTheme="majorHAnsi"/>
          <w:b/>
          <w:sz w:val="24"/>
          <w:szCs w:val="24"/>
        </w:rPr>
        <w:t>rozšíreným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  </w:t>
      </w:r>
      <w:r w:rsidR="00C13527" w:rsidRPr="000109D0">
        <w:rPr>
          <w:rFonts w:asciiTheme="majorHAnsi" w:hAnsiTheme="majorHAnsi"/>
          <w:b/>
          <w:sz w:val="24"/>
          <w:szCs w:val="24"/>
        </w:rPr>
        <w:t>vyučovaním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 </w:t>
      </w:r>
      <w:r w:rsidR="00C13527" w:rsidRPr="000109D0">
        <w:rPr>
          <w:rFonts w:asciiTheme="majorHAnsi" w:hAnsiTheme="majorHAnsi"/>
          <w:b/>
          <w:sz w:val="24"/>
          <w:szCs w:val="24"/>
        </w:rPr>
        <w:t>cudzích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 </w:t>
      </w:r>
      <w:r w:rsidR="00C13527" w:rsidRPr="000109D0">
        <w:rPr>
          <w:rFonts w:asciiTheme="majorHAnsi" w:hAnsiTheme="majorHAnsi"/>
          <w:b/>
          <w:sz w:val="24"/>
          <w:szCs w:val="24"/>
        </w:rPr>
        <w:t xml:space="preserve">jazykov a 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prírodovedných </w:t>
      </w:r>
      <w:r w:rsidR="00C13527" w:rsidRPr="000109D0">
        <w:rPr>
          <w:rFonts w:asciiTheme="majorHAnsi" w:hAnsiTheme="majorHAnsi"/>
          <w:b/>
          <w:sz w:val="24"/>
          <w:szCs w:val="24"/>
        </w:rPr>
        <w:t xml:space="preserve">predmetov s využitím 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digitálnych </w:t>
      </w:r>
      <w:r w:rsidR="00C13527" w:rsidRPr="000109D0">
        <w:rPr>
          <w:rFonts w:asciiTheme="majorHAnsi" w:hAnsiTheme="majorHAnsi"/>
          <w:b/>
          <w:sz w:val="24"/>
          <w:szCs w:val="24"/>
        </w:rPr>
        <w:t>technológií</w:t>
      </w:r>
    </w:p>
    <w:p w:rsidR="0004040A" w:rsidRPr="000109D0" w:rsidRDefault="00C13527" w:rsidP="000F6F2A">
      <w:pPr>
        <w:spacing w:after="0"/>
        <w:rPr>
          <w:rFonts w:asciiTheme="majorHAnsi" w:hAnsiTheme="majorHAnsi"/>
          <w:b/>
          <w:sz w:val="24"/>
          <w:szCs w:val="24"/>
        </w:rPr>
      </w:pPr>
      <w:r w:rsidRPr="000109D0">
        <w:rPr>
          <w:rFonts w:asciiTheme="majorHAnsi" w:hAnsiTheme="majorHAnsi"/>
          <w:b/>
          <w:sz w:val="24"/>
          <w:szCs w:val="24"/>
        </w:rPr>
        <w:t>S</w:t>
      </w:r>
      <w:r w:rsidR="00F46B0B" w:rsidRPr="000109D0">
        <w:rPr>
          <w:rFonts w:asciiTheme="majorHAnsi" w:hAnsiTheme="majorHAnsi"/>
          <w:b/>
          <w:sz w:val="24"/>
          <w:szCs w:val="24"/>
        </w:rPr>
        <w:t> </w:t>
      </w:r>
      <w:r w:rsidRPr="000109D0">
        <w:rPr>
          <w:rFonts w:asciiTheme="majorHAnsi" w:hAnsiTheme="majorHAnsi"/>
          <w:b/>
          <w:sz w:val="24"/>
          <w:szCs w:val="24"/>
        </w:rPr>
        <w:t>účinnosťou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</w:rPr>
        <w:t>od: 1.9.20</w:t>
      </w:r>
      <w:r w:rsidR="00FC2051" w:rsidRPr="000109D0">
        <w:rPr>
          <w:rFonts w:asciiTheme="majorHAnsi" w:hAnsiTheme="majorHAnsi"/>
          <w:b/>
          <w:sz w:val="24"/>
          <w:szCs w:val="24"/>
        </w:rPr>
        <w:t>20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52"/>
        <w:gridCol w:w="2093"/>
        <w:gridCol w:w="1084"/>
        <w:gridCol w:w="1152"/>
        <w:gridCol w:w="1105"/>
        <w:gridCol w:w="1175"/>
        <w:gridCol w:w="1177"/>
      </w:tblGrid>
      <w:tr w:rsidR="00794EA2" w:rsidRPr="000109D0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744FC4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</w:t>
            </w:r>
            <w:r w:rsidR="00744FC4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7C1C2F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794EA2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0109D0" w:rsidRDefault="00794EA2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hodín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7C018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5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D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C2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FF7E0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F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FF7E0A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konverzácia 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7C0182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C01E6E" w:rsidRPr="000109D0" w:rsidTr="00236D8D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825821" w:rsidP="00D1430E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F160D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Informatika v prírodných vedách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E652C9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1A5084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D1430E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0109D0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3E653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94EA2" w:rsidRPr="000109D0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0109D0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0109D0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0109D0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etická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0109D0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0E" w:rsidRPr="000109D0" w:rsidRDefault="00D1430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D1430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C306B7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C306B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B733D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9B733D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="00E652C9"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D1430E" w:rsidRPr="000109D0">
              <w:rPr>
                <w:rFonts w:asciiTheme="majorHAnsi" w:hAnsiTheme="majorHAnsi"/>
                <w:sz w:val="24"/>
                <w:szCs w:val="24"/>
              </w:rPr>
              <w:t>0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D6E2C" w:rsidRPr="000109D0" w:rsidRDefault="003D6E2C" w:rsidP="003D6E2C">
      <w:pPr>
        <w:rPr>
          <w:sz w:val="24"/>
          <w:szCs w:val="24"/>
        </w:rPr>
      </w:pPr>
      <w:r w:rsidRPr="000109D0">
        <w:rPr>
          <w:sz w:val="24"/>
          <w:szCs w:val="24"/>
        </w:rPr>
        <w:lastRenderedPageBreak/>
        <w:t>Poznámky: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Vyučovacia hodina má v tomto rozdelení učebného plánu 45 minút. Škola si môže zvoliť vlastnú organizáciu vyučovania, napr. vyučovacie bloky.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Disponibilné hodiny použila škola pri dotvorení školského vzdelávacieho programu na: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 xml:space="preserve">vyučovacie predmety, ktoré rozširujú a prehlbujú obsah cudzích jazykov a niektorých vybraných predmetov zaradených do ŠVP;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dva povinne voliteľné predmety:  v treťom a vo štvrtom ročníku Konverzácia z prvého cudzieho jazyka a vo štvrtom ročníku Cvičenia zo slovenského jazyka;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voliteľné predmety v treťom ročníku (2x2 hod.) a vo štvrtom ročníku (2x4 hod.) podľa výberu žiaka.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Cudzie jazyky – vyučujú sa dva z uvedených jazykov: anglický jazyk, nemecký jazyk, ruský jazyk a španielsky jazyk.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druhého cudzieho jazyka podľa výberu žiaka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Kurzové formy výučby sa realizujú v zmysle platnej legislatívy.</w:t>
      </w:r>
    </w:p>
    <w:p w:rsidR="003D6E2C" w:rsidRPr="000109D0" w:rsidRDefault="003D6E2C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6E401B" w:rsidRPr="000109D0" w:rsidRDefault="006E401B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sectPr w:rsidR="00C24AE2" w:rsidRPr="000109D0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A"/>
    <w:rsid w:val="000109D0"/>
    <w:rsid w:val="00031D6B"/>
    <w:rsid w:val="0004040A"/>
    <w:rsid w:val="00044F97"/>
    <w:rsid w:val="000D362E"/>
    <w:rsid w:val="000F6F2A"/>
    <w:rsid w:val="00130BE3"/>
    <w:rsid w:val="001A09CE"/>
    <w:rsid w:val="001A5084"/>
    <w:rsid w:val="001D5020"/>
    <w:rsid w:val="0020156B"/>
    <w:rsid w:val="002241B7"/>
    <w:rsid w:val="00273B8E"/>
    <w:rsid w:val="002B4333"/>
    <w:rsid w:val="00300F30"/>
    <w:rsid w:val="003257B7"/>
    <w:rsid w:val="0034165B"/>
    <w:rsid w:val="003D1A5E"/>
    <w:rsid w:val="003D6E2C"/>
    <w:rsid w:val="003E6537"/>
    <w:rsid w:val="00413F40"/>
    <w:rsid w:val="0043760F"/>
    <w:rsid w:val="00446742"/>
    <w:rsid w:val="00472416"/>
    <w:rsid w:val="00474C8A"/>
    <w:rsid w:val="004E52B5"/>
    <w:rsid w:val="00557457"/>
    <w:rsid w:val="005B4846"/>
    <w:rsid w:val="006E401B"/>
    <w:rsid w:val="006E5180"/>
    <w:rsid w:val="006E6D7A"/>
    <w:rsid w:val="00744FC4"/>
    <w:rsid w:val="00794EA2"/>
    <w:rsid w:val="0079661D"/>
    <w:rsid w:val="007B2FC7"/>
    <w:rsid w:val="007C0182"/>
    <w:rsid w:val="007C1C2F"/>
    <w:rsid w:val="007E790D"/>
    <w:rsid w:val="0080279B"/>
    <w:rsid w:val="008247C4"/>
    <w:rsid w:val="00825821"/>
    <w:rsid w:val="008D28D2"/>
    <w:rsid w:val="00901248"/>
    <w:rsid w:val="00913F77"/>
    <w:rsid w:val="0091581C"/>
    <w:rsid w:val="00926094"/>
    <w:rsid w:val="0094528A"/>
    <w:rsid w:val="00952ADD"/>
    <w:rsid w:val="009917CC"/>
    <w:rsid w:val="009B5505"/>
    <w:rsid w:val="009B5916"/>
    <w:rsid w:val="009B733D"/>
    <w:rsid w:val="00A05106"/>
    <w:rsid w:val="00A25F4D"/>
    <w:rsid w:val="00A26B37"/>
    <w:rsid w:val="00A56CE2"/>
    <w:rsid w:val="00B82F0B"/>
    <w:rsid w:val="00BC3FBF"/>
    <w:rsid w:val="00BE5EBD"/>
    <w:rsid w:val="00BE65A6"/>
    <w:rsid w:val="00C01E6E"/>
    <w:rsid w:val="00C13527"/>
    <w:rsid w:val="00C2083E"/>
    <w:rsid w:val="00C24AE2"/>
    <w:rsid w:val="00C306B7"/>
    <w:rsid w:val="00C550CF"/>
    <w:rsid w:val="00C67FA8"/>
    <w:rsid w:val="00C93F47"/>
    <w:rsid w:val="00CB6738"/>
    <w:rsid w:val="00CF160D"/>
    <w:rsid w:val="00CF7793"/>
    <w:rsid w:val="00D1430E"/>
    <w:rsid w:val="00D77D0D"/>
    <w:rsid w:val="00D94095"/>
    <w:rsid w:val="00E15524"/>
    <w:rsid w:val="00E30093"/>
    <w:rsid w:val="00E652C9"/>
    <w:rsid w:val="00E94E37"/>
    <w:rsid w:val="00EC7832"/>
    <w:rsid w:val="00F153B8"/>
    <w:rsid w:val="00F44FE0"/>
    <w:rsid w:val="00F46B0B"/>
    <w:rsid w:val="00FB4E97"/>
    <w:rsid w:val="00FC2051"/>
    <w:rsid w:val="00FD3DA6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521"/>
  <w15:docId w15:val="{EB5728C1-6061-40D6-BFD6-D1DCDC6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048D-2E04-4EE1-B748-638381D8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2019-06-12T08:32:00Z</cp:lastPrinted>
  <dcterms:created xsi:type="dcterms:W3CDTF">2020-05-30T16:39:00Z</dcterms:created>
  <dcterms:modified xsi:type="dcterms:W3CDTF">2020-05-30T17:19:00Z</dcterms:modified>
</cp:coreProperties>
</file>