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LICEALIADA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Piłka ręczna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07.03.2024r.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Cs/>
        </w:rPr>
        <w:t>hala Zespołu Szkół Zawodowych Nr 1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 xml:space="preserve">Białej Podlaskiej </w:t>
      </w:r>
    </w:p>
    <w:p>
      <w:pPr>
        <w:pStyle w:val="Normal"/>
        <w:ind w:left="708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</w:t>
      </w:r>
      <w:r>
        <w:rPr>
          <w:rFonts w:ascii="Bookman Old Style" w:hAnsi="Bookman Old Style"/>
          <w:bCs/>
        </w:rPr>
        <w:t>ul. Piłsudskiego 36.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ZSZ Nr 1 Biała Podlaska          - ZS Parczew</w:t>
        <w:tab/>
        <w:t>20:1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Parczew</w:t>
        <w:tab/>
        <w:tab/>
        <w:tab/>
        <w:t xml:space="preserve">  - IV LO Łuków</w:t>
        <w:tab/>
        <w:t>4:16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ZSZ Nr 1 Biała Podlaska         - IV LO Łuków</w:t>
        <w:tab/>
        <w:t>15:8</w:t>
        <w:tab/>
        <w:t xml:space="preserve"> </w:t>
      </w:r>
    </w:p>
    <w:p>
      <w:pPr>
        <w:pStyle w:val="Normal"/>
        <w:spacing w:lineRule="auto" w:line="276"/>
        <w:rPr>
          <w:bCs/>
          <w:color w:val="C00000"/>
        </w:rPr>
      </w:pPr>
      <w:r>
        <w:rPr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</w:t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ab/>
        <w:t>-powiat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ZSZ Nr 1 Biała Podl.</w:t>
        <w:tab/>
        <w:t>16 pkt.</w:t>
        <w:tab/>
        <w:t>m. Biała Podlaska</w:t>
        <w:tab/>
        <w:tab/>
        <w:t>Maciej Biegajło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IV LO Łuków</w:t>
        <w:tab/>
        <w:tab/>
        <w:t>15 pkt.</w:t>
        <w:tab/>
        <w:t>łukowski</w:t>
        <w:tab/>
        <w:tab/>
        <w:tab/>
        <w:t>Agnieszka Król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Parczew</w:t>
        <w:tab/>
        <w:tab/>
        <w:t>14 pkt.</w:t>
        <w:tab/>
        <w:t>parczewski</w:t>
        <w:tab/>
        <w:tab/>
        <w:tab/>
        <w:t>Monika Saczuk</w:t>
        <w:tab/>
        <w:tab/>
        <w:t xml:space="preserve"> </w:t>
      </w:r>
    </w:p>
    <w:p>
      <w:pPr>
        <w:pStyle w:val="Normal"/>
        <w:spacing w:lineRule="auto" w:line="276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 Szkół Zawodowych Nr 1 w Białej Podlaskiej</w:t>
      </w:r>
    </w:p>
    <w:p>
      <w:pPr>
        <w:pStyle w:val="Normal"/>
        <w:spacing w:before="0" w:after="120"/>
        <w:ind w:left="1276" w:hanging="1276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w składzie</w:t>
      </w:r>
      <w:r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Cs/>
        </w:rPr>
        <w:t xml:space="preserve"> Badura Bartosz, Drożdż Wojciech, Gawda Igor, Głowacki Karol, Hasiuk Adam, Konieczny Artur, Lewandowski Bartosz, Leżański Kacper, Sawczuk Maciej, Tyszewski Kamil, Urban Joachim.</w:t>
      </w:r>
    </w:p>
    <w:p>
      <w:pPr>
        <w:pStyle w:val="Normal"/>
        <w:spacing w:before="0" w:after="120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</w:t>
      </w:r>
      <w:r>
        <w:rPr>
          <w:rFonts w:ascii="Bookman Old Style" w:hAnsi="Bookman Old Style"/>
          <w:bCs/>
          <w:u w:val="single"/>
        </w:rPr>
        <w:t>:15.03.2024r.–hala MOSiR w Puławach ul. Partyzantów 11.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Pan Ireneusz Długołęcki – Dyrektor Zespołu Szkół Zawodowych Nr 1 </w:t>
      </w:r>
    </w:p>
    <w:p>
      <w:pPr>
        <w:pStyle w:val="Normal"/>
        <w:ind w:left="2832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</w:t>
      </w:r>
      <w:r>
        <w:rPr>
          <w:rFonts w:ascii="Bookman Old Style" w:hAnsi="Bookman Old Style"/>
          <w:bCs/>
        </w:rPr>
        <w:t>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Stanisław Polaczuk - Wiceprzewodniczący BSZS.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</w:r>
      <w:r>
        <w:rPr>
          <w:rFonts w:ascii="Bookman Old Style" w:hAnsi="Bookman Old Style"/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>34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 0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8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>Gospodarz:</w:t>
      </w:r>
      <w:r>
        <w:rPr>
          <w:rFonts w:ascii="Bookman Old Style" w:hAnsi="Bookman Old Style"/>
          <w:bCs/>
          <w:i/>
          <w:sz w:val="22"/>
        </w:rPr>
        <w:t xml:space="preserve"> </w:t>
      </w: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>Polaczuk - Wiceprzewodniczący BSZS.</w:t>
      </w:r>
    </w:p>
    <w:p>
      <w:pPr>
        <w:pStyle w:val="ListParagraph"/>
        <w:ind w:left="0" w:hanging="0"/>
        <w:rPr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sectPr>
      <w:type w:val="nextPage"/>
      <w:pgSz w:w="11906" w:h="16838"/>
      <w:pgMar w:left="1021" w:right="624" w:header="0" w:top="284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LibreOffice/6.3.0.4$Windows_X86_64 LibreOffice_project/057fc023c990d676a43019934386b85b21a9ee99</Application>
  <Pages>1</Pages>
  <Words>246</Words>
  <Characters>1495</Characters>
  <CharactersWithSpaces>1967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2024-03-08T13:25:57Z</cp:lastPrinted>
  <dcterms:modified xsi:type="dcterms:W3CDTF">2024-03-08T13:26:05Z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