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4E10" w14:textId="77777777" w:rsidR="000C3337" w:rsidRPr="007E2C07" w:rsidRDefault="000C49E1" w:rsidP="5B62FB63">
      <w:pPr>
        <w:pStyle w:val="unknownstyle2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E2C07">
        <w:rPr>
          <w:rFonts w:ascii="Arial" w:hAnsi="Arial" w:cs="Arial"/>
          <w:b/>
          <w:bCs/>
          <w:color w:val="auto"/>
          <w:sz w:val="20"/>
          <w:szCs w:val="20"/>
        </w:rPr>
        <w:t>PRZEDMIOTOWY SYSTEM OCENIANIA Z BIOLOGII</w:t>
      </w:r>
    </w:p>
    <w:p w14:paraId="375A93C7" w14:textId="77777777" w:rsidR="000C3337" w:rsidRPr="007E2C07" w:rsidRDefault="000C3337" w:rsidP="5B62FB63">
      <w:pPr>
        <w:pStyle w:val="unknownstyle2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8E41C93" w14:textId="77777777" w:rsidR="000C3337" w:rsidRPr="007E2C07" w:rsidRDefault="000C3337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</w:p>
    <w:p w14:paraId="522900BA" w14:textId="77777777" w:rsidR="000C3337" w:rsidRPr="007E2C07" w:rsidRDefault="000C3337" w:rsidP="000C3337">
      <w:pPr>
        <w:pStyle w:val="unknownstyle2"/>
        <w:jc w:val="both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7E2C07">
        <w:rPr>
          <w:rFonts w:ascii="Arial" w:hAnsi="Arial" w:cs="Arial"/>
          <w:b/>
          <w:bCs/>
          <w:color w:val="auto"/>
          <w:sz w:val="20"/>
          <w:szCs w:val="20"/>
          <w:u w:val="single"/>
        </w:rPr>
        <w:t>Formy sprawdzania  wiedzy i umiejętności:</w:t>
      </w:r>
    </w:p>
    <w:p w14:paraId="0A0DCACC" w14:textId="77777777" w:rsidR="000C3337" w:rsidRPr="007E2C07" w:rsidRDefault="000C3337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  <w:r w:rsidRPr="007E2C07">
        <w:rPr>
          <w:rFonts w:ascii="Arial" w:hAnsi="Arial" w:cs="Arial"/>
          <w:color w:val="auto"/>
          <w:sz w:val="20"/>
          <w:szCs w:val="20"/>
        </w:rPr>
        <w:t xml:space="preserve">Praca klasowa, sprawdzian, test, kartkówka, </w:t>
      </w:r>
      <w:r w:rsidR="00436BC1" w:rsidRPr="007E2C07">
        <w:rPr>
          <w:rFonts w:ascii="Arial" w:hAnsi="Arial" w:cs="Arial"/>
          <w:color w:val="auto"/>
          <w:sz w:val="20"/>
          <w:szCs w:val="20"/>
        </w:rPr>
        <w:t xml:space="preserve">odpowiedzi ustne, </w:t>
      </w:r>
      <w:r w:rsidRPr="007E2C07">
        <w:rPr>
          <w:rFonts w:ascii="Arial" w:hAnsi="Arial" w:cs="Arial"/>
          <w:color w:val="auto"/>
          <w:sz w:val="20"/>
          <w:szCs w:val="20"/>
        </w:rPr>
        <w:t>zadanie domowe, praca w grupach, aktywność.</w:t>
      </w:r>
    </w:p>
    <w:p w14:paraId="4E29A4D0" w14:textId="77777777" w:rsidR="000C3337" w:rsidRPr="007E2C07" w:rsidRDefault="000C3337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</w:p>
    <w:p w14:paraId="2EA49BF3" w14:textId="77777777" w:rsidR="000C3337" w:rsidRPr="007E2C07" w:rsidRDefault="000C3337" w:rsidP="000C3337">
      <w:pPr>
        <w:pStyle w:val="unknownstyle2"/>
        <w:jc w:val="both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7E2C07">
        <w:rPr>
          <w:rFonts w:ascii="Arial" w:hAnsi="Arial" w:cs="Arial"/>
          <w:b/>
          <w:bCs/>
          <w:color w:val="auto"/>
          <w:sz w:val="20"/>
          <w:szCs w:val="20"/>
          <w:u w:val="single"/>
        </w:rPr>
        <w:t>Zasady:</w:t>
      </w:r>
    </w:p>
    <w:p w14:paraId="7BFF91B0" w14:textId="77777777" w:rsidR="000C3337" w:rsidRPr="007E2C07" w:rsidRDefault="000C3337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  <w:r w:rsidRPr="007E2C07">
        <w:rPr>
          <w:rFonts w:ascii="Arial" w:hAnsi="Arial" w:cs="Arial"/>
          <w:color w:val="auto"/>
          <w:sz w:val="20"/>
          <w:szCs w:val="20"/>
        </w:rPr>
        <w:t>-   każdy uczeń zobowiązany jest do prowadzenia zeszytu przedmiotowego</w:t>
      </w:r>
      <w:r w:rsidR="00624A88" w:rsidRPr="007E2C07">
        <w:rPr>
          <w:rFonts w:ascii="Arial" w:hAnsi="Arial" w:cs="Arial"/>
          <w:color w:val="auto"/>
          <w:sz w:val="20"/>
          <w:szCs w:val="20"/>
        </w:rPr>
        <w:t xml:space="preserve"> oraz zeszytu ćwiczeń,</w:t>
      </w:r>
      <w:r w:rsidR="00CA5C54" w:rsidRPr="007E2C07">
        <w:rPr>
          <w:rFonts w:ascii="Arial" w:hAnsi="Arial" w:cs="Arial"/>
          <w:color w:val="auto"/>
          <w:sz w:val="20"/>
          <w:szCs w:val="20"/>
        </w:rPr>
        <w:t xml:space="preserve"> przynosi je na każdą lekcję</w:t>
      </w:r>
      <w:r w:rsidR="2F26160B" w:rsidRPr="007E2C07">
        <w:rPr>
          <w:rFonts w:ascii="Arial" w:hAnsi="Arial" w:cs="Arial"/>
          <w:color w:val="auto"/>
          <w:sz w:val="20"/>
          <w:szCs w:val="20"/>
        </w:rPr>
        <w:t>,</w:t>
      </w:r>
    </w:p>
    <w:p w14:paraId="16851A08" w14:textId="77777777" w:rsidR="000C3337" w:rsidRPr="007E2C07" w:rsidRDefault="00624A88" w:rsidP="49BDB6B1">
      <w:pPr>
        <w:pStyle w:val="unknownstyle2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7E2C07">
        <w:rPr>
          <w:rFonts w:ascii="Arial" w:hAnsi="Arial" w:cs="Arial"/>
          <w:color w:val="auto"/>
          <w:sz w:val="20"/>
          <w:szCs w:val="20"/>
        </w:rPr>
        <w:t>-   zeszyt przedmiotowy sprawdzany jest i oceniany</w:t>
      </w:r>
      <w:r w:rsidR="00CA5C54" w:rsidRPr="007E2C07">
        <w:rPr>
          <w:rFonts w:ascii="Arial" w:hAnsi="Arial" w:cs="Arial"/>
          <w:color w:val="auto"/>
          <w:sz w:val="20"/>
          <w:szCs w:val="20"/>
        </w:rPr>
        <w:t xml:space="preserve"> przynajmniej</w:t>
      </w:r>
      <w:r w:rsidRPr="007E2C07">
        <w:rPr>
          <w:rFonts w:ascii="Arial" w:hAnsi="Arial" w:cs="Arial"/>
          <w:color w:val="auto"/>
          <w:sz w:val="20"/>
          <w:szCs w:val="20"/>
        </w:rPr>
        <w:t xml:space="preserve"> raz w </w:t>
      </w:r>
      <w:r w:rsidR="00CA5C54" w:rsidRPr="007E2C07">
        <w:rPr>
          <w:rFonts w:ascii="Arial" w:hAnsi="Arial" w:cs="Arial"/>
          <w:color w:val="auto"/>
          <w:sz w:val="20"/>
          <w:szCs w:val="20"/>
        </w:rPr>
        <w:t>roku</w:t>
      </w:r>
      <w:r w:rsidR="6E04D3D5" w:rsidRPr="007E2C07">
        <w:rPr>
          <w:rFonts w:ascii="Arial" w:hAnsi="Arial" w:cs="Arial"/>
          <w:color w:val="auto"/>
          <w:sz w:val="20"/>
          <w:szCs w:val="20"/>
        </w:rPr>
        <w:t>,</w:t>
      </w:r>
    </w:p>
    <w:p w14:paraId="0B445996" w14:textId="77777777" w:rsidR="000C3337" w:rsidRPr="007E2C07" w:rsidRDefault="000C3337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  <w:r w:rsidRPr="007E2C07">
        <w:rPr>
          <w:rFonts w:ascii="Arial" w:hAnsi="Arial" w:cs="Arial"/>
          <w:color w:val="auto"/>
          <w:sz w:val="20"/>
          <w:szCs w:val="20"/>
        </w:rPr>
        <w:t>-  ocena semestralna i roczna nie jest wyłącznie średnią arytmetyczną ocen cząstkowych, ale wynika z całokształtu pracy na lekcjach,</w:t>
      </w:r>
    </w:p>
    <w:p w14:paraId="582D7734" w14:textId="77777777" w:rsidR="000C3337" w:rsidRPr="007E2C07" w:rsidRDefault="000C3337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  <w:r w:rsidRPr="007E2C07">
        <w:rPr>
          <w:rFonts w:ascii="Arial" w:hAnsi="Arial" w:cs="Arial"/>
          <w:color w:val="auto"/>
          <w:sz w:val="20"/>
          <w:szCs w:val="20"/>
        </w:rPr>
        <w:t>-   w przypadku oceny niedostatecznej na semestr uczeń jest zobowiązany do jej</w:t>
      </w:r>
      <w:r w:rsidR="00624A88" w:rsidRPr="007E2C07">
        <w:rPr>
          <w:rFonts w:ascii="Arial" w:hAnsi="Arial" w:cs="Arial"/>
          <w:color w:val="auto"/>
          <w:sz w:val="20"/>
          <w:szCs w:val="20"/>
        </w:rPr>
        <w:t xml:space="preserve"> poprawy w wyznaczonym terminie,</w:t>
      </w:r>
    </w:p>
    <w:p w14:paraId="6342EA11" w14:textId="77777777" w:rsidR="000C3337" w:rsidRPr="007E2C07" w:rsidRDefault="000C3337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  <w:r w:rsidRPr="007E2C07">
        <w:rPr>
          <w:rFonts w:ascii="Arial" w:hAnsi="Arial" w:cs="Arial"/>
          <w:color w:val="auto"/>
          <w:sz w:val="20"/>
          <w:szCs w:val="20"/>
        </w:rPr>
        <w:t>-   wszystkie braki edukacyjne spowodowane nieobecnością uczeń ma obowiązek uzupełnić, przy dłuższej nieobecności ma na to 7 dni,</w:t>
      </w:r>
    </w:p>
    <w:p w14:paraId="191A88C3" w14:textId="77777777" w:rsidR="000C3337" w:rsidRPr="007E2C07" w:rsidRDefault="000C3337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  <w:r w:rsidRPr="007E2C07">
        <w:rPr>
          <w:rFonts w:ascii="Arial" w:hAnsi="Arial" w:cs="Arial"/>
          <w:color w:val="auto"/>
          <w:sz w:val="20"/>
          <w:szCs w:val="20"/>
        </w:rPr>
        <w:t>-  uczniowie mają prawo zgłosić nie</w:t>
      </w:r>
      <w:r w:rsidR="00B10A48" w:rsidRPr="007E2C07">
        <w:rPr>
          <w:rFonts w:ascii="Arial" w:hAnsi="Arial" w:cs="Arial"/>
          <w:color w:val="auto"/>
          <w:sz w:val="20"/>
          <w:szCs w:val="20"/>
        </w:rPr>
        <w:t xml:space="preserve">przygotowanie do lekcji – dwa </w:t>
      </w:r>
      <w:r w:rsidRPr="007E2C07">
        <w:rPr>
          <w:rFonts w:ascii="Arial" w:hAnsi="Arial" w:cs="Arial"/>
          <w:color w:val="auto"/>
          <w:sz w:val="20"/>
          <w:szCs w:val="20"/>
        </w:rPr>
        <w:t>raz</w:t>
      </w:r>
      <w:r w:rsidR="00B10A48" w:rsidRPr="007E2C07">
        <w:rPr>
          <w:rFonts w:ascii="Arial" w:hAnsi="Arial" w:cs="Arial"/>
          <w:color w:val="auto"/>
          <w:sz w:val="20"/>
          <w:szCs w:val="20"/>
        </w:rPr>
        <w:t>y</w:t>
      </w:r>
      <w:r w:rsidRPr="007E2C07">
        <w:rPr>
          <w:rFonts w:ascii="Arial" w:hAnsi="Arial" w:cs="Arial"/>
          <w:color w:val="auto"/>
          <w:sz w:val="20"/>
          <w:szCs w:val="20"/>
        </w:rPr>
        <w:t xml:space="preserve"> w</w:t>
      </w:r>
      <w:r w:rsidR="00624A88" w:rsidRPr="007E2C07">
        <w:rPr>
          <w:rFonts w:ascii="Arial" w:hAnsi="Arial" w:cs="Arial"/>
          <w:color w:val="auto"/>
          <w:sz w:val="20"/>
          <w:szCs w:val="20"/>
        </w:rPr>
        <w:t xml:space="preserve"> semestrze. </w:t>
      </w:r>
      <w:r w:rsidRPr="007E2C07">
        <w:rPr>
          <w:rFonts w:ascii="Arial" w:hAnsi="Arial" w:cs="Arial"/>
          <w:color w:val="auto"/>
          <w:sz w:val="20"/>
          <w:szCs w:val="20"/>
        </w:rPr>
        <w:t xml:space="preserve"> Nieprzygotowanie uczeń zgłasza tuż przed lekcją. Nieprzygotowanie nie obejmuje sprawdzianów, prac klasowych oraz powtórek.</w:t>
      </w:r>
    </w:p>
    <w:p w14:paraId="29FD5A9C" w14:textId="77777777" w:rsidR="008F5DC8" w:rsidRPr="007E2C07" w:rsidRDefault="00B10A48" w:rsidP="008F5DC8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  <w:r w:rsidRPr="007E2C07">
        <w:rPr>
          <w:rFonts w:ascii="Arial" w:hAnsi="Arial" w:cs="Arial"/>
          <w:color w:val="auto"/>
          <w:sz w:val="20"/>
          <w:szCs w:val="20"/>
        </w:rPr>
        <w:t xml:space="preserve">- </w:t>
      </w:r>
      <w:r w:rsidR="008F5DC8" w:rsidRPr="007E2C07">
        <w:rPr>
          <w:rFonts w:ascii="Arial" w:hAnsi="Arial" w:cs="Arial"/>
          <w:color w:val="auto"/>
          <w:sz w:val="20"/>
          <w:szCs w:val="20"/>
        </w:rPr>
        <w:t xml:space="preserve">Przedmiotowy System Oceniania uwzględnia indywidualne potrzeby i możliwości uczniów z uwzględnieniem opinii i orzeczeń Poradni Psychologiczno-Pedagogicznych. </w:t>
      </w:r>
    </w:p>
    <w:p w14:paraId="7789EE3B" w14:textId="77777777" w:rsidR="000C3337" w:rsidRPr="007E2C07" w:rsidRDefault="000C3337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</w:p>
    <w:p w14:paraId="01854C4B" w14:textId="77777777" w:rsidR="000C3337" w:rsidRPr="007E2C07" w:rsidRDefault="00D905AB" w:rsidP="000C3337">
      <w:pPr>
        <w:pStyle w:val="unknownstyle2"/>
        <w:jc w:val="both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7E2C07">
        <w:rPr>
          <w:rFonts w:ascii="Arial" w:hAnsi="Arial" w:cs="Arial"/>
          <w:b/>
          <w:bCs/>
          <w:color w:val="auto"/>
          <w:sz w:val="20"/>
          <w:szCs w:val="20"/>
          <w:u w:val="single"/>
        </w:rPr>
        <w:t>Prace klasowe</w:t>
      </w:r>
      <w:r w:rsidR="000C3337" w:rsidRPr="007E2C07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i sprawdzian</w:t>
      </w:r>
      <w:r w:rsidRPr="007E2C07">
        <w:rPr>
          <w:rFonts w:ascii="Arial" w:hAnsi="Arial" w:cs="Arial"/>
          <w:b/>
          <w:bCs/>
          <w:color w:val="auto"/>
          <w:sz w:val="20"/>
          <w:szCs w:val="20"/>
          <w:u w:val="single"/>
        </w:rPr>
        <w:t>y</w:t>
      </w:r>
      <w:r w:rsidR="000C3337" w:rsidRPr="007E2C07">
        <w:rPr>
          <w:rFonts w:ascii="Arial" w:hAnsi="Arial" w:cs="Arial"/>
          <w:b/>
          <w:bCs/>
          <w:color w:val="auto"/>
          <w:sz w:val="20"/>
          <w:szCs w:val="20"/>
          <w:u w:val="single"/>
        </w:rPr>
        <w:t>:</w:t>
      </w:r>
    </w:p>
    <w:p w14:paraId="71CC7A49" w14:textId="77777777" w:rsidR="000C3337" w:rsidRPr="007E2C07" w:rsidRDefault="00CA5C54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  <w:r w:rsidRPr="007E2C07">
        <w:rPr>
          <w:rFonts w:ascii="Arial" w:hAnsi="Arial" w:cs="Arial"/>
          <w:color w:val="auto"/>
          <w:sz w:val="20"/>
          <w:szCs w:val="20"/>
        </w:rPr>
        <w:t xml:space="preserve">– zapowiadane 1 tydzień </w:t>
      </w:r>
      <w:r w:rsidR="000C3337" w:rsidRPr="007E2C07">
        <w:rPr>
          <w:rFonts w:ascii="Arial" w:hAnsi="Arial" w:cs="Arial"/>
          <w:color w:val="auto"/>
          <w:sz w:val="20"/>
          <w:szCs w:val="20"/>
        </w:rPr>
        <w:t xml:space="preserve"> w</w:t>
      </w:r>
      <w:r w:rsidR="00624A88" w:rsidRPr="007E2C07">
        <w:rPr>
          <w:rFonts w:ascii="Arial" w:hAnsi="Arial" w:cs="Arial"/>
          <w:color w:val="auto"/>
          <w:sz w:val="20"/>
          <w:szCs w:val="20"/>
        </w:rPr>
        <w:t xml:space="preserve">cześniej, poprzedzone powtórką </w:t>
      </w:r>
    </w:p>
    <w:p w14:paraId="4C7C46B2" w14:textId="77777777" w:rsidR="000C3337" w:rsidRPr="007E2C07" w:rsidRDefault="000C3337" w:rsidP="000C3337">
      <w:pPr>
        <w:pStyle w:val="unknownstyle2"/>
        <w:jc w:val="both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7E2C07">
        <w:rPr>
          <w:rFonts w:ascii="Arial" w:hAnsi="Arial" w:cs="Arial"/>
          <w:b/>
          <w:bCs/>
          <w:color w:val="auto"/>
          <w:sz w:val="20"/>
          <w:szCs w:val="20"/>
          <w:u w:val="single"/>
        </w:rPr>
        <w:t>Kartkówki oraz odpowiedzi ustne:</w:t>
      </w:r>
    </w:p>
    <w:p w14:paraId="56B0E990" w14:textId="77777777" w:rsidR="000C3337" w:rsidRPr="007E2C07" w:rsidRDefault="000C3337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  <w:r w:rsidRPr="007E2C07">
        <w:rPr>
          <w:rFonts w:ascii="Arial" w:hAnsi="Arial" w:cs="Arial"/>
          <w:color w:val="auto"/>
          <w:sz w:val="20"/>
          <w:szCs w:val="20"/>
        </w:rPr>
        <w:t xml:space="preserve">-  kartkówki oraz odpowiedzi ustne </w:t>
      </w:r>
      <w:r w:rsidR="00CA5C54" w:rsidRPr="007E2C07">
        <w:rPr>
          <w:rFonts w:ascii="Arial" w:hAnsi="Arial" w:cs="Arial"/>
          <w:color w:val="auto"/>
          <w:sz w:val="20"/>
          <w:szCs w:val="20"/>
        </w:rPr>
        <w:t>mogą być</w:t>
      </w:r>
      <w:r w:rsidRPr="007E2C07">
        <w:rPr>
          <w:rFonts w:ascii="Arial" w:hAnsi="Arial" w:cs="Arial"/>
          <w:color w:val="auto"/>
          <w:sz w:val="20"/>
          <w:szCs w:val="20"/>
        </w:rPr>
        <w:t xml:space="preserve"> niezapowiedziane, obejmują </w:t>
      </w:r>
      <w:r w:rsidR="00624A88" w:rsidRPr="007E2C07">
        <w:rPr>
          <w:rFonts w:ascii="Arial" w:hAnsi="Arial" w:cs="Arial"/>
          <w:color w:val="auto"/>
          <w:sz w:val="20"/>
          <w:szCs w:val="20"/>
        </w:rPr>
        <w:t xml:space="preserve">maksymalnie </w:t>
      </w:r>
      <w:r w:rsidRPr="007E2C07">
        <w:rPr>
          <w:rFonts w:ascii="Arial" w:hAnsi="Arial" w:cs="Arial"/>
          <w:color w:val="auto"/>
          <w:sz w:val="20"/>
          <w:szCs w:val="20"/>
        </w:rPr>
        <w:t xml:space="preserve">trzy ostatnie </w:t>
      </w:r>
      <w:r w:rsidR="63B2643A" w:rsidRPr="007E2C07">
        <w:rPr>
          <w:rFonts w:ascii="Arial" w:hAnsi="Arial" w:cs="Arial"/>
          <w:color w:val="auto"/>
          <w:sz w:val="20"/>
          <w:szCs w:val="20"/>
        </w:rPr>
        <w:t>lekcje</w:t>
      </w:r>
    </w:p>
    <w:p w14:paraId="5BFD1D6A" w14:textId="77777777" w:rsidR="000C3337" w:rsidRPr="007E2C07" w:rsidRDefault="000C3337" w:rsidP="000C3337">
      <w:pPr>
        <w:pStyle w:val="unknownstyle2"/>
        <w:jc w:val="both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7E2C07">
        <w:rPr>
          <w:rFonts w:ascii="Arial" w:hAnsi="Arial" w:cs="Arial"/>
          <w:b/>
          <w:bCs/>
          <w:color w:val="auto"/>
          <w:sz w:val="20"/>
          <w:szCs w:val="20"/>
          <w:u w:val="single"/>
        </w:rPr>
        <w:t>Praca na lekcji:</w:t>
      </w:r>
    </w:p>
    <w:p w14:paraId="185E5F20" w14:textId="77777777" w:rsidR="000C3337" w:rsidRPr="007E2C07" w:rsidRDefault="000C3337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  <w:r w:rsidRPr="007E2C07">
        <w:rPr>
          <w:rFonts w:ascii="Arial" w:hAnsi="Arial" w:cs="Arial"/>
          <w:color w:val="auto"/>
          <w:sz w:val="20"/>
          <w:szCs w:val="20"/>
        </w:rPr>
        <w:t>- aktywność, zaangażowanie w lekcje, wykonywanie zadań i poleceń może pod</w:t>
      </w:r>
      <w:r w:rsidR="00B10A48" w:rsidRPr="007E2C07">
        <w:rPr>
          <w:rFonts w:ascii="Arial" w:hAnsi="Arial" w:cs="Arial"/>
          <w:color w:val="auto"/>
          <w:sz w:val="20"/>
          <w:szCs w:val="20"/>
        </w:rPr>
        <w:t>legać ocenie, c</w:t>
      </w:r>
      <w:r w:rsidRPr="007E2C07">
        <w:rPr>
          <w:rFonts w:ascii="Arial" w:hAnsi="Arial" w:cs="Arial"/>
          <w:color w:val="auto"/>
          <w:sz w:val="20"/>
          <w:szCs w:val="20"/>
        </w:rPr>
        <w:t xml:space="preserve">ztery plusy to ocena bardzo dobra, cztery minusy ocena niedostateczna. </w:t>
      </w:r>
    </w:p>
    <w:p w14:paraId="77740C83" w14:textId="77777777" w:rsidR="00EF3135" w:rsidRPr="007E2C07" w:rsidRDefault="00EF3135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</w:p>
    <w:p w14:paraId="3A10FF24" w14:textId="77777777" w:rsidR="000C3337" w:rsidRPr="007E2C07" w:rsidRDefault="000C3337" w:rsidP="000C3337">
      <w:pPr>
        <w:pStyle w:val="unknownstyle2"/>
        <w:jc w:val="both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7E2C07">
        <w:rPr>
          <w:rFonts w:ascii="Arial" w:hAnsi="Arial" w:cs="Arial"/>
          <w:b/>
          <w:bCs/>
          <w:color w:val="auto"/>
          <w:sz w:val="20"/>
          <w:szCs w:val="20"/>
          <w:u w:val="single"/>
        </w:rPr>
        <w:t>Zadanie domowe</w:t>
      </w:r>
      <w:r w:rsidR="00624A88" w:rsidRPr="007E2C07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pisemne oraz w zeszytach ćwiczeń</w:t>
      </w:r>
      <w:r w:rsidRPr="007E2C07">
        <w:rPr>
          <w:rFonts w:ascii="Arial" w:hAnsi="Arial" w:cs="Arial"/>
          <w:b/>
          <w:bCs/>
          <w:color w:val="auto"/>
          <w:sz w:val="20"/>
          <w:szCs w:val="20"/>
          <w:u w:val="single"/>
        </w:rPr>
        <w:t>:</w:t>
      </w:r>
    </w:p>
    <w:p w14:paraId="0F8E21DE" w14:textId="77777777" w:rsidR="00AD7C04" w:rsidRPr="007E2C07" w:rsidRDefault="00AD7C04" w:rsidP="00AD7C04">
      <w:pPr>
        <w:pStyle w:val="unknownstyle2"/>
        <w:rPr>
          <w:rFonts w:ascii="Arial" w:hAnsi="Arial" w:cs="Arial"/>
          <w:color w:val="auto"/>
          <w:sz w:val="20"/>
          <w:szCs w:val="20"/>
        </w:rPr>
      </w:pPr>
      <w:r w:rsidRPr="007E2C07">
        <w:rPr>
          <w:rFonts w:ascii="Arial" w:hAnsi="Arial" w:cs="Arial"/>
          <w:color w:val="auto"/>
          <w:sz w:val="20"/>
          <w:szCs w:val="20"/>
        </w:rPr>
        <w:t>Obowiązkiem ucznia jest odrabianie zadań domowych. Służą one utrwalaniu wiedzy i umiejętności uczniów.</w:t>
      </w:r>
    </w:p>
    <w:p w14:paraId="086A9E82" w14:textId="77777777" w:rsidR="00AD7C04" w:rsidRPr="007E2C07" w:rsidRDefault="00AD7C04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14:paraId="7FCBA345" w14:textId="77777777" w:rsidR="00CA5C54" w:rsidRPr="007E2C07" w:rsidRDefault="000C3337" w:rsidP="000C3337">
      <w:pPr>
        <w:pStyle w:val="unknownstyle2"/>
        <w:jc w:val="both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7E2C07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Poprawa oceny niedostatecznej </w:t>
      </w:r>
    </w:p>
    <w:p w14:paraId="424389A0" w14:textId="77777777" w:rsidR="000C3337" w:rsidRPr="007E2C07" w:rsidRDefault="000C3337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  <w:r w:rsidRPr="007E2C07">
        <w:rPr>
          <w:rFonts w:ascii="Arial" w:hAnsi="Arial" w:cs="Arial"/>
          <w:color w:val="auto"/>
          <w:sz w:val="20"/>
          <w:szCs w:val="20"/>
        </w:rPr>
        <w:t xml:space="preserve">- każdy uczeń, który otrzymał ocenę </w:t>
      </w:r>
      <w:r w:rsidR="00CA5C54" w:rsidRPr="007E2C07">
        <w:rPr>
          <w:rFonts w:ascii="Arial" w:hAnsi="Arial" w:cs="Arial"/>
          <w:color w:val="auto"/>
          <w:sz w:val="20"/>
          <w:szCs w:val="20"/>
        </w:rPr>
        <w:t xml:space="preserve">niedostateczną </w:t>
      </w:r>
      <w:r w:rsidRPr="007E2C07">
        <w:rPr>
          <w:rFonts w:ascii="Arial" w:hAnsi="Arial" w:cs="Arial"/>
          <w:color w:val="auto"/>
          <w:sz w:val="20"/>
          <w:szCs w:val="20"/>
        </w:rPr>
        <w:t>ma obowiązek poprawy sprawdzianu w ciągu dwóch tygodni, po u</w:t>
      </w:r>
      <w:r w:rsidR="00624A88" w:rsidRPr="007E2C07">
        <w:rPr>
          <w:rFonts w:ascii="Arial" w:hAnsi="Arial" w:cs="Arial"/>
          <w:color w:val="auto"/>
          <w:sz w:val="20"/>
          <w:szCs w:val="20"/>
        </w:rPr>
        <w:t>staleniu terminu z nauczycielem,</w:t>
      </w:r>
    </w:p>
    <w:p w14:paraId="340386D5" w14:textId="77777777" w:rsidR="000C3337" w:rsidRPr="007E2C07" w:rsidRDefault="00CA5C54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  <w:r w:rsidRPr="007E2C07">
        <w:rPr>
          <w:rFonts w:ascii="Arial" w:hAnsi="Arial" w:cs="Arial"/>
          <w:color w:val="auto"/>
          <w:sz w:val="20"/>
          <w:szCs w:val="20"/>
        </w:rPr>
        <w:t xml:space="preserve">- istnieje możliwość również poprawy oceny </w:t>
      </w:r>
      <w:r w:rsidR="000C3337" w:rsidRPr="007E2C07">
        <w:rPr>
          <w:rFonts w:ascii="Arial" w:hAnsi="Arial" w:cs="Arial"/>
          <w:color w:val="auto"/>
          <w:sz w:val="20"/>
          <w:szCs w:val="20"/>
        </w:rPr>
        <w:t>dopuszczającej,</w:t>
      </w:r>
    </w:p>
    <w:p w14:paraId="06586CB4" w14:textId="77777777" w:rsidR="00CA5C54" w:rsidRPr="007E2C07" w:rsidRDefault="000C3337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  <w:r w:rsidRPr="007E2C07">
        <w:rPr>
          <w:rFonts w:ascii="Arial" w:hAnsi="Arial" w:cs="Arial"/>
          <w:color w:val="auto"/>
          <w:sz w:val="20"/>
          <w:szCs w:val="20"/>
        </w:rPr>
        <w:t xml:space="preserve">- każdy  uczeń ma obowiązek napisania sprawdzianu w ciągu dwóch tygodni, jeżeli był nieobecny na zajęciach przez dłuższy okres </w:t>
      </w:r>
      <w:r w:rsidR="00CA5C54" w:rsidRPr="007E2C07">
        <w:rPr>
          <w:rFonts w:ascii="Arial" w:hAnsi="Arial" w:cs="Arial"/>
          <w:color w:val="auto"/>
          <w:sz w:val="20"/>
          <w:szCs w:val="20"/>
        </w:rPr>
        <w:t>.</w:t>
      </w:r>
      <w:r w:rsidRPr="007E2C07">
        <w:rPr>
          <w:rFonts w:ascii="Arial" w:hAnsi="Arial" w:cs="Arial"/>
          <w:color w:val="auto"/>
          <w:sz w:val="20"/>
          <w:szCs w:val="20"/>
        </w:rPr>
        <w:t xml:space="preserve">Termin ustala wspólnie z nauczycielem. </w:t>
      </w:r>
    </w:p>
    <w:p w14:paraId="094EE845" w14:textId="77777777" w:rsidR="000C3337" w:rsidRPr="007E2C07" w:rsidRDefault="00CA5C54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  <w:r w:rsidRPr="007E2C07">
        <w:rPr>
          <w:rFonts w:ascii="Arial" w:hAnsi="Arial" w:cs="Arial"/>
          <w:color w:val="auto"/>
          <w:sz w:val="20"/>
          <w:szCs w:val="20"/>
        </w:rPr>
        <w:t xml:space="preserve">- </w:t>
      </w:r>
      <w:r w:rsidR="4304D6D3" w:rsidRPr="007E2C07">
        <w:rPr>
          <w:rFonts w:ascii="Arial" w:hAnsi="Arial" w:cs="Arial"/>
          <w:color w:val="auto"/>
          <w:sz w:val="20"/>
          <w:szCs w:val="20"/>
        </w:rPr>
        <w:t>j</w:t>
      </w:r>
      <w:r w:rsidR="000C3337" w:rsidRPr="007E2C07">
        <w:rPr>
          <w:rFonts w:ascii="Arial" w:hAnsi="Arial" w:cs="Arial"/>
          <w:color w:val="auto"/>
          <w:sz w:val="20"/>
          <w:szCs w:val="20"/>
        </w:rPr>
        <w:t xml:space="preserve">eżeli była to obecność jednorazowa uczeń ma obowiązek napisania sprawdzianu na kolejnej, najbliższej lekcji zgodnie </w:t>
      </w:r>
      <w:r w:rsidR="00C81035" w:rsidRPr="007E2C07">
        <w:rPr>
          <w:rFonts w:ascii="Arial" w:hAnsi="Arial" w:cs="Arial"/>
          <w:color w:val="auto"/>
          <w:sz w:val="20"/>
          <w:szCs w:val="20"/>
        </w:rPr>
        <w:t xml:space="preserve">z planem lekcji. </w:t>
      </w:r>
    </w:p>
    <w:p w14:paraId="33315F5B" w14:textId="77777777" w:rsidR="00624A88" w:rsidRPr="007E2C07" w:rsidRDefault="00624A88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</w:p>
    <w:p w14:paraId="0823FA0F" w14:textId="77777777" w:rsidR="00624A88" w:rsidRPr="007E2C07" w:rsidRDefault="00624A88" w:rsidP="000C3337">
      <w:pPr>
        <w:pStyle w:val="unknownstyle2"/>
        <w:jc w:val="both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7E2C07">
        <w:rPr>
          <w:rFonts w:ascii="Arial" w:hAnsi="Arial" w:cs="Arial"/>
          <w:b/>
          <w:bCs/>
          <w:color w:val="auto"/>
          <w:sz w:val="20"/>
          <w:szCs w:val="20"/>
          <w:u w:val="single"/>
        </w:rPr>
        <w:t>Procentowe zaliczenie prac pisemnych:</w:t>
      </w:r>
    </w:p>
    <w:p w14:paraId="673CB650" w14:textId="77777777" w:rsidR="00624A88" w:rsidRPr="007E2C07" w:rsidRDefault="00624A88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</w:p>
    <w:p w14:paraId="1F2B02FE" w14:textId="77777777" w:rsidR="00436BC1" w:rsidRPr="007E2C07" w:rsidRDefault="00436BC1" w:rsidP="00B10A48">
      <w:pPr>
        <w:numPr>
          <w:ilvl w:val="0"/>
          <w:numId w:val="6"/>
        </w:num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7E2C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 0 do 39 procent – ocena niedostateczna;</w:t>
      </w:r>
    </w:p>
    <w:p w14:paraId="501E7B47" w14:textId="77777777" w:rsidR="00436BC1" w:rsidRPr="007E2C07" w:rsidRDefault="00436BC1" w:rsidP="00B10A48">
      <w:pPr>
        <w:numPr>
          <w:ilvl w:val="0"/>
          <w:numId w:val="6"/>
        </w:num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7E2C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 40 do 54 procent – ocena dopuszczająca;</w:t>
      </w:r>
    </w:p>
    <w:p w14:paraId="3C6C24B1" w14:textId="77777777" w:rsidR="00436BC1" w:rsidRPr="007E2C07" w:rsidRDefault="00436BC1" w:rsidP="00B10A48">
      <w:pPr>
        <w:numPr>
          <w:ilvl w:val="0"/>
          <w:numId w:val="6"/>
        </w:num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7E2C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 55 do 69 procent – ocena dostateczna;</w:t>
      </w:r>
    </w:p>
    <w:p w14:paraId="1BC8623C" w14:textId="77777777" w:rsidR="00436BC1" w:rsidRPr="007E2C07" w:rsidRDefault="00436BC1" w:rsidP="00B10A48">
      <w:pPr>
        <w:numPr>
          <w:ilvl w:val="0"/>
          <w:numId w:val="6"/>
        </w:num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7E2C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 70 do 83 procent – ocena dobra;</w:t>
      </w:r>
    </w:p>
    <w:p w14:paraId="716D59A8" w14:textId="77777777" w:rsidR="00436BC1" w:rsidRPr="007E2C07" w:rsidRDefault="00436BC1" w:rsidP="00B10A48">
      <w:pPr>
        <w:numPr>
          <w:ilvl w:val="0"/>
          <w:numId w:val="6"/>
        </w:num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7E2C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 84 do 95 procent – ocena bardzo dobra;</w:t>
      </w:r>
    </w:p>
    <w:p w14:paraId="0B157546" w14:textId="77777777" w:rsidR="00436BC1" w:rsidRPr="007E2C07" w:rsidRDefault="00436BC1" w:rsidP="00B10A48">
      <w:pPr>
        <w:numPr>
          <w:ilvl w:val="0"/>
          <w:numId w:val="6"/>
        </w:num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7E2C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 96 do 100 procent – ocena celując</w:t>
      </w:r>
      <w:r w:rsidR="00BB7F50" w:rsidRPr="007E2C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</w:t>
      </w:r>
      <w:r w:rsidR="00D07779" w:rsidRPr="007E2C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(wybrane kartkówki 100 procent ocena celująca)</w:t>
      </w:r>
    </w:p>
    <w:p w14:paraId="5140BFFE" w14:textId="77777777" w:rsidR="00624A88" w:rsidRPr="007E2C07" w:rsidRDefault="00624A88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</w:p>
    <w:p w14:paraId="3C124AA4" w14:textId="77777777" w:rsidR="00436BC1" w:rsidRPr="007E2C07" w:rsidRDefault="00436BC1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</w:p>
    <w:p w14:paraId="24C6477A" w14:textId="77777777" w:rsidR="00436BC1" w:rsidRPr="007E2C07" w:rsidRDefault="00436BC1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  <w:r w:rsidRPr="007E2C07">
        <w:rPr>
          <w:rFonts w:ascii="Arial" w:hAnsi="Arial" w:cs="Arial"/>
          <w:color w:val="auto"/>
          <w:sz w:val="20"/>
          <w:szCs w:val="20"/>
        </w:rPr>
        <w:t>Ja, niżej podpisany oświadczam, że zostałem poinformowany o zasadach obowiązujących na lekcjach biologii. Zostałem również poinformowany o wymaganiach edukacyjnych</w:t>
      </w:r>
      <w:r w:rsidR="00D905AB" w:rsidRPr="007E2C07">
        <w:rPr>
          <w:rFonts w:ascii="Arial" w:hAnsi="Arial" w:cs="Arial"/>
          <w:color w:val="auto"/>
          <w:sz w:val="20"/>
          <w:szCs w:val="20"/>
        </w:rPr>
        <w:t xml:space="preserve"> z bi</w:t>
      </w:r>
      <w:r w:rsidR="00CA5C54" w:rsidRPr="007E2C07">
        <w:rPr>
          <w:rFonts w:ascii="Arial" w:hAnsi="Arial" w:cs="Arial"/>
          <w:color w:val="auto"/>
          <w:sz w:val="20"/>
          <w:szCs w:val="20"/>
        </w:rPr>
        <w:t xml:space="preserve">ologii w roku szkolnym </w:t>
      </w:r>
      <w:r w:rsidR="09B3D737" w:rsidRPr="007E2C07">
        <w:rPr>
          <w:rFonts w:ascii="Arial" w:hAnsi="Arial" w:cs="Arial"/>
          <w:color w:val="auto"/>
          <w:sz w:val="20"/>
          <w:szCs w:val="20"/>
        </w:rPr>
        <w:t>…...............</w:t>
      </w:r>
      <w:r w:rsidR="00CA5C54" w:rsidRPr="007E2C07">
        <w:rPr>
          <w:rFonts w:ascii="Arial" w:hAnsi="Arial" w:cs="Arial"/>
          <w:color w:val="auto"/>
          <w:sz w:val="20"/>
          <w:szCs w:val="20"/>
        </w:rPr>
        <w:t>.</w:t>
      </w:r>
    </w:p>
    <w:p w14:paraId="65B0DB40" w14:textId="77777777" w:rsidR="00CA5C54" w:rsidRPr="007E2C07" w:rsidRDefault="00CA5C54" w:rsidP="000C3337">
      <w:pPr>
        <w:pStyle w:val="unknownstyle2"/>
        <w:jc w:val="both"/>
        <w:rPr>
          <w:rFonts w:ascii="Arial" w:hAnsi="Arial" w:cs="Arial"/>
          <w:color w:val="auto"/>
          <w:sz w:val="20"/>
          <w:szCs w:val="20"/>
        </w:rPr>
      </w:pPr>
    </w:p>
    <w:p w14:paraId="17B02B33" w14:textId="6BD1E0F8" w:rsidR="00436BC1" w:rsidRPr="007E2C07" w:rsidRDefault="00B10A48" w:rsidP="007E2C07">
      <w:pPr>
        <w:pStyle w:val="unknownstyle2"/>
        <w:rPr>
          <w:rFonts w:ascii="Arial" w:hAnsi="Arial" w:cs="Arial"/>
          <w:color w:val="auto"/>
          <w:sz w:val="20"/>
          <w:szCs w:val="20"/>
        </w:rPr>
      </w:pPr>
      <w:r w:rsidRPr="007E2C07">
        <w:rPr>
          <w:rFonts w:ascii="Arial" w:hAnsi="Arial" w:cs="Arial"/>
          <w:color w:val="auto"/>
          <w:sz w:val="20"/>
          <w:szCs w:val="20"/>
        </w:rPr>
        <w:t xml:space="preserve">Podpis </w:t>
      </w:r>
      <w:r w:rsidR="00CA5C54" w:rsidRPr="007E2C07">
        <w:rPr>
          <w:rFonts w:ascii="Arial" w:hAnsi="Arial" w:cs="Arial"/>
          <w:color w:val="auto"/>
          <w:sz w:val="20"/>
          <w:szCs w:val="20"/>
        </w:rPr>
        <w:t xml:space="preserve">nauczyciela            </w:t>
      </w:r>
      <w:r w:rsidR="004D3DC6" w:rsidRPr="007E2C07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</w:t>
      </w:r>
      <w:r w:rsidR="00CA5C54" w:rsidRPr="007E2C07">
        <w:rPr>
          <w:rFonts w:ascii="Arial" w:hAnsi="Arial" w:cs="Arial"/>
          <w:color w:val="auto"/>
          <w:sz w:val="20"/>
          <w:szCs w:val="20"/>
        </w:rPr>
        <w:t xml:space="preserve"> </w:t>
      </w:r>
      <w:r w:rsidR="201E1593" w:rsidRPr="007E2C07">
        <w:rPr>
          <w:rFonts w:ascii="Arial" w:hAnsi="Arial" w:cs="Arial"/>
          <w:color w:val="auto"/>
          <w:sz w:val="20"/>
          <w:szCs w:val="20"/>
        </w:rPr>
        <w:t>P</w:t>
      </w:r>
      <w:r w:rsidRPr="007E2C07">
        <w:rPr>
          <w:rFonts w:ascii="Arial" w:hAnsi="Arial" w:cs="Arial"/>
          <w:color w:val="auto"/>
          <w:sz w:val="20"/>
          <w:szCs w:val="20"/>
        </w:rPr>
        <w:t>odpis uczni</w:t>
      </w:r>
      <w:r w:rsidR="007E2C07">
        <w:rPr>
          <w:rFonts w:ascii="Arial" w:hAnsi="Arial" w:cs="Arial"/>
          <w:color w:val="auto"/>
          <w:sz w:val="20"/>
          <w:szCs w:val="20"/>
        </w:rPr>
        <w:t>a</w:t>
      </w:r>
    </w:p>
    <w:sectPr w:rsidR="00436BC1" w:rsidRPr="007E2C07" w:rsidSect="004D3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24C6"/>
    <w:multiLevelType w:val="multilevel"/>
    <w:tmpl w:val="E752C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31A05"/>
    <w:multiLevelType w:val="multilevel"/>
    <w:tmpl w:val="C10A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02D5F"/>
    <w:multiLevelType w:val="hybridMultilevel"/>
    <w:tmpl w:val="C0F2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5140F"/>
    <w:multiLevelType w:val="hybridMultilevel"/>
    <w:tmpl w:val="B276C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AA4244"/>
    <w:multiLevelType w:val="singleLevel"/>
    <w:tmpl w:val="742C3A78"/>
    <w:lvl w:ilvl="0"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5" w15:restartNumberingAfterBreak="0">
    <w:nsid w:val="77567247"/>
    <w:multiLevelType w:val="hybridMultilevel"/>
    <w:tmpl w:val="1D8040AA"/>
    <w:lvl w:ilvl="0" w:tplc="803E2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978083">
    <w:abstractNumId w:val="2"/>
  </w:num>
  <w:num w:numId="2" w16cid:durableId="1427657423">
    <w:abstractNumId w:val="5"/>
  </w:num>
  <w:num w:numId="3" w16cid:durableId="10230186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341474">
    <w:abstractNumId w:val="4"/>
  </w:num>
  <w:num w:numId="5" w16cid:durableId="1502889637">
    <w:abstractNumId w:val="0"/>
  </w:num>
  <w:num w:numId="6" w16cid:durableId="877743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4C6"/>
    <w:rsid w:val="000C3337"/>
    <w:rsid w:val="000C49E1"/>
    <w:rsid w:val="00205A7C"/>
    <w:rsid w:val="003A7F19"/>
    <w:rsid w:val="00436BC1"/>
    <w:rsid w:val="00461F1D"/>
    <w:rsid w:val="004D3DC6"/>
    <w:rsid w:val="00550331"/>
    <w:rsid w:val="00602063"/>
    <w:rsid w:val="00624A88"/>
    <w:rsid w:val="006334C6"/>
    <w:rsid w:val="006556DB"/>
    <w:rsid w:val="006A7D63"/>
    <w:rsid w:val="00721AC5"/>
    <w:rsid w:val="007D0A2C"/>
    <w:rsid w:val="007E2C07"/>
    <w:rsid w:val="008A2DA3"/>
    <w:rsid w:val="008D4D47"/>
    <w:rsid w:val="008F5DC8"/>
    <w:rsid w:val="00931569"/>
    <w:rsid w:val="009842D2"/>
    <w:rsid w:val="009A34AA"/>
    <w:rsid w:val="00A136FE"/>
    <w:rsid w:val="00A138B9"/>
    <w:rsid w:val="00A94365"/>
    <w:rsid w:val="00AD7C04"/>
    <w:rsid w:val="00B10A48"/>
    <w:rsid w:val="00B8768C"/>
    <w:rsid w:val="00BB7F50"/>
    <w:rsid w:val="00C81035"/>
    <w:rsid w:val="00CA5C54"/>
    <w:rsid w:val="00D07779"/>
    <w:rsid w:val="00D905AB"/>
    <w:rsid w:val="00D93D37"/>
    <w:rsid w:val="00DD7B41"/>
    <w:rsid w:val="00E002C9"/>
    <w:rsid w:val="00EE3D60"/>
    <w:rsid w:val="00EF3135"/>
    <w:rsid w:val="00F63215"/>
    <w:rsid w:val="01A9BC05"/>
    <w:rsid w:val="020AF11D"/>
    <w:rsid w:val="09B3D737"/>
    <w:rsid w:val="0A50B535"/>
    <w:rsid w:val="0B3BC233"/>
    <w:rsid w:val="0B98AB06"/>
    <w:rsid w:val="11EA31A1"/>
    <w:rsid w:val="12E22021"/>
    <w:rsid w:val="1C6BED38"/>
    <w:rsid w:val="201E1593"/>
    <w:rsid w:val="2318095D"/>
    <w:rsid w:val="266B0932"/>
    <w:rsid w:val="2A17E762"/>
    <w:rsid w:val="2A18261D"/>
    <w:rsid w:val="2A52A4E8"/>
    <w:rsid w:val="2BEE7549"/>
    <w:rsid w:val="2F26160B"/>
    <w:rsid w:val="3589D706"/>
    <w:rsid w:val="371CD382"/>
    <w:rsid w:val="4304D6D3"/>
    <w:rsid w:val="472B8C79"/>
    <w:rsid w:val="48D1E144"/>
    <w:rsid w:val="495E4DD6"/>
    <w:rsid w:val="49BDB6B1"/>
    <w:rsid w:val="5B62FB63"/>
    <w:rsid w:val="63B2643A"/>
    <w:rsid w:val="6C101D0E"/>
    <w:rsid w:val="6E04D3D5"/>
    <w:rsid w:val="78941EF6"/>
    <w:rsid w:val="7A69A81E"/>
    <w:rsid w:val="7ABEF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9930"/>
  <w15:docId w15:val="{3E06989B-E1C3-497F-A9D1-169F02EC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4C6"/>
    <w:pPr>
      <w:ind w:left="720"/>
      <w:contextualSpacing/>
    </w:pPr>
  </w:style>
  <w:style w:type="paragraph" w:customStyle="1" w:styleId="unknownstyle2">
    <w:name w:val="unknown style2"/>
    <w:uiPriority w:val="99"/>
    <w:rsid w:val="00A138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336666"/>
      <w:kern w:val="28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48725226560</cp:lastModifiedBy>
  <cp:revision>14</cp:revision>
  <cp:lastPrinted>2019-08-28T19:26:00Z</cp:lastPrinted>
  <dcterms:created xsi:type="dcterms:W3CDTF">2021-08-25T12:01:00Z</dcterms:created>
  <dcterms:modified xsi:type="dcterms:W3CDTF">2023-09-12T18:15:00Z</dcterms:modified>
</cp:coreProperties>
</file>