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12FF" w14:textId="77777777" w:rsidR="004B4E79" w:rsidRDefault="004B4E79" w:rsidP="004B4E79">
      <w:pPr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4B4E7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Plán zasadnutí Rady školy v </w:t>
      </w:r>
      <w:proofErr w:type="spellStart"/>
      <w:r w:rsidRPr="004B4E7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šk.roku</w:t>
      </w:r>
      <w:proofErr w:type="spellEnd"/>
      <w:r w:rsidRPr="004B4E7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2023/2024</w:t>
      </w:r>
    </w:p>
    <w:p w14:paraId="08C98A72" w14:textId="77777777" w:rsidR="004B4E79" w:rsidRPr="004B4E79" w:rsidRDefault="004B4E79" w:rsidP="004B4E79">
      <w:pPr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6D0E7AB" w14:textId="77777777" w:rsidR="004B4E79" w:rsidRPr="004B4E79" w:rsidRDefault="004B4E79" w:rsidP="004B4E79">
      <w:pPr>
        <w:pBdr>
          <w:bottom w:val="single" w:sz="6" w:space="1" w:color="auto"/>
        </w:pBdr>
        <w:spacing w:after="0" w:line="288" w:lineRule="atLeast"/>
        <w:ind w:left="-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RADA ŠKOLY PRI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MŠ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Linzbothova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18</w:t>
      </w:r>
    </w:p>
    <w:p w14:paraId="07546411" w14:textId="77777777" w:rsidR="004B4E79" w:rsidRPr="004B4E79" w:rsidRDefault="004B4E79" w:rsidP="004B4E79">
      <w:pPr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B8F8497" w14:textId="77777777" w:rsidR="004B4E79" w:rsidRPr="004B4E79" w:rsidRDefault="004B4E79" w:rsidP="004B4E79">
      <w:pPr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B4E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Plán zasadnutí na šk. rok  2023/2024</w:t>
      </w:r>
    </w:p>
    <w:p w14:paraId="5BDE7955" w14:textId="77777777" w:rsidR="004B4E79" w:rsidRPr="004B4E79" w:rsidRDefault="004B4E79" w:rsidP="004B4E79">
      <w:pPr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0E1A1FA" w14:textId="77777777" w:rsidR="004B4E79" w:rsidRPr="004B4E79" w:rsidRDefault="004B4E79" w:rsidP="004B4E79">
      <w:pPr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>V zmysle štatútu rady školy sa uskutočnia štyri stretnutia RŠ. Podľa aktuálnej potreby sa členovia rady školy stretnú aj mimo stanoveného plánu.</w:t>
      </w:r>
    </w:p>
    <w:p w14:paraId="6B0F9D1A" w14:textId="77777777" w:rsidR="004B4E79" w:rsidRPr="004B4E79" w:rsidRDefault="004B4E79" w:rsidP="004B4E79">
      <w:pPr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Obsah jednotlivých stretnutí vyplýva hlavne z ustanovenia § 5 ods. (7) zákona č. 596/2003 </w:t>
      </w:r>
      <w:proofErr w:type="spellStart"/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>. a podľa konkrétnych podmienok školy budú zaradené ďalšie aktuálne otázky.</w:t>
      </w:r>
    </w:p>
    <w:p w14:paraId="510AF1DF" w14:textId="77777777" w:rsidR="004B4E79" w:rsidRPr="004B4E79" w:rsidRDefault="004B4E79" w:rsidP="004B4E79">
      <w:pPr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BEDCDF5" w14:textId="77777777" w:rsidR="004B4E79" w:rsidRPr="004B4E79" w:rsidRDefault="004B4E79" w:rsidP="004B4E79">
      <w:pPr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August-September</w:t>
      </w:r>
    </w:p>
    <w:p w14:paraId="5D02F097" w14:textId="77777777" w:rsidR="004B4E79" w:rsidRPr="004B4E79" w:rsidRDefault="004B4E79" w:rsidP="004B4E79">
      <w:pPr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4D4C0B9" w14:textId="77777777" w:rsidR="004B4E79" w:rsidRPr="004B4E79" w:rsidRDefault="004B4E79" w:rsidP="004B4E79">
      <w:pPr>
        <w:numPr>
          <w:ilvl w:val="1"/>
          <w:numId w:val="1"/>
        </w:numPr>
        <w:spacing w:after="0" w:line="288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>Plán činnosti na školský rok – koncepčné zámery školy, možnosti záujmovej činnosti žiakov (napr. vzdelávacie poukazy, kultúrne poukazy, projekty...).</w:t>
      </w:r>
    </w:p>
    <w:p w14:paraId="00F25A51" w14:textId="77777777" w:rsidR="004B4E79" w:rsidRPr="004B4E79" w:rsidRDefault="004B4E79" w:rsidP="004B4E79">
      <w:pPr>
        <w:numPr>
          <w:ilvl w:val="1"/>
          <w:numId w:val="1"/>
        </w:numPr>
        <w:spacing w:after="0" w:line="288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Informácia o organizačnom, personálnom a materiálno-technickom zabezpečení školy v šk. roku.</w:t>
      </w:r>
    </w:p>
    <w:p w14:paraId="6C7F987C" w14:textId="77777777" w:rsidR="004B4E79" w:rsidRPr="004B4E79" w:rsidRDefault="004B4E79" w:rsidP="004B4E79">
      <w:pPr>
        <w:numPr>
          <w:ilvl w:val="1"/>
          <w:numId w:val="1"/>
        </w:numPr>
        <w:spacing w:after="0" w:line="288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>Vyjadrenie k správe o výchovno-vzdelávacej činnosti, jej výsledkoch a podmienkach škôl a školských zariadení (v zmysle vyhlášky MŠ SR č. 9/2006 Z. z. ).</w:t>
      </w:r>
    </w:p>
    <w:p w14:paraId="7609BCB0" w14:textId="77777777" w:rsidR="004B4E79" w:rsidRPr="004B4E79" w:rsidRDefault="004B4E79" w:rsidP="004B4E79">
      <w:pPr>
        <w:spacing w:after="0" w:line="288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E98AA0A" w14:textId="77777777" w:rsidR="004B4E79" w:rsidRPr="004B4E79" w:rsidRDefault="004B4E79" w:rsidP="004B4E79">
      <w:pPr>
        <w:spacing w:after="0" w:line="288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December</w:t>
      </w:r>
    </w:p>
    <w:p w14:paraId="71C03671" w14:textId="77777777" w:rsidR="004B4E79" w:rsidRPr="004B4E79" w:rsidRDefault="004B4E79" w:rsidP="004B4E79">
      <w:pPr>
        <w:spacing w:after="0" w:line="288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5F59425" w14:textId="77777777" w:rsidR="004B4E79" w:rsidRPr="004B4E79" w:rsidRDefault="004B4E79" w:rsidP="004B4E79">
      <w:pPr>
        <w:numPr>
          <w:ilvl w:val="1"/>
          <w:numId w:val="1"/>
        </w:numPr>
        <w:spacing w:after="0" w:line="288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>Úroveň spolupráce s rodičmi, formy, možnosti ďalšieho rozvoja (formy rodičovských združení, kultúrne programy, akadémie...) .</w:t>
      </w:r>
    </w:p>
    <w:p w14:paraId="69413C76" w14:textId="77777777" w:rsidR="004B4E79" w:rsidRPr="004B4E79" w:rsidRDefault="004B4E79" w:rsidP="004B4E79">
      <w:pPr>
        <w:numPr>
          <w:ilvl w:val="1"/>
          <w:numId w:val="1"/>
        </w:numPr>
        <w:spacing w:after="0" w:line="288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>Zhodnotenie podie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lu školy na akciách v rámci mestskej časti</w:t>
      </w: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6B95FCD" w14:textId="77777777" w:rsidR="004B4E79" w:rsidRPr="004B4E79" w:rsidRDefault="004B4E79" w:rsidP="004B4E79">
      <w:pPr>
        <w:numPr>
          <w:ilvl w:val="1"/>
          <w:numId w:val="1"/>
        </w:numPr>
        <w:spacing w:after="0" w:line="288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Príprava na zápis– ponuka možností školy.</w:t>
      </w:r>
    </w:p>
    <w:p w14:paraId="109CE24A" w14:textId="77777777" w:rsidR="004B4E79" w:rsidRPr="004B4E79" w:rsidRDefault="004B4E79" w:rsidP="004B4E79">
      <w:pPr>
        <w:numPr>
          <w:ilvl w:val="1"/>
          <w:numId w:val="1"/>
        </w:numPr>
        <w:spacing w:after="0" w:line="288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rozpočtu školy na kalendárny rok.</w:t>
      </w: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     </w:t>
      </w:r>
    </w:p>
    <w:p w14:paraId="6DA1E7CE" w14:textId="77777777" w:rsidR="004B4E79" w:rsidRPr="004B4E79" w:rsidRDefault="004B4E79" w:rsidP="004B4E79">
      <w:pPr>
        <w:spacing w:after="0" w:line="288" w:lineRule="atLeast"/>
        <w:ind w:left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746A924" w14:textId="77777777" w:rsidR="004B4E79" w:rsidRPr="004B4E79" w:rsidRDefault="004B4E79" w:rsidP="004B4E79">
      <w:pPr>
        <w:spacing w:after="0" w:line="288" w:lineRule="atLeast"/>
        <w:ind w:left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Január - február</w:t>
      </w:r>
    </w:p>
    <w:p w14:paraId="6CD3CC14" w14:textId="77777777" w:rsidR="004B4E79" w:rsidRPr="004B4E79" w:rsidRDefault="004B4E79" w:rsidP="004B4E79">
      <w:pPr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448FACD" w14:textId="77777777" w:rsidR="004B4E79" w:rsidRPr="004B4E79" w:rsidRDefault="004B4E79" w:rsidP="004B4E79">
      <w:pPr>
        <w:numPr>
          <w:ilvl w:val="1"/>
          <w:numId w:val="1"/>
        </w:numPr>
        <w:spacing w:after="0" w:line="288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>Výsledky hospodárenia školy za predchádzajúci rok.</w:t>
      </w:r>
    </w:p>
    <w:p w14:paraId="4ECA54BA" w14:textId="77777777" w:rsidR="004B4E79" w:rsidRPr="004B4E79" w:rsidRDefault="004B4E79" w:rsidP="004B4E79">
      <w:pPr>
        <w:numPr>
          <w:ilvl w:val="1"/>
          <w:numId w:val="1"/>
        </w:numPr>
        <w:spacing w:after="0" w:line="288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o výchovno-vzdelávacej činnosti za prvý polrok šk. roka.</w:t>
      </w:r>
    </w:p>
    <w:p w14:paraId="43213DA2" w14:textId="77777777" w:rsidR="004B4E79" w:rsidRPr="004B4E79" w:rsidRDefault="004B4E79" w:rsidP="004B4E79">
      <w:pPr>
        <w:numPr>
          <w:ilvl w:val="1"/>
          <w:numId w:val="1"/>
        </w:numPr>
        <w:spacing w:after="0" w:line="288" w:lineRule="atLeast"/>
        <w:ind w:left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školy na kalendárny rok.</w:t>
      </w:r>
    </w:p>
    <w:p w14:paraId="6D46566D" w14:textId="77777777" w:rsidR="004B4E79" w:rsidRPr="004B4E79" w:rsidRDefault="004B4E79" w:rsidP="004B4E79">
      <w:pPr>
        <w:spacing w:after="0" w:line="288" w:lineRule="atLeast"/>
        <w:ind w:left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E6E86FD" w14:textId="77777777" w:rsidR="004B4E79" w:rsidRPr="004B4E79" w:rsidRDefault="004B4E79" w:rsidP="004B4E79">
      <w:pPr>
        <w:spacing w:after="0" w:line="288" w:lineRule="atLeast"/>
        <w:ind w:left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Máj - jún       </w:t>
      </w:r>
    </w:p>
    <w:p w14:paraId="313D6743" w14:textId="77777777" w:rsidR="004B4E79" w:rsidRPr="004B4E79" w:rsidRDefault="004B4E79" w:rsidP="004B4E79">
      <w:pPr>
        <w:spacing w:after="0" w:line="288" w:lineRule="atLeast"/>
        <w:ind w:left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BAF3688" w14:textId="77777777" w:rsidR="004B4E79" w:rsidRPr="004B4E79" w:rsidRDefault="004B4E79" w:rsidP="004B4E79">
      <w:pPr>
        <w:numPr>
          <w:ilvl w:val="1"/>
          <w:numId w:val="1"/>
        </w:numPr>
        <w:spacing w:after="0" w:line="288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na organizáciu ďalšieho školského roka, počty žiakov prijatých do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MŠ</w:t>
      </w: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budúci šk. rok, návrh 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personálne,</w:t>
      </w: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priestorové a materiálne zabezpečenie.</w:t>
      </w:r>
    </w:p>
    <w:p w14:paraId="2BCBB3EF" w14:textId="77777777" w:rsidR="004B4E79" w:rsidRPr="004B4E79" w:rsidRDefault="004B4E79" w:rsidP="004B4E79">
      <w:pPr>
        <w:numPr>
          <w:ilvl w:val="1"/>
          <w:numId w:val="1"/>
        </w:numPr>
        <w:spacing w:after="0" w:line="288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o výsledkoch výchovno-vzdelávacej činnosti za školský rok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0C297F7" w14:textId="77777777" w:rsidR="004B4E79" w:rsidRPr="004B4E79" w:rsidRDefault="004B4E79" w:rsidP="004B4E79">
      <w:pPr>
        <w:numPr>
          <w:ilvl w:val="1"/>
          <w:numId w:val="1"/>
        </w:numPr>
        <w:spacing w:after="0" w:line="288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Informácia o využívaní priestorov školy počas prázdnin, možnosti využívania počas školského roka v </w:t>
      </w:r>
      <w:proofErr w:type="spellStart"/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>mimovyučovacom</w:t>
      </w:r>
      <w:proofErr w:type="spellEnd"/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čase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44CA4CB" w14:textId="77777777" w:rsidR="004B4E79" w:rsidRPr="004B4E79" w:rsidRDefault="004B4E79" w:rsidP="004B4E79">
      <w:pPr>
        <w:numPr>
          <w:ilvl w:val="1"/>
          <w:numId w:val="1"/>
        </w:numPr>
        <w:spacing w:after="0" w:line="288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Úspešnosť žiakov v súťažiach.</w:t>
      </w:r>
    </w:p>
    <w:p w14:paraId="0B5AACDB" w14:textId="77777777" w:rsidR="004B4E79" w:rsidRPr="004B4E79" w:rsidRDefault="004B4E79" w:rsidP="004B4E79">
      <w:pPr>
        <w:spacing w:after="0" w:line="288" w:lineRule="atLeast"/>
        <w:ind w:left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0A60E5F" w14:textId="77777777" w:rsidR="004B4E79" w:rsidRPr="004B4E79" w:rsidRDefault="004B4E79" w:rsidP="004B4E79">
      <w:pPr>
        <w:spacing w:after="0" w:line="288" w:lineRule="atLeast"/>
        <w:ind w:left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D8230EB" w14:textId="77777777" w:rsidR="00352991" w:rsidRPr="004B4E79" w:rsidRDefault="004B4E79" w:rsidP="004B4E79">
      <w:pPr>
        <w:spacing w:after="100" w:line="288" w:lineRule="atLeast"/>
        <w:ind w:left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E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 vznikne potreba mimoriadneho zasadnutia, stretnutie sa uskutoční mimo plánu </w:t>
      </w:r>
      <w:r w:rsidRPr="004B4E79">
        <w:rPr>
          <w:rFonts w:ascii="Times New Roman" w:eastAsia="Times New Roman" w:hAnsi="Times New Roman" w:cs="Times New Roman"/>
          <w:sz w:val="24"/>
          <w:szCs w:val="24"/>
          <w:lang w:eastAsia="sk-SK"/>
        </w:rPr>
        <w:t>(napr. vyradenie zo siete, výberové konanie, ak o to požiada napr. riaditeľ ZŠ...)</w:t>
      </w:r>
    </w:p>
    <w:sectPr w:rsidR="00352991" w:rsidRPr="004B4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72B6"/>
    <w:multiLevelType w:val="multilevel"/>
    <w:tmpl w:val="1AC6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3575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F2"/>
    <w:rsid w:val="00352991"/>
    <w:rsid w:val="004B4E79"/>
    <w:rsid w:val="00A96FF2"/>
    <w:rsid w:val="00B6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6599"/>
  <w15:docId w15:val="{410B6B40-2598-4B63-A8CD-11C6A298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B4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B4E7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western">
    <w:name w:val="western"/>
    <w:basedOn w:val="Normlny"/>
    <w:rsid w:val="004B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B4E7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B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6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3016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17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1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8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Skola12</dc:creator>
  <cp:keywords/>
  <dc:description/>
  <cp:lastModifiedBy>Eva.Elexova</cp:lastModifiedBy>
  <cp:revision>2</cp:revision>
  <dcterms:created xsi:type="dcterms:W3CDTF">2024-04-10T12:17:00Z</dcterms:created>
  <dcterms:modified xsi:type="dcterms:W3CDTF">2024-04-10T12:17:00Z</dcterms:modified>
</cp:coreProperties>
</file>