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72" w:rsidRPr="007E1472" w:rsidRDefault="007E1472" w:rsidP="007E1472">
      <w:pPr>
        <w:suppressAutoHyphens/>
        <w:spacing w:after="0" w:line="360" w:lineRule="auto"/>
        <w:rPr>
          <w:rFonts w:ascii="Kids" w:eastAsia="Kids" w:hAnsi="Kids" w:cs="Kids"/>
          <w:sz w:val="40"/>
          <w:szCs w:val="40"/>
          <w:lang w:eastAsia="zh-CN"/>
        </w:rPr>
      </w:pPr>
      <w:bookmarkStart w:id="0" w:name="_GoBack"/>
      <w:bookmarkEnd w:id="0"/>
    </w:p>
    <w:p w:rsidR="007E1472" w:rsidRPr="007E1472" w:rsidRDefault="007E1472" w:rsidP="007E1472">
      <w:pPr>
        <w:suppressAutoHyphens/>
        <w:spacing w:after="0" w:line="360" w:lineRule="auto"/>
        <w:jc w:val="center"/>
        <w:rPr>
          <w:rFonts w:ascii="Kids" w:eastAsia="Kids" w:hAnsi="Kids" w:cs="Kids"/>
          <w:sz w:val="40"/>
          <w:szCs w:val="40"/>
          <w:lang w:eastAsia="zh-CN"/>
        </w:rPr>
      </w:pPr>
    </w:p>
    <w:p w:rsidR="007E1472" w:rsidRPr="007E1472" w:rsidRDefault="007E1472" w:rsidP="007E1472">
      <w:pPr>
        <w:suppressAutoHyphens/>
        <w:spacing w:after="0" w:line="360" w:lineRule="auto"/>
        <w:jc w:val="center"/>
        <w:rPr>
          <w:rFonts w:ascii="Courier New" w:eastAsia="Kids" w:hAnsi="Courier New" w:cs="Courier New"/>
          <w:b/>
          <w:sz w:val="40"/>
          <w:szCs w:val="40"/>
          <w:lang w:eastAsia="zh-CN"/>
        </w:rPr>
      </w:pPr>
      <w:r w:rsidRPr="007E1472">
        <w:rPr>
          <w:rFonts w:ascii="Courier New" w:eastAsia="Kids" w:hAnsi="Courier New" w:cs="Courier New"/>
          <w:b/>
          <w:sz w:val="40"/>
          <w:szCs w:val="40"/>
          <w:lang w:eastAsia="zh-CN"/>
        </w:rPr>
        <w:t>Program Wychowawczo - Profilaktyczny</w:t>
      </w:r>
    </w:p>
    <w:p w:rsidR="007E1472" w:rsidRPr="007E1472" w:rsidRDefault="007E1472" w:rsidP="007E1472">
      <w:pPr>
        <w:suppressAutoHyphens/>
        <w:spacing w:after="0" w:line="360" w:lineRule="auto"/>
        <w:jc w:val="center"/>
        <w:rPr>
          <w:rFonts w:ascii="Courier New" w:eastAsia="Kids" w:hAnsi="Courier New" w:cs="Courier New"/>
          <w:b/>
          <w:sz w:val="40"/>
          <w:szCs w:val="40"/>
          <w:lang w:eastAsia="zh-CN"/>
        </w:rPr>
      </w:pPr>
      <w:r w:rsidRPr="007E1472">
        <w:rPr>
          <w:rFonts w:ascii="Courier New" w:eastAsia="Kids" w:hAnsi="Courier New" w:cs="Courier New"/>
          <w:b/>
          <w:sz w:val="40"/>
          <w:szCs w:val="40"/>
          <w:lang w:eastAsia="zh-CN"/>
        </w:rPr>
        <w:t xml:space="preserve">w Specjalnym Ośrodku </w:t>
      </w:r>
      <w:proofErr w:type="spellStart"/>
      <w:r w:rsidRPr="007E1472">
        <w:rPr>
          <w:rFonts w:ascii="Courier New" w:eastAsia="Kids" w:hAnsi="Courier New" w:cs="Courier New"/>
          <w:b/>
          <w:sz w:val="40"/>
          <w:szCs w:val="40"/>
          <w:lang w:eastAsia="zh-CN"/>
        </w:rPr>
        <w:t>Szkolno</w:t>
      </w:r>
      <w:proofErr w:type="spellEnd"/>
      <w:r w:rsidRPr="007E1472">
        <w:rPr>
          <w:rFonts w:ascii="Courier New" w:eastAsia="Kids" w:hAnsi="Courier New" w:cs="Courier New"/>
          <w:b/>
          <w:sz w:val="40"/>
          <w:szCs w:val="40"/>
          <w:lang w:eastAsia="zh-CN"/>
        </w:rPr>
        <w:t xml:space="preserve"> - Wychowawczym </w:t>
      </w:r>
    </w:p>
    <w:p w:rsidR="007E1472" w:rsidRPr="007E1472" w:rsidRDefault="007E1472" w:rsidP="007E1472">
      <w:pPr>
        <w:suppressAutoHyphens/>
        <w:spacing w:after="0" w:line="360" w:lineRule="auto"/>
        <w:jc w:val="center"/>
        <w:rPr>
          <w:rFonts w:ascii="Courier New" w:eastAsia="Kids" w:hAnsi="Courier New" w:cs="Courier New"/>
          <w:b/>
          <w:sz w:val="40"/>
          <w:szCs w:val="40"/>
          <w:lang w:eastAsia="zh-CN"/>
        </w:rPr>
      </w:pPr>
      <w:r w:rsidRPr="007E1472">
        <w:rPr>
          <w:rFonts w:ascii="Courier New" w:eastAsia="Kids" w:hAnsi="Courier New" w:cs="Courier New"/>
          <w:b/>
          <w:sz w:val="40"/>
          <w:szCs w:val="40"/>
          <w:lang w:eastAsia="zh-CN"/>
        </w:rPr>
        <w:t>im. Janusza Korczaka</w:t>
      </w:r>
      <w:r w:rsidRPr="007E1472">
        <w:rPr>
          <w:rFonts w:ascii="Courier New" w:eastAsia="Kids" w:hAnsi="Courier New" w:cs="Courier New"/>
          <w:b/>
          <w:sz w:val="40"/>
          <w:szCs w:val="40"/>
          <w:lang w:eastAsia="zh-CN"/>
        </w:rPr>
        <w:br/>
        <w:t>w Lęborku</w:t>
      </w:r>
    </w:p>
    <w:p w:rsidR="007E1472" w:rsidRPr="007E1472" w:rsidRDefault="007E1472" w:rsidP="007E1472">
      <w:pPr>
        <w:suppressAutoHyphens/>
        <w:spacing w:after="0" w:line="360" w:lineRule="auto"/>
        <w:jc w:val="center"/>
        <w:rPr>
          <w:rFonts w:ascii="Courier New" w:eastAsia="Kids" w:hAnsi="Courier New" w:cs="Courier New"/>
          <w:b/>
          <w:sz w:val="40"/>
          <w:szCs w:val="40"/>
          <w:lang w:eastAsia="zh-CN"/>
        </w:rPr>
      </w:pPr>
    </w:p>
    <w:p w:rsidR="007E1472" w:rsidRPr="007E1472" w:rsidRDefault="007E1472" w:rsidP="007E1472">
      <w:pPr>
        <w:suppressAutoHyphens/>
        <w:spacing w:after="0" w:line="360" w:lineRule="auto"/>
        <w:jc w:val="center"/>
        <w:rPr>
          <w:rFonts w:ascii="Kids" w:eastAsia="Kids" w:hAnsi="Kids" w:cs="Kids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654A95DE" wp14:editId="79645E34">
            <wp:simplePos x="0" y="0"/>
            <wp:positionH relativeFrom="column">
              <wp:posOffset>3450590</wp:posOffset>
            </wp:positionH>
            <wp:positionV relativeFrom="paragraph">
              <wp:posOffset>168275</wp:posOffset>
            </wp:positionV>
            <wp:extent cx="1993265" cy="1758950"/>
            <wp:effectExtent l="0" t="0" r="6985" b="0"/>
            <wp:wrapTight wrapText="bothSides">
              <wp:wrapPolygon edited="0">
                <wp:start x="0" y="0"/>
                <wp:lineTo x="0" y="21288"/>
                <wp:lineTo x="21469" y="21288"/>
                <wp:lineTo x="21469" y="0"/>
                <wp:lineTo x="0" y="0"/>
              </wp:wrapPolygon>
            </wp:wrapTight>
            <wp:docPr id="149020290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75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472" w:rsidRPr="007E1472" w:rsidRDefault="007E1472" w:rsidP="007E1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zh-CN"/>
        </w:rPr>
      </w:pPr>
      <w:r w:rsidRPr="007E1472">
        <w:rPr>
          <w:rFonts w:ascii="Courier New" w:eastAsia="Times New Roman" w:hAnsi="Courier New" w:cs="Courier New"/>
          <w:b/>
          <w:sz w:val="24"/>
          <w:szCs w:val="24"/>
          <w:lang w:eastAsia="zh-CN"/>
        </w:rPr>
        <w:t>wrzesień 2023</w:t>
      </w:r>
    </w:p>
    <w:p w:rsidR="007E1472" w:rsidRPr="007E1472" w:rsidRDefault="007E1472" w:rsidP="007E14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E1472" w:rsidRPr="007E1472" w:rsidRDefault="007E1472" w:rsidP="007E1472">
      <w:pPr>
        <w:numPr>
          <w:ilvl w:val="0"/>
          <w:numId w:val="1"/>
        </w:numPr>
        <w:suppressAutoHyphens/>
        <w:spacing w:after="209" w:line="360" w:lineRule="auto"/>
        <w:jc w:val="both"/>
        <w:rPr>
          <w:rFonts w:ascii="Times New Roman" w:eastAsia="Calibri" w:hAnsi="Times New Roman" w:cs="Times New Roman"/>
          <w:b/>
          <w:sz w:val="28"/>
          <w:lang w:eastAsia="pl-PL"/>
        </w:rPr>
      </w:pPr>
      <w:r w:rsidRPr="007E1472">
        <w:rPr>
          <w:rFonts w:ascii="Times New Roman" w:eastAsia="Calibri" w:hAnsi="Times New Roman" w:cs="Times New Roman"/>
          <w:b/>
          <w:sz w:val="28"/>
          <w:lang w:eastAsia="pl-PL"/>
        </w:rPr>
        <w:lastRenderedPageBreak/>
        <w:t>Wstęp</w:t>
      </w:r>
    </w:p>
    <w:p w:rsidR="007E1472" w:rsidRPr="007E1472" w:rsidRDefault="007E1472" w:rsidP="007E1472">
      <w:pPr>
        <w:spacing w:after="209" w:line="36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color w:val="000000"/>
          <w:sz w:val="24"/>
          <w:lang w:eastAsia="pl-PL"/>
        </w:rPr>
        <w:t>Treści programu wychowawczo-profilaktycznego wynikają z przepisów Ustawy Prawo Oświatowe oraz z treści podstaw programowych kształcenia ogólnego, określonych Rozporządzeniem MEN z 14 lutego 2017 roku. Program dostosowany jest do potrzeb i możliwości rozwojowych i intelektualnych uczniów oraz potrzeb środowiska lokalnego. Integruje realizowane dotychczas działania wychowawcze oraz profilaktyczne</w:t>
      </w:r>
      <w:r w:rsidRPr="007E1472">
        <w:rPr>
          <w:rFonts w:ascii="Times New Roman" w:eastAsia="Calibri" w:hAnsi="Times New Roman" w:cs="Times New Roman"/>
          <w:sz w:val="24"/>
          <w:lang w:eastAsia="pl-PL"/>
        </w:rPr>
        <w:t xml:space="preserve">. </w:t>
      </w:r>
      <w:r w:rsidRPr="007E1472">
        <w:rPr>
          <w:rFonts w:ascii="Times New Roman" w:eastAsia="Calibri" w:hAnsi="Times New Roman" w:cs="Times New Roman"/>
          <w:b/>
          <w:sz w:val="24"/>
          <w:lang w:eastAsia="pl-PL"/>
        </w:rPr>
        <w:t xml:space="preserve">Opracowany został w oparciu o przeprowadzoną w roku szkolnym 2022/2023 diagnozę potrzeb w zakresie organizacji: </w:t>
      </w:r>
    </w:p>
    <w:p w:rsidR="007E1472" w:rsidRPr="007E1472" w:rsidRDefault="007E1472" w:rsidP="007E1472">
      <w:pPr>
        <w:spacing w:after="209" w:line="36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b/>
          <w:sz w:val="24"/>
          <w:lang w:eastAsia="pl-PL"/>
        </w:rPr>
        <w:t xml:space="preserve">- procesu </w:t>
      </w:r>
      <w:proofErr w:type="spellStart"/>
      <w:r w:rsidRPr="007E1472">
        <w:rPr>
          <w:rFonts w:ascii="Times New Roman" w:eastAsia="Calibri" w:hAnsi="Times New Roman" w:cs="Times New Roman"/>
          <w:b/>
          <w:sz w:val="24"/>
          <w:lang w:eastAsia="pl-PL"/>
        </w:rPr>
        <w:t>dydaktyczno</w:t>
      </w:r>
      <w:proofErr w:type="spellEnd"/>
      <w:r w:rsidRPr="007E1472">
        <w:rPr>
          <w:rFonts w:ascii="Times New Roman" w:eastAsia="Calibri" w:hAnsi="Times New Roman" w:cs="Times New Roman"/>
          <w:b/>
          <w:sz w:val="24"/>
          <w:lang w:eastAsia="pl-PL"/>
        </w:rPr>
        <w:t xml:space="preserve"> – wychowawczego zgodnego z ideą wychowania do wartości, kształtowania postaw uczniów, respektowania norm społecznych,</w:t>
      </w:r>
    </w:p>
    <w:p w:rsidR="007E1472" w:rsidRPr="007E1472" w:rsidRDefault="007E1472" w:rsidP="007E1472">
      <w:pPr>
        <w:spacing w:after="209" w:line="36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b/>
          <w:sz w:val="24"/>
          <w:lang w:eastAsia="pl-PL"/>
        </w:rPr>
        <w:t xml:space="preserve">- pomocy </w:t>
      </w:r>
      <w:proofErr w:type="spellStart"/>
      <w:r w:rsidRPr="007E1472">
        <w:rPr>
          <w:rFonts w:ascii="Times New Roman" w:eastAsia="Calibri" w:hAnsi="Times New Roman" w:cs="Times New Roman"/>
          <w:b/>
          <w:sz w:val="24"/>
          <w:lang w:eastAsia="pl-PL"/>
        </w:rPr>
        <w:t>psychologiczno</w:t>
      </w:r>
      <w:proofErr w:type="spellEnd"/>
      <w:r w:rsidRPr="007E1472">
        <w:rPr>
          <w:rFonts w:ascii="Times New Roman" w:eastAsia="Calibri" w:hAnsi="Times New Roman" w:cs="Times New Roman"/>
          <w:b/>
          <w:sz w:val="24"/>
          <w:lang w:eastAsia="pl-PL"/>
        </w:rPr>
        <w:t xml:space="preserve"> –pedagogicznej uwzględniającej zróżnicowane potrzeby rozwojowe i edukacyjne uczniów  </w:t>
      </w:r>
    </w:p>
    <w:p w:rsidR="007E1472" w:rsidRPr="007E1472" w:rsidRDefault="007E1472" w:rsidP="007E1472">
      <w:pPr>
        <w:spacing w:after="209" w:line="36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b/>
          <w:sz w:val="24"/>
          <w:lang w:eastAsia="pl-PL"/>
        </w:rPr>
        <w:t>- stanie wiedzy uczniów o zdrowiu</w:t>
      </w:r>
    </w:p>
    <w:p w:rsidR="007E1472" w:rsidRPr="007E1472" w:rsidRDefault="007E1472" w:rsidP="007E1472">
      <w:pPr>
        <w:spacing w:after="209" w:line="36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b/>
          <w:sz w:val="24"/>
          <w:lang w:eastAsia="pl-PL"/>
        </w:rPr>
        <w:t>- problematyki zagrożeń związanych z uzależnieniem, cyberprzemocą oraz innymi zagrożeniami cywilizacyjnymi</w:t>
      </w:r>
    </w:p>
    <w:p w:rsidR="007E1472" w:rsidRPr="007E1472" w:rsidRDefault="007E1472" w:rsidP="007E1472">
      <w:pPr>
        <w:spacing w:after="209" w:line="360" w:lineRule="auto"/>
        <w:jc w:val="both"/>
        <w:rPr>
          <w:rFonts w:ascii="Times New Roman" w:eastAsia="Calibri" w:hAnsi="Times New Roman" w:cs="Times New Roman"/>
          <w:b/>
          <w:color w:val="4472C4" w:themeColor="accent1"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b/>
          <w:sz w:val="24"/>
          <w:lang w:eastAsia="pl-PL"/>
        </w:rPr>
        <w:t xml:space="preserve">- poczucia stanu bezpieczeństwa w związku z  minioną pandemią COVID-19 oraz </w:t>
      </w:r>
      <w:r w:rsidRPr="007E1472">
        <w:rPr>
          <w:rFonts w:ascii="Times New Roman" w:eastAsia="Calibri" w:hAnsi="Times New Roman" w:cs="Times New Roman"/>
          <w:b/>
          <w:color w:val="4472C4" w:themeColor="accent1"/>
          <w:sz w:val="24"/>
          <w:lang w:eastAsia="pl-PL"/>
        </w:rPr>
        <w:t>toczącymi się działaniami wojennymi za wschodnią granicą kraju</w:t>
      </w:r>
    </w:p>
    <w:p w:rsidR="007E1472" w:rsidRPr="007E1472" w:rsidRDefault="007E1472" w:rsidP="007E1472">
      <w:pPr>
        <w:spacing w:after="209" w:line="36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lang w:eastAsia="pl-PL"/>
        </w:rPr>
      </w:pPr>
    </w:p>
    <w:p w:rsidR="007E1472" w:rsidRPr="007E1472" w:rsidRDefault="007E1472" w:rsidP="007E1472">
      <w:pPr>
        <w:spacing w:after="209" w:line="36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b/>
          <w:sz w:val="24"/>
          <w:lang w:eastAsia="pl-PL"/>
        </w:rPr>
        <w:t>oraz cele i kierunki polityki oświatowej MEN:</w:t>
      </w:r>
    </w:p>
    <w:p w:rsidR="007E1472" w:rsidRPr="007E1472" w:rsidRDefault="007E1472" w:rsidP="007E1472">
      <w:pPr>
        <w:numPr>
          <w:ilvl w:val="0"/>
          <w:numId w:val="25"/>
        </w:numPr>
        <w:suppressAutoHyphens/>
        <w:spacing w:after="209" w:line="36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sz w:val="24"/>
          <w:lang w:eastAsia="pl-PL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7E1472" w:rsidRPr="007E1472" w:rsidRDefault="007E1472" w:rsidP="007E1472">
      <w:pPr>
        <w:numPr>
          <w:ilvl w:val="0"/>
          <w:numId w:val="25"/>
        </w:numPr>
        <w:suppressAutoHyphens/>
        <w:spacing w:after="209" w:line="36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sz w:val="24"/>
          <w:lang w:eastAsia="pl-PL"/>
        </w:rPr>
        <w:lastRenderedPageBreak/>
        <w:t>wychowanie do wrażliwości na prawdę i dobro; kształtowanie właściwych postaw szlachetności, zaangażowania społecznego i dbałości o zdrowie.</w:t>
      </w:r>
    </w:p>
    <w:p w:rsidR="007E1472" w:rsidRPr="007E1472" w:rsidRDefault="007E1472" w:rsidP="007E1472">
      <w:pPr>
        <w:numPr>
          <w:ilvl w:val="0"/>
          <w:numId w:val="25"/>
        </w:numPr>
        <w:suppressAutoHyphens/>
        <w:spacing w:after="209" w:line="36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sz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materialnych; szersze i przemyślane wykorzystanie w tym względzie m.in. wycieczek edukacyjnych.</w:t>
      </w:r>
    </w:p>
    <w:p w:rsidR="007E1472" w:rsidRPr="007E1472" w:rsidRDefault="007E1472" w:rsidP="007E1472">
      <w:pPr>
        <w:numPr>
          <w:ilvl w:val="0"/>
          <w:numId w:val="25"/>
        </w:numPr>
        <w:suppressAutoHyphens/>
        <w:spacing w:after="209" w:line="36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sz w:val="24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bezpieczeństwa; roztropne korzystanie w procesie kształcenia z narzędzi i zasobów cyfrowych oraz metod kształcenia wykorzystujących technologie informacyjno-komunikacyjne.</w:t>
      </w:r>
    </w:p>
    <w:p w:rsidR="007E1472" w:rsidRPr="007E1472" w:rsidRDefault="007E1472" w:rsidP="007E1472">
      <w:pPr>
        <w:numPr>
          <w:ilvl w:val="0"/>
          <w:numId w:val="25"/>
        </w:numPr>
        <w:suppressAutoHyphens/>
        <w:spacing w:after="209" w:line="36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sz w:val="24"/>
          <w:lang w:eastAsia="pl-PL"/>
        </w:rPr>
        <w:t xml:space="preserve">wdrażanie Zintegrowanej Strategii Umiejętności – rozwój umiejętności zawodowych w edukacji formalnej i </w:t>
      </w:r>
      <w:proofErr w:type="spellStart"/>
      <w:r w:rsidRPr="007E1472">
        <w:rPr>
          <w:rFonts w:ascii="Times New Roman" w:eastAsia="Calibri" w:hAnsi="Times New Roman" w:cs="Times New Roman"/>
          <w:sz w:val="24"/>
          <w:lang w:eastAsia="pl-PL"/>
        </w:rPr>
        <w:t>pozaformalnej</w:t>
      </w:r>
      <w:proofErr w:type="spellEnd"/>
      <w:r w:rsidRPr="007E1472">
        <w:rPr>
          <w:rFonts w:ascii="Times New Roman" w:eastAsia="Calibri" w:hAnsi="Times New Roman" w:cs="Times New Roman"/>
          <w:sz w:val="24"/>
          <w:lang w:eastAsia="pl-PL"/>
        </w:rPr>
        <w:t>, w tym uczeniu się dorosłych.</w:t>
      </w:r>
    </w:p>
    <w:p w:rsidR="007E1472" w:rsidRPr="007E1472" w:rsidRDefault="007E1472" w:rsidP="007E1472">
      <w:pPr>
        <w:numPr>
          <w:ilvl w:val="0"/>
          <w:numId w:val="25"/>
        </w:numPr>
        <w:suppressAutoHyphens/>
        <w:spacing w:after="209" w:line="36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sz w:val="24"/>
          <w:lang w:eastAsia="pl-PL"/>
        </w:rPr>
        <w:t>wzmocnienie edukacji ekologicznej w szkołach; rozwijanie postawy odpowiedzialności za środowisko naturalne.</w:t>
      </w:r>
    </w:p>
    <w:p w:rsidR="007E1472" w:rsidRPr="007E1472" w:rsidRDefault="007E1472" w:rsidP="007E1472">
      <w:pPr>
        <w:spacing w:after="207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Program wychowawczo-profilaktyczny Specjalnego Ośrodka Szkolno-Wychowawczego w Lęborku obejmuje wszystkie działania                     i  treści  o charakterze wychowawczym i profilaktycznym, gdzie wychowanie rozumiane jest jako proces wspomagania ucznia  w rozwoju             z uwzględnieniem specyfiki wynikającej z różnych stopni niepełnosprawności intelektualnej, dodatkowych dysfunkcji, zaburzeń oraz różnych etapów rozwojowych i edukacyjnych. Działania wychowawczo – profilaktyczne zmierzają do osiągnięcia optymalnej dojrzałości ucznia  w czterech podstawowych sferach: </w:t>
      </w:r>
    </w:p>
    <w:p w:rsidR="007E1472" w:rsidRPr="007E1472" w:rsidRDefault="007E1472" w:rsidP="007E1472">
      <w:pPr>
        <w:numPr>
          <w:ilvl w:val="0"/>
          <w:numId w:val="2"/>
        </w:numPr>
        <w:suppressAutoHyphens/>
        <w:spacing w:after="207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fizycznej</w:t>
      </w:r>
      <w:r w:rsidRPr="007E1472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 rozumianej jako prowadzenie zdrowego stylu życia;</w:t>
      </w:r>
    </w:p>
    <w:p w:rsidR="007E1472" w:rsidRPr="007E1472" w:rsidRDefault="007E1472" w:rsidP="007E1472">
      <w:pPr>
        <w:numPr>
          <w:ilvl w:val="0"/>
          <w:numId w:val="2"/>
        </w:numPr>
        <w:suppressAutoHyphens/>
        <w:spacing w:after="207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color w:val="000000"/>
          <w:sz w:val="24"/>
          <w:lang w:eastAsia="pl-PL"/>
        </w:rPr>
        <w:lastRenderedPageBreak/>
        <w:t xml:space="preserve"> </w:t>
      </w:r>
      <w:r w:rsidRPr="007E1472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psychicznej</w:t>
      </w:r>
      <w:r w:rsidRPr="007E1472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(</w:t>
      </w:r>
      <w:r w:rsidRPr="007E1472">
        <w:rPr>
          <w:rFonts w:ascii="Times New Roman" w:eastAsia="Calibri" w:hAnsi="Times New Roman" w:cs="Times New Roman"/>
          <w:color w:val="000000"/>
          <w:sz w:val="24"/>
          <w:u w:val="single"/>
          <w:lang w:eastAsia="pl-PL"/>
        </w:rPr>
        <w:t>emocjonalnej i intelektualnej</w:t>
      </w:r>
      <w:r w:rsidRPr="007E1472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), która  oznacza ponoszenie odpowiedzialności za siebie i współodpowiedzialności za innych oraz otaczający świat; </w:t>
      </w:r>
    </w:p>
    <w:p w:rsidR="007E1472" w:rsidRPr="007E1472" w:rsidRDefault="007E1472" w:rsidP="007E1472">
      <w:pPr>
        <w:numPr>
          <w:ilvl w:val="0"/>
          <w:numId w:val="2"/>
        </w:numPr>
        <w:suppressAutoHyphens/>
        <w:spacing w:after="207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społecznej,</w:t>
      </w:r>
      <w:r w:rsidRPr="007E1472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która oznacza konstruktywne pełnienie ról społecznych; </w:t>
      </w:r>
    </w:p>
    <w:p w:rsidR="007E1472" w:rsidRPr="007E1472" w:rsidRDefault="007E1472" w:rsidP="007E1472">
      <w:pPr>
        <w:numPr>
          <w:ilvl w:val="0"/>
          <w:numId w:val="2"/>
        </w:numPr>
        <w:suppressAutoHyphens/>
        <w:spacing w:after="207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b/>
          <w:sz w:val="24"/>
          <w:lang w:eastAsia="pl-PL"/>
        </w:rPr>
        <w:t>duchowej(aksjologicznej)</w:t>
      </w:r>
      <w:r w:rsidRPr="007E1472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oznaczającej posiadanie systemu wartości oraz poczucia sensu życia i istnienia człowieka.</w:t>
      </w:r>
    </w:p>
    <w:p w:rsidR="007E1472" w:rsidRPr="007E1472" w:rsidRDefault="007E1472" w:rsidP="007E1472">
      <w:pPr>
        <w:spacing w:after="209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Program wychowawczo-profilaktyczny Specjalnego Ośrodka </w:t>
      </w:r>
      <w:proofErr w:type="spellStart"/>
      <w:r w:rsidRPr="007E1472">
        <w:rPr>
          <w:rFonts w:ascii="Times New Roman" w:eastAsia="Calibri" w:hAnsi="Times New Roman" w:cs="Times New Roman"/>
          <w:color w:val="000000"/>
          <w:sz w:val="24"/>
          <w:lang w:eastAsia="pl-PL"/>
        </w:rPr>
        <w:t>Szkolno</w:t>
      </w:r>
      <w:proofErr w:type="spellEnd"/>
      <w:r w:rsidRPr="007E1472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– Wychowawczego w Lęborku obejmuje wszystkie działania wspomagające ucznia-wychowanka w radzeniu sobie z trudnościami, które jednocześnie ograniczają i likwidują czynniki ryzyka, mogące zaburzać jego prawidłowy rozwój i zdrowe życie.  Chcemy, by nasz ośrodek był bezpieczny, by nie dochodziło do zakłócania procesów wychowawczych, które prowadzą do dezorganizacji procesu dojrzewania dzieci i młodzieży oraz zaburzeń w zachowaniu. Chcemy dostarczać wszystkim uczniom informacji na temat warunków zdrowego życia  i występujących zagrożeń, by w konsekwencji nauczyć uczniów na miarę ich możliwości odpowiedzialności za własne wybory. Chcemy rozwijać u dzieci więzi z grupą społeczną, aby panowało poczucie przynależności do grupy, kształtować komunikatywność, kreatywność i empatię, umiejętności podejmowania decyzji  i rozwiązywania problemów, uczyć odpowiedzialności, kształtując w środowisku szkolnym normy  i reguły sprzyjające zdrowemu życiu, które jednocześnie eliminują możliwość wystąpienia dysfunkcji.   </w:t>
      </w:r>
    </w:p>
    <w:p w:rsidR="007E1472" w:rsidRPr="007E1472" w:rsidRDefault="007E1472" w:rsidP="007E1472">
      <w:pPr>
        <w:spacing w:after="209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color w:val="000000"/>
          <w:sz w:val="24"/>
          <w:lang w:eastAsia="pl-PL"/>
        </w:rPr>
        <w:t>Program realizowany będzie przez wychowawców klas i wychowawców internatu, podczas godzin z wychowawcą, nauczycieli wszystkich przedmiotów, specjalistów: psychologa, pedagoga, koordynatora ds. bezpieczeństwa, doradców zawodowych, pielęgniarki szkolnej  oraz  pozostałych pracowników szkoły we współpracy z rodzicami, środowiskiem lokalnym i instytucjami wspierającymi ( Policja, Straż Pożarna, PPP, PZP,</w:t>
      </w:r>
      <w:r w:rsidRPr="007E1472">
        <w:rPr>
          <w:rFonts w:ascii="Times New Roman" w:eastAsia="Calibri" w:hAnsi="Times New Roman" w:cs="Times New Roman"/>
          <w:sz w:val="24"/>
          <w:lang w:eastAsia="pl-PL"/>
        </w:rPr>
        <w:t>CZP( Centrum Zdrowia Psychicznego), MOPS - GOPS, PCPR, OIK (Ośrodek Interwencji Kryzysowej), Muzeum, Biblioteka, Klub Abstynenta Odnowa, Stowarzyszenie Niebieski Skarb, Stowarzyszenie „ Otwarte Drzwi” , Wydział Ochrony Środowiska</w:t>
      </w:r>
      <w:r w:rsidRPr="007E1472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i in.</w:t>
      </w:r>
    </w:p>
    <w:p w:rsidR="007E1472" w:rsidRPr="007E1472" w:rsidRDefault="007E1472" w:rsidP="007E1472">
      <w:pPr>
        <w:spacing w:after="209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7E1472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lastRenderedPageBreak/>
        <w:t>Nauczyciele - wychowawcy na bazie programu wychowawczo-profilaktycznego ośrodka opracują plany wychowawczo-profilaktyczne  klas/oddziałów oraz grup wychowawczych</w:t>
      </w:r>
    </w:p>
    <w:p w:rsidR="007E1472" w:rsidRPr="007E1472" w:rsidRDefault="007E1472" w:rsidP="007E1472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</w:pPr>
    </w:p>
    <w:p w:rsidR="007E1472" w:rsidRPr="007E1472" w:rsidRDefault="007E1472" w:rsidP="007E1472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</w:pPr>
      <w:r w:rsidRPr="007E147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  <w:t xml:space="preserve">Program powstał w oparciu o: </w:t>
      </w: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Konstytucja Rzeczypospolitej Polskiej z dnia 2 kwietnia 1997 r. (Dz.U. 1997 nr 78 poz. 483)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poz. 356) 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Ustawa z dn. 14 grudnia 2016 r. Prawo oświatowe (Dz.U. z 11 stycznia 2017 poz. 59) Ustawa z dnia 14 grudnia 2016 r. Przepisy wprowadzające ustawę - Prawo oświatowe (Dz.U. z 2017 r., poz. 60)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Rozporządzenie Ministra Edukacji Narodowej z dnia 1 marca 2017 w sprawie dopuszczania do użytku szkolnego podręczników (Dz.U. 2017 poz. 481)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Rozporządzenie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 (Dz.U. 2015 poz. 1872)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Rozporządzenie Ministra Edukacji Narodowej z dnia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(Dz.U. 2017 poz. 1606)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Konwencja o prawach dziecka, przyjęta przez Zgromadzenie Ogólne Narodów Zjednoczonych dnia 20 listopada 1989 r. ( Dz.U. 1991 nr 120 poz. 526)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Rozporządzenie Ministra Edukacji Narodowej z dnia 17 marca 2017 r. w sprawie szczegółowej organizacji publicznych szkół i publicznych przedszkoli (Dz.U. 2017 poz. 649)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Rozporządzenie Ministra Edukacji Narodowej z dnia 12 sierpnia 1999 r. w sprawie sposobu nauczania szkolnego oraz zakresu treści dotyczących wiedzy o życiu seksualnym człowieka, o zasadach świadomego i odpowiedzialnego rodzicielstwa, o wartości rodziny ,życia w fazie prenatalnej oraz metodach i środkach świadomej prokreacji zawartych w podstawie programowej kształcenia ogólnego  (Dz. U. z 1999 r. Nr 67, poz. 67, poz. 756 oraz Dz.U. 2017 nr 0 poz. 1117)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Ustawa o ochronie zdrowia psychicznego z dnia 19 sierpnia 1994 r. (Dz. U. 1994 Nr 111 poz.535), tekst jednolity Dz.U. 2017 poz. 882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Rozporządzenie Rady Ministrów z dnia 20 sierpnia 1996 r. w sprawie sposobu organizowania i prowadzenia działalności w działalności promocji zdrowia psychicznego i zapobiegania zaburzeniom psychicznym (Dz. U.1996  nr 112, poz. 537).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Ustawa z dnia 26 października 1982 r. o wychowaniu w trzeźwości i przeciwdziałaniu alkoholizmowi (Dz.U. 1982 Nr 35 poz. 230 </w:t>
      </w:r>
      <w:proofErr w:type="spellStart"/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t.j</w:t>
      </w:r>
      <w:proofErr w:type="spellEnd"/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. Dz.U. 2016 poz. 487)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Uchwałą Sejmu Rzeczypospolitej Polskiej z dnia 7 maja 1998 r. w sprawie przeciwdziałania i zwalczania zjawisk patologicznych wśród nieletnich. (M.P. 1998 nr 14 poz. 207)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Rozporządzenie Ministra Edukacji Narodowej  z dnia 18 sierpnia 2015 r. w sprawie zakresu i form prowadzenia w szkołach i placówkach systemu oświaty działalności wychowawczej, edukacyjnej, informacyjnej i profilaktycznej w celu przeciwdziałania narkomanii. (Dz. U. 2015 poz. 1249)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Ustawa z dnia 29 lipca 2005 r. o przeciwdziałaniu narkomanii (Dz.U. 2005 nr 179 poz. 1485 tj. Dz. U. z 2017 r. poz. 783 i 1458)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Ustawa z dnia 9 listopada 1995 r. o ochronie zdrowia przed następstwami używania tytoniu i wyrobów tytoniowych (Dz. U.1996  Nr 10, poz. 55 t. j. Dz. U. z 2017 r. poz. 957)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Ustawa z dnia 29 lipca 2005r o przeciwdziałaniu przemocy w rodzinie.( Dz.U. 2005 nr 180 poz. 1493  tj. Dz.U. 2015 poz. 1390 )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Ustawa o postępowaniu w sprawach nieletnich z dnia 26 października 1982 r. (Dz.U. 1982 nr 35 poz. 228 (tekst jednolity tj. Dz. U. z 2016 r. poz. 1654)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Rozporządzenie Ministra Edukacji Narodowej z dnia 1 lutego 2013 r. w sprawie szczegółowych zasad działania publicznych poradni psychologiczno-pedagogicznych, w tym publicznych poradni specjalistycznych (Dz.U. 2013 poz. 199 ,Dz.U. 2017 poz.1647)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Rozporządzenie Ministra Edukacji Narodowej z dnia 9 sierpnia 2017 r. w sprawie zasad organizacji i udzielania pomocy psychologiczno-pedagogicznej w publicznych przedszkolach, szkołach i placówkach ( Dz.U. 2017 poz. 1591)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Statut Specjalnego Ośrodka </w:t>
      </w:r>
      <w:proofErr w:type="spellStart"/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Szkolno</w:t>
      </w:r>
      <w:proofErr w:type="spellEnd"/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 Wychowawczego w Lęborku. 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„Wytyczne </w:t>
      </w:r>
      <w:proofErr w:type="spellStart"/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MEiN</w:t>
      </w:r>
      <w:proofErr w:type="spellEnd"/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7E1472" w:rsidRPr="007E1472" w:rsidRDefault="007E1472" w:rsidP="007E1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Program edukacji klasycznej w szkole</w:t>
      </w:r>
    </w:p>
    <w:p w:rsidR="007E1472" w:rsidRPr="007E1472" w:rsidRDefault="007E1472" w:rsidP="007E1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1472">
        <w:rPr>
          <w:rFonts w:ascii="Times New Roman" w:eastAsia="Times New Roman" w:hAnsi="Times New Roman" w:cs="Times New Roman"/>
          <w:sz w:val="20"/>
          <w:szCs w:val="20"/>
          <w:lang w:eastAsia="zh-CN"/>
        </w:rPr>
        <w:t>Podstawowe kierunki realizacji polityki oświatowej państwa w roku szkolnym 2023/2024.</w:t>
      </w:r>
    </w:p>
    <w:p w:rsidR="007E1472" w:rsidRPr="007E1472" w:rsidRDefault="007E1472" w:rsidP="007E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1472" w:rsidRPr="007E1472" w:rsidRDefault="007E1472" w:rsidP="007E1472">
      <w:pPr>
        <w:spacing w:after="267" w:line="240" w:lineRule="auto"/>
        <w:ind w:right="489"/>
        <w:jc w:val="both"/>
        <w:rPr>
          <w:rFonts w:ascii="Times New Roman" w:eastAsia="Calibri" w:hAnsi="Times New Roman" w:cs="Times New Roman"/>
          <w:color w:val="000000"/>
          <w:sz w:val="24"/>
          <w:szCs w:val="20"/>
          <w:u w:val="single"/>
          <w:lang w:eastAsia="pl-PL"/>
        </w:rPr>
      </w:pPr>
      <w:r w:rsidRPr="007E1472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eastAsia="pl-PL"/>
        </w:rPr>
        <w:t xml:space="preserve">Ponadto przy opracowaniu programu uwzględniono: </w:t>
      </w:r>
    </w:p>
    <w:p w:rsidR="007E1472" w:rsidRPr="007E1472" w:rsidRDefault="007E1472" w:rsidP="007E1472">
      <w:pPr>
        <w:numPr>
          <w:ilvl w:val="0"/>
          <w:numId w:val="7"/>
        </w:numPr>
        <w:suppressAutoHyphens/>
        <w:spacing w:after="209" w:line="240" w:lineRule="auto"/>
        <w:ind w:right="3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</w:pPr>
      <w:r w:rsidRPr="007E1472"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  <w:lastRenderedPageBreak/>
        <w:t xml:space="preserve">nowe treści programowe  </w:t>
      </w:r>
    </w:p>
    <w:p w:rsidR="007E1472" w:rsidRPr="007E1472" w:rsidRDefault="007E1472" w:rsidP="007E1472">
      <w:pPr>
        <w:numPr>
          <w:ilvl w:val="0"/>
          <w:numId w:val="7"/>
        </w:numPr>
        <w:suppressAutoHyphens/>
        <w:spacing w:after="31" w:line="240" w:lineRule="auto"/>
        <w:ind w:right="3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</w:pPr>
      <w:r w:rsidRPr="007E1472"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  <w:t>analizę dotychczasowych działań wychowawczych i profilaktycznych szkoły – wyniki obserwacji i badań diagnostycznych   z roku szkolnego 2022/2023</w:t>
      </w:r>
    </w:p>
    <w:p w:rsidR="007E1472" w:rsidRPr="007E1472" w:rsidRDefault="007E1472" w:rsidP="007E1472">
      <w:pPr>
        <w:numPr>
          <w:ilvl w:val="0"/>
          <w:numId w:val="7"/>
        </w:numPr>
        <w:suppressAutoHyphens/>
        <w:spacing w:after="59" w:line="267" w:lineRule="auto"/>
        <w:ind w:right="3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</w:pPr>
      <w:r w:rsidRPr="007E1472"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  <w:t xml:space="preserve">oczekiwania rodziców, dotyczące przyszłości ich dziecka oraz oczekiwań w stosunku do szkoły i szkolnych specjalistów                   w zakresie wspomagania dziecka w rozwoju  </w:t>
      </w:r>
    </w:p>
    <w:p w:rsidR="007E1472" w:rsidRPr="007E1472" w:rsidRDefault="007E1472" w:rsidP="007E1472">
      <w:pPr>
        <w:numPr>
          <w:ilvl w:val="0"/>
          <w:numId w:val="7"/>
        </w:numPr>
        <w:suppressAutoHyphens/>
        <w:spacing w:after="59" w:line="267" w:lineRule="auto"/>
        <w:ind w:right="3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</w:pPr>
      <w:r w:rsidRPr="007E1472"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  <w:t xml:space="preserve">ocenę potencjału i możliwości rozwojowych uczniów (na podstawie orzeczeń o potrzebie kształcenia specjalnego, orzeczeń                o niepełnosprawności, opinii specjalistycznych,  wyników egzaminów zewnętrznych uczniów kończących drugi i trzeci etap edukacyjny, wyniki testów wewnątrzszkolnych, wyniki konkursów i zawodów sportowych, wolontariat, samorządność itp.)   </w:t>
      </w:r>
    </w:p>
    <w:p w:rsidR="007E1472" w:rsidRPr="007E1472" w:rsidRDefault="007E1472" w:rsidP="007E1472">
      <w:pPr>
        <w:numPr>
          <w:ilvl w:val="0"/>
          <w:numId w:val="7"/>
        </w:numPr>
        <w:suppressAutoHyphens/>
        <w:spacing w:after="27" w:line="267" w:lineRule="auto"/>
        <w:ind w:right="3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</w:pPr>
      <w:r w:rsidRPr="007E1472"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  <w:t xml:space="preserve">identyfikację środowiska lokalnego  </w:t>
      </w:r>
    </w:p>
    <w:p w:rsidR="007E1472" w:rsidRPr="007E1472" w:rsidRDefault="007E1472" w:rsidP="007E1472">
      <w:pPr>
        <w:numPr>
          <w:ilvl w:val="0"/>
          <w:numId w:val="7"/>
        </w:numPr>
        <w:suppressAutoHyphens/>
        <w:spacing w:after="10" w:line="268" w:lineRule="auto"/>
        <w:ind w:right="3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</w:pPr>
      <w:r w:rsidRPr="007E1472"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  <w:t xml:space="preserve">zasoby szkoły: przygotowanie merytoryczne nauczycieli do podejmowania działań edukacyjnych, wychowawczych i profilaktycznych, zasoby materialne, zasoby techniczne, zasoby organizacyjne.  </w:t>
      </w:r>
    </w:p>
    <w:p w:rsidR="007E1472" w:rsidRPr="007E1472" w:rsidRDefault="007E1472" w:rsidP="007E1472">
      <w:pPr>
        <w:numPr>
          <w:ilvl w:val="0"/>
          <w:numId w:val="7"/>
        </w:numPr>
        <w:suppressAutoHyphens/>
        <w:spacing w:after="10" w:line="268" w:lineRule="auto"/>
        <w:ind w:right="3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7E1472">
        <w:rPr>
          <w:rFonts w:ascii="Times New Roman" w:eastAsia="Calibri" w:hAnsi="Times New Roman" w:cs="Times New Roman"/>
          <w:sz w:val="24"/>
          <w:lang w:eastAsia="pl-PL"/>
        </w:rPr>
        <w:t>cele i kierunki polityki oświatowej MEN</w:t>
      </w:r>
    </w:p>
    <w:p w:rsidR="007E1472" w:rsidRPr="007E1472" w:rsidRDefault="007E1472" w:rsidP="007E1472">
      <w:pPr>
        <w:spacing w:after="10" w:line="268" w:lineRule="auto"/>
        <w:ind w:right="3"/>
        <w:jc w:val="both"/>
        <w:rPr>
          <w:rFonts w:ascii="Times New Roman" w:eastAsia="Calibri" w:hAnsi="Times New Roman" w:cs="Times New Roman"/>
          <w:color w:val="FF0000"/>
          <w:sz w:val="24"/>
          <w:szCs w:val="20"/>
          <w:lang w:eastAsia="pl-PL"/>
        </w:rPr>
      </w:pPr>
    </w:p>
    <w:p w:rsidR="007E1472" w:rsidRPr="007E1472" w:rsidRDefault="007E1472" w:rsidP="007E1472">
      <w:pPr>
        <w:spacing w:after="10" w:line="268" w:lineRule="auto"/>
        <w:ind w:right="3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</w:pPr>
    </w:p>
    <w:p w:rsidR="007E1472" w:rsidRPr="007E1472" w:rsidRDefault="007E1472" w:rsidP="007E1472">
      <w:pPr>
        <w:keepNext/>
        <w:numPr>
          <w:ilvl w:val="1"/>
          <w:numId w:val="0"/>
        </w:numPr>
        <w:suppressAutoHyphens/>
        <w:spacing w:after="24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Cele programu wychowawczo – profilaktycznego</w:t>
      </w:r>
    </w:p>
    <w:p w:rsidR="007E1472" w:rsidRPr="007E1472" w:rsidRDefault="007E1472" w:rsidP="007E1472">
      <w:pPr>
        <w:keepNext/>
        <w:numPr>
          <w:ilvl w:val="1"/>
          <w:numId w:val="0"/>
        </w:numPr>
        <w:suppressAutoHyphens/>
        <w:spacing w:after="24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Celem programu wychowawczo – profilaktycznego jest wspieranie dzieci i młodzieży w prawidłowym rozwoju i przeciwdziałanie </w:t>
      </w:r>
      <w:proofErr w:type="spellStart"/>
      <w:r w:rsidRPr="007E1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zachowaniom</w:t>
      </w:r>
      <w:proofErr w:type="spellEnd"/>
      <w:r w:rsidRPr="007E1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trudnym i niebezpiecznym:</w:t>
      </w:r>
    </w:p>
    <w:p w:rsidR="007E1472" w:rsidRPr="007E1472" w:rsidRDefault="007E1472" w:rsidP="007E1472">
      <w:pPr>
        <w:keepNext/>
        <w:numPr>
          <w:ilvl w:val="0"/>
          <w:numId w:val="16"/>
        </w:numPr>
        <w:suppressAutoHyphens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stymulowanie uczniów do wszechstronnego rozwoju fizycznego, psychicznego, społecznego i duchowego.</w:t>
      </w:r>
      <w:r w:rsidRPr="007E147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7E1472" w:rsidRPr="007E1472" w:rsidRDefault="007E1472" w:rsidP="007E1472">
      <w:pPr>
        <w:keepNext/>
        <w:numPr>
          <w:ilvl w:val="0"/>
          <w:numId w:val="16"/>
        </w:numPr>
        <w:suppressAutoHyphens/>
        <w:spacing w:after="24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wspomaganie w radzeniu sobie z trudnościami </w:t>
      </w:r>
      <w:r w:rsidRPr="007E1472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zh-CN"/>
        </w:rPr>
        <w:t xml:space="preserve">zagrażającymi w prawidłowym rozwoju i zdrowym życiu; </w:t>
      </w: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wzmacnianie czynników chroniących przy jednoczesnej redukcji czynników ryzyka. </w:t>
      </w:r>
    </w:p>
    <w:p w:rsidR="007E1472" w:rsidRPr="007E1472" w:rsidRDefault="007E1472" w:rsidP="007E1472">
      <w:pPr>
        <w:keepNext/>
        <w:numPr>
          <w:ilvl w:val="0"/>
          <w:numId w:val="16"/>
        </w:numPr>
        <w:suppressAutoHyphens/>
        <w:spacing w:after="24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7E1472">
        <w:rPr>
          <w:rFonts w:ascii="Times New Roman" w:eastAsia="Times New Roman" w:hAnsi="Times New Roman" w:cs="CIDFont+F2"/>
          <w:sz w:val="24"/>
          <w:szCs w:val="24"/>
          <w:lang w:eastAsia="zh-CN"/>
        </w:rPr>
        <w:t>działania pomocowe na rzecz wsparcia psychicznego uczniów po wygaśnięciu epidemii COVID-19.</w:t>
      </w:r>
    </w:p>
    <w:p w:rsidR="007E1472" w:rsidRPr="007E1472" w:rsidRDefault="007E1472" w:rsidP="007E1472">
      <w:pPr>
        <w:keepNext/>
        <w:suppressAutoHyphens/>
        <w:spacing w:after="24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7E14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  </w:t>
      </w:r>
    </w:p>
    <w:p w:rsidR="007E1472" w:rsidRPr="007E1472" w:rsidRDefault="007E1472" w:rsidP="007E14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Wszystkie działania zmierzają do optymalnego rozwoju każdego ucznia, który umożliwi w przyszłości adekwatnie do potrzeb                                i </w:t>
      </w:r>
      <w:r w:rsidRPr="007E1472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zh-CN"/>
        </w:rPr>
        <w:t xml:space="preserve">możliwości </w:t>
      </w:r>
      <w:r w:rsidRPr="007E14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na </w:t>
      </w:r>
      <w:r w:rsidRPr="007E1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samodzielne funkcjonowanie społeczne.</w:t>
      </w:r>
    </w:p>
    <w:p w:rsidR="007E1472" w:rsidRPr="007E1472" w:rsidRDefault="007E1472" w:rsidP="007E147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Model ucznia - wychowanka - absolwenta</w:t>
      </w:r>
    </w:p>
    <w:p w:rsidR="007E1472" w:rsidRPr="007E1472" w:rsidRDefault="007E1472" w:rsidP="007E147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Uczeń - wychowanek – absolwent Specjalnego Ośrodka </w:t>
      </w:r>
      <w:proofErr w:type="spellStart"/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Szkolno</w:t>
      </w:r>
      <w:proofErr w:type="spellEnd"/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Wychowawczego w Lęborku na miarę swoich możliwości i potrzeb wykorzystuje  w życiu codziennym wiedzę i umiejętności nabyte w trakcie procesu dydaktyczno-wychowawczego:</w:t>
      </w:r>
    </w:p>
    <w:p w:rsidR="007E1472" w:rsidRPr="007E1472" w:rsidRDefault="007E1472" w:rsidP="007E14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podstawowym etapie edukacyjnym :</w:t>
      </w:r>
    </w:p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E1472" w:rsidRPr="007E1472" w:rsidRDefault="007E1472" w:rsidP="007E1472">
      <w:pPr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dba o wygląd zewnętrzny i estetykę najbliższego otoczenia;</w:t>
      </w:r>
    </w:p>
    <w:p w:rsidR="007E1472" w:rsidRPr="007E1472" w:rsidRDefault="007E1472" w:rsidP="007E1472">
      <w:pPr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szanuje własne zdrowie i umiejętnie organizuje swój czas wolny;</w:t>
      </w:r>
    </w:p>
    <w:p w:rsidR="007E1472" w:rsidRPr="007E1472" w:rsidRDefault="007E1472" w:rsidP="007E1472">
      <w:pPr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posiada wiedzę i umiejętności pozwalające na prowadzenie zdrowego stylu życia i podejmowania </w:t>
      </w:r>
      <w:proofErr w:type="spellStart"/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zachowań</w:t>
      </w:r>
      <w:proofErr w:type="spellEnd"/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prozdrowotnych;</w:t>
      </w:r>
    </w:p>
    <w:p w:rsidR="007E1472" w:rsidRPr="007E1472" w:rsidRDefault="007E1472" w:rsidP="007E1472">
      <w:pPr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przestrzega zasad bezpieczeństwa i higieny życia, a także ochrony przed chorobami zakaźnymi  między innymi- COVID-19;</w:t>
      </w:r>
    </w:p>
    <w:p w:rsidR="007E1472" w:rsidRPr="007E1472" w:rsidRDefault="007E1472" w:rsidP="007E1472">
      <w:pPr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dostrzega potrzeby innych i w miarę możliwości udziela im pomocy;</w:t>
      </w:r>
    </w:p>
    <w:p w:rsidR="007E1472" w:rsidRPr="007E1472" w:rsidRDefault="007E1472" w:rsidP="007E1472">
      <w:pPr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posiada umiejętność samokontroli;</w:t>
      </w:r>
    </w:p>
    <w:p w:rsidR="007E1472" w:rsidRPr="007E1472" w:rsidRDefault="007E1472" w:rsidP="007E1472">
      <w:pPr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jest krytyczny w stosunku do własnej osoby i rezultatów swoich działań;</w:t>
      </w:r>
    </w:p>
    <w:p w:rsidR="007E1472" w:rsidRPr="007E1472" w:rsidRDefault="007E1472" w:rsidP="007E1472">
      <w:pPr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zna i stosuje przyjęte normy społeczno-moralne;</w:t>
      </w:r>
    </w:p>
    <w:p w:rsidR="007E1472" w:rsidRPr="007E1472" w:rsidRDefault="007E1472" w:rsidP="007E1472">
      <w:pPr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zna funkcjonowanie instytucji lokalnych i potrafi z nich korzystać;</w:t>
      </w:r>
    </w:p>
    <w:p w:rsidR="007E1472" w:rsidRPr="007E1472" w:rsidRDefault="007E1472" w:rsidP="007E1472">
      <w:pPr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jest przygotowany do pełnienia różnych ról w rodzinie (np. syna, córki, brata, siostry);</w:t>
      </w:r>
    </w:p>
    <w:p w:rsidR="007E1472" w:rsidRPr="007E1472" w:rsidRDefault="007E1472" w:rsidP="007E1472">
      <w:pPr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rozpoznaje zagrożenia społeczne i umiejętnie na nie reaguje;</w:t>
      </w:r>
    </w:p>
    <w:p w:rsidR="007E1472" w:rsidRPr="007E1472" w:rsidRDefault="007E1472" w:rsidP="007E1472">
      <w:pPr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zna historię i tradycje kraju, regionu, miasta; </w:t>
      </w:r>
    </w:p>
    <w:p w:rsidR="007E1472" w:rsidRPr="007E1472" w:rsidRDefault="007E1472" w:rsidP="007E1472">
      <w:pPr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świadomie i aktywnie uczestniczy w życiu wspólnoty lokalnej;</w:t>
      </w:r>
    </w:p>
    <w:p w:rsidR="007E1472" w:rsidRPr="007E1472" w:rsidRDefault="007E1472" w:rsidP="007E1472">
      <w:pPr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zna prawa i obowiązki obywatelskie i potrafi z nich korzystać;</w:t>
      </w:r>
    </w:p>
    <w:p w:rsidR="007E1472" w:rsidRPr="007E1472" w:rsidRDefault="007E1472" w:rsidP="007E1472">
      <w:pPr>
        <w:numPr>
          <w:ilvl w:val="0"/>
          <w:numId w:val="18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zh-CN"/>
        </w:rPr>
        <w:t xml:space="preserve">wspiera w integracji imigrantów z Ukrainy i innych rejonów </w:t>
      </w:r>
    </w:p>
    <w:p w:rsidR="007E1472" w:rsidRPr="007E1472" w:rsidRDefault="007E1472" w:rsidP="007E14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keepNext/>
        <w:numPr>
          <w:ilvl w:val="1"/>
          <w:numId w:val="0"/>
        </w:numPr>
        <w:suppressAutoHyphens/>
        <w:spacing w:after="24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 ponadpodstawowym etapie edukacyjnym: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dba o zdrowie, prawidłowe odżywianie, własne bezpieczeństwo, higienę, wygląd zewnętrzny;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posiada wiedzę i umiejętności pozwalające na prowadzenie zdrowego stylu życia i podejmowania </w:t>
      </w:r>
      <w:proofErr w:type="spellStart"/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zachowań</w:t>
      </w:r>
      <w:proofErr w:type="spellEnd"/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prozdrowotnych, umiejętnie tworzy środowisko sprzyjające zdrowiu, zna podstawowe zasady udzielania I pomocy przedmedycznej;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jest aktywny fizycznie, intelektualnie, społecznie; umiejętnie organizuje i spędza swój wolny czas, uczestniczy w życiu wspólnoty lokalnej;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zaprezentować siebie w różnorodnych aspektach sytuacyjnych;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jest zorientowany w lokalnych propozycjach z zakresu wyboru celowej aktywności po zakończeniu edukacji;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posiada wiedzę i umiejętności praktyczne pozwalające podjąć, utrzymać, wypowiedzieć zatrudnienie na otwartym bądź chronionym rynku pracy;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prezentuje właściwą postawę wobec pracy (motywacja, zaangażowanie, pozyskiwanie kompetencji)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posiada wiedzę i umiejętności, które pozwolą mu na korzystanie, na miarę indywidualnych możliwości, z jego wolności i praw człowieka;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zna historię i tradycję  kraju i regionu;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jest przywiązany do  Ojczyzny, obyczajów, kultury narodowej, szanuje ludzi, którzy ją tworzyli; 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posiada pozytywny obraz samego siebie, prezentuje postawę ciekawości, otwartości, szacunku do innych osób;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umiejętnie buduje relacje z innymi osobami oraz komunikuje się z nimi;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dostrzega potrzeby innych i w miarę możliwości udziela im pomocy;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poczuwa się do odpowiedzialności za samodzielnie podejmowane decyzje i wybory, przewiduje ich skutki i konsekwencje;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posiada umiejętność samokontroli;</w:t>
      </w:r>
    </w:p>
    <w:p w:rsidR="007E1472" w:rsidRPr="007E1472" w:rsidRDefault="007E1472" w:rsidP="007E1472">
      <w:pPr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zna i stosuje przyjęte normy społeczno-moralne;</w:t>
      </w:r>
    </w:p>
    <w:p w:rsidR="007E1472" w:rsidRPr="007E1472" w:rsidRDefault="007E1472" w:rsidP="007E1472">
      <w:pPr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jest przygotowany do pełnienia różnych ról w rodzinie (np. męża, żony, ojca, matki, syna, córki);</w:t>
      </w:r>
    </w:p>
    <w:p w:rsidR="007E1472" w:rsidRPr="007E1472" w:rsidRDefault="007E1472" w:rsidP="007E1472">
      <w:pPr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rozpoznaje zagrożenia społeczne i umiejętnie na nie reaguje;</w:t>
      </w:r>
    </w:p>
    <w:p w:rsidR="007E1472" w:rsidRPr="007E1472" w:rsidRDefault="007E1472" w:rsidP="007E1472">
      <w:pPr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umiejętnie korzysta z instytucji i urzędów;</w:t>
      </w:r>
    </w:p>
    <w:p w:rsidR="007E1472" w:rsidRPr="007E1472" w:rsidRDefault="007E1472" w:rsidP="007E1472">
      <w:pPr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zdobytą wiedzę i umiejętności zawodowe wykorzystuje na stanowisku  pracy;</w:t>
      </w:r>
    </w:p>
    <w:p w:rsidR="007E1472" w:rsidRPr="007E1472" w:rsidRDefault="007E1472" w:rsidP="007E1472">
      <w:pPr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4"/>
          <w:lang w:eastAsia="zh-CN"/>
        </w:rPr>
        <w:t>zna prawa i obowiązki obywatelskie i potrafi z nich korzystać;</w:t>
      </w:r>
    </w:p>
    <w:p w:rsidR="007E1472" w:rsidRPr="007E1472" w:rsidRDefault="007E1472" w:rsidP="007E1472">
      <w:pPr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zh-CN"/>
        </w:rPr>
      </w:pPr>
      <w:r w:rsidRPr="007E1472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zh-CN"/>
        </w:rPr>
        <w:t xml:space="preserve">właściwie się odnosi do przedstawicieli innych narodowości, szanuje ich kulturę i wspiera w skutecznej integracji </w:t>
      </w:r>
    </w:p>
    <w:p w:rsidR="007E1472" w:rsidRPr="007E1472" w:rsidRDefault="007E1472" w:rsidP="007E14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472" w:rsidRPr="007E1472" w:rsidRDefault="007E1472" w:rsidP="007E1472">
      <w:pPr>
        <w:suppressAutoHyphens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36"/>
          <w:lang w:eastAsia="zh-CN"/>
        </w:rPr>
      </w:pPr>
      <w:bookmarkStart w:id="1" w:name="_Hlk492148199"/>
      <w:r w:rsidRPr="007E1472">
        <w:rPr>
          <w:rFonts w:ascii="Times New Roman" w:eastAsia="Times New Roman" w:hAnsi="Times New Roman" w:cs="Times New Roman"/>
          <w:b/>
          <w:sz w:val="28"/>
          <w:szCs w:val="36"/>
          <w:lang w:eastAsia="zh-CN"/>
        </w:rPr>
        <w:lastRenderedPageBreak/>
        <w:t>Rola Rodziców w oddziaływaniach wychowawczo – profilaktycznych/ współpraca</w:t>
      </w:r>
    </w:p>
    <w:p w:rsidR="007E1472" w:rsidRPr="007E1472" w:rsidRDefault="007E1472" w:rsidP="007E1472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Nauczyciele współpracują z Rodzicami w tworzeniu warunków do jak najlepszego rozwoju ich dzieci. W  tym celu będą stosować poniższe formy oddziaływań: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rozpoznawanie oczekiwań Rodziców wobec szkoły;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systematyczne przekazywanie informacji o ocenach i postępach dzieci;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przekazywanie informacji o działaniach wychowawczych, kryteriach oceniania z poszczególnych przedmiotów i zachowania;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informowanie o formach pomocy  </w:t>
      </w:r>
      <w:proofErr w:type="spellStart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psychologiczno</w:t>
      </w:r>
      <w:proofErr w:type="spellEnd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– pedagogicznej udzielanej dziecku oraz ocenie poziomu funkcjonowania 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zachęcanie i pomoc w korzystaniu z dziennika elektronicznego;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prowadzenie szkoleń dla Rodziców/ pedagogizacja;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angażowanie Rodziców w sprawy klasy i Ośrodka;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włączanie Rodziców w akcje charytatywne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udział Rodziców w uroczystościach klasowych, grupowych, Ośrodkowych;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zapraszanie Rodziców do uczestnictwa w spotkaniach i</w:t>
      </w:r>
      <w:r w:rsidRPr="007E1472">
        <w:rPr>
          <w:rFonts w:ascii="Times New Roman" w:eastAsia="Times New Roman" w:hAnsi="Times New Roman" w:cs="Times New Roman"/>
          <w:color w:val="4472C4" w:themeColor="accent1"/>
          <w:sz w:val="24"/>
          <w:szCs w:val="28"/>
          <w:lang w:eastAsia="zh-CN"/>
        </w:rPr>
        <w:t xml:space="preserve"> zebraniach 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w sytuacjach trudnych wymagających interwencji organizowanie zespołów wychowawczych z udziałem Rodziców;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pomoc Rodzicom w załatwianiu formalności związanych z wyrobieniem orzeczenia o niepełnosprawności, rentą ZUS, ubezwłasnowolnieniem i in.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udostępnienie informacji  o ofercie pomocy specjalistycznej dla uczniów  i wychowanków oraz ich rodziców w przypadku używania środków odurzających, substancji psychotropowych, środków zastępczych oraz nowych substancji psychoaktywnych;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6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podejmowania działań przeciwstawiających się złu, zagrożeniom i patologii występującym w rodzinach;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32"/>
          <w:szCs w:val="36"/>
          <w:lang w:eastAsia="zh-CN"/>
        </w:rPr>
      </w:pPr>
      <w:r w:rsidRPr="007E1472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>doskonalenie kompetencji nauczycieli w pracy z uczniem z doświadczeniem migracyjnym;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32"/>
          <w:szCs w:val="36"/>
          <w:lang w:eastAsia="zh-CN"/>
        </w:rPr>
      </w:pPr>
      <w:r w:rsidRPr="007E1472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lastRenderedPageBreak/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współpraca z Radą Rodziców;</w:t>
      </w:r>
    </w:p>
    <w:p w:rsidR="007E1472" w:rsidRPr="007E1472" w:rsidRDefault="007E1472" w:rsidP="007E1472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6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włączanie Rodziców do Stowarzyszenia Pomocy Osobom Niepełnosprawnym przy Specjalnym Ośrodku </w:t>
      </w:r>
      <w:proofErr w:type="spellStart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Szkolno</w:t>
      </w:r>
      <w:proofErr w:type="spellEnd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– Wychowawczym                      w Lęborku  „Otwarte Drzwi”</w:t>
      </w:r>
    </w:p>
    <w:p w:rsidR="007E1472" w:rsidRPr="007E1472" w:rsidRDefault="007E1472" w:rsidP="007E14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2. Zasady współpracy z Rodzicami oparte są na wzajemnej życzliwości, dyskrecji oraz takcie i realizowane są poprzez:</w:t>
      </w:r>
    </w:p>
    <w:p w:rsidR="007E1472" w:rsidRPr="007E1472" w:rsidRDefault="007E1472" w:rsidP="007E14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- wspólne planowanie działań i rozwiązywanie problemów;</w:t>
      </w:r>
    </w:p>
    <w:p w:rsidR="007E1472" w:rsidRPr="007E1472" w:rsidRDefault="007E1472" w:rsidP="007E14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- rzetelne przekazywanie informacji;</w:t>
      </w:r>
    </w:p>
    <w:p w:rsidR="007E1472" w:rsidRPr="007E1472" w:rsidRDefault="007E1472" w:rsidP="007E14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- wzajemne zaufanie i dyskrecję.</w:t>
      </w:r>
    </w:p>
    <w:p w:rsidR="007E1472" w:rsidRPr="007E1472" w:rsidRDefault="007E1472" w:rsidP="007E14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3. Rodzice/Opiekunowie zapoznawani są z obowiązującym prawem oświatowym i osiągnięciami szkoły oraz strategią rozwoju placówki.</w:t>
      </w:r>
    </w:p>
    <w:p w:rsidR="007E1472" w:rsidRPr="007E1472" w:rsidRDefault="007E1472" w:rsidP="007E14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4. Rada Rodziców uczestniczy w opracowywaniu podstawowej dokumentacji szkoły.</w:t>
      </w:r>
    </w:p>
    <w:p w:rsidR="007E1472" w:rsidRPr="007E1472" w:rsidRDefault="007E1472" w:rsidP="007E14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5. Rodzice/Opiekunowie ponoszą odpowiedzialność finansową za umyślne zniszczenia i kradzieże dokonane w Ośrodku przez ich dzieci.</w:t>
      </w:r>
    </w:p>
    <w:p w:rsidR="007E1472" w:rsidRPr="007E1472" w:rsidRDefault="007E1472" w:rsidP="007E147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6. W przypadku pojawienia się jakichkolwiek trudności wychowawczych Rodzice/Opiekunowie mają możliwość skorzystania z pomocy wychowawcy, nauczyciela, psychologa i pedagoga szkolnego.</w:t>
      </w:r>
    </w:p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Korinthia" w:eastAsia="Times New Roman" w:hAnsi="Korinthia" w:cs="Korinthia"/>
          <w:b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3"/>
        <w:gridCol w:w="2443"/>
        <w:gridCol w:w="7938"/>
        <w:gridCol w:w="2370"/>
      </w:tblGrid>
      <w:tr w:rsidR="007E1472" w:rsidRPr="007E1472" w:rsidTr="0033508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pageBreakBefore/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  <w:r w:rsidRPr="007E1472">
              <w:rPr>
                <w:rFonts w:ascii="Calibri" w:eastAsia="Calibri" w:hAnsi="Calibri" w:cs="Times New Roman"/>
                <w:b/>
                <w:lang w:eastAsia="ar-SA"/>
              </w:rPr>
              <w:lastRenderedPageBreak/>
              <w:t>SFERA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  <w:r w:rsidRPr="007E1472">
              <w:rPr>
                <w:rFonts w:ascii="Calibri" w:eastAsia="Calibri" w:hAnsi="Calibri" w:cs="Times New Roman"/>
                <w:b/>
                <w:lang w:eastAsia="ar-SA"/>
              </w:rPr>
              <w:t>ZADANIA DO REALIZACJI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  <w:r w:rsidRPr="007E1472">
              <w:rPr>
                <w:rFonts w:ascii="Calibri" w:eastAsia="Calibri" w:hAnsi="Calibri" w:cs="Times New Roman"/>
                <w:b/>
                <w:lang w:eastAsia="ar-SA"/>
              </w:rPr>
              <w:t>SPOSÓB REALIZACJI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  <w:r w:rsidRPr="007E1472">
              <w:rPr>
                <w:rFonts w:ascii="Calibri" w:eastAsia="Calibri" w:hAnsi="Calibri" w:cs="Times New Roman"/>
                <w:b/>
                <w:lang w:eastAsia="ar-SA"/>
              </w:rPr>
              <w:t>OSOBY ODPOWIEDZIALNE</w:t>
            </w:r>
          </w:p>
        </w:tc>
      </w:tr>
      <w:tr w:rsidR="007E1472" w:rsidRPr="007E1472" w:rsidTr="00335089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lang w:eastAsia="ar-SA"/>
              </w:rPr>
              <w:t>Strefa fizyczna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lang w:eastAsia="ar-SA"/>
              </w:rPr>
              <w:t>Strefa fizyczna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Strefa fizyczna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Zapoznanie uczniów                      z zasadami bezpieczeństwa na terenie szkoły i poza nią.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Wdrażanie do bezpiecznego spędzania czasu wolnego.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Wdrażanie do respektowania prawa sanitarnego związanego z pandemią COVID -19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Nauka udzielania I pomocy przedmedycznej - ćwiczenia z wykorzystaniem fantomu.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Wdrażanie uczniów do bezpiecznego i aktywnego spędzania czasu podczas przerw - propagowanie gier stolikowych (warcaby, </w:t>
            </w: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memory</w:t>
            </w:r>
            <w:proofErr w:type="spellEnd"/>
            <w:r w:rsidRPr="007E1472">
              <w:rPr>
                <w:rFonts w:ascii="Times New Roman" w:eastAsia="Calibri" w:hAnsi="Times New Roman" w:cs="Times New Roman"/>
                <w:lang w:eastAsia="ar-SA"/>
              </w:rPr>
              <w:t>) i innych form aktywności na boisku szkolnym.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Zajęcia edukacyjne dotyczące zasad bezpieczeństwa - kształtowanie umiejętności współpracy z personelem medycznym, strażą pożarną i policją w sytuacji zagrożenia.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Spotkanie z policjantem, przedstawicielami straży pożarnej, ratownikiem medycznym na terenie szkoły, oraz wycieczki.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Utrwalanie numerów alarmowych.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Zapoznanie z nowymi przepisami prawa związanymi z konsekwencjami wynikającymi z bezzasadnego użycia numerów alarmowych.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Utrwalanie przepisów ruchu drogowego ze szczególnym uwzględnieniem umiejętności korzystania ze ścieżek rowerowych i bezpiecznego przemieszczanie się uczniów                 na obiad podczas przerwy śródlekcyjnej.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Ćwiczenia ewakuacyjne.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nauczyciele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koordynator ds. bezpieczeństwa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pielęgniarka szkolna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świetlicy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Kształtowanie właściwych nawyków zdrowotnych                            i higienicznych, promocja zdrowego stylu życia.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Aktywność fizyczna.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Prowadzenie działalności informacyjnej dot. pandemii COVID-19, propagowanie szczepienia wśród dzieci i młodzieży od 12 roku życia.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Przystąpienie do ogólnopolskiego programu profilaktyki czerniaka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Cykliczny pomiar wagi i wzrostu - pomiar BMI (2 razy w roku) – przekazanie                      i omówienie wyników pomiarów rodzicom.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Organizowanie pokazów właściwej higieny jamy ustnej i samobadania piersi.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Zajęcia edukacyjne dotyczące prawidłowej higieny osobistej.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Konkursy czystości w internacie.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Spotkania ze specjalistami - położna, lekarz specjalista.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Zajęcia edukacyjne - racjonalne odżywianie, piramida żywienia.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Zajęcia kulinarne.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Oglądanie i omawianie filmów i programów edukacyjnych - ” Wiem co jem” i in.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Realizacja projektów: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lastRenderedPageBreak/>
              <w:t>- „W zdrowym ciele, zdrowy  duch”,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„Odżywiamy się zdrowo”.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w programach ogólnopolskich :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„ Śniadanie daje moc”,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„ Szklanka mleka”,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„Owoce i warzywa w szkole”.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Racjonalne spędzanie czasu wolnego – aktywny wypoczynek.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Podnoszenie sprawności fizycznej uczniów przez aktywny udział uczniów                             w imprezach sportowych, wycieczkach szkolnych, zajęciach pozalekcyjnych oraz pogłębianie wiedzy w zakresie znaczenia aktywności fizycznej dla prawidłowego funkcjonowania człowieka.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pielęgniarka szkolna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rodzice</w:t>
            </w:r>
          </w:p>
        </w:tc>
      </w:tr>
      <w:tr w:rsidR="007E1472" w:rsidRPr="007E1472" w:rsidTr="00335089">
        <w:trPr>
          <w:trHeight w:val="4082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Uświadomienie zagrożeń cywilizacyjnych - bulimia, anoreksja, substancje psychoaktywne: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alkohol, nikotyna/e-papierosy, narkotyki, dopalacze, choroba AIDS.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Sposoby zapobiegania uzależnieniom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profilaktyka.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Psychoedukacja dotycząca zagrożeń cywilizacyjnych.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Spotkania ze specjalistami (pielęgniarką, lekarzem, policjantem, terapeuta                       ds. uzależnień).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uczniów w Pomorskim Tygodniu Trzeźwości - spotkania uczniów z członkami Klubu Abstynenta ODNOWA.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w zewnętrznych konkursach plastycznych - Klub Abstynenta ODNOWA.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Udział w programach i projektach profilaktycznych: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„Śniadanie daje moc”,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„Szklanka mleka”,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„Wybieram wodę”,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„Owoce i warzywa w szkole”,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„Bezpieczne Wakacje”.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Indywidualne zajęcia terapeutyczne.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Propagowanie kampanii społecznych - oglądanie i omawianie filmów, spotów dotyczących zagrożeń cywilizacyjnych, uzależnień oraz HIV/AIDS.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psycholog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pedagog szkolny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koordynator ds. bezpieczeństwa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terapeuta uzależnień</w:t>
            </w: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Przeciwdziałanie przemocy i agresji, </w:t>
            </w:r>
            <w:r w:rsidRPr="007E1472">
              <w:rPr>
                <w:rFonts w:ascii="Times New Roman" w:eastAsia="Calibri" w:hAnsi="Times New Roman" w:cs="Times New Roman"/>
                <w:lang w:eastAsia="ar-SA"/>
              </w:rPr>
              <w:lastRenderedPageBreak/>
              <w:t>rozwijanie empatii wśród uczniów.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w akcjach charytatywnych na rzecz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E1472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innych ludzi</w:t>
            </w: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: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- Góra Grosza,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- Świąteczna Paczka,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wsparcie emocjonalne pensjonariuszy DPS,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lastRenderedPageBreak/>
              <w:t>- Honorowe Krwiodawstwo,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-Honorowi Dawcy Szpiku- współpraca z DKMS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zwierząt: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zbiorki charytatywne na karmę dla bezdomnych kotów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dokarmianie i pielęgnacja kotów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Opracowanie i wdrożenie programu własnego pn. „ Wiem, czuję, pomagam” w oparciu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o materiały edukacyjne Fundacji Kulczyk.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Zajęcia z psychologiem, pedagogiem, policjantem wychowawcami klas i internatu dotyczące sposobów radzenia sobie z agresją, poszanowania godności, uczuć                          i poglądów innych ludzi - uczenie sposobów pokojowych rozwiązań sytuacji konfliktowych.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Psychoedukacja dotycząca zagrożeń cywilizacyjnych typu terroryzm.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Zajęcia o charakterze socjoterapeutycznym.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Wykorzystywanie dramy i </w:t>
            </w: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bajkoterapii</w:t>
            </w:r>
            <w:proofErr w:type="spellEnd"/>
            <w:r w:rsidRPr="007E1472">
              <w:rPr>
                <w:rFonts w:ascii="Times New Roman" w:eastAsia="Calibri" w:hAnsi="Times New Roman" w:cs="Times New Roman"/>
                <w:lang w:eastAsia="ar-SA"/>
              </w:rPr>
              <w:t>, podczas zajęć edukacyjnych w zakresie przeciwdziałania przemocy.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 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psycholog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pedagog szkolny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lastRenderedPageBreak/>
              <w:t>koordynator ds. bezpieczeństwa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samorząd uczniowski</w:t>
            </w:r>
          </w:p>
        </w:tc>
      </w:tr>
      <w:tr w:rsidR="007E1472" w:rsidRPr="007E1472" w:rsidTr="00335089">
        <w:trPr>
          <w:trHeight w:val="344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Rozwijanie umiejętności rozwiązywania problemów związanych z okresem dojrzewania, płciowością, seksualnością człowieka.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Radzenie sobie z własną niepełnosprawnością.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Pogłębianie wiedzy dotyczącej tożsamości płciowej i dojrzewania oraz o zmianach                w ciele związanych z okresem dojrzewania.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Zajęcia </w:t>
            </w: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psychoedukacyjne</w:t>
            </w:r>
            <w:proofErr w:type="spellEnd"/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 ze specjalistami (lekarzem, pielęgniarką, psychologiem, pedagogiem).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uczniów w zajęciach wychowanie do życia w rodzinie.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Osoba niepełnosprawna na rynku pracy – możliwości zatrudnienia osób                                         z niepełnosprawnością.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Wdrażanie do korzystania z lokalnych możliwości wsparcia: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służba zdrowia, PZP, PCPR, MOPS/GOPS, ZUS, Stowarzyszenie Pomocy Osobom Niepełnosprawnym przy Specjalnym Ośrodku </w:t>
            </w: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Szkolno</w:t>
            </w:r>
            <w:proofErr w:type="spellEnd"/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 – Wychowawczym w Lęborku OTWARTE DRZWI i inne, zajęcia dzienne dla osób niepełnosprawnych.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nauczyciele, wychowawcy klas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pedagog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psycholog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katecheta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pielęgniarka szkolna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doradca zawodowy</w:t>
            </w:r>
          </w:p>
        </w:tc>
      </w:tr>
      <w:tr w:rsidR="007E1472" w:rsidRPr="007E1472" w:rsidTr="00335089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lang w:eastAsia="ar-SA"/>
              </w:rPr>
              <w:t>Sfera psychiczna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lang w:eastAsia="ar-SA"/>
              </w:rPr>
              <w:t>Sfera psychiczna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lang w:eastAsia="ar-SA"/>
              </w:rPr>
              <w:t>Sfera psychiczna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Rozwijanie umiejętności radzenia sobie ze stresem.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Wzmacnianie poczucia własnej wartości.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before="100" w:after="10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Uświadomienie własnej indywidualności                       i odmienności.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Psychoedukacja oraz treningi relaksacyjne: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- Trening Progresywny Jacobsona,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- HRV </w:t>
            </w: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Biofeedback</w:t>
            </w:r>
            <w:proofErr w:type="spellEnd"/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,  EEG </w:t>
            </w: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Biofeedback</w:t>
            </w:r>
            <w:proofErr w:type="spellEnd"/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- oddech przeponowy.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lastRenderedPageBreak/>
              <w:t>Zabawy i ćwiczenia edukacyjne dotyczące sposobów rozładowywania napięcia.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Wydobywanie  i wzmacnianie  mocnych stron uczniów.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Propagowanie wśród uczniów  idei  ZŁOTEJ RAMY.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Włączanie uczniów do udziału w wewnętrznych i zewnętrznych konkursach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plastycznych i zawodach sportowych - wykorzystywanie wizerunku osób nagrodzonych do zachęcania innych uczniów do uczestnictwa poprzez umieszczanie fotografii i informacji o laureatach na gazetkach szkolnych, na stronie internetowej Ośrodka, w dzienniku elektronicznym.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uczniów w zajęciach rozwijających zainteresowania i zdolności – zajęcia kulinarne, komputerowe.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pedagog,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psycholog,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terapeuci </w:t>
            </w: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Biofeedback</w:t>
            </w:r>
            <w:proofErr w:type="spellEnd"/>
            <w:r w:rsidRPr="007E1472">
              <w:rPr>
                <w:rFonts w:ascii="Times New Roman" w:eastAsia="Calibri" w:hAnsi="Times New Roman" w:cs="Times New Roman"/>
                <w:lang w:eastAsia="ar-SA"/>
              </w:rPr>
              <w:t>,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nauczyciele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Uczenie się podstawowych zasad kultury komunikowania się.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Konstruktywne wyrażanie emocji,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moje mocne i słabe strony.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16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Kontynuowanie treści Programów  „o Uśmiechu z Uśmiechem”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„Proszę ,Przepraszam, Dziękuję” w celu niwelowania </w:t>
            </w: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zachowań</w:t>
            </w:r>
            <w:proofErr w:type="spellEnd"/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 społecznie nieakceptowanych a promowania kultury osobistej  i kultury słowa.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Wzmacnianie </w:t>
            </w: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zachowań</w:t>
            </w:r>
            <w:proofErr w:type="spellEnd"/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 kwalifikujących do Złotej Ramy. Systematyczne omawianie podczas godzin wychowawczych i motywowanie uczniów do podjęcia wysiłku by zostać wybranym do Złotej Ramy.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Nauka dokonywania krytycznej samooceny-zdolności i słabości.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pedagog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psycholog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doradca zawodowy</w:t>
            </w: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Rozwijanie wyobraźni, motywacji do aktywności twórczej, wyrażania przeżyć               i emocji poprzez środki wyrazu: artystyczne, muzyczne, praktyczne             i techniczne.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w konkursach plastycznych, muzycznych, recytatorskich i olimpiadach zawodach sportowych - Międzywojewódzki Turniej Sportowy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Organizowanie kiermaszów wyrobów artystycznych: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- Kiermasz Bożonarodzeniowy,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- Wielkanocny,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- Kiermasz Piernika.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Organizowanie i udział  uczniów w Festiwalu Twórczości Osób Niepełnosprawnych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before="100" w:after="10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before="100" w:after="10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Budzenie ciekawości poznawczej. Rozwijanie zainteresowań. </w:t>
            </w:r>
          </w:p>
          <w:p w:rsidR="007E1472" w:rsidRPr="007E1472" w:rsidRDefault="007E1472" w:rsidP="007E1472">
            <w:pPr>
              <w:suppressAutoHyphens/>
              <w:spacing w:before="100" w:after="10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Rozwijanie kreatywności. </w:t>
            </w:r>
          </w:p>
          <w:p w:rsidR="007E1472" w:rsidRPr="007E1472" w:rsidRDefault="007E1472" w:rsidP="007E1472">
            <w:pPr>
              <w:suppressAutoHyphens/>
              <w:spacing w:before="100" w:after="10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lastRenderedPageBreak/>
              <w:t>Na bieżąco podczas zajęć dydaktycznych, wychowawczych i opiekuńczych.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w kołach zainteresowań (koło informatyczne, koło muzyczne, koło sportowe, plastyczne, koło kulinarne)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Stosowanie aktywizujących  metod pracy na lekcjach przedmiotowych. 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Indywidualna opieka nad uczniami o szczególnych potrzebach edukacyjnych. Indywidualna praca z uczniem zdolnym oraz posiadającym trudności w nauce szkolnej. Podejmowanie działań wychowawczych wyzwalających aktywność twórczą uczniów. Stymulowanie aktywności poprzez publiczne prezentowanie osiągnięć (np. gazetki szkolne, wystawy tematyczne, występy artystyczne, dyplomy, nagrody, strona internetowa ,apele, uwagi w dzienniku elektronicznym)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Doskonalenie technologii komputerowej                      i informacyjnej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Nauka odpowiedzialnego korzystania z Internetu- Internet jako źródło wyszukiwania przydatnych informacji.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Wdrażanie uczniów do  korzystania ze strony www Ośrodka –uczeń  jako obserwator,            uczestnik i autor publikacji.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Umiejętność pobierania, konstruowania i archiwizowania dokumentów.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Znajomość netykiety oraz przepisów  prawa dotyczących cyberprzemocy.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4472C4" w:themeColor="accent1"/>
                <w:lang w:eastAsia="ar-SA"/>
              </w:rPr>
            </w:pPr>
          </w:p>
          <w:p w:rsidR="007E1472" w:rsidRPr="007E1472" w:rsidRDefault="007E1472" w:rsidP="007E14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</w:pPr>
            <w:r w:rsidRPr="007E1472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      </w:r>
          </w:p>
          <w:p w:rsidR="007E1472" w:rsidRPr="007E1472" w:rsidRDefault="007E1472" w:rsidP="007E14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</w:pPr>
          </w:p>
          <w:p w:rsidR="007E1472" w:rsidRPr="007E1472" w:rsidRDefault="007E1472" w:rsidP="007E14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</w:pPr>
            <w:r w:rsidRPr="007E1472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pl-PL"/>
              </w:rPr>
              <w:t>Rozwijanie umiejętności uczniów i nauczycieli z wykorzystaniem sprzętu zakupionego w ramach programu „Laboratoria przyszłości”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 informatyki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pedagog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E1472" w:rsidRPr="007E1472" w:rsidTr="00335089">
        <w:trPr>
          <w:trHeight w:val="142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Pomoc w samopoznaniu</w:t>
            </w:r>
            <w:r w:rsidRPr="007E1472">
              <w:rPr>
                <w:rFonts w:ascii="Times New Roman" w:eastAsia="Calibri" w:hAnsi="Times New Roman" w:cs="Times New Roman"/>
                <w:lang w:eastAsia="ar-SA"/>
              </w:rPr>
              <w:br/>
              <w:t xml:space="preserve">i samoocenie. 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Kształcenie poczucia własnej godności                  i wartości. 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before="100" w:after="10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before="100" w:after="10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Doskonalenie umiejętności nawiązywania prawidłowych kontaktów interpersonalnych na godzinach wychowawczych, zajęciach socjoterapeutycznych, zajęciach z doradcą zawodowym.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doradca zawodowy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socjoterapeutą</w:t>
            </w:r>
            <w:proofErr w:type="spellEnd"/>
          </w:p>
        </w:tc>
      </w:tr>
      <w:tr w:rsidR="007E1472" w:rsidRPr="007E1472" w:rsidTr="00335089">
        <w:trPr>
          <w:trHeight w:val="2718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Przygotowanie do samodzielnego niezależnego funkcjonowania.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Kształtowanie kluczowych kompetencji zawodowych (zdrowe współzawodnictwo, współpraca w zespole, umiejętność rozwiązywania konfliktów, radzenie sobie ze stresem).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Praktyczne wykorzystanie umiejętności pisania i czytania i wykorzystania technologii ICT.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Aktywizacja społeczna i zawodowa (aktywny udział w imprezach   i wydarzeniach lokalnych, poznawanie lokalnego rynku pracy-  wycieczki do zakładów pracy)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Wdrażanie do samodzielnego załatwiania  formalności( PPP, PCPR, Sanepid, Medycyna Pracy, MOPS GOPS).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doradca zawodowy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pedagog</w:t>
            </w: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Budzenie </w:t>
            </w: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zachowań</w:t>
            </w:r>
            <w:proofErr w:type="spellEnd"/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 empatycznych. Kształtowanie postaw asertywnych.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Przygotowanie do budowania własnego systemu wartości. 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Rozwiązywanie konfliktów bez agresji           i przemocy.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10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Diagnoza samopoczucia ucznia w grupie, klasie, szkole - badania socjometryczne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Indywidualne i grupowe spotkania z psychologiem</w:t>
            </w:r>
            <w:r w:rsidRPr="007E14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pedagogiem szkolnym.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Rozwiązywanie konfliktów uczniowskich - konfrontacje uczniów, konsekwentne egzekwowanie wspólnych ustaleń mających na celu eliminację problemu.</w:t>
            </w:r>
          </w:p>
          <w:p w:rsidR="007E1472" w:rsidRPr="007E1472" w:rsidRDefault="007E1472" w:rsidP="007E1472">
            <w:pPr>
              <w:suppressAutoHyphens/>
              <w:spacing w:before="100"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pedagog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psycholog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rodzice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E1472" w:rsidRPr="007E1472" w:rsidTr="00335089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lang w:eastAsia="ar-SA"/>
              </w:rPr>
              <w:t>Strefa społeczna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lang w:eastAsia="ar-SA"/>
              </w:rPr>
              <w:t>Strefa społeczna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lang w:eastAsia="ar-SA"/>
              </w:rPr>
              <w:t>Strefa społeczna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lang w:eastAsia="ar-SA"/>
              </w:rPr>
              <w:t>Strefa społeczna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Integracja uczniów, tworzenie pozytywnych więzi międzyludzkich.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w imprezach organizowanych na terenie Ośrodka i poza nim                               wg. harmonogramu, który stanowi załącznik do programu.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w zawodach sportowych.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Organizowanie wycieczek.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nauczyciele wychowawcy klas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wymienieni w harmonogramie imprez i uroczystości (załącznik)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samorząd uczniowski</w:t>
            </w: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Kształtowanie umiejętności współpracy </w:t>
            </w:r>
            <w:r w:rsidRPr="007E1472">
              <w:rPr>
                <w:rFonts w:ascii="Times New Roman" w:eastAsia="Calibri" w:hAnsi="Times New Roman" w:cs="Times New Roman"/>
                <w:lang w:eastAsia="ar-SA"/>
              </w:rPr>
              <w:lastRenderedPageBreak/>
              <w:t>i odpowiedzialności za siebie i innych.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sz w:val="16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Zapoznanie ze Statutem Ośrodka  - obowiązkami i prawami ucznia,  Regulaminem Grup Wychowawczych.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Pogadanki dotyczące zasad współżycia w grupie.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Konsekwentne respektowanie ustalonych zasad korzystania z telefonu, Internetu,             w tym przede wszystkim z portali społecznościowych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lastRenderedPageBreak/>
              <w:t>Organizowanie wspólnych uroczystości szkolnych, klasowych, w grupie wychowawczej.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Spotkania z rodzicami. Pedagogizacja rodziców. Wsparcie emocjonalne i pomoc </w:t>
            </w: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formalno</w:t>
            </w:r>
            <w:proofErr w:type="spellEnd"/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 – prawna związana z dopełnieniem formalności związanych z orzeczeniem o potrzebie kształcenia specjalnego, orzeczeniem o niepełnosprawności, rentą, ubezwłasnowolnieniem i in. Włączanie rodziców/ opiekunów w działalność Stowarzyszeń „Otwarte Drzwi”,  „Niebieski Skarb”, „Szansa” oraz grup wsparcia.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Włączanie rodziców w uroczystości ogólnoszkolne i klasowe.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12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nauczyciele,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psycholog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lastRenderedPageBreak/>
              <w:t>pedagog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rodzice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samorząd uczniowski</w:t>
            </w: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Kształtowanie postaw obywatelskich, uwrażliwianie na potrzeby innych ludzi, wolontariat.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sz w:val="14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Propagowanie kampanii społecznych - oglądanie i omawianie filmów, spotów promujących akcje charytatywne i inne.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Uczestnictwo w akcjach charytatywnych: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 WOŚP,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„ Świąteczna paczka”,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„ Góra grosza”,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zbieranie plastikowych nakrętek dla Stowarzyszenia Niebieski Skarb.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zbiórka pieniędzy na karmę dla bezdomnych kotów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Praca w Samorządzie Uczniowskim.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Spotkania z pensjonariuszami w DPS.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sz w:val="1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nauczyciele,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rodzice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samorząd uczniowski</w:t>
            </w: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Przygotowanie uczniów do aktywnego życia                w społeczeństwie.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Poznanie struktury władzy państwa , powiatu i miasta.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Zapraszanie  lokalnych przedstawicieli władzy miasta i powiatu do udziału w życiu Ośrodka.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Zajęcia edukacyjne dotyczące obowiązków i praw człowieka jako obywatela.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Wdrażanie uczniów do świadomego korzystania z ofert lokalnych instytucji kulturotwórczych i innych podmiotów społecznych (ośrodki zdrowia, MOPS-GOPS, parafie, Caritas).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nauczyciele,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Rozwijanie poczucia przynależności do społeczności lokalnej, </w:t>
            </w:r>
            <w:r w:rsidRPr="007E1472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ojczyzny, społeczności europejskiej.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Wdrażanie uczniów do dbałości o najbliższe otoczenie: klasę, boisko szkolne (sprzątanie, ukwiecanie)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Poznanie historii poprzez wizyty w muzeach, miejscach pamięci narodowej.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Zapoznanie z dziedzictwem kulturowym Polski i najbliższego regionu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Wyrabianie poczucia tożsamości narodowej, lokalnej.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lastRenderedPageBreak/>
              <w:t>Poznawanie historii Polski, Pomorza, Kaszub, Lęborka.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Spotkania z ludźmi znaczącymi z naszego regionu.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Wycieczki krajoznawcze.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nauczyciele,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Wykształcenie postaw  do realizacji  zadań życia codziennego                           i podejmowania różnych ról społecznych                           i zawodowych.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Realizacja projektów: „Szkolna kawiarenka”,  „ Cztery pory roku w ogrodzie”.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Ukazywanie pozytywnej roli pracy w życiu człowieka w oparciu o przykłady osób znanych.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Zajęcia z zakresu psychoedukacji: autoprezentacja, określanie mocnych i słabych stron, zdolności, zainteresowań, predyspozycji </w:t>
            </w: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</w:t>
            </w:r>
            <w:proofErr w:type="spellEnd"/>
            <w:r w:rsidRPr="007E1472">
              <w:rPr>
                <w:rFonts w:ascii="Times New Roman" w:eastAsia="Calibri" w:hAnsi="Times New Roman" w:cs="Times New Roman"/>
                <w:lang w:eastAsia="ar-SA"/>
              </w:rPr>
              <w:t>- fizycznych.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Preorientacja zawodowa- umiejętność pracy zespołowej jako kompetencja zawodowa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Poznawanie lokalnego rynku pracy- wycieczki do zakładów pracy.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4472C4" w:themeColor="accent1"/>
                <w:lang w:eastAsia="ar-SA"/>
              </w:rPr>
              <w:t>Nawiązywanie kontaktów z przedstawicielami różnych/ciekawych branż. Organizowanie spotkań.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nauczyciele,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doradca zawodowy</w:t>
            </w: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8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Kształtowanie postaw proekologicznych, szacunku do zwierząt             i przyrody oraz odpowiedzialności za ich stan.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>Wdrażanie do oszczędzania wody, energii i materiałów.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sz w:val="16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Działania z zakresu szeroko pojętej ekologii – powołanie </w:t>
            </w: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ekokoordynatorów</w:t>
            </w:r>
            <w:proofErr w:type="spellEnd"/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 - Program „Prezenty dla ziemi”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w akcjach „ Sprzątanie świata”, „Dzień Ziemi”.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w konkursach ekologicznych.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Udział w programach ekologicznych: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„ Moje miasto bez elektrośmieci”,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„ Zbiórka baterii”,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Dokarmianie ptaków  i bezdomnych kotów zimą.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Zbiórka karmy dla zwierząt w schronisku.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Wycieczki do lasu.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Przejście ścieżką edukacyjną.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Obserwacja zmian zachodzących w przyrodzie.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Spotkanie z leśniczym.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Segregacja odpadów. Oszczędzanie energii i wody.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Propagowanie wśród uczniów idei DIY.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Zbiórka rzeczy nadających się po ponownego wykorzystania.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 xml:space="preserve">Segregowanie odpadów i opakowań.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 xml:space="preserve">Korzystanie z opakowań wielokrotnego użytku.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>Nadawanie przedmiotom „drugiego życia”.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 xml:space="preserve">Samoograniczanie zużywania wody, energii i materiałów.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6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ekooordynatorzy</w:t>
            </w:r>
            <w:proofErr w:type="spellEnd"/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 przyrody biologii, geografii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nauczyciele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pedagog/psycholog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Rozwijanie postaw patriotycznych, tożsamości narodowej.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Wpajanie szacunku do tradycji i historii.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Kształtowanie tożsamości narodowej  w aspekcie tożsamości regionalnej.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>Poznawanie kultury przedstawicieli narodów goszczących w kraju, regionie, mieście.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>Poszanowanie odmienności związanej z wyglądem, odmiennością kulturową i niepełnosprawnością.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>Propagowanie idei krwiodawstwa oraz oddawania szpiku.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Zajęcia edukacyjne dotyczące postaw patriotycznych, godności człowieka, tożsamości narodowej, poczucia własnej wartości.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Poszanowanie symboli narodowych, godła, flagi, hymnu narodowego.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Znajomość  i umiejętność śpiewania hymnu szkoły i hymnu narodowego.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Strój galowy jako wyraz szacunku dla danej uroczystości.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w uroczystościach szkolnych o charakterze patriotycznym:</w:t>
            </w:r>
          </w:p>
          <w:p w:rsidR="007E1472" w:rsidRPr="007E1472" w:rsidRDefault="007E1472" w:rsidP="007E1472">
            <w:pPr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Narodowy Dzień Pamięci „Żołnierzy Wyklętych”,</w:t>
            </w:r>
          </w:p>
          <w:p w:rsidR="007E1472" w:rsidRPr="007E1472" w:rsidRDefault="007E1472" w:rsidP="007E1472">
            <w:pPr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Narodowe Święto Niepodległości,</w:t>
            </w:r>
          </w:p>
          <w:p w:rsidR="007E1472" w:rsidRPr="007E1472" w:rsidRDefault="007E1472" w:rsidP="007E1472">
            <w:pPr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Święto Pracy,</w:t>
            </w:r>
          </w:p>
          <w:p w:rsidR="007E1472" w:rsidRPr="007E1472" w:rsidRDefault="007E1472" w:rsidP="007E1472">
            <w:pPr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Święto Flagi Państwowej,</w:t>
            </w:r>
          </w:p>
          <w:p w:rsidR="007E1472" w:rsidRPr="007E1472" w:rsidRDefault="007E1472" w:rsidP="007E1472">
            <w:pPr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Rocznica Konstytucji 3 Maja.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Zachęcanie do udziału w Lęborskich Dniach Jakubowych.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Poznanie sylwetek wielkich Polaków m. in. Patrona szkoły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Pamięć o ludziach walczących o wolność Polski – Kartka dla Powstańca.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Wycieczki do ciekawych miejsc stanowiących nasze dziedzictwo kulturowe.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Oglądanie filmów historycznych i edukacyjnych.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w konkursach dotyczących naszej ojczyzny i regionu.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>Spotkania z przedstawicielami innych społeczności zamieszkującymi pobliskie tereny (w tym przedstawicieli ludności ukraińskiej).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 xml:space="preserve">Zapoznanie z konsekwencjami stosowania hejtu w odniesieniu do odmienności. 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 xml:space="preserve">Modelowanie </w:t>
            </w:r>
            <w:proofErr w:type="spellStart"/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>zachowań</w:t>
            </w:r>
            <w:proofErr w:type="spellEnd"/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 xml:space="preserve"> akceptujących.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>Propagowanie wolności ekspresji ubioru z uwzględnieniem zasad panujących w poszczególnych instytucjach oraz miejscach użyteczności publicznej.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lastRenderedPageBreak/>
              <w:t>Edukacja uczniów dotycząca ważności bycia dawcą.  Umożliwianie uczniom oddawania krwi podczas zajęć lekcyjnych; organizowanie wspólnego wyjścia wychowawcy z pełnoletnimi uczniami placówki.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 xml:space="preserve">Informowanie uczniów oraz ich rodziców o odbywających się na teranie miasta i okolic zapisach do banku szpiku.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>Obchody Dnia Dawcy Szpiku oraz Krwiodawcy.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 historii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nauczyciele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biblioteka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rodzice</w:t>
            </w: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Poznanie i kultywowanie tradycji narodowych, religijnych i rodzinnych. Wprowadzenie w życie kulturalne wspólnoty szkolnej i lokalnej.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Zajęcia dotyczące różnych zwyczajów i obyczajów polskich i chrześcijańskich, dostrzegania roli i znaczenia tradycji we własnym życiu.     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w uroczystościach organizowanych na terenie Ośrodka dotyczących różnych zwyczajów i obyczajów polskich.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Wyjście do muzeum, miejsc pamięci narodowej.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E1472" w:rsidRPr="007E1472" w:rsidTr="00335089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lang w:eastAsia="ar-SA"/>
              </w:rPr>
              <w:t>Sfera duchowa (</w:t>
            </w:r>
            <w:proofErr w:type="spellStart"/>
            <w:r w:rsidRPr="007E1472">
              <w:rPr>
                <w:rFonts w:ascii="Times New Roman" w:eastAsia="Calibri" w:hAnsi="Times New Roman" w:cs="Times New Roman"/>
                <w:b/>
                <w:lang w:eastAsia="ar-SA"/>
              </w:rPr>
              <w:t>aksjoligiczna</w:t>
            </w:r>
            <w:proofErr w:type="spellEnd"/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/>
                <w:lang w:eastAsia="ar-SA"/>
              </w:rPr>
              <w:t>Sfera duchowa (aksjologiczna)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Wychowywanie do afirmacji życia na każdym jego etapie.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Psychoedukacja mająca na celu: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wdrażanie do troski oraz szacunku dla kobiet w ciąży.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- wpajanie nawyku  troski nad młodszymi członkami społeczności   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   szkolnej (przedszkole, wczesne wspomaganie) oraz rodzinnej.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przysposabianie do wspierania mniej sprawnych uczniów.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modelowanie radości z życia pomimo trudności i kryzysów.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wychowywanie do poszanowania śmierci jako części życia.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2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nauczyciele 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pedagog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psycholog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rodzice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lang w:eastAsia="ar-SA"/>
              </w:rPr>
            </w:pP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before="100" w:after="10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Rozwijanie uczuć radości, zadowolenia wynikających                    z troski o innych – altruizm w niesieniu dobra.</w:t>
            </w:r>
          </w:p>
          <w:p w:rsidR="007E1472" w:rsidRPr="007E1472" w:rsidRDefault="007E1472" w:rsidP="007E1472">
            <w:pPr>
              <w:spacing w:before="100" w:after="10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pacing w:before="100" w:after="100" w:line="240" w:lineRule="auto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w akcjach charytatywnych: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wizyty w Domu Opieki Społecznej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Świąteczna Paczka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- Wielka Orkiestra Świątecznej Pomocy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  <w:r w:rsidRPr="007E1472">
              <w:rPr>
                <w:rFonts w:ascii="Times New Roman" w:eastAsia="Calibri" w:hAnsi="Times New Roman" w:cs="Times New Roman"/>
                <w:color w:val="00B050"/>
                <w:lang w:eastAsia="ar-SA"/>
              </w:rPr>
              <w:t xml:space="preserve">Pomoc Ukrainie </w:t>
            </w:r>
            <w:r w:rsidRPr="007E1472">
              <w:rPr>
                <w:rFonts w:ascii="Times New Roman" w:eastAsia="Calibri" w:hAnsi="Times New Roman" w:cs="Times New Roman"/>
                <w:color w:val="4472C4" w:themeColor="accent1"/>
                <w:lang w:eastAsia="ar-SA"/>
              </w:rPr>
              <w:t>oraz uchodźcom z terenu Ukrainy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Rozwijanie empatii.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nauczyciele  wychowawcy klas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odpowiedzialni za organizację wymienionych działań.</w:t>
            </w: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before="100" w:after="10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Umacnianie                               i utwierdzanie przekonania o sensie własnego życia.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Wykorzystanie elementów </w:t>
            </w: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logoterapii</w:t>
            </w:r>
            <w:proofErr w:type="spellEnd"/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 (terapia skoncentrowana na sensie i wartościach) Victora E. </w:t>
            </w:r>
            <w:proofErr w:type="spellStart"/>
            <w:r w:rsidRPr="007E1472">
              <w:rPr>
                <w:rFonts w:ascii="Times New Roman" w:eastAsia="Calibri" w:hAnsi="Times New Roman" w:cs="Times New Roman"/>
                <w:lang w:eastAsia="ar-SA"/>
              </w:rPr>
              <w:t>Frankla</w:t>
            </w:r>
            <w:proofErr w:type="spellEnd"/>
            <w:r w:rsidRPr="007E1472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Dostarczanie wiedzy, przeżyć i doświadczeń zmierzających do poznania i wyrażania siebie. </w:t>
            </w:r>
          </w:p>
          <w:p w:rsidR="007E1472" w:rsidRPr="007E1472" w:rsidRDefault="007E1472" w:rsidP="007E147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psycholog,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nauczyciele,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after="0"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before="100"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before="100"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Uwrażliwianie na piękno świata, istnienia.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Uczenie dostrzegania piękna otaczającego świata, zmieniających się pór roku, osiągnięć człowieka w architekturze, w sztuce – malarstwo, muzyka, film. 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Udział uczniów w Wojewódzkim Konkursie „Wierszem Malowane” , Teatraliach, Szkolnym Konkursie Recytatorskim.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Modelowanie wrażliwości na piękno przez rozwijanie potencjału uczniów.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12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nauczyciele języka polskiego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nauczyciele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after="0"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before="100"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4472C4" w:themeColor="accent1"/>
                <w:lang w:eastAsia="ar-SA"/>
              </w:rPr>
            </w:pPr>
            <w:r w:rsidRPr="007E1472">
              <w:rPr>
                <w:rFonts w:ascii="Times New Roman" w:hAnsi="Times New Roman" w:cs="Times New Roman"/>
                <w:color w:val="4472C4" w:themeColor="accent1"/>
                <w:kern w:val="2"/>
                <w:shd w:val="clear" w:color="auto" w:fill="FFFFFF"/>
                <w14:ligatures w14:val="standardContextual"/>
              </w:rPr>
              <w:t>Kształtowanie u wychowanków i uczniów stałych sprawności w czynieniu dobra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4472C4" w:themeColor="accent1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4472C4" w:themeColor="accent1"/>
                <w:lang w:eastAsia="ar-SA"/>
              </w:rPr>
              <w:t xml:space="preserve">Uwrażliwianie na dostrzeganie sytuacji wymagających pomocy. Uczenie reagowania na krzywdę i niesprawiedliwość. Docenianie </w:t>
            </w:r>
            <w:proofErr w:type="spellStart"/>
            <w:r w:rsidRPr="007E1472">
              <w:rPr>
                <w:rFonts w:ascii="Times New Roman" w:eastAsia="Calibri" w:hAnsi="Times New Roman" w:cs="Times New Roman"/>
                <w:color w:val="4472C4" w:themeColor="accent1"/>
                <w:lang w:eastAsia="ar-SA"/>
              </w:rPr>
              <w:t>zachowań</w:t>
            </w:r>
            <w:proofErr w:type="spellEnd"/>
            <w:r w:rsidRPr="007E1472">
              <w:rPr>
                <w:rFonts w:ascii="Times New Roman" w:eastAsia="Calibri" w:hAnsi="Times New Roman" w:cs="Times New Roman"/>
                <w:color w:val="4472C4" w:themeColor="accent1"/>
                <w:lang w:eastAsia="ar-SA"/>
              </w:rPr>
              <w:t xml:space="preserve"> altruistycznych.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4472C4" w:themeColor="accent1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4472C4" w:themeColor="accent1"/>
                <w:lang w:eastAsia="ar-SA"/>
              </w:rPr>
              <w:t>nauczyciele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4472C4" w:themeColor="accent1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4472C4" w:themeColor="accent1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4472C4" w:themeColor="accent1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color w:val="4472C4" w:themeColor="accent1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4472C4" w:themeColor="accent1"/>
                <w:sz w:val="12"/>
                <w:lang w:eastAsia="ar-SA"/>
              </w:rPr>
            </w:pP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after="0"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before="100" w:after="100" w:line="240" w:lineRule="auto"/>
              <w:textAlignment w:val="baseline"/>
              <w:rPr>
                <w:rFonts w:ascii="Times New Roman" w:eastAsia="Calibri" w:hAnsi="Times New Roman" w:cs="Times New Roman"/>
                <w:sz w:val="4"/>
                <w:szCs w:val="4"/>
                <w:lang w:eastAsia="ar-SA"/>
              </w:rPr>
            </w:pPr>
          </w:p>
          <w:p w:rsidR="007E1472" w:rsidRPr="007E1472" w:rsidRDefault="007E1472" w:rsidP="007E1472">
            <w:pPr>
              <w:spacing w:before="100" w:after="10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Zapoznanie z dorobkiem kulturowym regionu                  i  narodu.</w:t>
            </w:r>
          </w:p>
          <w:p w:rsidR="007E1472" w:rsidRPr="007E1472" w:rsidRDefault="007E1472" w:rsidP="007E1472">
            <w:pPr>
              <w:spacing w:before="100" w:after="100" w:line="276" w:lineRule="auto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Zdobywanie informacji z różnych źródeł –Internetu, biblioteki.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Wyjście do muzeum i  miejsc pamięci narodowej.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Wycieczki po Lęborku i najbliższej okolicy: zabytki,  instytucje kulturalne, atrakcje kulturalne regionu związane z regionem kaszubskim.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B050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 historii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nauczyciele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Cs/>
                <w:lang w:eastAsia="ar-SA"/>
              </w:rPr>
              <w:t>Wpajanie systemu wartości</w:t>
            </w:r>
            <w:r w:rsidRPr="007E1472">
              <w:rPr>
                <w:rFonts w:ascii="Times New Roman" w:eastAsia="Calibri" w:hAnsi="Times New Roman" w:cs="Times New Roman"/>
                <w:lang w:eastAsia="ar-SA"/>
              </w:rPr>
              <w:t> - zbioru norm              i idei postępowania uznanego przez społeczeństwo za pożądane i cenne.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Psychoedukacja i zajęcia warsztatowe służące do wydobywania systemu wartości uczniów oraz wdrażania do przyjęcia i respektowania wartości jako norm społecznych.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Rozwijanie empatii, altruizmu, odpowiedzialności.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Times New Roman" w:hAnsi="Times New Roman" w:cs="Calibri"/>
                <w:szCs w:val="24"/>
                <w:lang w:eastAsia="zh-CN"/>
              </w:rPr>
              <w:t>Rozwijanie poczucia odpowiedzialności społecznej w sytuacjach kryzysowych zagrażających całemu społeczeństwu.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nauczyciele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 pedagog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psycholog</w:t>
            </w: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bCs/>
                <w:lang w:eastAsia="ar-SA"/>
              </w:rPr>
              <w:t>Kultywowanie tradycji chrześcijańskich i narodowych.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Uroczyste obchodzenie świąt wg kalendarza chrześcijańskiego.</w:t>
            </w:r>
          </w:p>
          <w:p w:rsidR="007E1472" w:rsidRPr="007E1472" w:rsidRDefault="007E1472" w:rsidP="007E1472">
            <w:pPr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Czynny udział w Roratach.</w:t>
            </w:r>
          </w:p>
          <w:p w:rsidR="007E1472" w:rsidRPr="007E1472" w:rsidRDefault="007E1472" w:rsidP="007E1472">
            <w:pPr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Dzielenie się opłatkiem z Pensjonariuszami DPS i z zaprzyjaźnionymi osobami.</w:t>
            </w:r>
          </w:p>
          <w:p w:rsidR="007E1472" w:rsidRPr="007E1472" w:rsidRDefault="007E1472" w:rsidP="007E1472">
            <w:pPr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Aktywny udział w Orszaku Trzech Króli. </w:t>
            </w:r>
          </w:p>
          <w:p w:rsidR="007E1472" w:rsidRPr="007E1472" w:rsidRDefault="007E1472" w:rsidP="007E1472">
            <w:pPr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Wspólne przeżywanie rekolekcji wielkanocnych na terenie szkoły.</w:t>
            </w:r>
          </w:p>
          <w:p w:rsidR="007E1472" w:rsidRPr="007E1472" w:rsidRDefault="007E1472" w:rsidP="007E1472">
            <w:pPr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Pielgrzymka do Kalwarii Wejherowskiej.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nauczyciele wychowawcy klas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odpowiedzialni za organizację wymienionych działań.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rodzice</w:t>
            </w:r>
          </w:p>
          <w:p w:rsidR="007E1472" w:rsidRPr="007E1472" w:rsidRDefault="007E1472" w:rsidP="007E1472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E1472" w:rsidRPr="007E1472" w:rsidTr="00335089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line="254" w:lineRule="auto"/>
              <w:jc w:val="center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Umacnianie poczucia koherencji (spójności) jako warunku zdrowia                 i optymalnego rozwoju.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 xml:space="preserve">Psychoedukacja - zajęcia dążące do rozpoznawania zasobów własnych, poczucia zrozumienia wydarzeń, zaradności i sensowności własnego życia, do odkrywania związku między zdrowiem somatycznym   i duchowym. 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Edukacja dążąca do wzmacniania zaradności życiowej dzięki umiejętności korzystania ze wsparcia rodziny, społeczności lokalnej oraz państwa.</w:t>
            </w:r>
          </w:p>
          <w:p w:rsidR="007E1472" w:rsidRPr="007E1472" w:rsidRDefault="007E1472" w:rsidP="007E147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nauczyciele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klas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wychowawcy internatu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pedagog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7E1472">
              <w:rPr>
                <w:rFonts w:ascii="Times New Roman" w:eastAsia="Calibri" w:hAnsi="Times New Roman" w:cs="Times New Roman"/>
                <w:lang w:eastAsia="ar-SA"/>
              </w:rPr>
              <w:t>psycholog</w:t>
            </w:r>
          </w:p>
          <w:p w:rsidR="007E1472" w:rsidRPr="007E1472" w:rsidRDefault="007E1472" w:rsidP="007E1472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Korinthia" w:eastAsia="Times New Roman" w:hAnsi="Korinthia" w:cs="Korinthia"/>
          <w:b/>
          <w:sz w:val="28"/>
          <w:szCs w:val="28"/>
          <w:lang w:eastAsia="zh-CN"/>
        </w:rPr>
      </w:pPr>
    </w:p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Korinthia" w:eastAsia="Times New Roman" w:hAnsi="Korinthia" w:cs="Korinthia"/>
          <w:b/>
          <w:sz w:val="28"/>
          <w:szCs w:val="28"/>
          <w:lang w:eastAsia="zh-CN"/>
        </w:rPr>
      </w:pPr>
      <w:r w:rsidRPr="007E1472">
        <w:rPr>
          <w:rFonts w:ascii="Korinthia" w:eastAsia="Times New Roman" w:hAnsi="Korinthia" w:cs="Korinthia"/>
          <w:b/>
          <w:sz w:val="28"/>
          <w:szCs w:val="28"/>
          <w:lang w:eastAsia="zh-CN"/>
        </w:rPr>
        <w:t>Ewaluacja programu</w:t>
      </w:r>
    </w:p>
    <w:bookmarkEnd w:id="1"/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Ewaluacja programu polega na systematycznym gromadzeniu informacji na temat prowadzonych działań, w celu ich uaktualniania i podnoszenia skuteczności programu wychowawczo-profilaktycznego. </w:t>
      </w:r>
    </w:p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ab/>
      </w:r>
    </w:p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Korinthia" w:eastAsia="Times New Roman" w:hAnsi="Korinthia" w:cs="Korinthia"/>
          <w:b/>
          <w:sz w:val="28"/>
          <w:szCs w:val="28"/>
          <w:lang w:eastAsia="zh-CN"/>
        </w:rPr>
      </w:pPr>
      <w:r w:rsidRPr="007E1472">
        <w:rPr>
          <w:rFonts w:ascii="Korinthia" w:eastAsia="Times New Roman" w:hAnsi="Korinthia" w:cs="Korinthia"/>
          <w:b/>
          <w:sz w:val="28"/>
          <w:szCs w:val="28"/>
          <w:lang w:eastAsia="zh-CN"/>
        </w:rPr>
        <w:t>Postanowienia końcowe</w:t>
      </w:r>
    </w:p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Korinthia" w:eastAsia="Times New Roman" w:hAnsi="Korinthia" w:cs="Korinthia"/>
          <w:sz w:val="28"/>
          <w:szCs w:val="28"/>
          <w:lang w:eastAsia="zh-CN"/>
        </w:rPr>
      </w:pPr>
    </w:p>
    <w:p w:rsidR="007E1472" w:rsidRPr="007E1472" w:rsidRDefault="007E1472" w:rsidP="007E1472">
      <w:pPr>
        <w:numPr>
          <w:ilvl w:val="0"/>
          <w:numId w:val="2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Program Wychowawczo - Profilaktyczny  Specjalnego Ośrodka </w:t>
      </w:r>
      <w:proofErr w:type="spellStart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Szkolno</w:t>
      </w:r>
      <w:proofErr w:type="spellEnd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– Wychowawczego w Lęborku uchwala Rada Rodziców                    w porozumieniu z Radą Pedagogiczną  w terminie 30 dni od rozpoczęcia roku szkolnego.</w:t>
      </w:r>
    </w:p>
    <w:p w:rsidR="007E1472" w:rsidRPr="007E1472" w:rsidRDefault="007E1472" w:rsidP="007E1472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 xml:space="preserve">Jeżeli Rada Rodziców w terminie 30 dni od dnia rozpoczęcia roku szkolnego nie uzyska porozumienia z Radą Pedagogiczną w sprawie Programu Wychowawczo-Profilaktycznego Specjalnego Ośrodka </w:t>
      </w:r>
      <w:proofErr w:type="spellStart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Szkolno</w:t>
      </w:r>
      <w:proofErr w:type="spellEnd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– Wychowawczego w Lęborku, program ten ustala dyrektor            w uzgodnieniu z organem sprawującym nadzór pedagogiczny. Program ustalony przez dyrektora obowiązuje do czasu uchwalenia programu przez Radę Rodziców w porozumieniu z Radą Pedagogiczną.</w:t>
      </w:r>
    </w:p>
    <w:p w:rsidR="007E1472" w:rsidRPr="007E1472" w:rsidRDefault="007E1472" w:rsidP="007E1472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Program Wychowawczo - Profilaktyczny Specjalnego Ośrodka </w:t>
      </w:r>
      <w:proofErr w:type="spellStart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Szkolno</w:t>
      </w:r>
      <w:proofErr w:type="spellEnd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– Wychowawczego w Lęborku jest podstawą do sporządzenia planu wychowawczo-profilaktycznego klasy/oddziału każdego nauczyciela – wychowawcy i wychowawcy grupy wychowawczej.</w:t>
      </w:r>
    </w:p>
    <w:p w:rsidR="007E1472" w:rsidRPr="007E1472" w:rsidRDefault="007E1472" w:rsidP="007E1472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Szkolny Programu Wychowawczo - Profilaktyczny będzie uaktualniany w oparciu o przeprowadzane diagnozy przez </w:t>
      </w:r>
      <w:proofErr w:type="spellStart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zespóły</w:t>
      </w:r>
      <w:proofErr w:type="spellEnd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badawczo-diagnozujące powoływane przez dyrektora, a także przez:</w:t>
      </w:r>
    </w:p>
    <w:p w:rsidR="007E1472" w:rsidRPr="007E1472" w:rsidRDefault="007E1472" w:rsidP="007E1472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obserwację </w:t>
      </w:r>
      <w:proofErr w:type="spellStart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zachowań</w:t>
      </w:r>
      <w:proofErr w:type="spellEnd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uczniów i zachodzących w tym zakresie zmian,</w:t>
      </w:r>
    </w:p>
    <w:p w:rsidR="007E1472" w:rsidRPr="007E1472" w:rsidRDefault="007E1472" w:rsidP="007E1472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analizę dokumentacji,</w:t>
      </w:r>
    </w:p>
    <w:p w:rsidR="007E1472" w:rsidRPr="007E1472" w:rsidRDefault="007E1472" w:rsidP="007E1472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przeprowadzanie ankiet, kwestionariuszy wśród uczniów, rodziców i nauczycieli,</w:t>
      </w:r>
    </w:p>
    <w:p w:rsidR="007E1472" w:rsidRPr="007E1472" w:rsidRDefault="007E1472" w:rsidP="007E1472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rozmowy z rodzicami,</w:t>
      </w:r>
    </w:p>
    <w:p w:rsidR="007E1472" w:rsidRPr="007E1472" w:rsidRDefault="007E1472" w:rsidP="007E1472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wymianę spostrzeżeń w zespołach wychowawców i nauczycieli,</w:t>
      </w:r>
    </w:p>
    <w:p w:rsidR="007E1472" w:rsidRPr="007E1472" w:rsidRDefault="007E1472" w:rsidP="007E1472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analizy przypadków.</w:t>
      </w:r>
    </w:p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Program Wychowawczo –Profilaktyczny opracował i uaktualnił  zespół:</w:t>
      </w:r>
    </w:p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mgr Elżbieta Kitowska  -pedagog szkolny, koordynator ds. bezpieczeństwa, </w:t>
      </w:r>
      <w:proofErr w:type="spellStart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oligofrenopedagog</w:t>
      </w:r>
      <w:proofErr w:type="spellEnd"/>
    </w:p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mgr Dominika </w:t>
      </w:r>
      <w:proofErr w:type="spellStart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Gaffka</w:t>
      </w:r>
      <w:proofErr w:type="spellEnd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– psycholog szkolny</w:t>
      </w:r>
    </w:p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mgr Iwona </w:t>
      </w:r>
      <w:proofErr w:type="spellStart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Zegadło</w:t>
      </w:r>
      <w:proofErr w:type="spellEnd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- nauczyciel- wychowawca, </w:t>
      </w:r>
      <w:proofErr w:type="spellStart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oligofrenopedagog</w:t>
      </w:r>
      <w:proofErr w:type="spellEnd"/>
    </w:p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mgr Beata Hajduk – wychowawca grup wychowawczych, </w:t>
      </w:r>
      <w:proofErr w:type="spellStart"/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oligofrenopedagog</w:t>
      </w:r>
      <w:proofErr w:type="spellEnd"/>
    </w:p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7E1472" w:rsidRPr="007E1472" w:rsidRDefault="007E1472" w:rsidP="007E14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E1472">
        <w:rPr>
          <w:rFonts w:ascii="Times New Roman" w:eastAsia="Times New Roman" w:hAnsi="Times New Roman" w:cs="Times New Roman"/>
          <w:sz w:val="24"/>
          <w:szCs w:val="28"/>
          <w:lang w:eastAsia="zh-CN"/>
        </w:rPr>
        <w:t>Program Wychowawczo – Profilaktyczny został przedstawiony na Radzie Pedagogicznej 12.09.2023 roku i zatwierdzony uchwałą.</w:t>
      </w:r>
    </w:p>
    <w:p w:rsidR="00317573" w:rsidRDefault="00317573"/>
    <w:sectPr w:rsidR="00317573" w:rsidSect="007E14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Korinthi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id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IDFont+F2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9"/>
    <w:multiLevelType w:val="singleLevel"/>
    <w:tmpl w:val="CE284A3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3" w15:restartNumberingAfterBreak="0">
    <w:nsid w:val="0000000E"/>
    <w:multiLevelType w:val="singleLevel"/>
    <w:tmpl w:val="588663F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4" w15:restartNumberingAfterBreak="0">
    <w:nsid w:val="00000015"/>
    <w:multiLevelType w:val="singleLevel"/>
    <w:tmpl w:val="C7CED556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</w:abstractNum>
  <w:abstractNum w:abstractNumId="5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orinthia" w:hAnsi="Korinthia" w:cs="Korinthia"/>
        <w:sz w:val="28"/>
        <w:szCs w:val="28"/>
      </w:rPr>
    </w:lvl>
  </w:abstractNum>
  <w:abstractNum w:abstractNumId="6" w15:restartNumberingAfterBreak="0">
    <w:nsid w:val="0000001C"/>
    <w:multiLevelType w:val="singleLevel"/>
    <w:tmpl w:val="0000001C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92" w:hanging="360"/>
      </w:pPr>
      <w:rPr>
        <w:rFonts w:ascii="Korinthia" w:hAnsi="Korinthia" w:cs="Korinthia"/>
        <w:sz w:val="28"/>
        <w:szCs w:val="28"/>
      </w:rPr>
    </w:lvl>
  </w:abstractNum>
  <w:abstractNum w:abstractNumId="7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35"/>
    <w:multiLevelType w:val="singleLevel"/>
    <w:tmpl w:val="AF10A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</w:abstractNum>
  <w:abstractNum w:abstractNumId="9" w15:restartNumberingAfterBreak="0">
    <w:nsid w:val="00000036"/>
    <w:multiLevelType w:val="singleLevel"/>
    <w:tmpl w:val="1938DB6E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orinthia" w:hAnsi="Korinthia" w:cs="Korinthia"/>
        <w:color w:val="auto"/>
        <w:sz w:val="28"/>
        <w:szCs w:val="28"/>
      </w:rPr>
    </w:lvl>
  </w:abstractNum>
  <w:abstractNum w:abstractNumId="10" w15:restartNumberingAfterBreak="0">
    <w:nsid w:val="03947EE2"/>
    <w:multiLevelType w:val="hybridMultilevel"/>
    <w:tmpl w:val="DDBE3EB6"/>
    <w:lvl w:ilvl="0" w:tplc="0415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06A46EC7"/>
    <w:multiLevelType w:val="hybridMultilevel"/>
    <w:tmpl w:val="03F40F0C"/>
    <w:lvl w:ilvl="0" w:tplc="14C29426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09256ED6"/>
    <w:multiLevelType w:val="hybridMultilevel"/>
    <w:tmpl w:val="9984EB1A"/>
    <w:lvl w:ilvl="0" w:tplc="DB92F004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B8DE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CF4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8F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033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1CD0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2E6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25D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5AA2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9F76E2C"/>
    <w:multiLevelType w:val="multilevel"/>
    <w:tmpl w:val="A530D2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90961"/>
    <w:multiLevelType w:val="hybridMultilevel"/>
    <w:tmpl w:val="D8582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597FF8"/>
    <w:multiLevelType w:val="hybridMultilevel"/>
    <w:tmpl w:val="F5EA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1295F"/>
    <w:multiLevelType w:val="hybridMultilevel"/>
    <w:tmpl w:val="9B348E52"/>
    <w:lvl w:ilvl="0" w:tplc="0415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 w15:restartNumberingAfterBreak="0">
    <w:nsid w:val="2A9C52A5"/>
    <w:multiLevelType w:val="hybridMultilevel"/>
    <w:tmpl w:val="60726E08"/>
    <w:lvl w:ilvl="0" w:tplc="113479C8">
      <w:start w:val="13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51FD3"/>
    <w:multiLevelType w:val="multilevel"/>
    <w:tmpl w:val="550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F20A3"/>
    <w:multiLevelType w:val="multilevel"/>
    <w:tmpl w:val="73FC0A6C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0" w15:restartNumberingAfterBreak="0">
    <w:nsid w:val="3D692636"/>
    <w:multiLevelType w:val="hybridMultilevel"/>
    <w:tmpl w:val="16A6227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B42E2D"/>
    <w:multiLevelType w:val="hybridMultilevel"/>
    <w:tmpl w:val="768C4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8640A"/>
    <w:multiLevelType w:val="hybridMultilevel"/>
    <w:tmpl w:val="23280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5465C"/>
    <w:multiLevelType w:val="hybridMultilevel"/>
    <w:tmpl w:val="FA8EB3F8"/>
    <w:lvl w:ilvl="0" w:tplc="E5CA0D76">
      <w:start w:val="3"/>
      <w:numFmt w:val="upperRoman"/>
      <w:lvlText w:val="%1."/>
      <w:lvlJc w:val="left"/>
      <w:pPr>
        <w:ind w:left="1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0AFC0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6CA70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49764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02B4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41138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10C53C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49B50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4C4FE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F81466"/>
    <w:multiLevelType w:val="hybridMultilevel"/>
    <w:tmpl w:val="C23E495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7010CEF"/>
    <w:multiLevelType w:val="hybridMultilevel"/>
    <w:tmpl w:val="ADC86F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A1E12"/>
    <w:multiLevelType w:val="multilevel"/>
    <w:tmpl w:val="864C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F4F1D"/>
    <w:multiLevelType w:val="hybridMultilevel"/>
    <w:tmpl w:val="B9FEC3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34AC1"/>
    <w:multiLevelType w:val="hybridMultilevel"/>
    <w:tmpl w:val="8988CEDC"/>
    <w:lvl w:ilvl="0" w:tplc="E32CA11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54D90"/>
    <w:multiLevelType w:val="multilevel"/>
    <w:tmpl w:val="C936AC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98001A0"/>
    <w:multiLevelType w:val="hybridMultilevel"/>
    <w:tmpl w:val="1E38C3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259CB"/>
    <w:multiLevelType w:val="multilevel"/>
    <w:tmpl w:val="3100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12"/>
  </w:num>
  <w:num w:numId="5">
    <w:abstractNumId w:val="22"/>
  </w:num>
  <w:num w:numId="6">
    <w:abstractNumId w:val="1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30"/>
  </w:num>
  <w:num w:numId="17">
    <w:abstractNumId w:val="2"/>
  </w:num>
  <w:num w:numId="18">
    <w:abstractNumId w:val="21"/>
  </w:num>
  <w:num w:numId="19">
    <w:abstractNumId w:val="27"/>
  </w:num>
  <w:num w:numId="20">
    <w:abstractNumId w:val="25"/>
  </w:num>
  <w:num w:numId="21">
    <w:abstractNumId w:val="28"/>
  </w:num>
  <w:num w:numId="22">
    <w:abstractNumId w:val="15"/>
  </w:num>
  <w:num w:numId="23">
    <w:abstractNumId w:val="0"/>
  </w:num>
  <w:num w:numId="24">
    <w:abstractNumId w:val="1"/>
  </w:num>
  <w:num w:numId="25">
    <w:abstractNumId w:val="24"/>
  </w:num>
  <w:num w:numId="26">
    <w:abstractNumId w:val="29"/>
  </w:num>
  <w:num w:numId="27">
    <w:abstractNumId w:val="19"/>
  </w:num>
  <w:num w:numId="28">
    <w:abstractNumId w:val="13"/>
  </w:num>
  <w:num w:numId="29">
    <w:abstractNumId w:val="20"/>
  </w:num>
  <w:num w:numId="30">
    <w:abstractNumId w:val="26"/>
  </w:num>
  <w:num w:numId="31">
    <w:abstractNumId w:val="3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72"/>
    <w:rsid w:val="00317573"/>
    <w:rsid w:val="005401FA"/>
    <w:rsid w:val="007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22E3B-8746-4634-AF04-8797379B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E1472"/>
  </w:style>
  <w:style w:type="numbering" w:customStyle="1" w:styleId="Bezlisty11">
    <w:name w:val="Bez listy11"/>
    <w:next w:val="Bezlisty"/>
    <w:uiPriority w:val="99"/>
    <w:semiHidden/>
    <w:unhideWhenUsed/>
    <w:rsid w:val="007E1472"/>
  </w:style>
  <w:style w:type="character" w:styleId="Pogrubienie">
    <w:name w:val="Strong"/>
    <w:uiPriority w:val="22"/>
    <w:qFormat/>
    <w:rsid w:val="007E14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14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E14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14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E14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72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72"/>
    <w:rPr>
      <w:rFonts w:ascii="Segoe UI" w:eastAsia="Times New Roman" w:hAnsi="Segoe UI" w:cs="Segoe UI"/>
      <w:sz w:val="18"/>
      <w:szCs w:val="18"/>
      <w:lang w:eastAsia="zh-CN"/>
    </w:rPr>
  </w:style>
  <w:style w:type="numbering" w:customStyle="1" w:styleId="Bezlisty111">
    <w:name w:val="Bez listy111"/>
    <w:next w:val="Bezlisty"/>
    <w:uiPriority w:val="99"/>
    <w:semiHidden/>
    <w:unhideWhenUsed/>
    <w:rsid w:val="007E1472"/>
  </w:style>
  <w:style w:type="character" w:customStyle="1" w:styleId="Domylnaczcionkaakapitu1">
    <w:name w:val="Domyślna czcionka akapitu1"/>
    <w:rsid w:val="007E1472"/>
  </w:style>
  <w:style w:type="character" w:customStyle="1" w:styleId="Symbolewypunktowania">
    <w:name w:val="Symbole wypunktowania"/>
    <w:rsid w:val="007E1472"/>
    <w:rPr>
      <w:rFonts w:ascii="OpenSymbol" w:eastAsia="OpenSymbol" w:hAnsi="OpenSymbol" w:cs="OpenSymbol"/>
    </w:rPr>
  </w:style>
  <w:style w:type="paragraph" w:customStyle="1" w:styleId="Normalny1">
    <w:name w:val="Normalny1"/>
    <w:rsid w:val="007E1472"/>
    <w:pPr>
      <w:suppressAutoHyphens/>
      <w:spacing w:line="254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customStyle="1" w:styleId="Zawartotabeli">
    <w:name w:val="Zawartość tabeli"/>
    <w:basedOn w:val="Normalny"/>
    <w:rsid w:val="007E1472"/>
    <w:pPr>
      <w:suppressLineNumbers/>
      <w:spacing w:line="254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7E147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6299</Words>
  <Characters>37796</Characters>
  <Application>Microsoft Office Word</Application>
  <DocSecurity>0</DocSecurity>
  <Lines>314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Kasia</cp:lastModifiedBy>
  <cp:revision>2</cp:revision>
  <dcterms:created xsi:type="dcterms:W3CDTF">2023-09-19T16:04:00Z</dcterms:created>
  <dcterms:modified xsi:type="dcterms:W3CDTF">2023-09-19T16:04:00Z</dcterms:modified>
</cp:coreProperties>
</file>