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30F" w14:textId="77777777" w:rsidR="000B34D1" w:rsidRDefault="000B34D1" w:rsidP="000B34D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Základná umelecká škola v Smižanoch v spolupráci s občianskym združením Art </w:t>
      </w:r>
      <w:proofErr w:type="spellStart"/>
      <w:r>
        <w:rPr>
          <w:rFonts w:ascii="Arial Black" w:hAnsi="Arial Black"/>
          <w:sz w:val="32"/>
          <w:szCs w:val="32"/>
        </w:rPr>
        <w:t>school</w:t>
      </w:r>
      <w:proofErr w:type="spellEnd"/>
      <w:r>
        <w:rPr>
          <w:rFonts w:ascii="Arial Black" w:hAnsi="Arial Black"/>
          <w:sz w:val="32"/>
          <w:szCs w:val="32"/>
        </w:rPr>
        <w:t xml:space="preserve"> Smižany</w:t>
      </w:r>
    </w:p>
    <w:p w14:paraId="3EED29C5" w14:textId="77777777" w:rsidR="004C4E15" w:rsidRDefault="004C4E15" w:rsidP="004C4E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Námestie M. </w:t>
      </w:r>
      <w:proofErr w:type="spellStart"/>
      <w:r>
        <w:rPr>
          <w:rFonts w:cs="Times New Roman"/>
          <w:b/>
          <w:sz w:val="28"/>
          <w:szCs w:val="28"/>
        </w:rPr>
        <w:t>Pajdušáka</w:t>
      </w:r>
      <w:proofErr w:type="spellEnd"/>
      <w:r>
        <w:rPr>
          <w:rFonts w:cs="Times New Roman"/>
          <w:b/>
          <w:sz w:val="28"/>
          <w:szCs w:val="28"/>
        </w:rPr>
        <w:t xml:space="preserve"> 2, 053 11 Smižany</w:t>
      </w:r>
    </w:p>
    <w:p w14:paraId="2B6843CF" w14:textId="77777777" w:rsidR="004C4E15" w:rsidRDefault="004C4E15" w:rsidP="004C4E1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 wp14:anchorId="62AB8FA8" wp14:editId="6AB3131E">
            <wp:extent cx="2105025" cy="1362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1C7D" w14:textId="77777777" w:rsidR="004C4E15" w:rsidRDefault="004C4E15" w:rsidP="004C4E15">
      <w:pPr>
        <w:jc w:val="center"/>
        <w:rPr>
          <w:rFonts w:ascii="Arial Black" w:hAnsi="Arial Black"/>
          <w:b/>
          <w:sz w:val="28"/>
          <w:szCs w:val="28"/>
        </w:rPr>
      </w:pPr>
    </w:p>
    <w:p w14:paraId="0497BB69" w14:textId="77777777" w:rsidR="004C4E15" w:rsidRDefault="004C4E15" w:rsidP="004C4E1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Vás srdečne pozýva na </w:t>
      </w:r>
    </w:p>
    <w:p w14:paraId="4BFD5002" w14:textId="0C0441F5" w:rsidR="004C4E15" w:rsidRDefault="00A83B6F" w:rsidP="004C4E1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5</w:t>
      </w:r>
      <w:r w:rsidR="004C4E15">
        <w:rPr>
          <w:rFonts w:ascii="Arial Black" w:hAnsi="Arial Black"/>
          <w:b/>
          <w:sz w:val="28"/>
          <w:szCs w:val="28"/>
        </w:rPr>
        <w:t>. ročník</w:t>
      </w:r>
    </w:p>
    <w:p w14:paraId="4FF344A7" w14:textId="06BD155F" w:rsidR="004C4E15" w:rsidRDefault="004C4E15" w:rsidP="004C4E1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lgerian" w:hAnsi="Algerian"/>
          <w:sz w:val="40"/>
          <w:szCs w:val="40"/>
        </w:rPr>
        <w:t>CELOSLOVENSKEJ SÚ</w:t>
      </w:r>
      <w:r>
        <w:rPr>
          <w:rFonts w:ascii="Cambria" w:hAnsi="Cambria" w:cs="Cambria"/>
          <w:sz w:val="40"/>
          <w:szCs w:val="40"/>
        </w:rPr>
        <w:t>Ť</w:t>
      </w:r>
      <w:r>
        <w:rPr>
          <w:rFonts w:ascii="Algerian" w:hAnsi="Algerian"/>
          <w:sz w:val="40"/>
          <w:szCs w:val="40"/>
        </w:rPr>
        <w:t>A</w:t>
      </w:r>
      <w:r>
        <w:rPr>
          <w:rFonts w:ascii="Cambria" w:hAnsi="Cambria" w:cs="Cambria"/>
          <w:sz w:val="40"/>
          <w:szCs w:val="40"/>
        </w:rPr>
        <w:t>Ž</w:t>
      </w:r>
      <w:r>
        <w:rPr>
          <w:rFonts w:ascii="Algerian" w:hAnsi="Algerian"/>
          <w:sz w:val="40"/>
          <w:szCs w:val="40"/>
        </w:rPr>
        <w:t>E SMI</w:t>
      </w:r>
      <w:r>
        <w:rPr>
          <w:rFonts w:ascii="Cambria" w:hAnsi="Cambria" w:cs="Cambria"/>
          <w:sz w:val="40"/>
          <w:szCs w:val="40"/>
        </w:rPr>
        <w:t>Ž</w:t>
      </w:r>
      <w:r>
        <w:rPr>
          <w:rFonts w:ascii="Algerian" w:hAnsi="Algerian"/>
          <w:sz w:val="40"/>
          <w:szCs w:val="40"/>
        </w:rPr>
        <w:t>IANSKA GITARA 202</w:t>
      </w:r>
      <w:r w:rsidR="00444A30">
        <w:rPr>
          <w:rFonts w:ascii="Algerian" w:hAnsi="Algerian"/>
          <w:sz w:val="40"/>
          <w:szCs w:val="40"/>
        </w:rPr>
        <w:t>4</w:t>
      </w:r>
      <w:r>
        <w:rPr>
          <w:rFonts w:ascii="Arial Black" w:hAnsi="Arial Black"/>
          <w:sz w:val="28"/>
          <w:szCs w:val="28"/>
        </w:rPr>
        <w:t>,</w:t>
      </w:r>
    </w:p>
    <w:p w14:paraId="429D9209" w14:textId="468CB8D9" w:rsidR="004C4E15" w:rsidRDefault="004C4E15" w:rsidP="004C4E15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ktorá sa uskutoční dňa </w:t>
      </w:r>
      <w:r w:rsidR="00920E18">
        <w:rPr>
          <w:rFonts w:cs="Times New Roman"/>
          <w:b/>
          <w:sz w:val="28"/>
          <w:szCs w:val="28"/>
        </w:rPr>
        <w:t>7</w:t>
      </w:r>
      <w:r w:rsidR="00050D49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mája 202</w:t>
      </w:r>
      <w:r w:rsidR="00920E18">
        <w:rPr>
          <w:rFonts w:cs="Times New Roman"/>
          <w:b/>
          <w:sz w:val="28"/>
          <w:szCs w:val="28"/>
        </w:rPr>
        <w:t>4</w:t>
      </w:r>
      <w:r w:rsidR="0037110E">
        <w:rPr>
          <w:rFonts w:cs="Times New Roman"/>
          <w:b/>
          <w:sz w:val="28"/>
          <w:szCs w:val="28"/>
        </w:rPr>
        <w:t xml:space="preserve"> </w:t>
      </w:r>
      <w:r w:rsidR="0037110E" w:rsidRPr="0037110E">
        <w:rPr>
          <w:rFonts w:cs="Times New Roman"/>
          <w:sz w:val="28"/>
          <w:szCs w:val="28"/>
        </w:rPr>
        <w:t>v ZUŠ Smižany</w:t>
      </w:r>
      <w:r w:rsidR="00111EBD">
        <w:rPr>
          <w:rFonts w:cs="Times New Roman"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</w:p>
    <w:p w14:paraId="31F8352B" w14:textId="77777777" w:rsidR="004C4E15" w:rsidRDefault="004C4E15" w:rsidP="004C4E15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Umeleckým garantom súťaže je </w:t>
      </w:r>
      <w:r>
        <w:rPr>
          <w:rFonts w:cs="Times New Roman"/>
          <w:b/>
          <w:sz w:val="28"/>
          <w:szCs w:val="28"/>
        </w:rPr>
        <w:t>Mgr. art. Jozef HALUZA</w:t>
      </w:r>
      <w:r>
        <w:rPr>
          <w:rFonts w:cs="Times New Roman"/>
          <w:sz w:val="28"/>
          <w:szCs w:val="28"/>
        </w:rPr>
        <w:t xml:space="preserve">,               </w:t>
      </w:r>
    </w:p>
    <w:p w14:paraId="1A1C7A8E" w14:textId="77777777" w:rsidR="004C4E15" w:rsidRDefault="004C4E15" w:rsidP="004C4E15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pedagóg  Konzervatória, </w:t>
      </w:r>
      <w:proofErr w:type="spellStart"/>
      <w:r>
        <w:rPr>
          <w:rFonts w:cs="Times New Roman"/>
          <w:sz w:val="28"/>
          <w:szCs w:val="28"/>
        </w:rPr>
        <w:t>Timonova</w:t>
      </w:r>
      <w:proofErr w:type="spellEnd"/>
      <w:r>
        <w:rPr>
          <w:rFonts w:cs="Times New Roman"/>
          <w:sz w:val="28"/>
          <w:szCs w:val="28"/>
        </w:rPr>
        <w:t xml:space="preserve"> 2, Košice.</w:t>
      </w:r>
    </w:p>
    <w:p w14:paraId="51965B72" w14:textId="77777777" w:rsidR="005324E3" w:rsidRDefault="005324E3" w:rsidP="004C4E15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103F17A8" w14:textId="77777777" w:rsidR="004C4E15" w:rsidRDefault="004C4E15" w:rsidP="004C4E15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Podmienky súťaže:</w:t>
      </w:r>
    </w:p>
    <w:p w14:paraId="5F7B4971" w14:textId="77777777" w:rsidR="004C4E15" w:rsidRPr="00CB59C8" w:rsidRDefault="004C4E15" w:rsidP="00CB59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Súťaž je určená pre žiakov základných umeleckých škôl</w:t>
      </w:r>
      <w:r w:rsidR="00111EBD">
        <w:rPr>
          <w:rFonts w:ascii="Times New Roman" w:hAnsi="Times New Roman" w:cs="Times New Roman"/>
          <w:sz w:val="28"/>
          <w:szCs w:val="28"/>
        </w:rPr>
        <w:t xml:space="preserve"> na Slovensku</w:t>
      </w:r>
      <w:r w:rsidR="00C3193F">
        <w:rPr>
          <w:rFonts w:ascii="Times New Roman" w:hAnsi="Times New Roman" w:cs="Times New Roman"/>
          <w:sz w:val="28"/>
          <w:szCs w:val="28"/>
        </w:rPr>
        <w:t>.</w:t>
      </w:r>
    </w:p>
    <w:p w14:paraId="17BD63D9" w14:textId="77777777" w:rsidR="000B34D1" w:rsidRPr="000C2290" w:rsidRDefault="000B34D1" w:rsidP="000B34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Súťaže sa môžu zúčastniť všetci gitaristi, ktorí spĺňajú podmienky súťaže.</w:t>
      </w:r>
    </w:p>
    <w:p w14:paraId="57AC2F9B" w14:textId="77777777" w:rsidR="004C4E15" w:rsidRDefault="004C4E15" w:rsidP="004C4E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spamäti je podmienkou</w:t>
      </w:r>
      <w:r w:rsidR="00C3193F">
        <w:rPr>
          <w:rFonts w:ascii="Times New Roman" w:hAnsi="Times New Roman" w:cs="Times New Roman"/>
          <w:sz w:val="28"/>
          <w:szCs w:val="28"/>
        </w:rPr>
        <w:t>.</w:t>
      </w:r>
    </w:p>
    <w:p w14:paraId="03AB3ADC" w14:textId="03261FD6" w:rsidR="00C3193F" w:rsidRPr="00920E18" w:rsidRDefault="004C4E15" w:rsidP="00545C89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 w:rsidRPr="000B34D1">
        <w:rPr>
          <w:rFonts w:ascii="Times New Roman" w:hAnsi="Times New Roman" w:cs="Times New Roman"/>
          <w:sz w:val="28"/>
          <w:szCs w:val="28"/>
        </w:rPr>
        <w:t>Je nutné dod</w:t>
      </w:r>
      <w:r w:rsidR="00C3193F" w:rsidRPr="000B34D1">
        <w:rPr>
          <w:rFonts w:ascii="Times New Roman" w:hAnsi="Times New Roman" w:cs="Times New Roman"/>
          <w:sz w:val="28"/>
          <w:szCs w:val="28"/>
        </w:rPr>
        <w:t>ržiavať stanovené časové limity</w:t>
      </w:r>
      <w:r w:rsidRPr="000B34D1">
        <w:rPr>
          <w:rFonts w:ascii="Times New Roman" w:hAnsi="Times New Roman" w:cs="Times New Roman"/>
          <w:sz w:val="28"/>
          <w:szCs w:val="28"/>
        </w:rPr>
        <w:t>/celkový čas výkonu/</w:t>
      </w:r>
      <w:r w:rsidR="00F72430">
        <w:rPr>
          <w:rFonts w:ascii="Times New Roman" w:hAnsi="Times New Roman" w:cs="Times New Roman"/>
          <w:sz w:val="28"/>
          <w:szCs w:val="28"/>
        </w:rPr>
        <w:t>.</w:t>
      </w:r>
      <w:r w:rsidRPr="000B3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92271" w14:textId="11702213" w:rsidR="00920E18" w:rsidRPr="00920E18" w:rsidRDefault="00920E18" w:rsidP="00545C89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vyplňovaní </w:t>
      </w:r>
      <w:r w:rsidR="006D1678">
        <w:rPr>
          <w:rFonts w:ascii="Times New Roman" w:hAnsi="Times New Roman" w:cs="Times New Roman"/>
          <w:sz w:val="28"/>
          <w:szCs w:val="28"/>
        </w:rPr>
        <w:t xml:space="preserve">elektronickej </w:t>
      </w:r>
      <w:r>
        <w:rPr>
          <w:rFonts w:ascii="Times New Roman" w:hAnsi="Times New Roman" w:cs="Times New Roman"/>
          <w:sz w:val="28"/>
          <w:szCs w:val="28"/>
        </w:rPr>
        <w:t xml:space="preserve">prihlášky je potrebné vypísať celé meno </w:t>
      </w:r>
      <w:r w:rsidR="006D1678">
        <w:rPr>
          <w:rFonts w:ascii="Times New Roman" w:hAnsi="Times New Roman" w:cs="Times New Roman"/>
          <w:sz w:val="28"/>
          <w:szCs w:val="28"/>
        </w:rPr>
        <w:t>skladateľa</w:t>
      </w:r>
      <w:r w:rsidR="008916B5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názov skladby</w:t>
      </w:r>
      <w:r w:rsidR="006D1678">
        <w:rPr>
          <w:rFonts w:ascii="Times New Roman" w:hAnsi="Times New Roman" w:cs="Times New Roman"/>
          <w:sz w:val="28"/>
          <w:szCs w:val="28"/>
        </w:rPr>
        <w:t>.</w:t>
      </w:r>
    </w:p>
    <w:p w14:paraId="6155CF63" w14:textId="77777777" w:rsidR="00920E18" w:rsidRPr="000B34D1" w:rsidRDefault="00920E18" w:rsidP="00920E18">
      <w:pPr>
        <w:pStyle w:val="Odsekzoznamu"/>
        <w:jc w:val="both"/>
        <w:rPr>
          <w:rFonts w:ascii="Arial Black" w:hAnsi="Arial Black"/>
          <w:sz w:val="28"/>
          <w:szCs w:val="28"/>
        </w:rPr>
      </w:pPr>
    </w:p>
    <w:p w14:paraId="5AFDAC76" w14:textId="77777777" w:rsidR="004C4E15" w:rsidRDefault="004C4E15" w:rsidP="004C4E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Hodnotenie kategórií</w:t>
      </w:r>
    </w:p>
    <w:p w14:paraId="50CE20F4" w14:textId="77777777" w:rsidR="004C4E15" w:rsidRDefault="00C3193F" w:rsidP="004C4E1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57769854"/>
      <w:r>
        <w:rPr>
          <w:rFonts w:ascii="Times New Roman" w:hAnsi="Times New Roman" w:cs="Times New Roman"/>
          <w:sz w:val="28"/>
          <w:szCs w:val="28"/>
        </w:rPr>
        <w:t>Výkony súťažiacich bud</w:t>
      </w:r>
      <w:r w:rsidR="002604E9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hodnotiť </w:t>
      </w:r>
      <w:r w:rsidR="002604E9">
        <w:rPr>
          <w:rFonts w:ascii="Times New Roman" w:hAnsi="Times New Roman" w:cs="Times New Roman"/>
          <w:sz w:val="28"/>
          <w:szCs w:val="28"/>
        </w:rPr>
        <w:t xml:space="preserve">dve </w:t>
      </w:r>
      <w:r>
        <w:rPr>
          <w:rFonts w:ascii="Times New Roman" w:hAnsi="Times New Roman" w:cs="Times New Roman"/>
          <w:sz w:val="28"/>
          <w:szCs w:val="28"/>
        </w:rPr>
        <w:t>odborn</w:t>
      </w:r>
      <w:r w:rsidR="002604E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porot</w:t>
      </w:r>
      <w:r w:rsidR="002604E9">
        <w:rPr>
          <w:rFonts w:ascii="Times New Roman" w:hAnsi="Times New Roman" w:cs="Times New Roman"/>
          <w:sz w:val="28"/>
          <w:szCs w:val="28"/>
        </w:rPr>
        <w:t>y</w:t>
      </w:r>
      <w:r w:rsidR="004C4E15">
        <w:rPr>
          <w:rFonts w:ascii="Times New Roman" w:hAnsi="Times New Roman" w:cs="Times New Roman"/>
          <w:sz w:val="28"/>
          <w:szCs w:val="28"/>
        </w:rPr>
        <w:t xml:space="preserve"> v zložení:</w:t>
      </w:r>
    </w:p>
    <w:p w14:paraId="4FFD60B0" w14:textId="77777777" w:rsidR="00F72430" w:rsidRDefault="00C3193F" w:rsidP="004C4E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Predseda </w:t>
      </w:r>
      <w:r w:rsidR="002604E9">
        <w:rPr>
          <w:rFonts w:ascii="Times New Roman" w:hAnsi="Times New Roman" w:cs="Times New Roman"/>
          <w:sz w:val="28"/>
          <w:szCs w:val="28"/>
        </w:rPr>
        <w:t>1.</w:t>
      </w:r>
      <w:r w:rsidR="00A02655">
        <w:rPr>
          <w:rFonts w:ascii="Times New Roman" w:hAnsi="Times New Roman" w:cs="Times New Roman"/>
          <w:sz w:val="28"/>
          <w:szCs w:val="28"/>
        </w:rPr>
        <w:t xml:space="preserve"> a 2.</w:t>
      </w:r>
      <w:r w:rsidR="002604E9">
        <w:rPr>
          <w:rFonts w:ascii="Times New Roman" w:hAnsi="Times New Roman" w:cs="Times New Roman"/>
          <w:sz w:val="28"/>
          <w:szCs w:val="28"/>
        </w:rPr>
        <w:t xml:space="preserve"> </w:t>
      </w:r>
      <w:r w:rsidR="00A02655">
        <w:rPr>
          <w:rFonts w:ascii="Times New Roman" w:hAnsi="Times New Roman" w:cs="Times New Roman"/>
          <w:sz w:val="28"/>
          <w:szCs w:val="28"/>
        </w:rPr>
        <w:t>p</w:t>
      </w:r>
      <w:r w:rsidR="004C4E15">
        <w:rPr>
          <w:rFonts w:ascii="Times New Roman" w:hAnsi="Times New Roman" w:cs="Times New Roman"/>
          <w:sz w:val="28"/>
          <w:szCs w:val="28"/>
        </w:rPr>
        <w:t>oroty</w:t>
      </w:r>
      <w:r w:rsidR="00A02655">
        <w:rPr>
          <w:rFonts w:ascii="Times New Roman" w:hAnsi="Times New Roman" w:cs="Times New Roman"/>
          <w:sz w:val="28"/>
          <w:szCs w:val="28"/>
        </w:rPr>
        <w:t xml:space="preserve"> </w:t>
      </w:r>
      <w:r w:rsidR="004C4E1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Hlk157769958"/>
      <w:r w:rsidR="00F72430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r w:rsidR="00F72430" w:rsidRPr="00920E18">
        <w:rPr>
          <w:rFonts w:ascii="Times New Roman" w:hAnsi="Times New Roman" w:cs="Times New Roman"/>
          <w:b/>
          <w:bCs/>
          <w:sz w:val="28"/>
          <w:szCs w:val="28"/>
        </w:rPr>
        <w:t>Mgr. Vladislav Bláha, ArtD.</w:t>
      </w:r>
      <w:r w:rsidR="00F72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430" w:rsidRPr="00920E18">
        <w:rPr>
          <w:rFonts w:ascii="Times New Roman" w:hAnsi="Times New Roman" w:cs="Times New Roman"/>
          <w:bCs/>
          <w:sz w:val="28"/>
          <w:szCs w:val="28"/>
        </w:rPr>
        <w:t>(CZ)</w:t>
      </w:r>
      <w:r w:rsidR="00F72430" w:rsidRPr="00920E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D314AC" w14:textId="058EBD35" w:rsidR="004C4E15" w:rsidRDefault="00F72430" w:rsidP="004C4E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920E18">
        <w:rPr>
          <w:rFonts w:ascii="Times New Roman" w:hAnsi="Times New Roman" w:cs="Times New Roman"/>
          <w:sz w:val="28"/>
          <w:szCs w:val="28"/>
        </w:rPr>
        <w:t xml:space="preserve">   </w:t>
      </w:r>
      <w:r w:rsidR="000B34D1" w:rsidRPr="00201F12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1"/>
    </w:p>
    <w:p w14:paraId="5DD88DFA" w14:textId="44952C3C" w:rsidR="00F72430" w:rsidRDefault="00A02655" w:rsidP="00760AD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Členovia 1. poroty</w:t>
      </w:r>
      <w:r w:rsidR="00C3193F">
        <w:rPr>
          <w:rFonts w:ascii="Times New Roman" w:hAnsi="Times New Roman" w:cs="Times New Roman"/>
          <w:sz w:val="28"/>
          <w:szCs w:val="28"/>
        </w:rPr>
        <w:t xml:space="preserve">  </w:t>
      </w:r>
      <w:r w:rsidR="00F72430">
        <w:rPr>
          <w:rFonts w:ascii="Times New Roman" w:hAnsi="Times New Roman" w:cs="Times New Roman"/>
          <w:sz w:val="28"/>
          <w:szCs w:val="28"/>
        </w:rPr>
        <w:t xml:space="preserve">- </w:t>
      </w:r>
      <w:r w:rsidR="00F72430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r w:rsidR="00F72430" w:rsidRPr="00920E18">
        <w:rPr>
          <w:rFonts w:ascii="Times New Roman" w:hAnsi="Times New Roman" w:cs="Times New Roman"/>
          <w:b/>
          <w:bCs/>
          <w:sz w:val="28"/>
          <w:szCs w:val="28"/>
        </w:rPr>
        <w:t>Mgr. Vladislav Bláha, ArtD.</w:t>
      </w:r>
      <w:r w:rsidR="00F72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430" w:rsidRPr="00920E18">
        <w:rPr>
          <w:rFonts w:ascii="Times New Roman" w:hAnsi="Times New Roman" w:cs="Times New Roman"/>
          <w:bCs/>
          <w:sz w:val="28"/>
          <w:szCs w:val="28"/>
        </w:rPr>
        <w:t>(CZ)</w:t>
      </w:r>
      <w:r w:rsidR="00F72430" w:rsidRPr="00920E18">
        <w:rPr>
          <w:rFonts w:ascii="Times New Roman" w:hAnsi="Times New Roman" w:cs="Times New Roman"/>
          <w:sz w:val="28"/>
          <w:szCs w:val="28"/>
        </w:rPr>
        <w:t xml:space="preserve">     </w:t>
      </w:r>
      <w:r w:rsidR="00F72430" w:rsidRPr="00201F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93F">
        <w:rPr>
          <w:rFonts w:ascii="Times New Roman" w:hAnsi="Times New Roman" w:cs="Times New Roman"/>
          <w:sz w:val="28"/>
          <w:szCs w:val="28"/>
        </w:rPr>
        <w:t xml:space="preserve"> </w:t>
      </w:r>
      <w:r w:rsidR="00F7243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6472976" w14:textId="5FE44AD4" w:rsidR="00760AD8" w:rsidRDefault="00F72430" w:rsidP="00F72430">
      <w:pPr>
        <w:pStyle w:val="Odsekzoznamu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Pr="0076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Mgr. art. Vladimír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Ondrejčák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PhD.</w:t>
      </w:r>
      <w:r w:rsidRPr="000B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(SK)</w:t>
      </w:r>
      <w:r w:rsidR="00C3193F">
        <w:rPr>
          <w:rFonts w:ascii="Times New Roman" w:hAnsi="Times New Roman" w:cs="Times New Roman"/>
          <w:sz w:val="28"/>
          <w:szCs w:val="28"/>
        </w:rPr>
        <w:t xml:space="preserve">   </w:t>
      </w:r>
      <w:r w:rsidR="00C86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84626" w14:textId="44A192EF" w:rsidR="00F72430" w:rsidRPr="00D726BB" w:rsidRDefault="00F72430" w:rsidP="00F72430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</w:t>
      </w:r>
      <w:proofErr w:type="spellStart"/>
      <w:r w:rsidRPr="00AB4A6D">
        <w:rPr>
          <w:rFonts w:ascii="Times New Roman" w:hAnsi="Times New Roman" w:cs="Times New Roman"/>
          <w:b/>
          <w:bCs/>
          <w:sz w:val="28"/>
          <w:szCs w:val="28"/>
        </w:rPr>
        <w:t>Tania</w:t>
      </w:r>
      <w:proofErr w:type="spellEnd"/>
      <w:r w:rsidRPr="00AB4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4A6D">
        <w:rPr>
          <w:rFonts w:ascii="Times New Roman" w:hAnsi="Times New Roman" w:cs="Times New Roman"/>
          <w:b/>
          <w:bCs/>
          <w:sz w:val="28"/>
          <w:szCs w:val="28"/>
        </w:rPr>
        <w:t>Drobysh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6BB">
        <w:rPr>
          <w:rFonts w:ascii="Times New Roman" w:hAnsi="Times New Roman" w:cs="Times New Roman"/>
          <w:sz w:val="28"/>
          <w:szCs w:val="28"/>
        </w:rPr>
        <w:t>(CZ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5E315B" w14:textId="77777777" w:rsidR="00F72430" w:rsidRDefault="00F72430" w:rsidP="00760AD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09B9007" w14:textId="31696141" w:rsidR="00F72430" w:rsidRPr="00F72430" w:rsidRDefault="002604E9" w:rsidP="00F7243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F72430">
        <w:rPr>
          <w:rFonts w:ascii="Times New Roman" w:hAnsi="Times New Roman" w:cs="Times New Roman"/>
          <w:sz w:val="28"/>
          <w:szCs w:val="28"/>
        </w:rPr>
        <w:t xml:space="preserve">Členovia 2. poroty   - </w:t>
      </w:r>
      <w:r w:rsidR="00F72430" w:rsidRPr="00F72430">
        <w:rPr>
          <w:rFonts w:ascii="Times New Roman" w:hAnsi="Times New Roman" w:cs="Times New Roman"/>
          <w:b/>
          <w:sz w:val="28"/>
          <w:szCs w:val="28"/>
        </w:rPr>
        <w:t>Mgr. art. Miloš Slobodník</w:t>
      </w:r>
      <w:r w:rsidR="00F72430" w:rsidRPr="00F72430">
        <w:rPr>
          <w:rFonts w:ascii="Times New Roman" w:hAnsi="Times New Roman" w:cs="Times New Roman"/>
          <w:sz w:val="28"/>
          <w:szCs w:val="28"/>
        </w:rPr>
        <w:t xml:space="preserve"> (SK)   </w:t>
      </w:r>
    </w:p>
    <w:p w14:paraId="262A1442" w14:textId="5F6EE115" w:rsidR="00F72430" w:rsidRDefault="00F72430" w:rsidP="00F72430">
      <w:pPr>
        <w:pStyle w:val="Odsekzoznamu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 w:rsidRPr="00760AD8">
        <w:rPr>
          <w:rFonts w:ascii="Times New Roman" w:hAnsi="Times New Roman" w:cs="Times New Roman"/>
          <w:b/>
          <w:bCs/>
          <w:sz w:val="28"/>
          <w:szCs w:val="28"/>
        </w:rPr>
        <w:t xml:space="preserve">Mgr. Richard </w:t>
      </w:r>
      <w:proofErr w:type="spellStart"/>
      <w:r w:rsidRPr="00760AD8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Pr="00760AD8">
        <w:rPr>
          <w:rFonts w:ascii="Times New Roman" w:hAnsi="Times New Roman" w:cs="Times New Roman"/>
          <w:b/>
          <w:bCs/>
          <w:sz w:val="28"/>
          <w:szCs w:val="28"/>
        </w:rPr>
        <w:t>nde</w:t>
      </w:r>
      <w:proofErr w:type="spellEnd"/>
      <w:r w:rsidRPr="0076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0AD8">
        <w:rPr>
          <w:rFonts w:ascii="Times New Roman" w:hAnsi="Times New Roman" w:cs="Times New Roman"/>
          <w:sz w:val="28"/>
          <w:szCs w:val="28"/>
        </w:rPr>
        <w:t>SK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1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20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5E48A" w14:textId="720C6723" w:rsidR="00AB4A6D" w:rsidRPr="00D726BB" w:rsidRDefault="00AB4A6D" w:rsidP="00664401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="00F72430" w:rsidRPr="00821A7E">
        <w:rPr>
          <w:rFonts w:ascii="Times New Roman" w:hAnsi="Times New Roman" w:cs="Times New Roman"/>
          <w:b/>
          <w:bCs/>
          <w:sz w:val="28"/>
          <w:szCs w:val="28"/>
        </w:rPr>
        <w:t>Mgr.</w:t>
      </w:r>
      <w:r w:rsidR="00F72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30" w:rsidRPr="00AB4A6D">
        <w:rPr>
          <w:rFonts w:ascii="Times New Roman" w:hAnsi="Times New Roman" w:cs="Times New Roman"/>
          <w:b/>
          <w:bCs/>
          <w:sz w:val="28"/>
          <w:szCs w:val="28"/>
        </w:rPr>
        <w:t>Franciszek</w:t>
      </w:r>
      <w:proofErr w:type="spellEnd"/>
      <w:r w:rsidR="00F72430" w:rsidRPr="00AB4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2430" w:rsidRPr="00AB4A6D">
        <w:rPr>
          <w:rFonts w:ascii="Times New Roman" w:hAnsi="Times New Roman" w:cs="Times New Roman"/>
          <w:b/>
          <w:bCs/>
          <w:sz w:val="28"/>
          <w:szCs w:val="28"/>
        </w:rPr>
        <w:t>Wieczorek</w:t>
      </w:r>
      <w:proofErr w:type="spellEnd"/>
      <w:r w:rsidR="00F72430">
        <w:rPr>
          <w:rFonts w:ascii="Times New Roman" w:hAnsi="Times New Roman" w:cs="Times New Roman"/>
          <w:sz w:val="28"/>
          <w:szCs w:val="28"/>
        </w:rPr>
        <w:t xml:space="preserve"> (PL)</w:t>
      </w:r>
    </w:p>
    <w:bookmarkEnd w:id="0"/>
    <w:p w14:paraId="635C8826" w14:textId="2A6FED35" w:rsidR="002604E9" w:rsidRPr="00E65C84" w:rsidRDefault="002604E9" w:rsidP="002604E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024FDC0B" w14:textId="77777777" w:rsidR="00CB59C8" w:rsidRPr="00CB59C8" w:rsidRDefault="004C4E15" w:rsidP="004C4E1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Súťažiaci sa podľa počtu získaných bodov </w:t>
      </w:r>
      <w:r w:rsidR="00CB59C8">
        <w:rPr>
          <w:rFonts w:ascii="Times New Roman" w:hAnsi="Times New Roman" w:cs="Times New Roman"/>
          <w:sz w:val="28"/>
          <w:szCs w:val="28"/>
        </w:rPr>
        <w:t>umiestňujú v</w:t>
      </w:r>
      <w:r w:rsidR="00C3193F">
        <w:rPr>
          <w:rFonts w:ascii="Times New Roman" w:hAnsi="Times New Roman" w:cs="Times New Roman"/>
          <w:sz w:val="28"/>
          <w:szCs w:val="28"/>
        </w:rPr>
        <w:t> </w:t>
      </w:r>
      <w:r w:rsidR="00CB59C8">
        <w:rPr>
          <w:rFonts w:ascii="Times New Roman" w:hAnsi="Times New Roman" w:cs="Times New Roman"/>
          <w:sz w:val="28"/>
          <w:szCs w:val="28"/>
        </w:rPr>
        <w:t>pásmach</w:t>
      </w:r>
      <w:r w:rsidR="00C3193F">
        <w:rPr>
          <w:rFonts w:ascii="Times New Roman" w:hAnsi="Times New Roman" w:cs="Times New Roman"/>
          <w:sz w:val="28"/>
          <w:szCs w:val="28"/>
        </w:rPr>
        <w:t>.</w:t>
      </w:r>
    </w:p>
    <w:p w14:paraId="4CB93849" w14:textId="77777777" w:rsidR="004C4E15" w:rsidRPr="0095699E" w:rsidRDefault="00CB59C8" w:rsidP="00CB59C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4C4E15">
        <w:rPr>
          <w:rFonts w:ascii="Times New Roman" w:hAnsi="Times New Roman" w:cs="Times New Roman"/>
          <w:sz w:val="28"/>
          <w:szCs w:val="28"/>
        </w:rPr>
        <w:t xml:space="preserve"> každej kategórii porota udelí 1., 2. a 3. </w:t>
      </w:r>
      <w:r w:rsidR="008D3E82">
        <w:rPr>
          <w:rFonts w:ascii="Times New Roman" w:hAnsi="Times New Roman" w:cs="Times New Roman"/>
          <w:sz w:val="28"/>
          <w:szCs w:val="28"/>
        </w:rPr>
        <w:t>m</w:t>
      </w:r>
      <w:r w:rsidR="004C4E15">
        <w:rPr>
          <w:rFonts w:ascii="Times New Roman" w:hAnsi="Times New Roman" w:cs="Times New Roman"/>
          <w:sz w:val="28"/>
          <w:szCs w:val="28"/>
        </w:rPr>
        <w:t>iesto</w:t>
      </w:r>
      <w:r w:rsidR="00C3193F">
        <w:rPr>
          <w:rFonts w:ascii="Times New Roman" w:hAnsi="Times New Roman" w:cs="Times New Roman"/>
          <w:sz w:val="28"/>
          <w:szCs w:val="28"/>
        </w:rPr>
        <w:t>.</w:t>
      </w:r>
    </w:p>
    <w:p w14:paraId="78B11B64" w14:textId="77777777" w:rsidR="0095699E" w:rsidRDefault="0095699E" w:rsidP="0095699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Porota má právo udeliť titul „Laureát súťaže“, špeciálne umiestnenie, alebo niektoré umiestnenia neudeliť.</w:t>
      </w:r>
    </w:p>
    <w:p w14:paraId="3D74B820" w14:textId="77777777" w:rsidR="004C4E15" w:rsidRDefault="004C4E15" w:rsidP="004C4E1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Rozhodnutie poroty je konečné.</w:t>
      </w:r>
    </w:p>
    <w:p w14:paraId="41C87393" w14:textId="77777777" w:rsidR="00324143" w:rsidRDefault="00324143" w:rsidP="004C4E15">
      <w:pPr>
        <w:rPr>
          <w:rFonts w:ascii="Arial Black" w:hAnsi="Arial Black" w:cs="Times New Roman"/>
          <w:b/>
          <w:sz w:val="28"/>
          <w:szCs w:val="28"/>
        </w:rPr>
      </w:pPr>
    </w:p>
    <w:p w14:paraId="26EE9125" w14:textId="77777777" w:rsidR="004C4E15" w:rsidRDefault="004C4E15" w:rsidP="004C4E15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Kategórie a minutáž</w:t>
      </w:r>
    </w:p>
    <w:p w14:paraId="29430086" w14:textId="77777777" w:rsidR="00500B1E" w:rsidRDefault="004C4E15" w:rsidP="004C4E15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Baby kategória                                                                                                           </w:t>
      </w:r>
    </w:p>
    <w:p w14:paraId="0A77E47B" w14:textId="14A1B46C" w:rsidR="004C4E15" w:rsidRDefault="00CB59C8" w:rsidP="004C4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rok narodenia 201</w:t>
      </w:r>
      <w:r w:rsidR="00D726BB">
        <w:rPr>
          <w:rFonts w:cs="Times New Roman"/>
          <w:sz w:val="28"/>
          <w:szCs w:val="28"/>
        </w:rPr>
        <w:t xml:space="preserve">6 </w:t>
      </w:r>
      <w:r w:rsidR="004C4E15">
        <w:rPr>
          <w:rFonts w:cs="Times New Roman"/>
          <w:sz w:val="28"/>
          <w:szCs w:val="28"/>
        </w:rPr>
        <w:t xml:space="preserve">a neskôr  minimálne jedna skladba  </w:t>
      </w:r>
      <w:r w:rsidR="00500B1E">
        <w:rPr>
          <w:rFonts w:cs="Times New Roman"/>
          <w:sz w:val="28"/>
          <w:szCs w:val="28"/>
        </w:rPr>
        <w:t xml:space="preserve">   </w:t>
      </w:r>
      <w:r w:rsidR="004C4E15">
        <w:rPr>
          <w:rFonts w:cs="Times New Roman"/>
          <w:sz w:val="28"/>
          <w:szCs w:val="28"/>
        </w:rPr>
        <w:t xml:space="preserve">              do 2 minút</w:t>
      </w:r>
    </w:p>
    <w:p w14:paraId="34850752" w14:textId="10BD703A" w:rsidR="004C4E15" w:rsidRDefault="004C4E15" w:rsidP="004C4E1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I. kategória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A  </w:t>
      </w:r>
      <w:r w:rsidR="00CB59C8">
        <w:rPr>
          <w:rFonts w:cs="Times New Roman"/>
          <w:sz w:val="28"/>
          <w:szCs w:val="28"/>
        </w:rPr>
        <w:t>rok narodenia 201</w:t>
      </w:r>
      <w:r w:rsidR="00D726BB">
        <w:rPr>
          <w:rFonts w:cs="Times New Roman"/>
          <w:sz w:val="28"/>
          <w:szCs w:val="28"/>
        </w:rPr>
        <w:t xml:space="preserve">5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minimálne dve skladby rôznych štýlových období                           do 3 minút</w:t>
      </w:r>
    </w:p>
    <w:p w14:paraId="6E7696F3" w14:textId="5C2CD539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  </w:t>
      </w:r>
      <w:r>
        <w:rPr>
          <w:rFonts w:cs="Times New Roman"/>
          <w:sz w:val="28"/>
          <w:szCs w:val="28"/>
        </w:rPr>
        <w:t>rok n</w:t>
      </w:r>
      <w:r w:rsidR="00CB59C8">
        <w:rPr>
          <w:rFonts w:cs="Times New Roman"/>
          <w:sz w:val="28"/>
          <w:szCs w:val="28"/>
        </w:rPr>
        <w:t>arodenia 201</w:t>
      </w:r>
      <w:r w:rsidR="00760AD8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minimálne dve skladby rôznych štýlových období                           do 4 minút</w:t>
      </w:r>
    </w:p>
    <w:p w14:paraId="5689D107" w14:textId="32E4FA7C" w:rsidR="00DB3A10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  </w:t>
      </w:r>
      <w:r w:rsidR="00CB59C8">
        <w:rPr>
          <w:rFonts w:cs="Times New Roman"/>
          <w:sz w:val="28"/>
          <w:szCs w:val="28"/>
        </w:rPr>
        <w:t>rok narodenia 201</w:t>
      </w:r>
      <w:r w:rsidR="00760AD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 </w:t>
      </w:r>
    </w:p>
    <w:p w14:paraId="0024D0FD" w14:textId="77777777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minimálne dve skladby rôznych štýlových období                           do 5 minút  </w:t>
      </w:r>
    </w:p>
    <w:p w14:paraId="1F722C6A" w14:textId="2737196D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II. kategória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>A  </w:t>
      </w:r>
      <w:r w:rsidR="00CB59C8">
        <w:rPr>
          <w:rFonts w:cs="Times New Roman"/>
          <w:sz w:val="28"/>
          <w:szCs w:val="28"/>
        </w:rPr>
        <w:t>rok narodenia 20</w:t>
      </w:r>
      <w:r w:rsidR="00BF638F">
        <w:rPr>
          <w:rFonts w:cs="Times New Roman"/>
          <w:sz w:val="28"/>
          <w:szCs w:val="28"/>
        </w:rPr>
        <w:t>1</w:t>
      </w:r>
      <w:r w:rsidR="00760AD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minimálne dve skladby rôznych štýlových období                           do 5 minút</w:t>
      </w:r>
    </w:p>
    <w:p w14:paraId="7A1EA251" w14:textId="682A1134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  </w:t>
      </w:r>
      <w:r w:rsidR="00CB59C8">
        <w:rPr>
          <w:rFonts w:cs="Times New Roman"/>
          <w:sz w:val="28"/>
          <w:szCs w:val="28"/>
        </w:rPr>
        <w:t>rok narodenia 20</w:t>
      </w:r>
      <w:r w:rsidR="00BF638F">
        <w:rPr>
          <w:rFonts w:cs="Times New Roman"/>
          <w:sz w:val="28"/>
          <w:szCs w:val="28"/>
        </w:rPr>
        <w:t>1</w:t>
      </w:r>
      <w:r w:rsidR="00760A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minimálne dve skladby rôznych štýlových období                           do 6 minút</w:t>
      </w:r>
    </w:p>
    <w:p w14:paraId="0445F46A" w14:textId="11DB33CA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  </w:t>
      </w:r>
      <w:r>
        <w:rPr>
          <w:rFonts w:cs="Times New Roman"/>
          <w:sz w:val="28"/>
          <w:szCs w:val="28"/>
        </w:rPr>
        <w:t>rok narodenia 2</w:t>
      </w:r>
      <w:r w:rsidR="00CB59C8">
        <w:rPr>
          <w:rFonts w:cs="Times New Roman"/>
          <w:sz w:val="28"/>
          <w:szCs w:val="28"/>
        </w:rPr>
        <w:t>0</w:t>
      </w:r>
      <w:r w:rsidR="00760AD8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minimálne dve skladby rôznych štýlových období                           do 7 minút</w:t>
      </w:r>
    </w:p>
    <w:p w14:paraId="0ABE4B12" w14:textId="611016CB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III. kategória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>A </w:t>
      </w:r>
      <w:r w:rsidR="00CB59C8">
        <w:rPr>
          <w:rFonts w:cs="Times New Roman"/>
          <w:sz w:val="28"/>
          <w:szCs w:val="28"/>
        </w:rPr>
        <w:t>rok narodenia 200</w:t>
      </w:r>
      <w:r w:rsidR="00760AD8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minimálne dve skladby rôznych štýlových období                           do 7 minút</w:t>
      </w:r>
    </w:p>
    <w:p w14:paraId="4152ACBC" w14:textId="68DB61ED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  </w:t>
      </w:r>
      <w:r w:rsidR="00CB59C8">
        <w:rPr>
          <w:rFonts w:cs="Times New Roman"/>
          <w:sz w:val="28"/>
          <w:szCs w:val="28"/>
        </w:rPr>
        <w:t>rok narodenia 200</w:t>
      </w:r>
      <w:r w:rsidR="00760AD8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minimálne dve skladby rôznych štýlových období                           do 8 minút</w:t>
      </w:r>
    </w:p>
    <w:p w14:paraId="1BB96ECF" w14:textId="0CEC0BFE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  </w:t>
      </w:r>
      <w:r>
        <w:rPr>
          <w:rFonts w:cs="Times New Roman"/>
          <w:sz w:val="28"/>
          <w:szCs w:val="28"/>
        </w:rPr>
        <w:t>rok narodenia</w:t>
      </w:r>
      <w:r>
        <w:rPr>
          <w:rFonts w:cs="Times New Roman"/>
          <w:b/>
          <w:sz w:val="28"/>
          <w:szCs w:val="28"/>
        </w:rPr>
        <w:t xml:space="preserve"> </w:t>
      </w:r>
      <w:r w:rsidR="00CB59C8">
        <w:rPr>
          <w:rFonts w:cs="Times New Roman"/>
          <w:sz w:val="28"/>
          <w:szCs w:val="28"/>
        </w:rPr>
        <w:t>200</w:t>
      </w:r>
      <w:r w:rsidR="00760AD8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minimálne dve skladby rôznych štýlových období                           do 9 minút</w:t>
      </w:r>
    </w:p>
    <w:p w14:paraId="33DCABC1" w14:textId="77777777" w:rsidR="009051CD" w:rsidRDefault="004C4E15" w:rsidP="004C4E15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IV. kategória                                                                                                                             </w:t>
      </w:r>
    </w:p>
    <w:p w14:paraId="33B5D990" w14:textId="27756997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  </w:t>
      </w:r>
      <w:r w:rsidR="00CB59C8">
        <w:rPr>
          <w:rFonts w:cs="Times New Roman"/>
          <w:sz w:val="28"/>
          <w:szCs w:val="28"/>
        </w:rPr>
        <w:t>rok narodenia 200</w:t>
      </w:r>
      <w:r w:rsidR="00760AD8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minimálne dve skladby rôznych štýlových období                           do 9 minút</w:t>
      </w:r>
    </w:p>
    <w:p w14:paraId="626849F8" w14:textId="3B4B87CE" w:rsidR="004C4E15" w:rsidRDefault="004C4E15" w:rsidP="004C4E1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  </w:t>
      </w:r>
      <w:r w:rsidR="00CB59C8">
        <w:rPr>
          <w:rFonts w:cs="Times New Roman"/>
          <w:sz w:val="28"/>
          <w:szCs w:val="28"/>
        </w:rPr>
        <w:t>rok narodenia 200</w:t>
      </w:r>
      <w:r w:rsidR="00760AD8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a skôr                                                                                                                 minimálne dve skladby rôznych štýlových období                           do 10 minút</w:t>
      </w:r>
    </w:p>
    <w:p w14:paraId="55EA9512" w14:textId="77777777" w:rsidR="004C4E15" w:rsidRDefault="004C4E15" w:rsidP="004C4E15">
      <w:pPr>
        <w:rPr>
          <w:rFonts w:cs="Times New Roman"/>
          <w:sz w:val="28"/>
          <w:szCs w:val="28"/>
        </w:rPr>
      </w:pPr>
    </w:p>
    <w:p w14:paraId="61F37EC3" w14:textId="77777777" w:rsidR="006D1678" w:rsidRDefault="006D1678" w:rsidP="00BF638F">
      <w:pPr>
        <w:spacing w:line="276" w:lineRule="auto"/>
        <w:rPr>
          <w:rFonts w:cs="Times New Roman"/>
          <w:sz w:val="28"/>
          <w:szCs w:val="28"/>
        </w:rPr>
      </w:pPr>
    </w:p>
    <w:p w14:paraId="6B1DA587" w14:textId="77777777" w:rsidR="006D1678" w:rsidRDefault="006D1678" w:rsidP="00BF638F">
      <w:pPr>
        <w:spacing w:line="276" w:lineRule="auto"/>
        <w:rPr>
          <w:rFonts w:cs="Times New Roman"/>
          <w:sz w:val="28"/>
          <w:szCs w:val="28"/>
        </w:rPr>
      </w:pPr>
    </w:p>
    <w:p w14:paraId="7D137DDB" w14:textId="77777777" w:rsidR="006D1678" w:rsidRDefault="006D1678" w:rsidP="00BF638F">
      <w:pPr>
        <w:spacing w:line="276" w:lineRule="auto"/>
        <w:rPr>
          <w:rFonts w:cs="Times New Roman"/>
          <w:sz w:val="28"/>
          <w:szCs w:val="28"/>
        </w:rPr>
      </w:pPr>
    </w:p>
    <w:p w14:paraId="1FB37BE3" w14:textId="77777777" w:rsidR="006D1678" w:rsidRDefault="006D1678" w:rsidP="00BF638F">
      <w:pPr>
        <w:spacing w:line="276" w:lineRule="auto"/>
        <w:rPr>
          <w:rFonts w:cs="Times New Roman"/>
          <w:sz w:val="28"/>
          <w:szCs w:val="28"/>
        </w:rPr>
      </w:pPr>
    </w:p>
    <w:p w14:paraId="1605321A" w14:textId="77777777" w:rsidR="006D1678" w:rsidRDefault="006D1678" w:rsidP="00BF638F">
      <w:pPr>
        <w:spacing w:line="276" w:lineRule="auto"/>
        <w:rPr>
          <w:rFonts w:cs="Times New Roman"/>
          <w:sz w:val="28"/>
          <w:szCs w:val="28"/>
        </w:rPr>
      </w:pPr>
    </w:p>
    <w:p w14:paraId="57EE3A7A" w14:textId="7FE954E4" w:rsidR="000B343D" w:rsidRPr="008916B5" w:rsidRDefault="00BF638F" w:rsidP="00BF638F">
      <w:pPr>
        <w:spacing w:line="276" w:lineRule="auto"/>
        <w:rPr>
          <w:rFonts w:cs="Times New Roman"/>
          <w:color w:val="0563C1" w:themeColor="hyperlink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lastRenderedPageBreak/>
        <w:t xml:space="preserve">1. Prihlášku je potrebné zaslať </w:t>
      </w:r>
      <w:r w:rsidR="008916B5">
        <w:rPr>
          <w:rFonts w:cs="Times New Roman"/>
          <w:sz w:val="28"/>
          <w:szCs w:val="28"/>
        </w:rPr>
        <w:t>elektronicky prostredníctvom tohto odkazu</w:t>
      </w:r>
      <w:r w:rsidR="000B343D">
        <w:rPr>
          <w:rFonts w:cs="Times New Roman"/>
          <w:sz w:val="28"/>
          <w:szCs w:val="28"/>
        </w:rPr>
        <w:t>:</w:t>
      </w:r>
      <w:r w:rsidR="000B343D" w:rsidRPr="000B343D">
        <w:t xml:space="preserve"> </w:t>
      </w:r>
      <w:hyperlink r:id="rId8" w:tgtFrame="_blank" w:history="1">
        <w:r w:rsidR="000B343D" w:rsidRPr="0021515C">
          <w:rPr>
            <w:rStyle w:val="Hypertextovprepojenie"/>
            <w:rFonts w:cs="Times New Roman"/>
            <w:color w:val="1155CC"/>
            <w:sz w:val="28"/>
            <w:szCs w:val="28"/>
            <w:shd w:val="clear" w:color="auto" w:fill="FFFFFF"/>
          </w:rPr>
          <w:t>https://forms.office.com/e/vKiwd3hSrg</w:t>
        </w:r>
      </w:hyperlink>
    </w:p>
    <w:p w14:paraId="628463AF" w14:textId="3DF06F30" w:rsidR="000B343D" w:rsidRDefault="000B343D" w:rsidP="000B343D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 wp14:anchorId="4BE66C83" wp14:editId="57D3B2EE">
            <wp:extent cx="891540" cy="891540"/>
            <wp:effectExtent l="0" t="0" r="3810" b="3810"/>
            <wp:docPr id="22237888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78889" name="Obrázok 2223788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85D1" w14:textId="790B7998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Podpísaný a </w:t>
      </w:r>
      <w:proofErr w:type="spellStart"/>
      <w:r w:rsidR="00E20507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>skenovaný</w:t>
      </w:r>
      <w:proofErr w:type="spellEnd"/>
      <w:r>
        <w:rPr>
          <w:rFonts w:cs="Times New Roman"/>
          <w:sz w:val="28"/>
          <w:szCs w:val="28"/>
        </w:rPr>
        <w:t xml:space="preserve"> súhlas dotknutej osoby so spracovaním osobných údajov, ktorý je súčasťou pr</w:t>
      </w:r>
      <w:r w:rsidR="0021515C">
        <w:rPr>
          <w:rFonts w:cs="Times New Roman"/>
          <w:sz w:val="28"/>
          <w:szCs w:val="28"/>
        </w:rPr>
        <w:t>opozícií</w:t>
      </w:r>
      <w:r>
        <w:rPr>
          <w:rFonts w:cs="Times New Roman"/>
          <w:sz w:val="28"/>
          <w:szCs w:val="28"/>
        </w:rPr>
        <w:t xml:space="preserve">, je potrebné zaslať na emailovú adresu: </w:t>
      </w:r>
      <w:hyperlink r:id="rId10" w:history="1">
        <w:r w:rsidRPr="00AA17A5">
          <w:rPr>
            <w:rStyle w:val="Hypertextovprepojenie"/>
            <w:rFonts w:cs="Times New Roman"/>
            <w:sz w:val="28"/>
            <w:szCs w:val="28"/>
          </w:rPr>
          <w:t>gitarovasutazsmizany@gmail.com</w:t>
        </w:r>
      </w:hyperlink>
    </w:p>
    <w:p w14:paraId="6604611D" w14:textId="77777777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Účastnícky poplatok: súťažiaci - 1</w:t>
      </w:r>
      <w:r w:rsidR="00993DE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€, pedagóg - 1</w:t>
      </w:r>
      <w:r w:rsidR="00130D1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€ . </w:t>
      </w:r>
    </w:p>
    <w:p w14:paraId="510E8C98" w14:textId="77777777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 účastníckom poplatku je zahrnutý obed.</w:t>
      </w:r>
    </w:p>
    <w:p w14:paraId="3634951C" w14:textId="77777777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Poplatok je potrebné uhradiť na účet IBAN SK 80 0900 0000 0051 2266 3235</w:t>
      </w:r>
    </w:p>
    <w:p w14:paraId="1A49309C" w14:textId="78F99BA4" w:rsidR="00BF638F" w:rsidRDefault="00BF638F" w:rsidP="00BF638F">
      <w:pPr>
        <w:spacing w:line="276" w:lineRule="auto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variabilný symbol: </w:t>
      </w:r>
      <w:r w:rsidR="00444A30">
        <w:rPr>
          <w:rFonts w:cs="Times New Roman"/>
          <w:sz w:val="28"/>
          <w:szCs w:val="28"/>
        </w:rPr>
        <w:t>070</w:t>
      </w:r>
      <w:r>
        <w:rPr>
          <w:rFonts w:cs="Times New Roman"/>
          <w:sz w:val="28"/>
          <w:szCs w:val="28"/>
        </w:rPr>
        <w:t>5202</w:t>
      </w:r>
      <w:r w:rsidR="00444A30">
        <w:rPr>
          <w:rFonts w:cs="Times New Roman"/>
          <w:sz w:val="28"/>
          <w:szCs w:val="28"/>
        </w:rPr>
        <w:t>4</w:t>
      </w:r>
    </w:p>
    <w:p w14:paraId="04DA978F" w14:textId="77777777" w:rsidR="00BF638F" w:rsidRDefault="00BF638F" w:rsidP="00BF638F">
      <w:pPr>
        <w:spacing w:line="276" w:lineRule="auto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doplňujúci údaj (avízo) – názov školy.</w:t>
      </w:r>
    </w:p>
    <w:p w14:paraId="50F4F5FB" w14:textId="6BE0EE86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Uzávierka prihlášok a platieb je 2</w:t>
      </w:r>
      <w:r w:rsidR="00B1118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F03A57">
        <w:rPr>
          <w:rFonts w:cs="Times New Roman"/>
          <w:sz w:val="28"/>
          <w:szCs w:val="28"/>
        </w:rPr>
        <w:t>apríla</w:t>
      </w:r>
      <w:r>
        <w:rPr>
          <w:rFonts w:cs="Times New Roman"/>
          <w:sz w:val="28"/>
          <w:szCs w:val="28"/>
        </w:rPr>
        <w:t xml:space="preserve"> 202</w:t>
      </w:r>
      <w:r w:rsidR="00760AD8">
        <w:rPr>
          <w:rFonts w:cs="Times New Roman"/>
          <w:sz w:val="28"/>
          <w:szCs w:val="28"/>
        </w:rPr>
        <w:t>4</w:t>
      </w:r>
      <w:r w:rsidR="00EA2A10">
        <w:rPr>
          <w:rFonts w:cs="Times New Roman"/>
          <w:sz w:val="28"/>
          <w:szCs w:val="28"/>
        </w:rPr>
        <w:t xml:space="preserve"> </w:t>
      </w:r>
      <w:r w:rsidR="00464BBF">
        <w:rPr>
          <w:rFonts w:cs="Times New Roman"/>
          <w:sz w:val="28"/>
          <w:szCs w:val="28"/>
        </w:rPr>
        <w:t>do 18.00 hodiny</w:t>
      </w:r>
      <w:r>
        <w:rPr>
          <w:rFonts w:cs="Times New Roman"/>
          <w:sz w:val="28"/>
          <w:szCs w:val="28"/>
        </w:rPr>
        <w:t>.</w:t>
      </w:r>
    </w:p>
    <w:p w14:paraId="608D7E64" w14:textId="0A977A6C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="00E205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Poplatky sa po uzávierke prihlášok nevracajú. Z účastníckeho poplatku budú hradené organizačné náklady, </w:t>
      </w:r>
      <w:r w:rsidR="00072AF0">
        <w:rPr>
          <w:rFonts w:cs="Times New Roman"/>
          <w:sz w:val="28"/>
          <w:szCs w:val="28"/>
        </w:rPr>
        <w:t xml:space="preserve">porota, </w:t>
      </w:r>
      <w:r>
        <w:rPr>
          <w:rFonts w:cs="Times New Roman"/>
          <w:sz w:val="28"/>
          <w:szCs w:val="28"/>
        </w:rPr>
        <w:t>ceny pre súťažiacich</w:t>
      </w:r>
      <w:r w:rsidR="00A24398">
        <w:rPr>
          <w:rFonts w:cs="Times New Roman"/>
          <w:sz w:val="28"/>
          <w:szCs w:val="28"/>
        </w:rPr>
        <w:t>, obedy</w:t>
      </w:r>
      <w:r>
        <w:rPr>
          <w:rFonts w:cs="Times New Roman"/>
          <w:sz w:val="28"/>
          <w:szCs w:val="28"/>
        </w:rPr>
        <w:t xml:space="preserve"> a občerstvenie.</w:t>
      </w:r>
    </w:p>
    <w:p w14:paraId="2F36A4DC" w14:textId="77777777" w:rsidR="00BF638F" w:rsidRDefault="00BF638F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Účastnícky poplatok a cestovné náklady hradí vysielajúca organizácia.</w:t>
      </w:r>
    </w:p>
    <w:p w14:paraId="5E5F604A" w14:textId="12BD6C16" w:rsidR="00BF638F" w:rsidRDefault="00BF638F" w:rsidP="00444A30">
      <w:pPr>
        <w:spacing w:line="276" w:lineRule="auto"/>
        <w:rPr>
          <w:rStyle w:val="Hypertextovprepojeni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Časový harmonogram bude zverejnený po uzavretí prihlášok na stránke školy  </w:t>
      </w:r>
      <w:hyperlink r:id="rId11" w:history="1">
        <w:r w:rsidR="0058108B" w:rsidRPr="00F642D5">
          <w:rPr>
            <w:rStyle w:val="Hypertextovprepojenie"/>
            <w:rFonts w:cs="Times New Roman"/>
            <w:sz w:val="28"/>
            <w:szCs w:val="28"/>
          </w:rPr>
          <w:t>www.zussmizany.edupage.org</w:t>
        </w:r>
      </w:hyperlink>
      <w:r>
        <w:rPr>
          <w:rStyle w:val="Hypertextovprepojenie"/>
          <w:rFonts w:cs="Times New Roman"/>
          <w:sz w:val="28"/>
          <w:szCs w:val="28"/>
        </w:rPr>
        <w:t>.</w:t>
      </w:r>
    </w:p>
    <w:p w14:paraId="0BFDE4F5" w14:textId="6983A3AD" w:rsidR="0058108B" w:rsidRDefault="0058108B" w:rsidP="00BF63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E2050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Zverejnenie výsledkov súťaže bude </w:t>
      </w:r>
      <w:r w:rsidR="00444A30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  <w:r w:rsidR="00444A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mája 202</w:t>
      </w:r>
      <w:r w:rsidR="00444A3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na stránke školy  </w:t>
      </w:r>
      <w:r>
        <w:rPr>
          <w:rStyle w:val="Hypertextovprepojenie"/>
          <w:rFonts w:cs="Times New Roman"/>
          <w:sz w:val="28"/>
          <w:szCs w:val="28"/>
        </w:rPr>
        <w:t>www.zussmizany.edupage.org.</w:t>
      </w:r>
    </w:p>
    <w:p w14:paraId="264537F6" w14:textId="77777777" w:rsidR="00BF638F" w:rsidRDefault="00BF638F" w:rsidP="00BF638F">
      <w:pPr>
        <w:rPr>
          <w:rFonts w:cs="Times New Roman"/>
          <w:sz w:val="28"/>
          <w:szCs w:val="28"/>
        </w:rPr>
      </w:pPr>
    </w:p>
    <w:p w14:paraId="4880B19B" w14:textId="77777777" w:rsidR="00274F37" w:rsidRDefault="00274F37" w:rsidP="00BF638F">
      <w:pPr>
        <w:rPr>
          <w:rFonts w:cs="Times New Roman"/>
          <w:sz w:val="28"/>
          <w:szCs w:val="28"/>
        </w:rPr>
      </w:pPr>
    </w:p>
    <w:p w14:paraId="0C2A6DF7" w14:textId="77777777" w:rsidR="00274F37" w:rsidRDefault="00274F37" w:rsidP="00BF638F">
      <w:pPr>
        <w:rPr>
          <w:rFonts w:cs="Times New Roman"/>
          <w:sz w:val="28"/>
          <w:szCs w:val="28"/>
        </w:rPr>
      </w:pPr>
    </w:p>
    <w:p w14:paraId="52C94A5C" w14:textId="77777777" w:rsidR="00BF638F" w:rsidRDefault="00BF638F" w:rsidP="00BF638F">
      <w:pPr>
        <w:rPr>
          <w:rFonts w:cs="Times New Roman"/>
          <w:sz w:val="28"/>
          <w:szCs w:val="28"/>
        </w:rPr>
      </w:pPr>
    </w:p>
    <w:p w14:paraId="0F369D04" w14:textId="77777777" w:rsidR="00C3193F" w:rsidRDefault="004C4E15" w:rsidP="004605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Tešíme sa na Vašu účasť!               </w:t>
      </w:r>
      <w:r w:rsidR="00BC18CA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Mgr. Marcela Maniaková</w:t>
      </w:r>
      <w:r w:rsidR="00BC18C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riaditeľka školy</w:t>
      </w:r>
    </w:p>
    <w:p w14:paraId="3D326404" w14:textId="77777777" w:rsidR="004E5723" w:rsidRDefault="004E5723" w:rsidP="00460505">
      <w:pPr>
        <w:rPr>
          <w:rFonts w:cs="Times New Roman"/>
          <w:sz w:val="28"/>
          <w:szCs w:val="28"/>
        </w:rPr>
      </w:pPr>
    </w:p>
    <w:p w14:paraId="5133C4D2" w14:textId="77777777" w:rsidR="004E5723" w:rsidRDefault="004E5723" w:rsidP="00460505">
      <w:pPr>
        <w:rPr>
          <w:rFonts w:cs="Times New Roman"/>
          <w:sz w:val="28"/>
          <w:szCs w:val="28"/>
        </w:rPr>
      </w:pPr>
    </w:p>
    <w:p w14:paraId="4A127E2F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427FBF5E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39DD6160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7CED6CBF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3B71E987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1C18A98D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792D40F7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58222D27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322B20E3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3B9977A3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098F7385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5F4F7DD8" w14:textId="77777777" w:rsidR="008D5157" w:rsidRDefault="008D5157" w:rsidP="00460505">
      <w:pPr>
        <w:rPr>
          <w:rFonts w:cs="Times New Roman"/>
          <w:sz w:val="28"/>
          <w:szCs w:val="28"/>
        </w:rPr>
      </w:pPr>
    </w:p>
    <w:p w14:paraId="5659D3CA" w14:textId="77777777" w:rsidR="008916B5" w:rsidRDefault="008916B5" w:rsidP="00EC6445">
      <w:pPr>
        <w:rPr>
          <w:rFonts w:eastAsia="Times New Roman" w:cs="Times New Roman"/>
          <w:b/>
          <w:bCs/>
        </w:rPr>
      </w:pPr>
    </w:p>
    <w:p w14:paraId="6A5BF2AD" w14:textId="356A9EC6" w:rsidR="00733AD0" w:rsidRPr="004A2F55" w:rsidRDefault="00733AD0" w:rsidP="00EC6445">
      <w:pPr>
        <w:rPr>
          <w:rFonts w:cs="Times New Roman"/>
        </w:rPr>
      </w:pPr>
      <w:r w:rsidRPr="004A2F55">
        <w:rPr>
          <w:rFonts w:eastAsia="Times New Roman" w:cs="Times New Roman"/>
          <w:b/>
          <w:bCs/>
        </w:rPr>
        <w:t>Príloha č.1</w:t>
      </w:r>
    </w:p>
    <w:p w14:paraId="33454FE0" w14:textId="77777777" w:rsidR="00BD5BC2" w:rsidRDefault="00BD5BC2" w:rsidP="00733AD0">
      <w:pPr>
        <w:rPr>
          <w:rFonts w:cs="Times New Roman"/>
        </w:rPr>
      </w:pPr>
    </w:p>
    <w:p w14:paraId="1D7D72AF" w14:textId="77777777" w:rsidR="00BD5BC2" w:rsidRDefault="00BD5BC2" w:rsidP="00BD5BC2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Základná umelecká škola, Námestie </w:t>
      </w:r>
      <w:proofErr w:type="spellStart"/>
      <w:r>
        <w:rPr>
          <w:rFonts w:cs="Times New Roman"/>
          <w:u w:val="single"/>
        </w:rPr>
        <w:t>M.Pajdušáka</w:t>
      </w:r>
      <w:proofErr w:type="spellEnd"/>
      <w:r>
        <w:rPr>
          <w:rFonts w:cs="Times New Roman"/>
          <w:u w:val="single"/>
        </w:rPr>
        <w:t xml:space="preserve"> 2, Smižany</w:t>
      </w:r>
    </w:p>
    <w:p w14:paraId="2A0497F7" w14:textId="77777777" w:rsidR="0017328D" w:rsidRDefault="0017328D" w:rsidP="00BD5BC2">
      <w:pPr>
        <w:jc w:val="center"/>
        <w:rPr>
          <w:rFonts w:cs="Times New Roman"/>
          <w:u w:val="single"/>
        </w:rPr>
      </w:pPr>
    </w:p>
    <w:p w14:paraId="70A56AC1" w14:textId="77777777" w:rsidR="00BD5BC2" w:rsidRDefault="00BD5BC2" w:rsidP="00BD5BC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Súhlas  dotknutej osoby so spracovaním osobných údajov </w:t>
      </w:r>
    </w:p>
    <w:p w14:paraId="14FD5D62" w14:textId="77777777" w:rsidR="00BD5BC2" w:rsidRDefault="00BD5BC2" w:rsidP="00BD5BC2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zmysle zákona č.18/2018 </w:t>
      </w:r>
      <w:proofErr w:type="spellStart"/>
      <w:r>
        <w:rPr>
          <w:rFonts w:cs="Times New Roman"/>
          <w:sz w:val="20"/>
          <w:szCs w:val="20"/>
        </w:rPr>
        <w:t>Z.z</w:t>
      </w:r>
      <w:proofErr w:type="spellEnd"/>
      <w:r>
        <w:rPr>
          <w:rFonts w:cs="Times New Roman"/>
          <w:sz w:val="20"/>
          <w:szCs w:val="20"/>
        </w:rPr>
        <w:t>. o ochrane osobných údajov a o zmene a doplnení niektorých zákonov a v zmysle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14:paraId="56F44866" w14:textId="77777777" w:rsidR="00BD5BC2" w:rsidRDefault="00BD5BC2" w:rsidP="00BD5BC2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pre prevádzkovateľa:</w:t>
      </w:r>
    </w:p>
    <w:p w14:paraId="748A5C0D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Základná umelecká škola, Námestie M. </w:t>
      </w:r>
      <w:proofErr w:type="spellStart"/>
      <w:r>
        <w:rPr>
          <w:rFonts w:cs="Times New Roman"/>
          <w:sz w:val="20"/>
          <w:szCs w:val="20"/>
        </w:rPr>
        <w:t>Pajdušáka</w:t>
      </w:r>
      <w:proofErr w:type="spellEnd"/>
      <w:r>
        <w:rPr>
          <w:rFonts w:cs="Times New Roman"/>
          <w:sz w:val="20"/>
          <w:szCs w:val="20"/>
        </w:rPr>
        <w:t xml:space="preserve"> 2, 053 11 Smižany, SR, IČO: 42104301, DIČ: 2022734131 (ďalej len „prevádzkovateľ“).</w:t>
      </w:r>
    </w:p>
    <w:p w14:paraId="7AFA473F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---------------------------------------------------------------------------------------------------------------</w:t>
      </w:r>
    </w:p>
    <w:p w14:paraId="6E8C24B5" w14:textId="77777777" w:rsidR="00BD5BC2" w:rsidRDefault="00BD5BC2" w:rsidP="00BD5BC2">
      <w:pPr>
        <w:spacing w:line="360" w:lineRule="auto"/>
        <w:jc w:val="both"/>
        <w:rPr>
          <w:rFonts w:eastAsia="Times New Roman" w:cs="Times New Roman"/>
          <w:b/>
          <w:bCs/>
          <w:color w:val="202020"/>
          <w:sz w:val="20"/>
          <w:szCs w:val="20"/>
          <w:lang w:eastAsia="sk-SK"/>
        </w:rPr>
      </w:pPr>
      <w:r>
        <w:rPr>
          <w:rFonts w:eastAsia="Times New Roman" w:cs="Times New Roman"/>
          <w:b/>
          <w:bCs/>
          <w:color w:val="202020"/>
          <w:sz w:val="20"/>
          <w:szCs w:val="20"/>
          <w:lang w:eastAsia="sk-SK"/>
        </w:rPr>
        <w:t>Dole podpísaný/podpísaná _____________________________ , zákonný zástupca žiaka/žiačky</w:t>
      </w:r>
    </w:p>
    <w:p w14:paraId="11693875" w14:textId="77777777" w:rsidR="00BD5BC2" w:rsidRDefault="00BD5BC2" w:rsidP="00BD5BC2">
      <w:pPr>
        <w:spacing w:line="360" w:lineRule="auto"/>
        <w:jc w:val="both"/>
        <w:rPr>
          <w:rFonts w:eastAsia="Times New Roman" w:cs="Times New Roman"/>
          <w:color w:val="202020"/>
          <w:sz w:val="20"/>
          <w:szCs w:val="20"/>
          <w:lang w:eastAsia="sk-SK"/>
        </w:rPr>
      </w:pPr>
      <w:r>
        <w:rPr>
          <w:rFonts w:eastAsia="Times New Roman" w:cs="Times New Roman"/>
          <w:color w:val="202020"/>
          <w:sz w:val="20"/>
          <w:szCs w:val="20"/>
          <w:lang w:eastAsia="sk-SK"/>
        </w:rPr>
        <w:t>meno a priezvisko: ____________________________, dátum narodenia: _______________________</w:t>
      </w:r>
    </w:p>
    <w:p w14:paraId="0CA787FF" w14:textId="0587026A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202020"/>
          <w:sz w:val="20"/>
          <w:szCs w:val="20"/>
          <w:lang w:eastAsia="sk-SK"/>
        </w:rPr>
        <w:t xml:space="preserve">udeľujem prevádzkovateľovi súhlas na spracúvanie osobných údajov maloletého dieťaťa, ktoré bude prevádzkovateľ spracúvať v súvislosti s </w:t>
      </w:r>
      <w:r>
        <w:rPr>
          <w:rFonts w:eastAsia="Times New Roman" w:cs="Times New Roman"/>
          <w:bCs/>
          <w:color w:val="202020"/>
          <w:sz w:val="20"/>
          <w:szCs w:val="20"/>
          <w:lang w:eastAsia="sk-SK"/>
        </w:rPr>
        <w:t>organizáciou</w:t>
      </w:r>
      <w:r>
        <w:rPr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 priebehom celoslovenskej gitarovej súťaže „SMIŽIANSKA GITARA 202</w:t>
      </w:r>
      <w:r w:rsidR="00444A30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“ v tomto rozsahu: </w:t>
      </w:r>
    </w:p>
    <w:p w14:paraId="1218EA8D" w14:textId="77777777" w:rsidR="00BD5BC2" w:rsidRDefault="00BD5BC2" w:rsidP="00BD5BC2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♦   meno a priezvisko súťažiaceho,</w:t>
      </w:r>
    </w:p>
    <w:p w14:paraId="60EADD71" w14:textId="77777777" w:rsidR="00BD5BC2" w:rsidRDefault="00BD5BC2" w:rsidP="00BD5BC2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♦   vek súťažiaceho, </w:t>
      </w:r>
    </w:p>
    <w:p w14:paraId="2D3E1710" w14:textId="77777777" w:rsidR="00BD5BC2" w:rsidRDefault="00BD5BC2" w:rsidP="00BD5BC2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♦   mesto, odkiaľ súťažiaci pochádza,</w:t>
      </w:r>
    </w:p>
    <w:p w14:paraId="42078094" w14:textId="77777777" w:rsidR="00BD5BC2" w:rsidRDefault="00BD5BC2" w:rsidP="00BD5BC2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♦   fotografie a videozáznam zo súťaže </w:t>
      </w:r>
    </w:p>
    <w:p w14:paraId="34DC7759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</w:p>
    <w:p w14:paraId="08DB530C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 to   </w:t>
      </w:r>
      <w:r>
        <w:rPr>
          <w:rFonts w:cs="Times New Roman"/>
          <w:sz w:val="20"/>
          <w:szCs w:val="20"/>
        </w:rPr>
        <w:tab/>
        <w:t>♦  v  písomných hodnotiacich tabuľkách pre porotu,</w:t>
      </w:r>
    </w:p>
    <w:p w14:paraId="610DB24C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ab/>
        <w:t>♦  na výsledkovej listine súťaže,</w:t>
      </w:r>
    </w:p>
    <w:p w14:paraId="657DFDA0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ab/>
        <w:t xml:space="preserve">♦  v bulletine,             </w:t>
      </w:r>
    </w:p>
    <w:p w14:paraId="2D77D22C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ab/>
        <w:t>♦ počas videoprojekcie premietanej počas inštrumentálneho výkonu súťažiaceho v samotnej   súťaži</w:t>
      </w:r>
    </w:p>
    <w:p w14:paraId="68C69CCD" w14:textId="61D09B54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ab/>
        <w:t xml:space="preserve">♦ v regionálnom mesačníku obce Smižany, webovej a facebookovej stránke školy  a obce, </w:t>
      </w:r>
      <w:r w:rsidR="0017328D">
        <w:rPr>
          <w:rFonts w:cs="Times New Roman"/>
          <w:sz w:val="20"/>
          <w:szCs w:val="20"/>
        </w:rPr>
        <w:t xml:space="preserve">YouTube školy, </w:t>
      </w:r>
      <w:r>
        <w:rPr>
          <w:rFonts w:cs="Times New Roman"/>
          <w:sz w:val="20"/>
          <w:szCs w:val="20"/>
        </w:rPr>
        <w:t>v TV Reduta</w:t>
      </w:r>
    </w:p>
    <w:p w14:paraId="267A54DE" w14:textId="77777777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ab/>
        <w:t xml:space="preserve">♦  pre dokumentačné účely súťaže </w:t>
      </w:r>
      <w:proofErr w:type="spellStart"/>
      <w:r>
        <w:rPr>
          <w:rFonts w:cs="Times New Roman"/>
          <w:sz w:val="20"/>
          <w:szCs w:val="20"/>
        </w:rPr>
        <w:t>Smižianska</w:t>
      </w:r>
      <w:proofErr w:type="spellEnd"/>
      <w:r>
        <w:rPr>
          <w:rFonts w:cs="Times New Roman"/>
          <w:sz w:val="20"/>
          <w:szCs w:val="20"/>
        </w:rPr>
        <w:t xml:space="preserve"> gitara.</w:t>
      </w:r>
    </w:p>
    <w:p w14:paraId="3E168DCF" w14:textId="77777777" w:rsidR="00BD5BC2" w:rsidRDefault="00BD5BC2" w:rsidP="00BD5BC2">
      <w:pPr>
        <w:ind w:left="5664" w:firstLine="708"/>
        <w:jc w:val="both"/>
        <w:rPr>
          <w:rFonts w:cs="Times New Roman"/>
          <w:sz w:val="20"/>
          <w:szCs w:val="20"/>
        </w:rPr>
      </w:pPr>
    </w:p>
    <w:p w14:paraId="024B0AC8" w14:textId="77777777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>Vyhlasujem a  potvrdzujem, že som poskytol/poskytla pravdivé, správne a aktuálne osobné údaje. Rovnako vyhlasujem a potvrdzujem, že súhlas so spracúvaním mojich osobných údajov som udelil/udelila dobrovoľne a vážne, že mi pred získavaním mojich osobných údajov boli poskytnuté všetky informácie podľa čl. 13 a 14 nariadenia, vrátane informácie o práve požadovať od prevádzkovateľa prístup k osobným údajom podľa čl. 15 nariadenia a práva na ich opravu/vymazanie/obmedzenie spracúvania podľa čl. 16, 17, 18 nariadenia alebo práva namietať proti spracúvaniu podľa čl. 21 nariadenia ako aj práva na prenosnosť údajov podľa čl. 20 nariadenia.</w:t>
      </w:r>
    </w:p>
    <w:p w14:paraId="13E94033" w14:textId="77777777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 w:val="20"/>
          <w:szCs w:val="20"/>
          <w:lang w:eastAsia="sk-SK"/>
        </w:rPr>
      </w:pPr>
    </w:p>
    <w:p w14:paraId="76509814" w14:textId="77777777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>Potvrdzujem, že som                    </w:t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ab/>
      </w:r>
      <w:r>
        <w:rPr>
          <w:rFonts w:ascii="MS Gothic" w:eastAsia="MS Gothic" w:hAnsi="MS Gothic" w:cs="MS Gothic" w:hint="eastAsia"/>
          <w:color w:val="202020"/>
          <w:sz w:val="20"/>
          <w:szCs w:val="20"/>
          <w:lang w:eastAsia="sk-SK"/>
        </w:rPr>
        <w:t xml:space="preserve">☐ </w:t>
      </w:r>
      <w:r>
        <w:rPr>
          <w:rFonts w:eastAsia="Times New Roman" w:cs="Times New Roman"/>
          <w:b/>
          <w:bCs/>
          <w:color w:val="202020"/>
          <w:sz w:val="20"/>
          <w:szCs w:val="20"/>
          <w:lang w:eastAsia="sk-SK"/>
        </w:rPr>
        <w:t>BOL /</w:t>
      </w:r>
      <w:r>
        <w:rPr>
          <w:rFonts w:ascii="MS Gothic" w:eastAsia="MS Gothic" w:hAnsi="MS Gothic" w:cs="MS Gothic" w:hint="eastAsia"/>
          <w:color w:val="202020"/>
          <w:sz w:val="20"/>
          <w:szCs w:val="20"/>
          <w:lang w:eastAsia="sk-SK"/>
        </w:rPr>
        <w:t>☐</w:t>
      </w:r>
      <w:r>
        <w:rPr>
          <w:rFonts w:eastAsia="Times New Roman" w:cs="Times New Roman"/>
          <w:b/>
          <w:bCs/>
          <w:color w:val="202020"/>
          <w:sz w:val="20"/>
          <w:szCs w:val="20"/>
          <w:lang w:eastAsia="sk-SK"/>
        </w:rPr>
        <w:t> NEBOL</w:t>
      </w:r>
    </w:p>
    <w:p w14:paraId="0CE726EA" w14:textId="77777777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sz w:val="20"/>
          <w:szCs w:val="20"/>
          <w:lang w:eastAsia="sk-SK"/>
        </w:rPr>
        <w:br/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 xml:space="preserve">informovaný o práve odvolať svoj udelený súhlas so spracúvaním osobných údajov rovnako jednoduchým spôsobom, akým som ho udelil – zaslaním písomnej žiadosti na adresu: </w:t>
      </w:r>
    </w:p>
    <w:p w14:paraId="1ACC8500" w14:textId="77777777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 xml:space="preserve">Základná umelecká škola, Námestie M. </w:t>
      </w:r>
      <w:proofErr w:type="spellStart"/>
      <w:r>
        <w:rPr>
          <w:rFonts w:eastAsia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>Pajdušáka</w:t>
      </w:r>
      <w:proofErr w:type="spellEnd"/>
      <w:r>
        <w:rPr>
          <w:rFonts w:eastAsia="Times New Roman" w:cs="Times New Roman"/>
          <w:b/>
          <w:i/>
          <w:iCs/>
          <w:color w:val="202020"/>
          <w:sz w:val="20"/>
          <w:szCs w:val="20"/>
          <w:shd w:val="clear" w:color="auto" w:fill="FFFFFF"/>
          <w:lang w:eastAsia="sk-SK"/>
        </w:rPr>
        <w:t xml:space="preserve"> 2, 053 11 Smižany </w:t>
      </w:r>
      <w:r>
        <w:rPr>
          <w:rFonts w:eastAsia="Times New Roman" w:cs="Times New Roman"/>
          <w:color w:val="202020"/>
          <w:sz w:val="20"/>
          <w:szCs w:val="20"/>
          <w:shd w:val="clear" w:color="auto" w:fill="FFFFFF"/>
          <w:lang w:eastAsia="sk-SK"/>
        </w:rPr>
        <w:t>bez toho, aby to malo vplyv na zákonnosť spracúvania založeného na súhlase udelenom pred jeho odvolaním podľa čl. 7 ods. 3 nariadenia.</w:t>
      </w:r>
    </w:p>
    <w:p w14:paraId="33170800" w14:textId="22C8AB33" w:rsidR="00BD5BC2" w:rsidRDefault="00BD5BC2" w:rsidP="00BD5B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Súhlas  na spracúvanie osobných údajov trvá po dobu trvania účelu spracovania, ktorým je celoslovenská gitarová súťaž SMIŽIANSKA GITARA 202</w:t>
      </w:r>
      <w:r w:rsidR="00444A30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. </w:t>
      </w:r>
    </w:p>
    <w:p w14:paraId="159AA7EB" w14:textId="54285901" w:rsidR="00BD5BC2" w:rsidRDefault="00BD5BC2" w:rsidP="00BD5BC2">
      <w:pPr>
        <w:shd w:val="clear" w:color="auto" w:fill="FFFFFF"/>
        <w:spacing w:line="240" w:lineRule="auto"/>
        <w:jc w:val="both"/>
        <w:rPr>
          <w:rFonts w:eastAsia="Times New Roman" w:cs="Times New Roman"/>
          <w:color w:val="202020"/>
          <w:szCs w:val="24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szCs w:val="24"/>
          <w:shd w:val="clear" w:color="auto" w:fill="FFFFFF"/>
          <w:lang w:eastAsia="sk-SK"/>
        </w:rPr>
        <w:t>  </w:t>
      </w:r>
      <w:r>
        <w:rPr>
          <w:rFonts w:eastAsia="Times New Roman" w:cs="Times New Roman"/>
          <w:color w:val="202020"/>
          <w:szCs w:val="24"/>
          <w:lang w:eastAsia="sk-SK"/>
        </w:rPr>
        <w:br/>
      </w:r>
      <w:r>
        <w:rPr>
          <w:rFonts w:eastAsia="Times New Roman" w:cs="Times New Roman"/>
          <w:color w:val="202020"/>
          <w:szCs w:val="24"/>
          <w:shd w:val="clear" w:color="auto" w:fill="FFFFFF"/>
          <w:lang w:eastAsia="sk-SK"/>
        </w:rPr>
        <w:t> V.................................................., dňa:   ............................................                                    </w:t>
      </w:r>
      <w:r>
        <w:rPr>
          <w:rFonts w:eastAsia="Times New Roman" w:cs="Times New Roman"/>
          <w:color w:val="202020"/>
          <w:szCs w:val="24"/>
          <w:lang w:eastAsia="sk-SK"/>
        </w:rPr>
        <w:br/>
      </w:r>
    </w:p>
    <w:p w14:paraId="69289386" w14:textId="77777777" w:rsidR="00BD5BC2" w:rsidRDefault="00BD5BC2" w:rsidP="00BD5BC2">
      <w:pPr>
        <w:shd w:val="clear" w:color="auto" w:fill="FFFFFF"/>
        <w:spacing w:line="240" w:lineRule="auto"/>
        <w:rPr>
          <w:rFonts w:eastAsia="Times New Roman" w:cs="Times New Roman"/>
          <w:color w:val="202020"/>
          <w:szCs w:val="24"/>
          <w:lang w:eastAsia="sk-SK"/>
        </w:rPr>
      </w:pPr>
    </w:p>
    <w:p w14:paraId="54B05B83" w14:textId="77777777" w:rsidR="00BD5BC2" w:rsidRDefault="00BD5BC2" w:rsidP="00BD5BC2">
      <w:pPr>
        <w:ind w:left="4248"/>
        <w:rPr>
          <w:rFonts w:eastAsia="Times New Roman" w:cs="Times New Roman"/>
          <w:color w:val="202020"/>
          <w:szCs w:val="24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szCs w:val="24"/>
          <w:shd w:val="clear" w:color="auto" w:fill="FFFFFF"/>
          <w:lang w:eastAsia="sk-SK"/>
        </w:rPr>
        <w:t>_____________________________________</w:t>
      </w:r>
    </w:p>
    <w:p w14:paraId="0CB396A5" w14:textId="77777777" w:rsidR="00BD5BC2" w:rsidRDefault="00BD5BC2" w:rsidP="00BD5BC2">
      <w:pPr>
        <w:ind w:left="4248" w:firstLine="708"/>
        <w:rPr>
          <w:rFonts w:eastAsia="Times New Roman" w:cs="Times New Roman"/>
          <w:color w:val="202020"/>
          <w:sz w:val="22"/>
          <w:shd w:val="clear" w:color="auto" w:fill="FFFFFF"/>
          <w:lang w:eastAsia="sk-SK"/>
        </w:rPr>
      </w:pPr>
      <w:r>
        <w:rPr>
          <w:rFonts w:eastAsia="Times New Roman" w:cs="Times New Roman"/>
          <w:color w:val="202020"/>
          <w:lang w:eastAsia="sk-SK"/>
        </w:rPr>
        <w:t>podpis zákonného zástupcu</w:t>
      </w:r>
      <w:r>
        <w:rPr>
          <w:rFonts w:eastAsia="Times New Roman" w:cs="Times New Roman"/>
          <w:color w:val="202020"/>
          <w:lang w:eastAsia="sk-SK"/>
        </w:rPr>
        <w:br/>
      </w:r>
      <w:r>
        <w:rPr>
          <w:rFonts w:eastAsia="Times New Roman" w:cs="Times New Roman"/>
          <w:color w:val="202020"/>
          <w:shd w:val="clear" w:color="auto" w:fill="FFFFFF"/>
          <w:lang w:eastAsia="sk-SK"/>
        </w:rPr>
        <w:t xml:space="preserve">                                                                            </w:t>
      </w:r>
    </w:p>
    <w:p w14:paraId="00E7127C" w14:textId="71ADCAAD" w:rsidR="00BD5BC2" w:rsidRPr="004A2F55" w:rsidRDefault="00BD5BC2" w:rsidP="00733AD0">
      <w:pPr>
        <w:rPr>
          <w:rFonts w:cs="Times New Roman"/>
        </w:rPr>
        <w:sectPr w:rsidR="00BD5BC2" w:rsidRPr="004A2F55" w:rsidSect="005F378B">
          <w:headerReference w:type="default" r:id="rId12"/>
          <w:footerReference w:type="default" r:id="rId13"/>
          <w:type w:val="continuous"/>
          <w:pgSz w:w="11900" w:h="16840"/>
          <w:pgMar w:top="775" w:right="720" w:bottom="915" w:left="440" w:header="0" w:footer="0" w:gutter="0"/>
          <w:cols w:space="720"/>
        </w:sectPr>
      </w:pPr>
    </w:p>
    <w:p w14:paraId="3BBCC9FB" w14:textId="77777777" w:rsidR="00733AD0" w:rsidRPr="004A2F55" w:rsidRDefault="00733AD0" w:rsidP="00733AD0">
      <w:pPr>
        <w:jc w:val="center"/>
        <w:rPr>
          <w:rFonts w:cs="Times New Roman"/>
        </w:rPr>
      </w:pPr>
      <w:r w:rsidRPr="004A2F55">
        <w:rPr>
          <w:rFonts w:eastAsia="Times New Roman" w:cs="Times New Roman"/>
          <w:b/>
          <w:bCs/>
        </w:rPr>
        <w:lastRenderedPageBreak/>
        <w:t>Informovanosť dotknutej osoby</w:t>
      </w:r>
    </w:p>
    <w:p w14:paraId="549D7F18" w14:textId="77777777" w:rsidR="00733AD0" w:rsidRPr="004A2F55" w:rsidRDefault="00733AD0" w:rsidP="00733AD0">
      <w:pPr>
        <w:jc w:val="center"/>
        <w:rPr>
          <w:rFonts w:cs="Times New Roman"/>
        </w:rPr>
      </w:pPr>
      <w:r w:rsidRPr="004A2F55">
        <w:rPr>
          <w:rFonts w:eastAsia="Times New Roman" w:cs="Times New Roman"/>
          <w:b/>
          <w:bCs/>
        </w:rPr>
        <w:t xml:space="preserve">(účastníka vyhodnotenia súťaže </w:t>
      </w:r>
      <w:proofErr w:type="spellStart"/>
      <w:r w:rsidR="00D32348">
        <w:rPr>
          <w:rFonts w:eastAsia="Times New Roman" w:cs="Times New Roman"/>
          <w:b/>
          <w:bCs/>
        </w:rPr>
        <w:t>Smižianska</w:t>
      </w:r>
      <w:proofErr w:type="spellEnd"/>
      <w:r w:rsidR="00D32348">
        <w:rPr>
          <w:rFonts w:eastAsia="Times New Roman" w:cs="Times New Roman"/>
          <w:b/>
          <w:bCs/>
        </w:rPr>
        <w:t xml:space="preserve"> gitara</w:t>
      </w:r>
      <w:r w:rsidRPr="004A2F55">
        <w:rPr>
          <w:rFonts w:eastAsia="Times New Roman" w:cs="Times New Roman"/>
          <w:b/>
          <w:bCs/>
        </w:rPr>
        <w:t>)</w:t>
      </w:r>
    </w:p>
    <w:p w14:paraId="3921AA04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Prevádzkovateľ: </w:t>
      </w:r>
      <w:r w:rsidRPr="004A2F55">
        <w:rPr>
          <w:rFonts w:eastAsia="Times New Roman" w:cs="Times New Roman"/>
          <w:b/>
          <w:bCs/>
          <w:i/>
          <w:iCs/>
        </w:rPr>
        <w:t xml:space="preserve">Základná umelecká škola, Námestie </w:t>
      </w:r>
      <w:proofErr w:type="spellStart"/>
      <w:r w:rsidRPr="004A2F55">
        <w:rPr>
          <w:rFonts w:eastAsia="Times New Roman" w:cs="Times New Roman"/>
          <w:b/>
          <w:bCs/>
          <w:i/>
          <w:iCs/>
        </w:rPr>
        <w:t>M.Pajdušáka</w:t>
      </w:r>
      <w:proofErr w:type="spellEnd"/>
      <w:r w:rsidRPr="004A2F55">
        <w:rPr>
          <w:rFonts w:eastAsia="Times New Roman" w:cs="Times New Roman"/>
          <w:b/>
          <w:bCs/>
          <w:i/>
          <w:iCs/>
        </w:rPr>
        <w:t xml:space="preserve"> 2, Smižany</w:t>
      </w:r>
      <w:r w:rsidRPr="004A2F55">
        <w:rPr>
          <w:rFonts w:eastAsia="Times New Roman" w:cs="Times New Roman"/>
          <w:i/>
          <w:iCs/>
        </w:rPr>
        <w:t>,</w:t>
      </w:r>
      <w:r w:rsidRPr="004A2F55">
        <w:rPr>
          <w:rFonts w:eastAsia="Times New Roman" w:cs="Times New Roman"/>
        </w:rPr>
        <w:t xml:space="preserve"> </w:t>
      </w:r>
      <w:r w:rsidRPr="004A2F55">
        <w:rPr>
          <w:rFonts w:eastAsia="Times New Roman" w:cs="Times New Roman"/>
          <w:b/>
          <w:bCs/>
          <w:i/>
          <w:iCs/>
        </w:rPr>
        <w:t>IČO: 42 104 301,</w:t>
      </w:r>
      <w:r w:rsidRPr="004A2F55">
        <w:rPr>
          <w:rFonts w:eastAsia="Times New Roman" w:cs="Times New Roman"/>
        </w:rPr>
        <w:t xml:space="preserve"> </w:t>
      </w:r>
      <w:hyperlink r:id="rId14" w:history="1">
        <w:r w:rsidRPr="004A2F55">
          <w:rPr>
            <w:rStyle w:val="Hypertextovprepojenie"/>
            <w:rFonts w:eastAsia="Times New Roman" w:cs="Times New Roman"/>
            <w:b/>
            <w:bCs/>
            <w:i/>
            <w:iCs/>
          </w:rPr>
          <w:t>zus@smizanyzus.sk</w:t>
        </w:r>
      </w:hyperlink>
      <w:r w:rsidRPr="004A2F55">
        <w:rPr>
          <w:rFonts w:eastAsia="Times New Roman" w:cs="Times New Roman"/>
          <w:b/>
          <w:bCs/>
          <w:i/>
          <w:iCs/>
        </w:rPr>
        <w:t>, 053/4297990</w:t>
      </w:r>
      <w:r w:rsidRPr="004A2F55">
        <w:rPr>
          <w:rFonts w:eastAsia="Times New Roman" w:cs="Times New Roman"/>
          <w:i/>
          <w:iCs/>
        </w:rPr>
        <w:t>,</w:t>
      </w:r>
      <w:r w:rsidRPr="004A2F55">
        <w:rPr>
          <w:rFonts w:eastAsia="Times New Roman" w:cs="Times New Roman"/>
          <w:b/>
          <w:bCs/>
          <w:i/>
          <w:iCs/>
        </w:rPr>
        <w:t xml:space="preserve"> </w:t>
      </w:r>
      <w:r w:rsidRPr="004A2F55">
        <w:rPr>
          <w:rFonts w:eastAsia="Times New Roman" w:cs="Times New Roman"/>
        </w:rPr>
        <w:t>zodpovedná osoba:</w:t>
      </w:r>
      <w:r w:rsidRPr="004A2F55">
        <w:rPr>
          <w:rFonts w:eastAsia="Times New Roman" w:cs="Times New Roman"/>
          <w:b/>
          <w:bCs/>
          <w:i/>
          <w:iCs/>
        </w:rPr>
        <w:t xml:space="preserve"> </w:t>
      </w:r>
      <w:proofErr w:type="spellStart"/>
      <w:r w:rsidR="0060200B">
        <w:rPr>
          <w:rFonts w:eastAsia="Times New Roman" w:cs="Times New Roman"/>
          <w:b/>
          <w:bCs/>
          <w:i/>
          <w:iCs/>
        </w:rPr>
        <w:t>Mgr.Marcela</w:t>
      </w:r>
      <w:proofErr w:type="spellEnd"/>
      <w:r w:rsidR="0060200B">
        <w:rPr>
          <w:rFonts w:eastAsia="Times New Roman" w:cs="Times New Roman"/>
          <w:b/>
          <w:bCs/>
          <w:i/>
          <w:iCs/>
        </w:rPr>
        <w:t xml:space="preserve"> Maniaková </w:t>
      </w:r>
    </w:p>
    <w:p w14:paraId="5B841D50" w14:textId="77777777" w:rsidR="00733AD0" w:rsidRPr="004A2F55" w:rsidRDefault="00733AD0" w:rsidP="00733AD0">
      <w:pPr>
        <w:tabs>
          <w:tab w:val="left" w:pos="360"/>
        </w:tabs>
        <w:spacing w:line="240" w:lineRule="auto"/>
        <w:rPr>
          <w:rFonts w:eastAsia="Times New Roman" w:cs="Times New Roman"/>
        </w:rPr>
      </w:pPr>
    </w:p>
    <w:p w14:paraId="7665794D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  <w:b/>
          <w:bCs/>
        </w:rPr>
        <w:t>Dotknutá osoba: meno, priezvisko (do 15 rokov zákonný zástupca)</w:t>
      </w:r>
      <w:r w:rsidRPr="004A2F55">
        <w:rPr>
          <w:rFonts w:eastAsia="Times New Roman" w:cs="Times New Roman"/>
        </w:rPr>
        <w:t>:</w:t>
      </w:r>
    </w:p>
    <w:p w14:paraId="2DEB66C0" w14:textId="77777777" w:rsidR="00733AD0" w:rsidRPr="004A2F55" w:rsidRDefault="00733AD0" w:rsidP="00733AD0">
      <w:pPr>
        <w:spacing w:line="230" w:lineRule="exact"/>
        <w:rPr>
          <w:rFonts w:eastAsia="Times New Roman" w:cs="Times New Roman"/>
        </w:rPr>
      </w:pPr>
    </w:p>
    <w:p w14:paraId="3AD19D41" w14:textId="77777777" w:rsidR="00733AD0" w:rsidRPr="004A2F55" w:rsidRDefault="00733AD0" w:rsidP="00733AD0">
      <w:pPr>
        <w:ind w:left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.................................................................................................................................................</w:t>
      </w:r>
    </w:p>
    <w:p w14:paraId="168AA7B9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Zoznam osobných údajov, ktoré prevádzkovateľ spracováva:</w:t>
      </w:r>
    </w:p>
    <w:p w14:paraId="60512744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245C4B59" w14:textId="77777777" w:rsidR="00733AD0" w:rsidRPr="004A2F55" w:rsidRDefault="00733AD0" w:rsidP="00733AD0">
      <w:pPr>
        <w:numPr>
          <w:ilvl w:val="1"/>
          <w:numId w:val="4"/>
        </w:numPr>
        <w:tabs>
          <w:tab w:val="left" w:pos="640"/>
        </w:tabs>
        <w:spacing w:line="230" w:lineRule="auto"/>
        <w:ind w:left="640" w:hanging="357"/>
        <w:rPr>
          <w:rFonts w:eastAsia="Times New Roman" w:cs="Times New Roman"/>
        </w:rPr>
      </w:pPr>
      <w:r w:rsidRPr="004A2F55">
        <w:rPr>
          <w:rFonts w:eastAsia="Times New Roman" w:cs="Times New Roman"/>
        </w:rPr>
        <w:t>základné identifikačne údaje – meno, priezvisko, titul (u zákonného zástupcu), dátum narodenia (deti do 15 rokov), adresa bydliska (ulica, číslo domu, PSČ, mesto), adresa školy, navštevovaná trieda, kontakt, podpis</w:t>
      </w:r>
    </w:p>
    <w:p w14:paraId="03C3618A" w14:textId="77777777" w:rsidR="00733AD0" w:rsidRPr="004A2F55" w:rsidRDefault="00733AD0" w:rsidP="00733AD0">
      <w:pPr>
        <w:spacing w:line="1" w:lineRule="exact"/>
        <w:rPr>
          <w:rFonts w:eastAsia="Times New Roman" w:cs="Times New Roman"/>
        </w:rPr>
      </w:pPr>
    </w:p>
    <w:p w14:paraId="79819431" w14:textId="77777777" w:rsidR="00733AD0" w:rsidRPr="004A2F55" w:rsidRDefault="00733AD0" w:rsidP="00733AD0">
      <w:pPr>
        <w:numPr>
          <w:ilvl w:val="1"/>
          <w:numId w:val="4"/>
        </w:numPr>
        <w:tabs>
          <w:tab w:val="left" w:pos="640"/>
        </w:tabs>
        <w:spacing w:line="240" w:lineRule="auto"/>
        <w:ind w:left="640" w:hanging="357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fotografie účastníka vyhodnotenia </w:t>
      </w:r>
      <w:proofErr w:type="spellStart"/>
      <w:r w:rsidR="007E638E">
        <w:rPr>
          <w:rFonts w:eastAsia="Times New Roman" w:cs="Times New Roman"/>
        </w:rPr>
        <w:t>Smižianska</w:t>
      </w:r>
      <w:proofErr w:type="spellEnd"/>
      <w:r w:rsidR="007E638E">
        <w:rPr>
          <w:rFonts w:eastAsia="Times New Roman" w:cs="Times New Roman"/>
        </w:rPr>
        <w:t xml:space="preserve"> gitara</w:t>
      </w:r>
      <w:r w:rsidRPr="004A2F55">
        <w:rPr>
          <w:rFonts w:eastAsia="Times New Roman" w:cs="Times New Roman"/>
        </w:rPr>
        <w:t xml:space="preserve"> (ďalej len „</w:t>
      </w:r>
      <w:r>
        <w:rPr>
          <w:rFonts w:eastAsia="Times New Roman" w:cs="Times New Roman"/>
        </w:rPr>
        <w:t>S</w:t>
      </w:r>
      <w:r w:rsidR="007E638E">
        <w:rPr>
          <w:rFonts w:eastAsia="Times New Roman" w:cs="Times New Roman"/>
        </w:rPr>
        <w:t>G</w:t>
      </w:r>
      <w:r w:rsidRPr="004A2F55">
        <w:rPr>
          <w:rFonts w:eastAsia="Times New Roman" w:cs="Times New Roman"/>
        </w:rPr>
        <w:t>“)</w:t>
      </w:r>
    </w:p>
    <w:p w14:paraId="7B1F0A51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70DBC2A1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32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Účely spracúvania osobných údajov (osobné údaje sa nesmú ďalej spracúvať spôsobom, ktorý nie je zlučiteľný s týmito účelmi):</w:t>
      </w:r>
    </w:p>
    <w:p w14:paraId="39C68869" w14:textId="77777777" w:rsidR="00733AD0" w:rsidRPr="004A2F55" w:rsidRDefault="00733AD0" w:rsidP="00733AD0">
      <w:pPr>
        <w:numPr>
          <w:ilvl w:val="2"/>
          <w:numId w:val="4"/>
        </w:numPr>
        <w:tabs>
          <w:tab w:val="left" w:pos="700"/>
        </w:tabs>
        <w:spacing w:line="240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hodnotenie súťažných </w:t>
      </w:r>
      <w:r w:rsidR="00381528">
        <w:rPr>
          <w:rFonts w:eastAsia="Times New Roman" w:cs="Times New Roman"/>
        </w:rPr>
        <w:t>výkonov</w:t>
      </w:r>
      <w:r w:rsidRPr="004A2F55">
        <w:rPr>
          <w:rFonts w:eastAsia="Times New Roman" w:cs="Times New Roman"/>
        </w:rPr>
        <w:t xml:space="preserve"> členmi odbornej poroty</w:t>
      </w:r>
    </w:p>
    <w:p w14:paraId="106BE99B" w14:textId="77777777" w:rsidR="00733AD0" w:rsidRPr="004A2F55" w:rsidRDefault="00733AD0" w:rsidP="00733AD0">
      <w:pPr>
        <w:numPr>
          <w:ilvl w:val="2"/>
          <w:numId w:val="4"/>
        </w:numPr>
        <w:tabs>
          <w:tab w:val="left" w:pos="700"/>
        </w:tabs>
        <w:spacing w:line="235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odovzdanie, prevzatie diplomov a vecných cien</w:t>
      </w:r>
    </w:p>
    <w:p w14:paraId="16EDA166" w14:textId="77777777" w:rsidR="00733AD0" w:rsidRPr="004A2F55" w:rsidRDefault="00733AD0" w:rsidP="00733AD0">
      <w:pPr>
        <w:spacing w:line="16" w:lineRule="exact"/>
        <w:rPr>
          <w:rFonts w:eastAsia="Times New Roman" w:cs="Times New Roman"/>
        </w:rPr>
      </w:pPr>
    </w:p>
    <w:p w14:paraId="35558179" w14:textId="77777777" w:rsidR="00733AD0" w:rsidRPr="004A2F55" w:rsidRDefault="00733AD0" w:rsidP="00733AD0">
      <w:pPr>
        <w:numPr>
          <w:ilvl w:val="2"/>
          <w:numId w:val="4"/>
        </w:numPr>
        <w:tabs>
          <w:tab w:val="left" w:pos="708"/>
        </w:tabs>
        <w:spacing w:line="232" w:lineRule="auto"/>
        <w:ind w:left="720" w:hanging="360"/>
        <w:rPr>
          <w:rFonts w:eastAsia="Arial" w:cs="Times New Roman"/>
        </w:rPr>
      </w:pPr>
      <w:r w:rsidRPr="004A2F55">
        <w:rPr>
          <w:rFonts w:eastAsia="Arial" w:cs="Times New Roman"/>
        </w:rPr>
        <w:t xml:space="preserve">publikovanie </w:t>
      </w:r>
      <w:r w:rsidR="0081326A">
        <w:rPr>
          <w:rFonts w:eastAsia="Arial" w:cs="Times New Roman"/>
        </w:rPr>
        <w:t>informácií o súťaži</w:t>
      </w:r>
      <w:r w:rsidRPr="004A2F55">
        <w:rPr>
          <w:rFonts w:eastAsia="Arial" w:cs="Times New Roman"/>
        </w:rPr>
        <w:t xml:space="preserve"> v </w:t>
      </w:r>
      <w:r w:rsidR="00762273">
        <w:rPr>
          <w:rFonts w:eastAsia="Arial" w:cs="Times New Roman"/>
        </w:rPr>
        <w:t>bulletine</w:t>
      </w:r>
      <w:r w:rsidRPr="004A2F55">
        <w:rPr>
          <w:rFonts w:eastAsia="Arial" w:cs="Times New Roman"/>
        </w:rPr>
        <w:t xml:space="preserve"> ocenených  (tlačená forma a elektronická forma na webe)</w:t>
      </w:r>
    </w:p>
    <w:p w14:paraId="2C54DA5F" w14:textId="77777777" w:rsidR="00733AD0" w:rsidRPr="004A2F55" w:rsidRDefault="00733AD0" w:rsidP="00733AD0">
      <w:pPr>
        <w:spacing w:line="1" w:lineRule="exact"/>
        <w:rPr>
          <w:rFonts w:eastAsia="Arial" w:cs="Times New Roman"/>
        </w:rPr>
      </w:pPr>
    </w:p>
    <w:p w14:paraId="4E4A3911" w14:textId="77777777" w:rsidR="00733AD0" w:rsidRPr="004A2F55" w:rsidRDefault="00733AD0" w:rsidP="00733AD0">
      <w:pPr>
        <w:numPr>
          <w:ilvl w:val="2"/>
          <w:numId w:val="4"/>
        </w:numPr>
        <w:tabs>
          <w:tab w:val="left" w:pos="700"/>
        </w:tabs>
        <w:spacing w:line="240" w:lineRule="auto"/>
        <w:ind w:left="700" w:hanging="340"/>
        <w:rPr>
          <w:rFonts w:eastAsia="Arial" w:cs="Times New Roman"/>
        </w:rPr>
      </w:pPr>
      <w:r w:rsidRPr="004A2F55">
        <w:rPr>
          <w:rFonts w:eastAsia="Arial" w:cs="Times New Roman"/>
        </w:rPr>
        <w:t>uverejnenie listiny víťazov na webovej stránke prevádzkovateľa a v médiách</w:t>
      </w:r>
    </w:p>
    <w:p w14:paraId="107C10C1" w14:textId="77777777" w:rsidR="00733AD0" w:rsidRPr="004A2F55" w:rsidRDefault="00733AD0" w:rsidP="00733AD0">
      <w:pPr>
        <w:numPr>
          <w:ilvl w:val="2"/>
          <w:numId w:val="4"/>
        </w:numPr>
        <w:tabs>
          <w:tab w:val="left" w:pos="700"/>
        </w:tabs>
        <w:spacing w:line="235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propagácia, verejná medializácia súťaže </w:t>
      </w:r>
      <w:r>
        <w:rPr>
          <w:rFonts w:eastAsia="Times New Roman" w:cs="Times New Roman"/>
        </w:rPr>
        <w:t>S</w:t>
      </w:r>
      <w:r w:rsidR="00892495">
        <w:rPr>
          <w:rFonts w:eastAsia="Times New Roman" w:cs="Times New Roman"/>
        </w:rPr>
        <w:t>G</w:t>
      </w:r>
      <w:r w:rsidRPr="004A2F55">
        <w:rPr>
          <w:rFonts w:eastAsia="Times New Roman" w:cs="Times New Roman"/>
        </w:rPr>
        <w:t>, archivácia, zverejnenie v médiách a prostredníctvom internetu (fotografie)</w:t>
      </w:r>
    </w:p>
    <w:p w14:paraId="029B6BD9" w14:textId="77777777" w:rsidR="00733AD0" w:rsidRPr="004A2F55" w:rsidRDefault="00733AD0" w:rsidP="00733AD0">
      <w:pPr>
        <w:tabs>
          <w:tab w:val="left" w:pos="700"/>
        </w:tabs>
        <w:spacing w:line="235" w:lineRule="auto"/>
        <w:rPr>
          <w:rFonts w:eastAsia="Times New Roman" w:cs="Times New Roman"/>
        </w:rPr>
      </w:pPr>
    </w:p>
    <w:p w14:paraId="1F850BFF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Právny základ poskytnutia týchto údajov je:</w:t>
      </w:r>
    </w:p>
    <w:p w14:paraId="4E29F6E7" w14:textId="77777777" w:rsidR="00733AD0" w:rsidRPr="004A2F55" w:rsidRDefault="00733AD0" w:rsidP="00733AD0">
      <w:pPr>
        <w:numPr>
          <w:ilvl w:val="2"/>
          <w:numId w:val="4"/>
        </w:numPr>
        <w:tabs>
          <w:tab w:val="left" w:pos="700"/>
        </w:tabs>
        <w:spacing w:line="235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podľa § 13, ods. (1), písm. a) zákona č. 18/2018 o ochrane osobných údajov – súhlas dotknutej osoby</w:t>
      </w:r>
    </w:p>
    <w:p w14:paraId="3AF1CE6A" w14:textId="77777777" w:rsidR="00733AD0" w:rsidRPr="004A2F55" w:rsidRDefault="00733AD0" w:rsidP="00733AD0">
      <w:pPr>
        <w:spacing w:line="15" w:lineRule="exact"/>
        <w:rPr>
          <w:rFonts w:eastAsia="Times New Roman" w:cs="Times New Roman"/>
        </w:rPr>
      </w:pPr>
    </w:p>
    <w:p w14:paraId="698891D2" w14:textId="77777777" w:rsidR="00733AD0" w:rsidRPr="004A2F55" w:rsidRDefault="00733AD0" w:rsidP="00733AD0">
      <w:pPr>
        <w:numPr>
          <w:ilvl w:val="2"/>
          <w:numId w:val="4"/>
        </w:numPr>
        <w:tabs>
          <w:tab w:val="left" w:pos="708"/>
        </w:tabs>
        <w:spacing w:line="232" w:lineRule="auto"/>
        <w:ind w:left="72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podľa § 13, ods. (1), písm. c) – plnenie zákonnej povinnosti podľa § 13, ods. (1), písm. e) – plnenie úloh vo verejnom záujme (fotografie)</w:t>
      </w:r>
    </w:p>
    <w:p w14:paraId="374F12E9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6F954484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32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Doba uchovávania osobných údajov spracovávaných na základe Vášho súhlasu je stanovená podľa registratúrneho poriadku prevádzkovateľa 10 rokov. Po tomto období sa osobné údaje likvidujú.</w:t>
      </w:r>
    </w:p>
    <w:p w14:paraId="4C726DEB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5CEFB4D9" w14:textId="77777777" w:rsidR="00733AD0" w:rsidRPr="004A2F55" w:rsidRDefault="00733AD0" w:rsidP="00733AD0">
      <w:pPr>
        <w:numPr>
          <w:ilvl w:val="0"/>
          <w:numId w:val="4"/>
        </w:numPr>
        <w:tabs>
          <w:tab w:val="left" w:pos="360"/>
        </w:tabs>
        <w:spacing w:line="232" w:lineRule="auto"/>
        <w:ind w:left="360" w:hanging="360"/>
        <w:rPr>
          <w:rFonts w:cs="Times New Roman"/>
        </w:rPr>
      </w:pPr>
      <w:r w:rsidRPr="004A2F55">
        <w:rPr>
          <w:rFonts w:eastAsia="Times New Roman" w:cs="Times New Roman"/>
        </w:rPr>
        <w:t xml:space="preserve">Poskytovatelia finančných príspevkov na realizáciu súťaže </w:t>
      </w:r>
      <w:r>
        <w:rPr>
          <w:rFonts w:eastAsia="Times New Roman" w:cs="Times New Roman"/>
        </w:rPr>
        <w:t>S</w:t>
      </w:r>
      <w:r w:rsidR="00D32348">
        <w:rPr>
          <w:rFonts w:eastAsia="Times New Roman" w:cs="Times New Roman"/>
        </w:rPr>
        <w:t>G</w:t>
      </w:r>
      <w:r w:rsidRPr="004A2F55">
        <w:rPr>
          <w:rFonts w:eastAsia="Times New Roman" w:cs="Times New Roman"/>
        </w:rPr>
        <w:t>, členovia odbornej poroty, ktorí môžu mať prístup k Vašim osobným údajom, dodržiavajú pravidlá ochrany osobných údajov, osobné údaje nesprístupňujú tretím osobám a nespracovávajú ich na iný účel:</w:t>
      </w:r>
    </w:p>
    <w:p w14:paraId="72F9D8EC" w14:textId="77777777" w:rsidR="00733AD0" w:rsidRPr="004A2F55" w:rsidRDefault="00733AD0" w:rsidP="00733AD0">
      <w:pPr>
        <w:spacing w:line="1" w:lineRule="exact"/>
        <w:rPr>
          <w:rFonts w:cs="Times New Roman"/>
        </w:rPr>
      </w:pPr>
    </w:p>
    <w:p w14:paraId="7603CBBE" w14:textId="77777777" w:rsidR="00733AD0" w:rsidRPr="004A2F55" w:rsidRDefault="00733AD0" w:rsidP="00733AD0">
      <w:pPr>
        <w:numPr>
          <w:ilvl w:val="1"/>
          <w:numId w:val="5"/>
        </w:numPr>
        <w:tabs>
          <w:tab w:val="left" w:pos="640"/>
        </w:tabs>
        <w:spacing w:line="240" w:lineRule="auto"/>
        <w:ind w:left="640" w:hanging="357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poskytovatelia dotácií na realizáciu súťaže </w:t>
      </w:r>
      <w:r>
        <w:rPr>
          <w:rFonts w:eastAsia="Times New Roman" w:cs="Times New Roman"/>
        </w:rPr>
        <w:t>S</w:t>
      </w:r>
      <w:r w:rsidR="00D32348">
        <w:rPr>
          <w:rFonts w:eastAsia="Times New Roman" w:cs="Times New Roman"/>
        </w:rPr>
        <w:t>G</w:t>
      </w:r>
      <w:r w:rsidRPr="004A2F55">
        <w:rPr>
          <w:rFonts w:eastAsia="Times New Roman" w:cs="Times New Roman"/>
        </w:rPr>
        <w:t xml:space="preserve"> (PO povinné dodržiavať ochranu osobných údajov)</w:t>
      </w:r>
    </w:p>
    <w:p w14:paraId="0AAC3B87" w14:textId="77777777" w:rsidR="00733AD0" w:rsidRPr="004A2F55" w:rsidRDefault="00733AD0" w:rsidP="00733AD0">
      <w:pPr>
        <w:numPr>
          <w:ilvl w:val="1"/>
          <w:numId w:val="5"/>
        </w:numPr>
        <w:tabs>
          <w:tab w:val="left" w:pos="640"/>
        </w:tabs>
        <w:spacing w:line="240" w:lineRule="auto"/>
        <w:ind w:left="640" w:hanging="357"/>
        <w:rPr>
          <w:rFonts w:eastAsia="Times New Roman" w:cs="Times New Roman"/>
        </w:rPr>
      </w:pPr>
      <w:r w:rsidRPr="004A2F55">
        <w:rPr>
          <w:rFonts w:eastAsia="Times New Roman" w:cs="Times New Roman"/>
        </w:rPr>
        <w:t>odborná porota na hodnotenie súťažných prác (zmluva o zachovaní mlčanlivosti o osobných údajoch)</w:t>
      </w:r>
    </w:p>
    <w:p w14:paraId="0C745521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65F29779" w14:textId="77777777" w:rsidR="00733AD0" w:rsidRPr="004A2F55" w:rsidRDefault="00733AD0" w:rsidP="00733AD0">
      <w:pPr>
        <w:numPr>
          <w:ilvl w:val="0"/>
          <w:numId w:val="6"/>
        </w:numPr>
        <w:tabs>
          <w:tab w:val="left" w:pos="360"/>
        </w:tabs>
        <w:spacing w:line="232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Verejným inštitúciám ako sú správne orgány, súdy alebo orgány činné v trestnom konaní sa budú osobné údaje poskytovať len v zákonom povolenom rozsahu.</w:t>
      </w:r>
    </w:p>
    <w:p w14:paraId="26A9D78C" w14:textId="77777777" w:rsidR="00733AD0" w:rsidRPr="004A2F55" w:rsidRDefault="00733AD0" w:rsidP="00733AD0">
      <w:pPr>
        <w:spacing w:line="11" w:lineRule="exact"/>
        <w:rPr>
          <w:rFonts w:eastAsia="Times New Roman" w:cs="Times New Roman"/>
        </w:rPr>
      </w:pPr>
    </w:p>
    <w:p w14:paraId="5CBEE07D" w14:textId="77777777" w:rsidR="00733AD0" w:rsidRDefault="00733AD0" w:rsidP="00733AD0">
      <w:pPr>
        <w:numPr>
          <w:ilvl w:val="0"/>
          <w:numId w:val="6"/>
        </w:numPr>
        <w:tabs>
          <w:tab w:val="left" w:pos="360"/>
        </w:tabs>
        <w:spacing w:line="232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Ochrana údajov u prevádzkovateľa: prijímame technické a organizačné bezpečnostné opatrenia, aby sme Vaše údaje v čo najširšej miere chránili pred neželaným prístupom.</w:t>
      </w:r>
    </w:p>
    <w:p w14:paraId="21B6F1F4" w14:textId="77777777" w:rsidR="00733AD0" w:rsidRPr="004A2F55" w:rsidRDefault="00733AD0" w:rsidP="00733AD0">
      <w:pPr>
        <w:numPr>
          <w:ilvl w:val="0"/>
          <w:numId w:val="6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Osobné údaje sa neposkytujú do tretích krajín.</w:t>
      </w:r>
    </w:p>
    <w:p w14:paraId="026CEF9E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283128F0" w14:textId="77777777" w:rsidR="00733AD0" w:rsidRDefault="00733AD0" w:rsidP="00733AD0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60"/>
        <w:jc w:val="both"/>
        <w:rPr>
          <w:rFonts w:eastAsia="Times New Roman" w:cs="Times New Roman"/>
        </w:rPr>
      </w:pPr>
      <w:r w:rsidRPr="004A2F55">
        <w:rPr>
          <w:rFonts w:eastAsia="Times New Roman" w:cs="Times New Roman"/>
        </w:rPr>
        <w:t xml:space="preserve">Dotknutá osoba dáva súhlas, aby prevádzkovateľ spracúval jej osobné údaje na vyššie uvedené účely v uvedenom rozsahu. Dotknutá osoba má právo kedykoľvek odvolať svoj súhlas. Odvolanie súhlasu nemá vplyv na zákonnosť spracúvania vychádzajúceho zo </w:t>
      </w:r>
      <w:r w:rsidRPr="004A2F55">
        <w:rPr>
          <w:rFonts w:eastAsia="Times New Roman" w:cs="Times New Roman"/>
        </w:rPr>
        <w:lastRenderedPageBreak/>
        <w:t>súhlasu pred jeho odvolaním. Dotknutá osoba je povinná poskytnúť pravdivé a aktuálne osobné údaje. Dotknutá osoba môže súhlas odvolať písomne na adresu prevádzkovateľa.</w:t>
      </w:r>
    </w:p>
    <w:p w14:paraId="00FC3CEF" w14:textId="77777777" w:rsidR="00733AD0" w:rsidRPr="004A2F55" w:rsidRDefault="00733AD0" w:rsidP="00733AD0">
      <w:pPr>
        <w:tabs>
          <w:tab w:val="left" w:pos="360"/>
        </w:tabs>
        <w:spacing w:line="235" w:lineRule="auto"/>
        <w:jc w:val="both"/>
        <w:rPr>
          <w:rFonts w:eastAsia="Times New Roman" w:cs="Times New Roman"/>
        </w:rPr>
      </w:pPr>
    </w:p>
    <w:p w14:paraId="67BA5AB7" w14:textId="77777777" w:rsidR="00733AD0" w:rsidRPr="004A2F55" w:rsidRDefault="00733AD0" w:rsidP="00733AD0">
      <w:pPr>
        <w:numPr>
          <w:ilvl w:val="0"/>
          <w:numId w:val="6"/>
        </w:numPr>
        <w:tabs>
          <w:tab w:val="left" w:pos="360"/>
        </w:tabs>
        <w:spacing w:line="240" w:lineRule="auto"/>
        <w:ind w:left="36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Dotknutá osoba má právo na základe písomnej žiadosti:</w:t>
      </w:r>
    </w:p>
    <w:p w14:paraId="7336F9AB" w14:textId="77777777" w:rsidR="00733AD0" w:rsidRPr="004A2F55" w:rsidRDefault="00733AD0" w:rsidP="00733AD0">
      <w:pPr>
        <w:spacing w:line="14" w:lineRule="exact"/>
        <w:rPr>
          <w:rFonts w:eastAsia="Times New Roman" w:cs="Times New Roman"/>
        </w:rPr>
      </w:pPr>
    </w:p>
    <w:p w14:paraId="1F14FC99" w14:textId="77777777" w:rsidR="00733AD0" w:rsidRPr="004A2F55" w:rsidRDefault="00733AD0" w:rsidP="00733AD0">
      <w:pPr>
        <w:numPr>
          <w:ilvl w:val="2"/>
          <w:numId w:val="6"/>
        </w:numPr>
        <w:tabs>
          <w:tab w:val="left" w:pos="708"/>
        </w:tabs>
        <w:spacing w:line="232" w:lineRule="auto"/>
        <w:ind w:left="720" w:hanging="36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žiadať o prístup k svojim osobným údajom a o opravu, vymazanie alebo obmedzenie spracúvania svojich osobných údajov;</w:t>
      </w:r>
    </w:p>
    <w:p w14:paraId="032B4D95" w14:textId="77777777" w:rsidR="00733AD0" w:rsidRPr="004A2F55" w:rsidRDefault="00733AD0" w:rsidP="00733AD0">
      <w:pPr>
        <w:numPr>
          <w:ilvl w:val="2"/>
          <w:numId w:val="6"/>
        </w:numPr>
        <w:tabs>
          <w:tab w:val="left" w:pos="700"/>
        </w:tabs>
        <w:spacing w:line="240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namietať spracúvanie svojich osobných údajov;</w:t>
      </w:r>
    </w:p>
    <w:p w14:paraId="2F4BF1FF" w14:textId="77777777" w:rsidR="00733AD0" w:rsidRPr="004A2F55" w:rsidRDefault="00733AD0" w:rsidP="00733AD0">
      <w:pPr>
        <w:numPr>
          <w:ilvl w:val="2"/>
          <w:numId w:val="6"/>
        </w:numPr>
        <w:tabs>
          <w:tab w:val="left" w:pos="700"/>
        </w:tabs>
        <w:spacing w:line="235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na prenosnosť osobných údajov;</w:t>
      </w:r>
    </w:p>
    <w:p w14:paraId="0F8F8534" w14:textId="77777777" w:rsidR="00733AD0" w:rsidRPr="004A2F55" w:rsidRDefault="00733AD0" w:rsidP="00733AD0">
      <w:pPr>
        <w:spacing w:line="1" w:lineRule="exact"/>
        <w:rPr>
          <w:rFonts w:eastAsia="Times New Roman" w:cs="Times New Roman"/>
        </w:rPr>
      </w:pPr>
    </w:p>
    <w:p w14:paraId="0FF5E3E6" w14:textId="77777777" w:rsidR="00733AD0" w:rsidRPr="004A2F55" w:rsidRDefault="00733AD0" w:rsidP="00733AD0">
      <w:pPr>
        <w:numPr>
          <w:ilvl w:val="2"/>
          <w:numId w:val="6"/>
        </w:numPr>
        <w:tabs>
          <w:tab w:val="left" w:pos="700"/>
        </w:tabs>
        <w:spacing w:line="240" w:lineRule="auto"/>
        <w:ind w:left="700" w:hanging="340"/>
        <w:rPr>
          <w:rFonts w:eastAsia="Times New Roman" w:cs="Times New Roman"/>
        </w:rPr>
      </w:pPr>
      <w:r w:rsidRPr="004A2F55">
        <w:rPr>
          <w:rFonts w:eastAsia="Times New Roman" w:cs="Times New Roman"/>
        </w:rPr>
        <w:t>podať návrh na začatie konania na Úrade na ochranu osobných údajov SR.</w:t>
      </w:r>
    </w:p>
    <w:p w14:paraId="6734B762" w14:textId="77777777" w:rsidR="00733AD0" w:rsidRPr="004A2F55" w:rsidRDefault="00733AD0" w:rsidP="00733AD0">
      <w:pPr>
        <w:spacing w:line="14" w:lineRule="exact"/>
        <w:rPr>
          <w:rFonts w:eastAsiaTheme="minorEastAsia" w:cs="Times New Roman"/>
        </w:rPr>
      </w:pPr>
    </w:p>
    <w:p w14:paraId="6C6C19B8" w14:textId="77777777" w:rsidR="00733AD0" w:rsidRPr="004A2F55" w:rsidRDefault="00733AD0" w:rsidP="00733AD0">
      <w:pPr>
        <w:spacing w:line="232" w:lineRule="auto"/>
        <w:jc w:val="both"/>
        <w:rPr>
          <w:rFonts w:cs="Times New Roman"/>
        </w:rPr>
      </w:pPr>
      <w:r w:rsidRPr="004A2F55">
        <w:rPr>
          <w:rFonts w:eastAsia="Times New Roman" w:cs="Times New Roman"/>
        </w:rPr>
        <w:t>Údaje budú vymazané potom, ak pre účel spracovania nebudú viac potrebné, ich spracovanie bude obmedzené v prípade, pokiaľ existujú zákonné povinnosti ich uchovávať. Vyjadrenia a prípadné informácie o prijatých opatreniach Vám poskytneme po prijatí žiadosti najneskôr do jedného mesiaca.</w:t>
      </w:r>
    </w:p>
    <w:p w14:paraId="0A238FFF" w14:textId="77777777" w:rsidR="00733AD0" w:rsidRPr="004A2F55" w:rsidRDefault="00733AD0" w:rsidP="00733AD0">
      <w:pPr>
        <w:spacing w:line="200" w:lineRule="exact"/>
        <w:rPr>
          <w:rFonts w:cs="Times New Roman"/>
        </w:rPr>
      </w:pPr>
    </w:p>
    <w:p w14:paraId="1157EFB3" w14:textId="77777777" w:rsidR="00733AD0" w:rsidRPr="004A2F55" w:rsidRDefault="00733AD0" w:rsidP="00733AD0">
      <w:pPr>
        <w:spacing w:line="200" w:lineRule="exact"/>
        <w:rPr>
          <w:rFonts w:cs="Times New Roman"/>
        </w:rPr>
      </w:pPr>
    </w:p>
    <w:p w14:paraId="75935322" w14:textId="77777777" w:rsidR="00733AD0" w:rsidRPr="004A2F55" w:rsidRDefault="00733AD0" w:rsidP="00733AD0">
      <w:pPr>
        <w:spacing w:line="200" w:lineRule="exact"/>
        <w:rPr>
          <w:rFonts w:cs="Times New Roman"/>
        </w:rPr>
      </w:pPr>
    </w:p>
    <w:p w14:paraId="2FE92687" w14:textId="77777777" w:rsidR="00733AD0" w:rsidRPr="004A2F55" w:rsidRDefault="00733AD0" w:rsidP="00733AD0">
      <w:pPr>
        <w:spacing w:line="200" w:lineRule="exact"/>
        <w:rPr>
          <w:rFonts w:cs="Times New Roman"/>
        </w:rPr>
      </w:pPr>
    </w:p>
    <w:p w14:paraId="1E77E788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78FA01C1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A222F8B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7C86A6A8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54B47FF4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B9D9679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57A269D6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0CC31455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32EFAF56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30264166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46A7A0A6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7CADBCB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C5ECC45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4BCF3E85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689E4AC8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1BA7CC06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0F4AD534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44E1E942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9BE59C0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0685ED40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5AEB6333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13498927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071F46AF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55E74CD0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57AABF8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6E240BDA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77E7A453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0C98075B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3F5EE3A2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364F92D2" w14:textId="77777777" w:rsidR="00733AD0" w:rsidRDefault="00733AD0" w:rsidP="00733AD0">
      <w:pPr>
        <w:spacing w:line="200" w:lineRule="exact"/>
        <w:rPr>
          <w:rFonts w:cs="Times New Roman"/>
        </w:rPr>
      </w:pPr>
    </w:p>
    <w:p w14:paraId="25C05B61" w14:textId="77777777" w:rsidR="00733AD0" w:rsidRDefault="00733AD0" w:rsidP="00733AD0">
      <w:pPr>
        <w:spacing w:line="200" w:lineRule="exact"/>
        <w:rPr>
          <w:rFonts w:cs="Times New Roman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0"/>
        <w:gridCol w:w="1985"/>
        <w:gridCol w:w="141"/>
        <w:gridCol w:w="5444"/>
      </w:tblGrid>
      <w:tr w:rsidR="00733AD0" w14:paraId="41C862F3" w14:textId="77777777" w:rsidTr="00FE44A6">
        <w:trPr>
          <w:trHeight w:val="230"/>
        </w:trPr>
        <w:tc>
          <w:tcPr>
            <w:tcW w:w="2180" w:type="dxa"/>
            <w:vAlign w:val="bottom"/>
            <w:hideMark/>
          </w:tcPr>
          <w:p w14:paraId="5F7E70F4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  <w:r w:rsidRPr="00996D58">
              <w:rPr>
                <w:rFonts w:eastAsia="Times New Roman" w:cs="Times New Roman"/>
                <w:sz w:val="20"/>
                <w:szCs w:val="20"/>
              </w:rPr>
              <w:t>V........................................</w:t>
            </w:r>
          </w:p>
        </w:tc>
        <w:tc>
          <w:tcPr>
            <w:tcW w:w="2356" w:type="dxa"/>
            <w:gridSpan w:val="3"/>
            <w:vAlign w:val="bottom"/>
            <w:hideMark/>
          </w:tcPr>
          <w:p w14:paraId="10C01CE1" w14:textId="31DD22DC" w:rsidR="00733AD0" w:rsidRPr="00996D58" w:rsidRDefault="00733AD0" w:rsidP="00FE44A6">
            <w:pPr>
              <w:ind w:left="20"/>
              <w:rPr>
                <w:rFonts w:cs="Times New Roman"/>
                <w:sz w:val="20"/>
                <w:szCs w:val="20"/>
              </w:rPr>
            </w:pPr>
            <w:r w:rsidRPr="00996D58">
              <w:rPr>
                <w:rFonts w:eastAsia="Times New Roman" w:cs="Times New Roman"/>
                <w:sz w:val="20"/>
                <w:szCs w:val="20"/>
              </w:rPr>
              <w:t>dňa...................</w:t>
            </w:r>
            <w:r w:rsidR="00F30FE1">
              <w:rPr>
                <w:rFonts w:eastAsia="Times New Roman" w:cs="Times New Roman"/>
                <w:sz w:val="20"/>
                <w:szCs w:val="20"/>
              </w:rPr>
              <w:t>202</w:t>
            </w:r>
            <w:r w:rsidR="00444A3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444" w:type="dxa"/>
            <w:vAlign w:val="bottom"/>
            <w:hideMark/>
          </w:tcPr>
          <w:p w14:paraId="3520AE38" w14:textId="77777777" w:rsidR="00733AD0" w:rsidRPr="00996D58" w:rsidRDefault="00733AD0" w:rsidP="00FE44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96D58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733AD0" w14:paraId="344AB986" w14:textId="77777777" w:rsidTr="00FE44A6">
        <w:trPr>
          <w:trHeight w:val="230"/>
        </w:trPr>
        <w:tc>
          <w:tcPr>
            <w:tcW w:w="2180" w:type="dxa"/>
            <w:vAlign w:val="bottom"/>
          </w:tcPr>
          <w:p w14:paraId="3F88DE7E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14:paraId="00CC55EE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A0929E2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14:paraId="0C989334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4" w:type="dxa"/>
            <w:vAlign w:val="bottom"/>
            <w:hideMark/>
          </w:tcPr>
          <w:p w14:paraId="5453F780" w14:textId="77777777" w:rsidR="00733AD0" w:rsidRPr="00996D58" w:rsidRDefault="00733AD0" w:rsidP="00FE44A6">
            <w:pPr>
              <w:ind w:left="480"/>
              <w:rPr>
                <w:rFonts w:cs="Times New Roman"/>
                <w:sz w:val="20"/>
                <w:szCs w:val="20"/>
              </w:rPr>
            </w:pPr>
            <w:r w:rsidRPr="00996D58">
              <w:rPr>
                <w:rFonts w:eastAsia="Times New Roman" w:cs="Times New Roman"/>
                <w:sz w:val="20"/>
                <w:szCs w:val="20"/>
              </w:rPr>
              <w:t>podpis dotknutej osoby, resp. podpis zákonného zástupcu</w:t>
            </w:r>
          </w:p>
        </w:tc>
      </w:tr>
      <w:tr w:rsidR="00733AD0" w14:paraId="5A6B7782" w14:textId="77777777" w:rsidTr="00FE44A6">
        <w:trPr>
          <w:trHeight w:val="230"/>
        </w:trPr>
        <w:tc>
          <w:tcPr>
            <w:tcW w:w="2180" w:type="dxa"/>
            <w:vAlign w:val="bottom"/>
          </w:tcPr>
          <w:p w14:paraId="31BC2338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14:paraId="199FF782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28E6F9BD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14:paraId="40079463" w14:textId="77777777" w:rsidR="00733AD0" w:rsidRPr="00996D58" w:rsidRDefault="00733AD0" w:rsidP="00FE44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4" w:type="dxa"/>
            <w:vAlign w:val="bottom"/>
            <w:hideMark/>
          </w:tcPr>
          <w:p w14:paraId="7DD473CD" w14:textId="77777777" w:rsidR="00733AD0" w:rsidRPr="00996D58" w:rsidRDefault="00733AD0" w:rsidP="00FE44A6">
            <w:pPr>
              <w:ind w:left="1420"/>
              <w:rPr>
                <w:rFonts w:cs="Times New Roman"/>
                <w:sz w:val="20"/>
                <w:szCs w:val="20"/>
              </w:rPr>
            </w:pPr>
            <w:r w:rsidRPr="00996D58">
              <w:rPr>
                <w:rFonts w:eastAsia="Times New Roman" w:cs="Times New Roman"/>
                <w:sz w:val="20"/>
                <w:szCs w:val="20"/>
              </w:rPr>
              <w:t>dotknutej osoby (do 15 rokov)</w:t>
            </w:r>
          </w:p>
        </w:tc>
      </w:tr>
    </w:tbl>
    <w:p w14:paraId="67D48FC4" w14:textId="77777777" w:rsidR="00733AD0" w:rsidRDefault="00733AD0" w:rsidP="00733AD0">
      <w:pPr>
        <w:spacing w:line="240" w:lineRule="auto"/>
        <w:rPr>
          <w:szCs w:val="24"/>
        </w:rPr>
      </w:pPr>
    </w:p>
    <w:p w14:paraId="609C2E5D" w14:textId="77777777" w:rsidR="00733AD0" w:rsidRDefault="00733AD0" w:rsidP="004C4E15"/>
    <w:sectPr w:rsidR="00733AD0" w:rsidSect="005F37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0193" w14:textId="77777777" w:rsidR="00653381" w:rsidRDefault="00653381" w:rsidP="00733AD0">
      <w:pPr>
        <w:spacing w:line="240" w:lineRule="auto"/>
      </w:pPr>
      <w:r>
        <w:separator/>
      </w:r>
    </w:p>
  </w:endnote>
  <w:endnote w:type="continuationSeparator" w:id="0">
    <w:p w14:paraId="6E206D34" w14:textId="77777777" w:rsidR="00653381" w:rsidRDefault="00653381" w:rsidP="0073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0"/>
      <w:gridCol w:w="1698"/>
      <w:gridCol w:w="284"/>
      <w:gridCol w:w="2551"/>
      <w:gridCol w:w="2410"/>
    </w:tblGrid>
    <w:tr w:rsidR="002618AB" w14:paraId="5F5317F7" w14:textId="77777777" w:rsidTr="003B084A">
      <w:trPr>
        <w:trHeight w:val="184"/>
      </w:trPr>
      <w:tc>
        <w:tcPr>
          <w:tcW w:w="2160" w:type="dxa"/>
          <w:vAlign w:val="bottom"/>
          <w:hideMark/>
        </w:tcPr>
        <w:p w14:paraId="31C9F7EE" w14:textId="77777777" w:rsidR="0056460F" w:rsidRDefault="000A3303" w:rsidP="002618AB">
          <w:pPr>
            <w:rPr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bCs/>
              <w:sz w:val="16"/>
              <w:szCs w:val="16"/>
            </w:rPr>
            <w:t>tel</w:t>
          </w:r>
          <w:proofErr w:type="spellEnd"/>
          <w:r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820" w:type="dxa"/>
          <w:vAlign w:val="bottom"/>
        </w:tcPr>
        <w:p w14:paraId="2C393D5A" w14:textId="77777777" w:rsidR="0056460F" w:rsidRDefault="0056460F" w:rsidP="002618AB">
          <w:pPr>
            <w:rPr>
              <w:sz w:val="15"/>
              <w:szCs w:val="15"/>
            </w:rPr>
          </w:pPr>
        </w:p>
      </w:tc>
      <w:tc>
        <w:tcPr>
          <w:tcW w:w="1982" w:type="dxa"/>
          <w:gridSpan w:val="2"/>
          <w:vAlign w:val="bottom"/>
          <w:hideMark/>
        </w:tcPr>
        <w:p w14:paraId="2AF38202" w14:textId="77777777" w:rsidR="0056460F" w:rsidRDefault="000A3303" w:rsidP="002618AB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E-mail:</w:t>
          </w:r>
        </w:p>
      </w:tc>
      <w:tc>
        <w:tcPr>
          <w:tcW w:w="2551" w:type="dxa"/>
          <w:vAlign w:val="bottom"/>
          <w:hideMark/>
        </w:tcPr>
        <w:p w14:paraId="5ACF582C" w14:textId="77777777" w:rsidR="0056460F" w:rsidRDefault="000A3303" w:rsidP="002618AB">
          <w:pPr>
            <w:ind w:left="36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Internet:</w:t>
          </w:r>
        </w:p>
      </w:tc>
      <w:tc>
        <w:tcPr>
          <w:tcW w:w="2410" w:type="dxa"/>
          <w:vAlign w:val="bottom"/>
          <w:hideMark/>
        </w:tcPr>
        <w:p w14:paraId="5F767AD5" w14:textId="77777777" w:rsidR="0056460F" w:rsidRDefault="000A3303" w:rsidP="002618AB">
          <w:pPr>
            <w:ind w:left="56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</w:rPr>
            <w:t>Adresa:</w:t>
          </w:r>
        </w:p>
      </w:tc>
    </w:tr>
    <w:tr w:rsidR="002618AB" w14:paraId="543FEA71" w14:textId="77777777" w:rsidTr="003B084A">
      <w:trPr>
        <w:trHeight w:val="202"/>
      </w:trPr>
      <w:tc>
        <w:tcPr>
          <w:tcW w:w="2160" w:type="dxa"/>
          <w:vAlign w:val="bottom"/>
          <w:hideMark/>
        </w:tcPr>
        <w:p w14:paraId="11CB4FBA" w14:textId="77777777" w:rsidR="0056460F" w:rsidRDefault="000A3303" w:rsidP="002618AB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6"/>
              <w:szCs w:val="16"/>
            </w:rPr>
            <w:t>053/ 42 97 990</w:t>
          </w:r>
        </w:p>
      </w:tc>
      <w:tc>
        <w:tcPr>
          <w:tcW w:w="820" w:type="dxa"/>
          <w:vAlign w:val="bottom"/>
        </w:tcPr>
        <w:p w14:paraId="3FBE42C0" w14:textId="77777777" w:rsidR="0056460F" w:rsidRDefault="0056460F" w:rsidP="002618AB">
          <w:pPr>
            <w:rPr>
              <w:sz w:val="17"/>
              <w:szCs w:val="17"/>
            </w:rPr>
          </w:pPr>
        </w:p>
      </w:tc>
      <w:tc>
        <w:tcPr>
          <w:tcW w:w="1698" w:type="dxa"/>
          <w:tcBorders>
            <w:top w:val="nil"/>
            <w:left w:val="nil"/>
            <w:bottom w:val="single" w:sz="8" w:space="0" w:color="0000FF"/>
            <w:right w:val="nil"/>
          </w:tcBorders>
          <w:vAlign w:val="bottom"/>
          <w:hideMark/>
        </w:tcPr>
        <w:p w14:paraId="011391BA" w14:textId="77777777" w:rsidR="0056460F" w:rsidRPr="00444A30" w:rsidRDefault="000A3303" w:rsidP="002618AB">
          <w:pPr>
            <w:rPr>
              <w:color w:val="0070C0"/>
              <w:sz w:val="20"/>
              <w:szCs w:val="20"/>
            </w:rPr>
          </w:pPr>
          <w:r w:rsidRPr="00444A30">
            <w:rPr>
              <w:rFonts w:ascii="Arial" w:eastAsia="Arial" w:hAnsi="Arial" w:cs="Arial"/>
              <w:color w:val="0070C0"/>
              <w:w w:val="98"/>
              <w:sz w:val="16"/>
              <w:szCs w:val="16"/>
            </w:rPr>
            <w:t>zus@smizanyzus.sk</w:t>
          </w:r>
        </w:p>
      </w:tc>
      <w:tc>
        <w:tcPr>
          <w:tcW w:w="284" w:type="dxa"/>
          <w:vAlign w:val="bottom"/>
        </w:tcPr>
        <w:p w14:paraId="66CA351B" w14:textId="77777777" w:rsidR="0056460F" w:rsidRPr="00444A30" w:rsidRDefault="0056460F" w:rsidP="002618AB">
          <w:pPr>
            <w:rPr>
              <w:color w:val="0070C0"/>
              <w:sz w:val="17"/>
              <w:szCs w:val="17"/>
            </w:rPr>
          </w:pPr>
        </w:p>
      </w:tc>
      <w:tc>
        <w:tcPr>
          <w:tcW w:w="2551" w:type="dxa"/>
          <w:vAlign w:val="bottom"/>
          <w:hideMark/>
        </w:tcPr>
        <w:p w14:paraId="766430E9" w14:textId="77777777" w:rsidR="0056460F" w:rsidRDefault="000A3303" w:rsidP="002618AB">
          <w:pPr>
            <w:ind w:left="36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6"/>
              <w:szCs w:val="16"/>
            </w:rPr>
            <w:t>www.zussmizany.edupage.org</w:t>
          </w:r>
        </w:p>
      </w:tc>
      <w:tc>
        <w:tcPr>
          <w:tcW w:w="2410" w:type="dxa"/>
          <w:vAlign w:val="bottom"/>
          <w:hideMark/>
        </w:tcPr>
        <w:p w14:paraId="7CB559B8" w14:textId="591FB04A" w:rsidR="0056460F" w:rsidRDefault="000A3303" w:rsidP="002618AB">
          <w:pPr>
            <w:ind w:left="540"/>
            <w:rPr>
              <w:sz w:val="20"/>
              <w:szCs w:val="20"/>
            </w:rPr>
          </w:pPr>
          <w:r>
            <w:rPr>
              <w:rFonts w:ascii="Arial" w:eastAsia="Arial" w:hAnsi="Arial" w:cs="Arial"/>
              <w:w w:val="99"/>
              <w:sz w:val="16"/>
              <w:szCs w:val="16"/>
            </w:rPr>
            <w:t xml:space="preserve">Námestie </w:t>
          </w:r>
          <w:proofErr w:type="spellStart"/>
          <w:r>
            <w:rPr>
              <w:rFonts w:ascii="Arial" w:eastAsia="Arial" w:hAnsi="Arial" w:cs="Arial"/>
              <w:w w:val="99"/>
              <w:sz w:val="16"/>
              <w:szCs w:val="16"/>
            </w:rPr>
            <w:t>M.Pajdušáka</w:t>
          </w:r>
          <w:proofErr w:type="spellEnd"/>
          <w:r>
            <w:rPr>
              <w:rFonts w:ascii="Arial" w:eastAsia="Arial" w:hAnsi="Arial" w:cs="Arial"/>
              <w:w w:val="99"/>
              <w:sz w:val="16"/>
              <w:szCs w:val="16"/>
            </w:rPr>
            <w:t xml:space="preserve"> 2</w:t>
          </w:r>
          <w:r w:rsidR="0017328D">
            <w:rPr>
              <w:rFonts w:ascii="Arial" w:eastAsia="Arial" w:hAnsi="Arial" w:cs="Arial"/>
              <w:w w:val="99"/>
              <w:sz w:val="16"/>
              <w:szCs w:val="16"/>
            </w:rPr>
            <w:t>, Smižany, 053 11</w:t>
          </w:r>
        </w:p>
      </w:tc>
    </w:tr>
    <w:tr w:rsidR="002618AB" w14:paraId="227FCC7E" w14:textId="77777777" w:rsidTr="00444A30">
      <w:trPr>
        <w:trHeight w:val="553"/>
      </w:trPr>
      <w:tc>
        <w:tcPr>
          <w:tcW w:w="2160" w:type="dxa"/>
          <w:vAlign w:val="bottom"/>
          <w:hideMark/>
        </w:tcPr>
        <w:p w14:paraId="3311E1F8" w14:textId="3FD31536" w:rsidR="0056460F" w:rsidRDefault="0056460F" w:rsidP="002618AB">
          <w:pPr>
            <w:spacing w:line="180" w:lineRule="exact"/>
            <w:rPr>
              <w:sz w:val="20"/>
              <w:szCs w:val="20"/>
            </w:rPr>
          </w:pPr>
        </w:p>
      </w:tc>
      <w:tc>
        <w:tcPr>
          <w:tcW w:w="2802" w:type="dxa"/>
          <w:gridSpan w:val="3"/>
          <w:vAlign w:val="bottom"/>
          <w:hideMark/>
        </w:tcPr>
        <w:p w14:paraId="5016B6AB" w14:textId="77777777" w:rsidR="0056460F" w:rsidRPr="00733AD0" w:rsidRDefault="00653381" w:rsidP="00733AD0">
          <w:pPr>
            <w:spacing w:line="180" w:lineRule="exact"/>
            <w:ind w:left="800"/>
            <w:rPr>
              <w:color w:val="0000FF"/>
              <w:sz w:val="20"/>
              <w:szCs w:val="20"/>
            </w:rPr>
          </w:pPr>
          <w:hyperlink r:id="rId1" w:history="1">
            <w:r w:rsidR="00733AD0" w:rsidRPr="00444A30">
              <w:rPr>
                <w:rStyle w:val="Hypertextovprepojenie"/>
                <w:rFonts w:ascii="Arial" w:eastAsia="Arial" w:hAnsi="Arial" w:cs="Arial"/>
                <w:color w:val="0070C0"/>
                <w:w w:val="98"/>
                <w:sz w:val="20"/>
                <w:szCs w:val="20"/>
              </w:rPr>
              <w:t xml:space="preserve"> gitarovasutazsmizany@g</w:t>
            </w:r>
          </w:hyperlink>
          <w:r w:rsidR="00733AD0" w:rsidRPr="00444A30">
            <w:rPr>
              <w:rStyle w:val="Hypertextovprepojenie"/>
              <w:rFonts w:cs="Times New Roman"/>
              <w:color w:val="0070C0"/>
              <w:sz w:val="20"/>
              <w:szCs w:val="20"/>
            </w:rPr>
            <w:t>mail.com</w:t>
          </w:r>
        </w:p>
      </w:tc>
      <w:tc>
        <w:tcPr>
          <w:tcW w:w="2551" w:type="dxa"/>
          <w:vAlign w:val="bottom"/>
        </w:tcPr>
        <w:p w14:paraId="126A9438" w14:textId="77777777" w:rsidR="0056460F" w:rsidRDefault="0056460F" w:rsidP="002618AB">
          <w:pPr>
            <w:rPr>
              <w:sz w:val="15"/>
              <w:szCs w:val="15"/>
            </w:rPr>
          </w:pPr>
        </w:p>
      </w:tc>
      <w:tc>
        <w:tcPr>
          <w:tcW w:w="2410" w:type="dxa"/>
          <w:vAlign w:val="bottom"/>
          <w:hideMark/>
        </w:tcPr>
        <w:p w14:paraId="1DC4D082" w14:textId="2FBAE991" w:rsidR="0056460F" w:rsidRDefault="0056460F" w:rsidP="002618AB">
          <w:pPr>
            <w:spacing w:line="180" w:lineRule="exact"/>
            <w:ind w:left="540"/>
            <w:rPr>
              <w:sz w:val="20"/>
              <w:szCs w:val="20"/>
            </w:rPr>
          </w:pPr>
        </w:p>
      </w:tc>
    </w:tr>
  </w:tbl>
  <w:p w14:paraId="1BD4B945" w14:textId="77777777" w:rsidR="0056460F" w:rsidRPr="002618AB" w:rsidRDefault="0056460F" w:rsidP="002618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52CF" w14:textId="77777777" w:rsidR="00653381" w:rsidRDefault="00653381" w:rsidP="00733AD0">
      <w:pPr>
        <w:spacing w:line="240" w:lineRule="auto"/>
      </w:pPr>
      <w:r>
        <w:separator/>
      </w:r>
    </w:p>
  </w:footnote>
  <w:footnote w:type="continuationSeparator" w:id="0">
    <w:p w14:paraId="3A01C5DA" w14:textId="77777777" w:rsidR="00653381" w:rsidRDefault="00653381" w:rsidP="00733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9D3" w14:textId="77777777" w:rsidR="0056460F" w:rsidRDefault="0056460F">
    <w:pPr>
      <w:pStyle w:val="Hlavika"/>
    </w:pPr>
  </w:p>
  <w:p w14:paraId="0A267F09" w14:textId="77777777" w:rsidR="0056460F" w:rsidRDefault="0056460F" w:rsidP="00D068F2">
    <w:pPr>
      <w:pStyle w:val="Hlavika"/>
      <w:jc w:val="center"/>
    </w:pPr>
  </w:p>
  <w:p w14:paraId="01E42569" w14:textId="77777777" w:rsidR="0056460F" w:rsidRDefault="0056460F" w:rsidP="00055FB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C2E8B76E"/>
    <w:lvl w:ilvl="0" w:tplc="AFB2DA0E">
      <w:start w:val="1"/>
      <w:numFmt w:val="decimal"/>
      <w:lvlText w:val="%1"/>
      <w:lvlJc w:val="left"/>
      <w:pPr>
        <w:ind w:left="0" w:firstLine="0"/>
      </w:pPr>
    </w:lvl>
    <w:lvl w:ilvl="1" w:tplc="E03C19FC">
      <w:start w:val="1"/>
      <w:numFmt w:val="lowerLetter"/>
      <w:lvlText w:val="%2)"/>
      <w:lvlJc w:val="left"/>
      <w:pPr>
        <w:ind w:left="0" w:firstLine="0"/>
      </w:pPr>
    </w:lvl>
    <w:lvl w:ilvl="2" w:tplc="1938DED4">
      <w:start w:val="1"/>
      <w:numFmt w:val="lowerLetter"/>
      <w:lvlText w:val="%3"/>
      <w:lvlJc w:val="left"/>
      <w:pPr>
        <w:ind w:left="0" w:firstLine="0"/>
      </w:pPr>
    </w:lvl>
    <w:lvl w:ilvl="3" w:tplc="02F2772E">
      <w:numFmt w:val="decimal"/>
      <w:lvlText w:val=""/>
      <w:lvlJc w:val="left"/>
      <w:pPr>
        <w:ind w:left="0" w:firstLine="0"/>
      </w:pPr>
    </w:lvl>
    <w:lvl w:ilvl="4" w:tplc="9DD692E2">
      <w:numFmt w:val="decimal"/>
      <w:lvlText w:val=""/>
      <w:lvlJc w:val="left"/>
      <w:pPr>
        <w:ind w:left="0" w:firstLine="0"/>
      </w:pPr>
    </w:lvl>
    <w:lvl w:ilvl="5" w:tplc="724C3DD6">
      <w:numFmt w:val="decimal"/>
      <w:lvlText w:val=""/>
      <w:lvlJc w:val="left"/>
      <w:pPr>
        <w:ind w:left="0" w:firstLine="0"/>
      </w:pPr>
    </w:lvl>
    <w:lvl w:ilvl="6" w:tplc="A5E61C68">
      <w:numFmt w:val="decimal"/>
      <w:lvlText w:val=""/>
      <w:lvlJc w:val="left"/>
      <w:pPr>
        <w:ind w:left="0" w:firstLine="0"/>
      </w:pPr>
    </w:lvl>
    <w:lvl w:ilvl="7" w:tplc="0EE26B64">
      <w:numFmt w:val="decimal"/>
      <w:lvlText w:val=""/>
      <w:lvlJc w:val="left"/>
      <w:pPr>
        <w:ind w:left="0" w:firstLine="0"/>
      </w:pPr>
    </w:lvl>
    <w:lvl w:ilvl="8" w:tplc="7666979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90"/>
    <w:multiLevelType w:val="hybridMultilevel"/>
    <w:tmpl w:val="ED149658"/>
    <w:lvl w:ilvl="0" w:tplc="3510F594">
      <w:start w:val="1"/>
      <w:numFmt w:val="decimal"/>
      <w:lvlText w:val="%1)"/>
      <w:lvlJc w:val="left"/>
      <w:pPr>
        <w:ind w:left="0" w:firstLine="0"/>
      </w:pPr>
    </w:lvl>
    <w:lvl w:ilvl="1" w:tplc="E48EBCF2">
      <w:start w:val="1"/>
      <w:numFmt w:val="lowerLetter"/>
      <w:lvlText w:val="%2)"/>
      <w:lvlJc w:val="left"/>
      <w:pPr>
        <w:ind w:left="0" w:firstLine="0"/>
      </w:pPr>
    </w:lvl>
    <w:lvl w:ilvl="2" w:tplc="286E5D50">
      <w:start w:val="1"/>
      <w:numFmt w:val="lowerLetter"/>
      <w:lvlText w:val="%3)"/>
      <w:lvlJc w:val="left"/>
      <w:pPr>
        <w:ind w:left="0" w:firstLine="0"/>
      </w:pPr>
    </w:lvl>
    <w:lvl w:ilvl="3" w:tplc="58BE0448">
      <w:numFmt w:val="decimal"/>
      <w:lvlText w:val=""/>
      <w:lvlJc w:val="left"/>
      <w:pPr>
        <w:ind w:left="0" w:firstLine="0"/>
      </w:pPr>
    </w:lvl>
    <w:lvl w:ilvl="4" w:tplc="BEE03086">
      <w:numFmt w:val="decimal"/>
      <w:lvlText w:val=""/>
      <w:lvlJc w:val="left"/>
      <w:pPr>
        <w:ind w:left="0" w:firstLine="0"/>
      </w:pPr>
    </w:lvl>
    <w:lvl w:ilvl="5" w:tplc="ECE818B0">
      <w:numFmt w:val="decimal"/>
      <w:lvlText w:val=""/>
      <w:lvlJc w:val="left"/>
      <w:pPr>
        <w:ind w:left="0" w:firstLine="0"/>
      </w:pPr>
    </w:lvl>
    <w:lvl w:ilvl="6" w:tplc="9DDA534A">
      <w:numFmt w:val="decimal"/>
      <w:lvlText w:val=""/>
      <w:lvlJc w:val="left"/>
      <w:pPr>
        <w:ind w:left="0" w:firstLine="0"/>
      </w:pPr>
    </w:lvl>
    <w:lvl w:ilvl="7" w:tplc="AC32A8E0">
      <w:numFmt w:val="decimal"/>
      <w:lvlText w:val=""/>
      <w:lvlJc w:val="left"/>
      <w:pPr>
        <w:ind w:left="0" w:firstLine="0"/>
      </w:pPr>
    </w:lvl>
    <w:lvl w:ilvl="8" w:tplc="38103E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DF1"/>
    <w:multiLevelType w:val="hybridMultilevel"/>
    <w:tmpl w:val="7B18D546"/>
    <w:lvl w:ilvl="0" w:tplc="5D3AEE60">
      <w:start w:val="8"/>
      <w:numFmt w:val="decimal"/>
      <w:lvlText w:val="%1)"/>
      <w:lvlJc w:val="left"/>
      <w:pPr>
        <w:ind w:left="0" w:firstLine="0"/>
      </w:pPr>
    </w:lvl>
    <w:lvl w:ilvl="1" w:tplc="87F662DC">
      <w:start w:val="1"/>
      <w:numFmt w:val="lowerLetter"/>
      <w:lvlText w:val="%2"/>
      <w:lvlJc w:val="left"/>
      <w:pPr>
        <w:ind w:left="0" w:firstLine="0"/>
      </w:pPr>
    </w:lvl>
    <w:lvl w:ilvl="2" w:tplc="06403C8E">
      <w:start w:val="1"/>
      <w:numFmt w:val="lowerLetter"/>
      <w:lvlText w:val="%3)"/>
      <w:lvlJc w:val="left"/>
      <w:pPr>
        <w:ind w:left="0" w:firstLine="0"/>
      </w:pPr>
    </w:lvl>
    <w:lvl w:ilvl="3" w:tplc="A726E78E">
      <w:numFmt w:val="decimal"/>
      <w:lvlText w:val=""/>
      <w:lvlJc w:val="left"/>
      <w:pPr>
        <w:ind w:left="0" w:firstLine="0"/>
      </w:pPr>
    </w:lvl>
    <w:lvl w:ilvl="4" w:tplc="BC6AE6A4">
      <w:numFmt w:val="decimal"/>
      <w:lvlText w:val=""/>
      <w:lvlJc w:val="left"/>
      <w:pPr>
        <w:ind w:left="0" w:firstLine="0"/>
      </w:pPr>
    </w:lvl>
    <w:lvl w:ilvl="5" w:tplc="C69E3CFE">
      <w:numFmt w:val="decimal"/>
      <w:lvlText w:val=""/>
      <w:lvlJc w:val="left"/>
      <w:pPr>
        <w:ind w:left="0" w:firstLine="0"/>
      </w:pPr>
    </w:lvl>
    <w:lvl w:ilvl="6" w:tplc="33D83984">
      <w:numFmt w:val="decimal"/>
      <w:lvlText w:val=""/>
      <w:lvlJc w:val="left"/>
      <w:pPr>
        <w:ind w:left="0" w:firstLine="0"/>
      </w:pPr>
    </w:lvl>
    <w:lvl w:ilvl="7" w:tplc="F81CF8A8">
      <w:numFmt w:val="decimal"/>
      <w:lvlText w:val=""/>
      <w:lvlJc w:val="left"/>
      <w:pPr>
        <w:ind w:left="0" w:firstLine="0"/>
      </w:pPr>
    </w:lvl>
    <w:lvl w:ilvl="8" w:tplc="FE16529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4B08E4"/>
    <w:multiLevelType w:val="hybridMultilevel"/>
    <w:tmpl w:val="F308FF6C"/>
    <w:lvl w:ilvl="0" w:tplc="603C7408">
      <w:numFmt w:val="bullet"/>
      <w:lvlText w:val="-"/>
      <w:lvlJc w:val="left"/>
      <w:pPr>
        <w:ind w:left="34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17455A45"/>
    <w:multiLevelType w:val="hybridMultilevel"/>
    <w:tmpl w:val="21482668"/>
    <w:lvl w:ilvl="0" w:tplc="98964C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44557"/>
    <w:multiLevelType w:val="hybridMultilevel"/>
    <w:tmpl w:val="9ADECA8A"/>
    <w:lvl w:ilvl="0" w:tplc="8B4ECB4C">
      <w:numFmt w:val="bullet"/>
      <w:lvlText w:val="-"/>
      <w:lvlJc w:val="left"/>
      <w:pPr>
        <w:ind w:left="344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6" w15:restartNumberingAfterBreak="0">
    <w:nsid w:val="1F971B26"/>
    <w:multiLevelType w:val="hybridMultilevel"/>
    <w:tmpl w:val="AA784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CC4"/>
    <w:multiLevelType w:val="hybridMultilevel"/>
    <w:tmpl w:val="BAE6A390"/>
    <w:lvl w:ilvl="0" w:tplc="69CE8166">
      <w:numFmt w:val="bullet"/>
      <w:lvlText w:val="-"/>
      <w:lvlJc w:val="left"/>
      <w:pPr>
        <w:ind w:left="32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8" w15:restartNumberingAfterBreak="0">
    <w:nsid w:val="35430640"/>
    <w:multiLevelType w:val="hybridMultilevel"/>
    <w:tmpl w:val="67E07596"/>
    <w:lvl w:ilvl="0" w:tplc="C0EC91EA">
      <w:numFmt w:val="bullet"/>
      <w:lvlText w:val="-"/>
      <w:lvlJc w:val="left"/>
      <w:pPr>
        <w:ind w:left="37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9" w15:restartNumberingAfterBreak="0">
    <w:nsid w:val="48D97720"/>
    <w:multiLevelType w:val="hybridMultilevel"/>
    <w:tmpl w:val="54F848AE"/>
    <w:lvl w:ilvl="0" w:tplc="BE74F7CE">
      <w:numFmt w:val="bullet"/>
      <w:lvlText w:val="-"/>
      <w:lvlJc w:val="left"/>
      <w:pPr>
        <w:ind w:left="37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0" w15:restartNumberingAfterBreak="0">
    <w:nsid w:val="5A2F06C8"/>
    <w:multiLevelType w:val="hybridMultilevel"/>
    <w:tmpl w:val="B804244E"/>
    <w:lvl w:ilvl="0" w:tplc="CDDABB30">
      <w:numFmt w:val="bullet"/>
      <w:lvlText w:val="-"/>
      <w:lvlJc w:val="left"/>
      <w:pPr>
        <w:ind w:left="38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abstractNum w:abstractNumId="11" w15:restartNumberingAfterBreak="0">
    <w:nsid w:val="64BF2FF3"/>
    <w:multiLevelType w:val="hybridMultilevel"/>
    <w:tmpl w:val="F0CC4F62"/>
    <w:lvl w:ilvl="0" w:tplc="EB9414A8">
      <w:numFmt w:val="bullet"/>
      <w:lvlText w:val="-"/>
      <w:lvlJc w:val="left"/>
      <w:pPr>
        <w:ind w:left="38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abstractNum w:abstractNumId="12" w15:restartNumberingAfterBreak="0">
    <w:nsid w:val="6FCC304A"/>
    <w:multiLevelType w:val="hybridMultilevel"/>
    <w:tmpl w:val="288E5B00"/>
    <w:lvl w:ilvl="0" w:tplc="015A3596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94079"/>
    <w:multiLevelType w:val="hybridMultilevel"/>
    <w:tmpl w:val="254A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7AC1"/>
    <w:multiLevelType w:val="hybridMultilevel"/>
    <w:tmpl w:val="80FA58C6"/>
    <w:lvl w:ilvl="0" w:tplc="10CCAF88">
      <w:numFmt w:val="bullet"/>
      <w:lvlText w:val="-"/>
      <w:lvlJc w:val="left"/>
      <w:pPr>
        <w:ind w:left="345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9F"/>
    <w:rsid w:val="0003745B"/>
    <w:rsid w:val="00050D49"/>
    <w:rsid w:val="00053235"/>
    <w:rsid w:val="00053242"/>
    <w:rsid w:val="00072AF0"/>
    <w:rsid w:val="00080648"/>
    <w:rsid w:val="0008147B"/>
    <w:rsid w:val="000A3303"/>
    <w:rsid w:val="000B343D"/>
    <w:rsid w:val="000B34D1"/>
    <w:rsid w:val="000B5F61"/>
    <w:rsid w:val="000D24F9"/>
    <w:rsid w:val="000E5487"/>
    <w:rsid w:val="000F770C"/>
    <w:rsid w:val="00111EBD"/>
    <w:rsid w:val="00120370"/>
    <w:rsid w:val="00130D1F"/>
    <w:rsid w:val="0017328D"/>
    <w:rsid w:val="00212098"/>
    <w:rsid w:val="0021515C"/>
    <w:rsid w:val="00225102"/>
    <w:rsid w:val="00253339"/>
    <w:rsid w:val="002604E9"/>
    <w:rsid w:val="00274F37"/>
    <w:rsid w:val="002815B9"/>
    <w:rsid w:val="002F2E9F"/>
    <w:rsid w:val="0030040E"/>
    <w:rsid w:val="00311249"/>
    <w:rsid w:val="00324143"/>
    <w:rsid w:val="0037110E"/>
    <w:rsid w:val="00381528"/>
    <w:rsid w:val="003A2BBF"/>
    <w:rsid w:val="003B72E7"/>
    <w:rsid w:val="003C31D8"/>
    <w:rsid w:val="003C4FDF"/>
    <w:rsid w:val="003D5C2E"/>
    <w:rsid w:val="003E2042"/>
    <w:rsid w:val="003E3450"/>
    <w:rsid w:val="004141D5"/>
    <w:rsid w:val="00444A30"/>
    <w:rsid w:val="00460505"/>
    <w:rsid w:val="00464BBF"/>
    <w:rsid w:val="0049031E"/>
    <w:rsid w:val="0049377C"/>
    <w:rsid w:val="004C0F35"/>
    <w:rsid w:val="004C2D4F"/>
    <w:rsid w:val="004C4E15"/>
    <w:rsid w:val="004E5723"/>
    <w:rsid w:val="00500B1E"/>
    <w:rsid w:val="00527A34"/>
    <w:rsid w:val="00530605"/>
    <w:rsid w:val="005324E3"/>
    <w:rsid w:val="0056460F"/>
    <w:rsid w:val="0056486F"/>
    <w:rsid w:val="0058026E"/>
    <w:rsid w:val="0058108B"/>
    <w:rsid w:val="00581995"/>
    <w:rsid w:val="00584C3C"/>
    <w:rsid w:val="005F25A0"/>
    <w:rsid w:val="005F378B"/>
    <w:rsid w:val="00601828"/>
    <w:rsid w:val="0060200B"/>
    <w:rsid w:val="00651CEC"/>
    <w:rsid w:val="00653381"/>
    <w:rsid w:val="00664401"/>
    <w:rsid w:val="006D1678"/>
    <w:rsid w:val="006D66D9"/>
    <w:rsid w:val="006E1AAA"/>
    <w:rsid w:val="00714037"/>
    <w:rsid w:val="0071737E"/>
    <w:rsid w:val="00732AF7"/>
    <w:rsid w:val="00733AD0"/>
    <w:rsid w:val="00746112"/>
    <w:rsid w:val="00760AD8"/>
    <w:rsid w:val="00762273"/>
    <w:rsid w:val="007B4613"/>
    <w:rsid w:val="007D32C9"/>
    <w:rsid w:val="007E638E"/>
    <w:rsid w:val="007F6912"/>
    <w:rsid w:val="0081326A"/>
    <w:rsid w:val="00821A7E"/>
    <w:rsid w:val="00830402"/>
    <w:rsid w:val="00862823"/>
    <w:rsid w:val="008916B5"/>
    <w:rsid w:val="00892495"/>
    <w:rsid w:val="008A05CE"/>
    <w:rsid w:val="008A5526"/>
    <w:rsid w:val="008A7403"/>
    <w:rsid w:val="008B21FC"/>
    <w:rsid w:val="008C1C83"/>
    <w:rsid w:val="008D07B1"/>
    <w:rsid w:val="008D3E82"/>
    <w:rsid w:val="008D5157"/>
    <w:rsid w:val="008D642C"/>
    <w:rsid w:val="009051CD"/>
    <w:rsid w:val="00920E18"/>
    <w:rsid w:val="0093458F"/>
    <w:rsid w:val="0095699E"/>
    <w:rsid w:val="00993DEA"/>
    <w:rsid w:val="009A0A95"/>
    <w:rsid w:val="00A02655"/>
    <w:rsid w:val="00A14DA2"/>
    <w:rsid w:val="00A14EA2"/>
    <w:rsid w:val="00A2277B"/>
    <w:rsid w:val="00A24398"/>
    <w:rsid w:val="00A72261"/>
    <w:rsid w:val="00A83B6F"/>
    <w:rsid w:val="00AB4A6D"/>
    <w:rsid w:val="00AC4748"/>
    <w:rsid w:val="00B02EF1"/>
    <w:rsid w:val="00B061B0"/>
    <w:rsid w:val="00B11180"/>
    <w:rsid w:val="00B16AF4"/>
    <w:rsid w:val="00B37063"/>
    <w:rsid w:val="00B94A62"/>
    <w:rsid w:val="00BC18CA"/>
    <w:rsid w:val="00BD5BC2"/>
    <w:rsid w:val="00BF638F"/>
    <w:rsid w:val="00C3193F"/>
    <w:rsid w:val="00C864B3"/>
    <w:rsid w:val="00C86B75"/>
    <w:rsid w:val="00CB59C8"/>
    <w:rsid w:val="00CC445F"/>
    <w:rsid w:val="00D24993"/>
    <w:rsid w:val="00D32348"/>
    <w:rsid w:val="00D408DB"/>
    <w:rsid w:val="00D726BB"/>
    <w:rsid w:val="00D75D9F"/>
    <w:rsid w:val="00DB3A10"/>
    <w:rsid w:val="00DC47E7"/>
    <w:rsid w:val="00E20507"/>
    <w:rsid w:val="00E65C84"/>
    <w:rsid w:val="00EA2A10"/>
    <w:rsid w:val="00EB761A"/>
    <w:rsid w:val="00EC6445"/>
    <w:rsid w:val="00F03A57"/>
    <w:rsid w:val="00F30FE1"/>
    <w:rsid w:val="00F431B6"/>
    <w:rsid w:val="00F5567D"/>
    <w:rsid w:val="00F72430"/>
    <w:rsid w:val="00F855A2"/>
    <w:rsid w:val="00FA13C2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C86D"/>
  <w15:docId w15:val="{7A8075DC-C368-4352-B907-9EFB0FDC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6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4E1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4E15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9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33AD0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733AD0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733AD0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733AD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vKiwd3hS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ssmizany.edupag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itarovasutazsmizan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zus@smizanyzu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gitarovasutazsmizany@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Editka</dc:creator>
  <cp:lastModifiedBy>Zastupkyna</cp:lastModifiedBy>
  <cp:revision>2</cp:revision>
  <cp:lastPrinted>2023-01-25T14:18:00Z</cp:lastPrinted>
  <dcterms:created xsi:type="dcterms:W3CDTF">2024-02-19T09:25:00Z</dcterms:created>
  <dcterms:modified xsi:type="dcterms:W3CDTF">2024-02-19T09:25:00Z</dcterms:modified>
</cp:coreProperties>
</file>