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3A" w:rsidRPr="00986F5A" w:rsidRDefault="0049493A" w:rsidP="00CC61A4">
      <w:pPr>
        <w:jc w:val="center"/>
        <w:rPr>
          <w:rFonts w:ascii="Arial" w:hAnsi="Arial" w:cs="Arial"/>
          <w:b/>
          <w:sz w:val="44"/>
          <w:szCs w:val="44"/>
        </w:rPr>
      </w:pPr>
      <w:r w:rsidRPr="00986F5A">
        <w:rPr>
          <w:rFonts w:ascii="Arial" w:hAnsi="Arial" w:cs="Arial"/>
          <w:b/>
          <w:sz w:val="44"/>
          <w:szCs w:val="44"/>
        </w:rPr>
        <w:t>REGULAMIN BIBLIOTEKI SZKOLNEJ</w:t>
      </w:r>
    </w:p>
    <w:p w:rsidR="0049493A" w:rsidRPr="00986F5A" w:rsidRDefault="0049493A" w:rsidP="0049493A">
      <w:pPr>
        <w:rPr>
          <w:rFonts w:ascii="Arial" w:hAnsi="Arial" w:cs="Arial"/>
          <w:sz w:val="32"/>
          <w:szCs w:val="32"/>
        </w:rPr>
      </w:pPr>
    </w:p>
    <w:p w:rsidR="00CC61A4" w:rsidRPr="00986F5A" w:rsidRDefault="0049493A" w:rsidP="0049493A">
      <w:pPr>
        <w:pStyle w:val="Akapitzlist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86F5A">
        <w:rPr>
          <w:rFonts w:ascii="Arial" w:hAnsi="Arial" w:cs="Arial"/>
          <w:sz w:val="32"/>
          <w:szCs w:val="32"/>
        </w:rPr>
        <w:t>Z biblioteki szkolnej mogą korzystać wszyscy uczniowie, nauczyciele i inni pracownicy szkoły</w:t>
      </w:r>
      <w:r w:rsidR="00CC61A4" w:rsidRPr="00986F5A">
        <w:rPr>
          <w:rFonts w:ascii="Arial" w:hAnsi="Arial" w:cs="Arial"/>
          <w:sz w:val="32"/>
          <w:szCs w:val="32"/>
        </w:rPr>
        <w:t>.</w:t>
      </w:r>
    </w:p>
    <w:p w:rsidR="00CC61A4" w:rsidRPr="00986F5A" w:rsidRDefault="00CC61A4" w:rsidP="00CC61A4">
      <w:pPr>
        <w:pStyle w:val="Akapitzlist"/>
        <w:rPr>
          <w:rFonts w:ascii="Arial" w:hAnsi="Arial" w:cs="Arial"/>
          <w:sz w:val="32"/>
          <w:szCs w:val="32"/>
        </w:rPr>
      </w:pPr>
    </w:p>
    <w:p w:rsidR="00986F5A" w:rsidRPr="00986F5A" w:rsidRDefault="0049493A" w:rsidP="00986F5A">
      <w:pPr>
        <w:pStyle w:val="Akapitzlist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86F5A">
        <w:rPr>
          <w:rFonts w:ascii="Arial" w:hAnsi="Arial" w:cs="Arial"/>
          <w:sz w:val="32"/>
          <w:szCs w:val="32"/>
        </w:rPr>
        <w:t xml:space="preserve"> Korzystanie z biblioteki jest bezpłatne. </w:t>
      </w:r>
    </w:p>
    <w:p w:rsidR="00986F5A" w:rsidRPr="00986F5A" w:rsidRDefault="00986F5A" w:rsidP="00986F5A">
      <w:pPr>
        <w:pStyle w:val="Akapitzlist"/>
        <w:rPr>
          <w:rFonts w:ascii="Arial" w:hAnsi="Arial" w:cs="Arial"/>
          <w:sz w:val="32"/>
          <w:szCs w:val="32"/>
        </w:rPr>
      </w:pPr>
    </w:p>
    <w:p w:rsidR="00986F5A" w:rsidRPr="00986F5A" w:rsidRDefault="00986F5A" w:rsidP="00986F5A">
      <w:pPr>
        <w:pStyle w:val="Akapitzlist"/>
        <w:rPr>
          <w:rFonts w:ascii="Arial" w:hAnsi="Arial" w:cs="Arial"/>
          <w:sz w:val="32"/>
          <w:szCs w:val="32"/>
        </w:rPr>
      </w:pPr>
    </w:p>
    <w:p w:rsidR="0049493A" w:rsidRPr="00986F5A" w:rsidRDefault="0049493A" w:rsidP="0049493A">
      <w:pPr>
        <w:pStyle w:val="Akapitzlist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86F5A">
        <w:rPr>
          <w:rFonts w:ascii="Arial" w:hAnsi="Arial" w:cs="Arial"/>
          <w:sz w:val="32"/>
          <w:szCs w:val="32"/>
        </w:rPr>
        <w:t>Biblioteka udostępnia swoje zbiory zgodnie z kalendarzem pracy szkoły, w wyznaczonych godzinach.</w:t>
      </w:r>
    </w:p>
    <w:p w:rsidR="00CC61A4" w:rsidRPr="00986F5A" w:rsidRDefault="00CC61A4" w:rsidP="00CC61A4">
      <w:pPr>
        <w:pStyle w:val="Akapitzlist"/>
        <w:rPr>
          <w:rFonts w:ascii="Arial" w:hAnsi="Arial" w:cs="Arial"/>
          <w:sz w:val="32"/>
          <w:szCs w:val="32"/>
        </w:rPr>
      </w:pPr>
    </w:p>
    <w:p w:rsidR="00CC61A4" w:rsidRPr="00986F5A" w:rsidRDefault="0049493A" w:rsidP="00986F5A">
      <w:pPr>
        <w:pStyle w:val="Akapitzlist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86F5A">
        <w:rPr>
          <w:rFonts w:ascii="Arial" w:hAnsi="Arial" w:cs="Arial"/>
          <w:sz w:val="32"/>
          <w:szCs w:val="32"/>
        </w:rPr>
        <w:t xml:space="preserve"> Ze zgromadzonych w bibliotece zbiorów korzystać można wypożyczając je do domu</w:t>
      </w:r>
      <w:r w:rsidR="00C67B60">
        <w:rPr>
          <w:rFonts w:ascii="Arial" w:hAnsi="Arial" w:cs="Arial"/>
          <w:sz w:val="32"/>
          <w:szCs w:val="32"/>
        </w:rPr>
        <w:t xml:space="preserve"> (termin zwrotu do 3 tygodni)</w:t>
      </w:r>
      <w:bookmarkStart w:id="0" w:name="_GoBack"/>
      <w:bookmarkEnd w:id="0"/>
      <w:r w:rsidRPr="00986F5A">
        <w:rPr>
          <w:rFonts w:ascii="Arial" w:hAnsi="Arial" w:cs="Arial"/>
          <w:sz w:val="32"/>
          <w:szCs w:val="32"/>
        </w:rPr>
        <w:t xml:space="preserve">, czytając lub przeglądając na miejscu, bądź wypożyczając do wykorzystania w czasie zajęć lekcyjnych. </w:t>
      </w:r>
    </w:p>
    <w:p w:rsidR="00CC61A4" w:rsidRPr="00986F5A" w:rsidRDefault="00CC61A4" w:rsidP="00CC61A4">
      <w:pPr>
        <w:pStyle w:val="Akapitzlist"/>
        <w:rPr>
          <w:rFonts w:ascii="Arial" w:hAnsi="Arial" w:cs="Arial"/>
          <w:sz w:val="32"/>
          <w:szCs w:val="32"/>
        </w:rPr>
      </w:pPr>
    </w:p>
    <w:p w:rsidR="0049493A" w:rsidRPr="00986F5A" w:rsidRDefault="0049493A" w:rsidP="0049493A">
      <w:pPr>
        <w:pStyle w:val="Akapitzlist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86F5A">
        <w:rPr>
          <w:rFonts w:ascii="Arial" w:hAnsi="Arial" w:cs="Arial"/>
          <w:sz w:val="32"/>
          <w:szCs w:val="32"/>
        </w:rPr>
        <w:t xml:space="preserve"> W bibliotece należy zachować ciszę. </w:t>
      </w:r>
    </w:p>
    <w:p w:rsidR="00CC61A4" w:rsidRPr="00986F5A" w:rsidRDefault="00CC61A4" w:rsidP="00CC61A4">
      <w:pPr>
        <w:pStyle w:val="Akapitzlist"/>
        <w:rPr>
          <w:rFonts w:ascii="Arial" w:hAnsi="Arial" w:cs="Arial"/>
          <w:sz w:val="32"/>
          <w:szCs w:val="32"/>
        </w:rPr>
      </w:pPr>
    </w:p>
    <w:p w:rsidR="00CC61A4" w:rsidRPr="00986F5A" w:rsidRDefault="0049493A" w:rsidP="00CC61A4">
      <w:pPr>
        <w:pStyle w:val="Akapitzlist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86F5A">
        <w:rPr>
          <w:rFonts w:ascii="Arial" w:hAnsi="Arial" w:cs="Arial"/>
          <w:sz w:val="32"/>
          <w:szCs w:val="32"/>
        </w:rPr>
        <w:t xml:space="preserve"> Obowiązuje zakaz spożywania posiłków, picia napojów </w:t>
      </w:r>
      <w:r w:rsidR="00986F5A">
        <w:rPr>
          <w:rFonts w:ascii="Arial" w:hAnsi="Arial" w:cs="Arial"/>
          <w:sz w:val="32"/>
          <w:szCs w:val="32"/>
        </w:rPr>
        <w:t xml:space="preserve"> </w:t>
      </w:r>
      <w:r w:rsidRPr="00986F5A">
        <w:rPr>
          <w:rFonts w:ascii="Arial" w:hAnsi="Arial" w:cs="Arial"/>
          <w:sz w:val="32"/>
          <w:szCs w:val="32"/>
        </w:rPr>
        <w:t>oraz korzystania z telefonów komórkowych.</w:t>
      </w:r>
    </w:p>
    <w:p w:rsidR="00CC61A4" w:rsidRPr="00986F5A" w:rsidRDefault="00CC61A4" w:rsidP="00CC61A4">
      <w:pPr>
        <w:pStyle w:val="Akapitzlist"/>
        <w:rPr>
          <w:rFonts w:ascii="Arial" w:hAnsi="Arial" w:cs="Arial"/>
          <w:sz w:val="32"/>
          <w:szCs w:val="32"/>
        </w:rPr>
      </w:pPr>
    </w:p>
    <w:p w:rsidR="00CC61A4" w:rsidRPr="00986F5A" w:rsidRDefault="00CC61A4" w:rsidP="00CC61A4">
      <w:pPr>
        <w:pStyle w:val="Akapitzlist"/>
        <w:rPr>
          <w:rFonts w:ascii="Arial" w:hAnsi="Arial" w:cs="Arial"/>
          <w:sz w:val="32"/>
          <w:szCs w:val="32"/>
        </w:rPr>
      </w:pPr>
    </w:p>
    <w:p w:rsidR="00986F5A" w:rsidRDefault="0049493A" w:rsidP="0049493A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986F5A">
        <w:rPr>
          <w:rFonts w:ascii="Arial" w:eastAsia="Times New Roman" w:hAnsi="Arial" w:cs="Arial"/>
          <w:sz w:val="32"/>
          <w:szCs w:val="32"/>
          <w:lang w:eastAsia="pl-PL"/>
        </w:rPr>
        <w:t xml:space="preserve">  Wypożyczone książki należy chronić przed zniszczeniem</w:t>
      </w:r>
      <w:r w:rsidR="00CC61A4" w:rsidRPr="00986F5A">
        <w:rPr>
          <w:rFonts w:ascii="Arial" w:eastAsia="Times New Roman" w:hAnsi="Arial" w:cs="Arial"/>
          <w:sz w:val="32"/>
          <w:szCs w:val="32"/>
          <w:lang w:eastAsia="pl-PL"/>
        </w:rPr>
        <w:t xml:space="preserve">              </w:t>
      </w:r>
      <w:r w:rsidRPr="00986F5A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="00986F5A">
        <w:rPr>
          <w:rFonts w:ascii="Arial" w:eastAsia="Times New Roman" w:hAnsi="Arial" w:cs="Arial"/>
          <w:sz w:val="32"/>
          <w:szCs w:val="32"/>
          <w:lang w:eastAsia="pl-PL"/>
        </w:rPr>
        <w:t xml:space="preserve">  </w:t>
      </w:r>
    </w:p>
    <w:p w:rsidR="0049493A" w:rsidRPr="00986F5A" w:rsidRDefault="00986F5A" w:rsidP="00986F5A">
      <w:pPr>
        <w:pStyle w:val="Akapitzlist"/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sz w:val="32"/>
          <w:szCs w:val="32"/>
          <w:lang w:eastAsia="pl-PL"/>
        </w:rPr>
        <w:t xml:space="preserve">  </w:t>
      </w:r>
      <w:r w:rsidR="0049493A" w:rsidRPr="00986F5A">
        <w:rPr>
          <w:rFonts w:ascii="Arial" w:eastAsia="Times New Roman" w:hAnsi="Arial" w:cs="Arial"/>
          <w:sz w:val="32"/>
          <w:szCs w:val="32"/>
          <w:lang w:eastAsia="pl-PL"/>
        </w:rPr>
        <w:t xml:space="preserve">i zagubieniem. </w:t>
      </w:r>
    </w:p>
    <w:p w:rsidR="00CC61A4" w:rsidRPr="00986F5A" w:rsidRDefault="00CC61A4" w:rsidP="00CC61A4">
      <w:pPr>
        <w:pStyle w:val="Akapitzlist"/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:rsidR="0049493A" w:rsidRPr="00986F5A" w:rsidRDefault="0049493A" w:rsidP="0049493A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986F5A">
        <w:rPr>
          <w:rFonts w:ascii="Arial" w:eastAsia="Times New Roman" w:hAnsi="Arial" w:cs="Arial"/>
          <w:sz w:val="32"/>
          <w:szCs w:val="32"/>
          <w:lang w:eastAsia="pl-PL"/>
        </w:rPr>
        <w:t xml:space="preserve"> Czytelnik, który zgubi lub zniszczy książkę, musi odkupić taką samą lub inną wskazaną przez nauczyciela bibliotekarza, o wartości odpowiadającej aktualnej cenie książki zagubionej. </w:t>
      </w:r>
    </w:p>
    <w:p w:rsidR="00CC61A4" w:rsidRPr="00986F5A" w:rsidRDefault="00CC61A4" w:rsidP="00CC61A4">
      <w:pPr>
        <w:tabs>
          <w:tab w:val="left" w:pos="6555"/>
        </w:tabs>
        <w:rPr>
          <w:rFonts w:ascii="Arial" w:hAnsi="Arial" w:cs="Arial"/>
          <w:sz w:val="32"/>
          <w:szCs w:val="32"/>
        </w:rPr>
      </w:pPr>
      <w:r w:rsidRPr="00986F5A">
        <w:rPr>
          <w:rFonts w:ascii="Arial" w:hAnsi="Arial" w:cs="Arial"/>
          <w:sz w:val="32"/>
          <w:szCs w:val="32"/>
        </w:rPr>
        <w:tab/>
      </w:r>
    </w:p>
    <w:p w:rsidR="0049493A" w:rsidRPr="00986F5A" w:rsidRDefault="0049493A" w:rsidP="0049493A">
      <w:pPr>
        <w:pStyle w:val="Akapitzlist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86F5A">
        <w:rPr>
          <w:rFonts w:ascii="Arial" w:hAnsi="Arial" w:cs="Arial"/>
          <w:sz w:val="32"/>
          <w:szCs w:val="32"/>
        </w:rPr>
        <w:t xml:space="preserve"> Każdy użytkownik biblioteki zobowiązany jest zapoznać się z regulaminem biblioteki i przestrzegać go.</w:t>
      </w:r>
    </w:p>
    <w:sectPr w:rsidR="0049493A" w:rsidRPr="00986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529F"/>
    <w:multiLevelType w:val="hybridMultilevel"/>
    <w:tmpl w:val="737AA380"/>
    <w:lvl w:ilvl="0" w:tplc="D390C1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629AA"/>
    <w:multiLevelType w:val="hybridMultilevel"/>
    <w:tmpl w:val="686A3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3A"/>
    <w:rsid w:val="002832E8"/>
    <w:rsid w:val="0049493A"/>
    <w:rsid w:val="007C4C0C"/>
    <w:rsid w:val="00986F5A"/>
    <w:rsid w:val="00C67B60"/>
    <w:rsid w:val="00CC61A4"/>
    <w:rsid w:val="00E3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4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4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8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6</cp:revision>
  <dcterms:created xsi:type="dcterms:W3CDTF">2017-02-09T12:36:00Z</dcterms:created>
  <dcterms:modified xsi:type="dcterms:W3CDTF">2023-10-24T08:28:00Z</dcterms:modified>
</cp:coreProperties>
</file>