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F7" w:rsidRDefault="00036832">
      <w:pPr>
        <w:pStyle w:val="normal"/>
        <w:jc w:val="center"/>
        <w:rPr>
          <w:rFonts w:ascii="Lobster" w:eastAsia="Lobster" w:hAnsi="Lobster" w:cs="Lobster"/>
          <w:sz w:val="96"/>
          <w:szCs w:val="96"/>
        </w:rPr>
      </w:pPr>
      <w:r>
        <w:rPr>
          <w:rFonts w:ascii="Lobster" w:eastAsia="Lobster" w:hAnsi="Lobster" w:cs="Lobster"/>
          <w:sz w:val="96"/>
          <w:szCs w:val="96"/>
        </w:rPr>
        <w:t xml:space="preserve">Regulamin konkursu </w:t>
      </w:r>
    </w:p>
    <w:p w:rsidR="00217CF7" w:rsidRDefault="00036832">
      <w:pPr>
        <w:pStyle w:val="normal"/>
        <w:jc w:val="center"/>
        <w:rPr>
          <w:rFonts w:ascii="Lobster" w:eastAsia="Lobster" w:hAnsi="Lobster" w:cs="Lobster"/>
          <w:sz w:val="96"/>
          <w:szCs w:val="96"/>
        </w:rPr>
      </w:pPr>
      <w:r>
        <w:rPr>
          <w:rFonts w:ascii="Lobster" w:eastAsia="Lobster" w:hAnsi="Lobster" w:cs="Lobster"/>
          <w:sz w:val="96"/>
          <w:szCs w:val="96"/>
        </w:rPr>
        <w:t>“ZOO”</w:t>
      </w:r>
    </w:p>
    <w:p w:rsidR="00217CF7" w:rsidRDefault="00217CF7">
      <w:pPr>
        <w:pStyle w:val="normal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217CF7" w:rsidRDefault="00036832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Cel konkursu:</w:t>
      </w:r>
    </w:p>
    <w:p w:rsidR="00217CF7" w:rsidRDefault="00036832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Rozwijanie zainteresowań przyrodniczych</w:t>
      </w:r>
    </w:p>
    <w:p w:rsidR="00217CF7" w:rsidRDefault="00036832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Pobudzanie inwencji twórczej  i wyobraźni</w:t>
      </w:r>
    </w:p>
    <w:p w:rsidR="00217CF7" w:rsidRDefault="00036832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Ćwiczenie koncentracji uwagi podczas czytania</w:t>
      </w:r>
    </w:p>
    <w:p w:rsidR="00217CF7" w:rsidRDefault="00036832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Doskonalenie techniki głośnego czytania ze zrozumieniem</w:t>
      </w:r>
    </w:p>
    <w:p w:rsidR="00217CF7" w:rsidRDefault="00036832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Rozwijanie zdolności plastycznych </w:t>
      </w:r>
    </w:p>
    <w:p w:rsidR="00217CF7" w:rsidRDefault="00217CF7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CF7" w:rsidRDefault="00036832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Organizator: </w:t>
      </w:r>
    </w:p>
    <w:p w:rsidR="00217CF7" w:rsidRDefault="0003683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Przedszkole nr 13 </w:t>
      </w:r>
    </w:p>
    <w:p w:rsidR="00217CF7" w:rsidRDefault="0003683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ul. Niezapominajki 14</w:t>
      </w:r>
    </w:p>
    <w:p w:rsidR="00217CF7" w:rsidRDefault="0003683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34 - 300 Żywiec</w:t>
      </w: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217CF7" w:rsidRDefault="00036832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Czas trwania konkursu</w:t>
      </w:r>
    </w:p>
    <w:p w:rsidR="00217CF7" w:rsidRDefault="00036832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Rozpoczęcie konkursu 15 lutego 2024 roku</w:t>
      </w:r>
    </w:p>
    <w:p w:rsidR="00217CF7" w:rsidRDefault="00036832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Prace konkursowe należy przesłać do 22 marca 2024 roku</w:t>
      </w:r>
    </w:p>
    <w:p w:rsidR="00217CF7" w:rsidRDefault="00036832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Ogłoszenie wyników odbędzie s</w:t>
      </w:r>
      <w:r>
        <w:rPr>
          <w:rFonts w:ascii="Times New Roman" w:eastAsia="Times New Roman" w:hAnsi="Times New Roman" w:cs="Times New Roman"/>
          <w:sz w:val="28"/>
          <w:szCs w:val="28"/>
        </w:rPr>
        <w:t>ię 15 kwietnia 2024 r. Informacje o wynikach będą ogłoszone na stronie FB Przedszkola nr 13 w Żywcu oraz stronie internetowej ZSP nr 2 w Żywcu</w:t>
      </w:r>
    </w:p>
    <w:p w:rsidR="00217CF7" w:rsidRDefault="00036832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Nagrody można odebrać w sekretariacie ZSP 2 lub w Przedszkolu nr 13 lub będą dostarczone do MZSiP do teczek.</w:t>
      </w: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217CF7" w:rsidRDefault="00036832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runki uczestnictwa:</w:t>
      </w:r>
    </w:p>
    <w:p w:rsidR="00217CF7" w:rsidRDefault="00036832">
      <w:pPr>
        <w:pStyle w:val="normal"/>
        <w:numPr>
          <w:ilvl w:val="0"/>
          <w:numId w:val="3"/>
        </w:numPr>
        <w:ind w:left="141" w:hanging="4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Konkurs obejmuje przedszkola na terenie Żywca, i jest skierowany do przedszkolaków w wieku od 3 do 6 lat.</w:t>
      </w:r>
    </w:p>
    <w:p w:rsidR="00217CF7" w:rsidRDefault="00036832">
      <w:pPr>
        <w:pStyle w:val="normal"/>
        <w:numPr>
          <w:ilvl w:val="0"/>
          <w:numId w:val="3"/>
        </w:numPr>
        <w:ind w:left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Każde przedszkole może zgłosić maksymalnie 4 uczestników, jeden uczestnik może zgłosić jedną pracę.</w:t>
      </w:r>
    </w:p>
    <w:p w:rsidR="00217CF7" w:rsidRDefault="00036832">
      <w:pPr>
        <w:pStyle w:val="normal"/>
        <w:numPr>
          <w:ilvl w:val="0"/>
          <w:numId w:val="3"/>
        </w:numPr>
        <w:ind w:left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Praca może być wykonana dowolną techniką plastyczną.</w:t>
      </w:r>
    </w:p>
    <w:p w:rsidR="00217CF7" w:rsidRDefault="00036832">
      <w:pPr>
        <w:pStyle w:val="normal"/>
        <w:numPr>
          <w:ilvl w:val="0"/>
          <w:numId w:val="3"/>
        </w:numPr>
        <w:ind w:left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Prace będą oceniane według następujących kryteriów:</w:t>
      </w:r>
    </w:p>
    <w:p w:rsidR="00217CF7" w:rsidRDefault="00036832">
      <w:pPr>
        <w:pStyle w:val="normal"/>
        <w:numPr>
          <w:ilvl w:val="0"/>
          <w:numId w:val="4"/>
        </w:numPr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zgodność z tematem, </w:t>
      </w:r>
    </w:p>
    <w:p w:rsidR="00217CF7" w:rsidRDefault="00036832">
      <w:pPr>
        <w:pStyle w:val="normal"/>
        <w:numPr>
          <w:ilvl w:val="0"/>
          <w:numId w:val="4"/>
        </w:numPr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samodzielność, </w:t>
      </w:r>
    </w:p>
    <w:p w:rsidR="00217CF7" w:rsidRDefault="00036832">
      <w:pPr>
        <w:pStyle w:val="normal"/>
        <w:numPr>
          <w:ilvl w:val="0"/>
          <w:numId w:val="4"/>
        </w:numPr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oryginalność, </w:t>
      </w:r>
    </w:p>
    <w:p w:rsidR="00217CF7" w:rsidRDefault="00036832">
      <w:pPr>
        <w:pStyle w:val="normal"/>
        <w:numPr>
          <w:ilvl w:val="0"/>
          <w:numId w:val="4"/>
        </w:numPr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estetyka, </w:t>
      </w:r>
    </w:p>
    <w:p w:rsidR="00217CF7" w:rsidRDefault="00036832">
      <w:pPr>
        <w:pStyle w:val="normal"/>
        <w:numPr>
          <w:ilvl w:val="0"/>
          <w:numId w:val="4"/>
        </w:numPr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ciekawa interpretacja.</w:t>
      </w:r>
    </w:p>
    <w:p w:rsidR="00217CF7" w:rsidRDefault="00036832">
      <w:pPr>
        <w:pStyle w:val="normal"/>
        <w:numPr>
          <w:ilvl w:val="0"/>
          <w:numId w:val="3"/>
        </w:numPr>
        <w:ind w:left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Format pracy A4, A3.</w:t>
      </w:r>
    </w:p>
    <w:p w:rsidR="00217CF7" w:rsidRDefault="00036832">
      <w:pPr>
        <w:pStyle w:val="normal"/>
        <w:numPr>
          <w:ilvl w:val="0"/>
          <w:numId w:val="3"/>
        </w:numPr>
        <w:ind w:left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 prac wykonanych przez uczestników należy dołączyć zgodę na publikację wizerunku dziecka oraz kartę Konkursu Czytelniczo-Plastycznego.</w:t>
      </w: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217CF7" w:rsidRDefault="00036832">
      <w:pPr>
        <w:pStyle w:val="normal"/>
        <w:rPr>
          <w:rFonts w:ascii="Times New Roman" w:eastAsia="Times New Roman" w:hAnsi="Times New Roman" w:cs="Times New Roman"/>
          <w:b/>
          <w:color w:val="202124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highlight w:val="white"/>
        </w:rPr>
        <w:t>Zasady przyznawania nagród:</w:t>
      </w:r>
    </w:p>
    <w:p w:rsidR="00217CF7" w:rsidRDefault="00036832">
      <w:pPr>
        <w:pStyle w:val="normal"/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 xml:space="preserve">1. Komisja wyłoniona przez organizatora konkursu oceniać będzie prace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br/>
        <w:t>w następujących pr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 xml:space="preserve">zedziałach wiekowych: </w:t>
      </w:r>
    </w:p>
    <w:p w:rsidR="00217CF7" w:rsidRDefault="00036832">
      <w:pPr>
        <w:pStyle w:val="normal"/>
        <w:numPr>
          <w:ilvl w:val="0"/>
          <w:numId w:val="5"/>
        </w:numPr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>3-4 lata,</w:t>
      </w:r>
    </w:p>
    <w:p w:rsidR="00217CF7" w:rsidRDefault="00036832">
      <w:pPr>
        <w:pStyle w:val="normal"/>
        <w:numPr>
          <w:ilvl w:val="0"/>
          <w:numId w:val="5"/>
        </w:numPr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>5-6 lat</w:t>
      </w:r>
    </w:p>
    <w:p w:rsidR="00217CF7" w:rsidRDefault="00036832">
      <w:pPr>
        <w:pStyle w:val="normal"/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>2. Prace niespełniające warunków regulaminowych nie będą oceniane</w:t>
      </w:r>
    </w:p>
    <w:p w:rsidR="00217CF7" w:rsidRDefault="00036832">
      <w:pPr>
        <w:pStyle w:val="normal"/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>3. Regulamin oraz wyniki konkursu ogłoszone zostaną na stronie FB Przedszkola nr 13 w Żywcu oraz stronie internetowej ZSP 2 w Żywcu</w:t>
      </w:r>
    </w:p>
    <w:p w:rsidR="00217CF7" w:rsidRDefault="00036832">
      <w:pPr>
        <w:pStyle w:val="normal"/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>4. Nadesłane prac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>e nie mogą być wcześniej ocenianymi, bądź też biorącymi udział w innych konkursach plastycznych</w:t>
      </w:r>
    </w:p>
    <w:p w:rsidR="00217CF7" w:rsidRDefault="00036832">
      <w:pPr>
        <w:pStyle w:val="normal"/>
        <w:rPr>
          <w:rFonts w:ascii="Times New Roman" w:eastAsia="Times New Roman" w:hAnsi="Times New Roman" w:cs="Times New Roman"/>
          <w:b/>
          <w:color w:val="202124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>5. Wszelkie informacje oraz pytania dotyczące konkursu można uzyskać w sekretariacie szkoły ZSP 2 w Żywcu lub pod numerem (33)865 25 79 - tel. wew. 327</w:t>
      </w:r>
    </w:p>
    <w:p w:rsidR="00217CF7" w:rsidRDefault="00217CF7">
      <w:pPr>
        <w:pStyle w:val="normal"/>
        <w:rPr>
          <w:rFonts w:ascii="Times New Roman" w:eastAsia="Times New Roman" w:hAnsi="Times New Roman" w:cs="Times New Roman"/>
          <w:b/>
          <w:color w:val="202124"/>
          <w:sz w:val="28"/>
          <w:szCs w:val="28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b/>
          <w:color w:val="202124"/>
          <w:sz w:val="28"/>
          <w:szCs w:val="28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b/>
          <w:color w:val="202124"/>
          <w:sz w:val="28"/>
          <w:szCs w:val="28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b/>
          <w:color w:val="202124"/>
          <w:sz w:val="28"/>
          <w:szCs w:val="28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b/>
          <w:color w:val="202124"/>
          <w:sz w:val="28"/>
          <w:szCs w:val="28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b/>
          <w:color w:val="202124"/>
          <w:sz w:val="28"/>
          <w:szCs w:val="28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b/>
          <w:color w:val="202124"/>
          <w:sz w:val="28"/>
          <w:szCs w:val="28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b/>
          <w:color w:val="202124"/>
          <w:sz w:val="28"/>
          <w:szCs w:val="28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b/>
          <w:color w:val="202124"/>
          <w:sz w:val="28"/>
          <w:szCs w:val="28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b/>
          <w:color w:val="202124"/>
          <w:sz w:val="28"/>
          <w:szCs w:val="28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b/>
          <w:color w:val="202124"/>
          <w:sz w:val="28"/>
          <w:szCs w:val="28"/>
          <w:highlight w:val="white"/>
        </w:rPr>
      </w:pPr>
    </w:p>
    <w:p w:rsidR="00217CF7" w:rsidRDefault="00036832">
      <w:pPr>
        <w:pStyle w:val="Nagwek2"/>
        <w:spacing w:before="240" w:after="240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Zoo</w:t>
      </w:r>
      <w:r>
        <w:rPr>
          <w:sz w:val="48"/>
          <w:szCs w:val="48"/>
        </w:rPr>
        <w:br/>
        <w:t xml:space="preserve"> Jan Brzechwa</w:t>
      </w:r>
    </w:p>
    <w:p w:rsidR="00217CF7" w:rsidRDefault="00036832">
      <w:pPr>
        <w:pStyle w:val="Nagwek2"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48"/>
          <w:szCs w:val="48"/>
        </w:rPr>
        <w:br/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Matołek raz zwiedzał Zoo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I wołał co chwila: „O-o!”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„Jaka brzydka papuga!”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„Żyrafa jest za długa!”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„Słoń za wysoki!”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„A po co komu te foki?”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„Zebra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Ma farbowane żebra!” </w:t>
      </w:r>
    </w:p>
    <w:p w:rsidR="00217CF7" w:rsidRDefault="00036832">
      <w:pPr>
        <w:pStyle w:val="Nagwek2"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„Tygrys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Chętnie by mnie stąd wygryzł!”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„No, a zajrzyjmy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 daszek: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Żółw - tuś, bratku, tuś!”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„A to? Ptaszek.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Niezły ptaszek -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Struś!”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Wreszcie zbliża się do wielbłąda,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Uważnie mu się przygląda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I powiada wskazując na niego przez kraty: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„Owszem, niezły. Niczego! Szkoda tylko, że garbaty!” </w:t>
      </w:r>
    </w:p>
    <w:p w:rsidR="00217CF7" w:rsidRDefault="00036832">
      <w:pPr>
        <w:pStyle w:val="Nagwek2"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TYGRYS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„Co s</w:t>
      </w:r>
      <w:r>
        <w:rPr>
          <w:rFonts w:ascii="Times New Roman" w:eastAsia="Times New Roman" w:hAnsi="Times New Roman" w:cs="Times New Roman"/>
          <w:sz w:val="24"/>
          <w:szCs w:val="24"/>
        </w:rPr>
        <w:t>łychać, panie tygrysie?”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„A nic. Nudzi mi się”.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„Czy chciałby pan wyjść zza tych krat?”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„Pewnie. Przynajmniej bym pana zjadł”.</w:t>
      </w:r>
    </w:p>
    <w:p w:rsidR="00217CF7" w:rsidRDefault="00036832">
      <w:pPr>
        <w:pStyle w:val="Nagwek2"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STRUŚ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Struś ze strachu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Ciągle głowę chowa w piachu,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Więc ma opinię mazgaja.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A nadto znosi jaja wielkości strusiego jaja. </w:t>
      </w:r>
    </w:p>
    <w:p w:rsidR="00217CF7" w:rsidRDefault="00036832">
      <w:pPr>
        <w:pStyle w:val="Nagwek2"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wsbyhqtstwl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PAPUGA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„Papużko, papużko,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Powiedz mi coś na uszko”.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„Nic nie powiem, boś ty plotkarz,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Powtórzysz każdemu, kogo spotkasz”.</w:t>
      </w:r>
    </w:p>
    <w:p w:rsidR="00217CF7" w:rsidRDefault="00036832">
      <w:pPr>
        <w:pStyle w:val="Nagwek2"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LIS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Rudy ojciec, rudy dziadek,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Rudy ogon to mój spadek,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A ja jestem rudy lis.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Ruszaj stąd, bo będę gryzł. </w:t>
      </w:r>
    </w:p>
    <w:p w:rsidR="00217CF7" w:rsidRDefault="00036832">
      <w:pPr>
        <w:pStyle w:val="Nagwek2"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WILK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Powiem ci w słowach kilku,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Co myślę o tym wilku: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Gdyby nie był na obrazku,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Zaraz by cię zjadł, głuptasku.</w:t>
      </w:r>
    </w:p>
    <w:p w:rsidR="00217CF7" w:rsidRDefault="00036832">
      <w:pPr>
        <w:pStyle w:val="Nagwek2"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ŻÓŁW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Żółw chciał pojechać koleją,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Lecz koleje nie tanieją.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Żółwiowi szkoda pieniędzy: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„Pójdę pieszo, będę prędzej”. </w:t>
      </w:r>
    </w:p>
    <w:p w:rsidR="00217CF7" w:rsidRDefault="00036832">
      <w:pPr>
        <w:pStyle w:val="Nagwek2"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ZEBRA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Czy ta zebra jest </w:t>
      </w:r>
      <w:r>
        <w:rPr>
          <w:rFonts w:ascii="Times New Roman" w:eastAsia="Times New Roman" w:hAnsi="Times New Roman" w:cs="Times New Roman"/>
          <w:sz w:val="24"/>
          <w:szCs w:val="24"/>
        </w:rPr>
        <w:t>prawdziwa?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Czy to tak naprawdę bywa?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Czy też malarz z bożej łaski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Pomalował osła w paski?</w:t>
      </w:r>
    </w:p>
    <w:p w:rsidR="00217CF7" w:rsidRDefault="00036832">
      <w:pPr>
        <w:pStyle w:val="Nagwek2"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KANGUR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Jakie pan ma stopy duże,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Panie kangurze!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Wiadomo, dlatego kangury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W skarpetkach robią dziury. </w:t>
      </w:r>
    </w:p>
    <w:p w:rsidR="00217CF7" w:rsidRDefault="00036832">
      <w:pPr>
        <w:pStyle w:val="Nagwek2"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ŻUBR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Pozwólcie przedstawić sobie: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Pan żubr we własnej o</w:t>
      </w:r>
      <w:r>
        <w:rPr>
          <w:rFonts w:ascii="Times New Roman" w:eastAsia="Times New Roman" w:hAnsi="Times New Roman" w:cs="Times New Roman"/>
          <w:sz w:val="24"/>
          <w:szCs w:val="24"/>
        </w:rPr>
        <w:t>sobie.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No, pokaż się, żubrze. Zróbże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Minę uprzejmą, żubrze.</w:t>
      </w:r>
    </w:p>
    <w:p w:rsidR="00217CF7" w:rsidRDefault="00036832">
      <w:pPr>
        <w:pStyle w:val="Nagwek2"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DZIK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Dzik jest dziki, dzik jest zły,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Dzik ma bardzo ostre kły.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Kto spotyka w lesie dzika,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Ten na drzewo szybko zmyka. </w:t>
      </w:r>
    </w:p>
    <w:p w:rsidR="00217CF7" w:rsidRDefault="00036832">
      <w:pPr>
        <w:pStyle w:val="Nagwek2"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RENIFER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Przyszły dwie panie do renifera.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Renifer na nie spoziera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I r</w:t>
      </w:r>
      <w:r>
        <w:rPr>
          <w:rFonts w:ascii="Times New Roman" w:eastAsia="Times New Roman" w:hAnsi="Times New Roman" w:cs="Times New Roman"/>
          <w:sz w:val="24"/>
          <w:szCs w:val="24"/>
        </w:rPr>
        <w:t>zecze z galanterią: „Bardzo mi przyjemnie,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Że będą panie miały rękawiczki ze mnie”.</w:t>
      </w:r>
    </w:p>
    <w:p w:rsidR="00217CF7" w:rsidRDefault="00036832">
      <w:pPr>
        <w:pStyle w:val="Nagwek2"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MAŁPA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Małpy skaczą niedościgle,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Małpy robią małpie figle,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Niech pan spojrzy na pawiana: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Co za małpa, proszę pana! </w:t>
      </w:r>
    </w:p>
    <w:p w:rsidR="00217CF7" w:rsidRDefault="00036832">
      <w:pPr>
        <w:pStyle w:val="Nagwek2"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KROKODYL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„Skąd ty jesteś, krokodylu?”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„Ja? Znad Ni</w:t>
      </w:r>
      <w:r>
        <w:rPr>
          <w:rFonts w:ascii="Times New Roman" w:eastAsia="Times New Roman" w:hAnsi="Times New Roman" w:cs="Times New Roman"/>
          <w:sz w:val="24"/>
          <w:szCs w:val="24"/>
        </w:rPr>
        <w:t>lu.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Wypuść mnie na kilka chwil,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To zawiozę cię nad Nil”.</w:t>
      </w:r>
    </w:p>
    <w:p w:rsidR="00217CF7" w:rsidRDefault="00036832">
      <w:pPr>
        <w:pStyle w:val="Nagwek2"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ŻYRAFA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Żyrafa tym głównie żyje,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Że w górę wyciąga szyję.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A ja zazdroszczę żyrafie,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Ja nie potrafię. </w:t>
      </w:r>
    </w:p>
    <w:p w:rsidR="00217CF7" w:rsidRDefault="00036832">
      <w:pPr>
        <w:pStyle w:val="Nagwek2"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LEW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Lew ma, wiadomo, pazur lwi,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Lew sobie z wszystkich wrogów drwi.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Bo jak lew tylko rykn</w:t>
      </w:r>
      <w:r>
        <w:rPr>
          <w:rFonts w:ascii="Times New Roman" w:eastAsia="Times New Roman" w:hAnsi="Times New Roman" w:cs="Times New Roman"/>
          <w:sz w:val="24"/>
          <w:szCs w:val="24"/>
        </w:rPr>
        <w:t>ie,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To wróg natychmiast zniknie.</w:t>
      </w:r>
    </w:p>
    <w:p w:rsidR="00217CF7" w:rsidRDefault="00036832">
      <w:pPr>
        <w:pStyle w:val="Nagwek2"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NIEDŹWIEDŹ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Proszę państwa, oto miś.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Miś jest bardzo grzeczny dziś,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Chętnie państwu łapę poda.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Nie chce podać? A to szkoda.</w:t>
      </w:r>
    </w:p>
    <w:p w:rsidR="00217CF7" w:rsidRDefault="00036832">
      <w:pPr>
        <w:pStyle w:val="Nagwek2"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PANTERA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Pantera jest cała w cętki,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A przy tym ma bieg taki prędki,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Że chociaż tego nie lubi,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Biegnąc - własne cętki gubi.</w:t>
      </w:r>
    </w:p>
    <w:p w:rsidR="00217CF7" w:rsidRDefault="00036832">
      <w:pPr>
        <w:pStyle w:val="Nagwek2"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SŁOŃ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Ten słoń nazywa się Bombi.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Ma trąbę, lecz na niej nie trąbi.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Dlaczego? Nie bądź ciekawy,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To jego prywatne sprawy. </w:t>
      </w:r>
    </w:p>
    <w:p w:rsidR="00217CF7" w:rsidRDefault="00036832">
      <w:pPr>
        <w:pStyle w:val="Nagwek2"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WIELBŁĄD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Wielbłąd dźwiga swe dwa garby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Niczym dwa największe skarby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I jest w bardzo złym humorze,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Że trzeciego mieć nie może.</w:t>
      </w:r>
    </w:p>
    <w:p w:rsidR="00217CF7" w:rsidRDefault="00036832">
      <w:pPr>
        <w:pStyle w:val="Nagwek2"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d5czll1s48ho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7CF7" w:rsidRDefault="00217CF7">
      <w:pPr>
        <w:pStyle w:val="Nagwek2"/>
      </w:pPr>
      <w:bookmarkStart w:id="2" w:name="_etpanlqlxk7u" w:colFirst="0" w:colLast="0"/>
      <w:bookmarkEnd w:id="2"/>
    </w:p>
    <w:p w:rsidR="00217CF7" w:rsidRDefault="00217CF7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7CF7" w:rsidRDefault="00217CF7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7CF7" w:rsidRDefault="00217CF7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color w:val="3471CE"/>
          <w:sz w:val="24"/>
          <w:szCs w:val="24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color w:val="3471CE"/>
          <w:sz w:val="24"/>
          <w:szCs w:val="24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color w:val="3471CE"/>
          <w:sz w:val="24"/>
          <w:szCs w:val="24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color w:val="3471CE"/>
          <w:sz w:val="24"/>
          <w:szCs w:val="24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color w:val="3471CE"/>
          <w:sz w:val="24"/>
          <w:szCs w:val="24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color w:val="3471CE"/>
          <w:sz w:val="24"/>
          <w:szCs w:val="24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color w:val="3471CE"/>
          <w:sz w:val="24"/>
          <w:szCs w:val="24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color w:val="3471CE"/>
          <w:sz w:val="24"/>
          <w:szCs w:val="24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color w:val="3471CE"/>
          <w:sz w:val="24"/>
          <w:szCs w:val="24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color w:val="3471CE"/>
          <w:sz w:val="24"/>
          <w:szCs w:val="24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color w:val="3471CE"/>
          <w:sz w:val="24"/>
          <w:szCs w:val="24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color w:val="3471CE"/>
          <w:sz w:val="24"/>
          <w:szCs w:val="24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color w:val="3471CE"/>
          <w:sz w:val="24"/>
          <w:szCs w:val="24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color w:val="3471CE"/>
          <w:sz w:val="24"/>
          <w:szCs w:val="24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color w:val="3471CE"/>
          <w:sz w:val="24"/>
          <w:szCs w:val="24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color w:val="3471CE"/>
          <w:sz w:val="24"/>
          <w:szCs w:val="24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color w:val="3471CE"/>
          <w:sz w:val="24"/>
          <w:szCs w:val="24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color w:val="3471CE"/>
          <w:sz w:val="24"/>
          <w:szCs w:val="24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color w:val="3471CE"/>
          <w:sz w:val="24"/>
          <w:szCs w:val="24"/>
          <w:highlight w:val="white"/>
        </w:rPr>
      </w:pPr>
    </w:p>
    <w:p w:rsidR="00217CF7" w:rsidRDefault="00036832">
      <w:pPr>
        <w:pStyle w:val="normal"/>
        <w:jc w:val="center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KONKURS PLASTYCZNO-CZYTELNICZY  “ZOO”</w:t>
      </w:r>
    </w:p>
    <w:p w:rsidR="00217CF7" w:rsidRDefault="00217CF7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17CF7" w:rsidRDefault="0003683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Imię i nazwisko autora pracy:</w:t>
      </w:r>
    </w:p>
    <w:p w:rsidR="00217CF7" w:rsidRDefault="0003683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......................................................................................................................................................</w:t>
      </w:r>
    </w:p>
    <w:p w:rsidR="00217CF7" w:rsidRDefault="0003683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Regulaminowa kategoria wiekowa:...................................,</w:t>
      </w: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17CF7" w:rsidRDefault="0003683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Adres zamieszkania:</w:t>
      </w:r>
    </w:p>
    <w:p w:rsidR="00217CF7" w:rsidRDefault="0003683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......................................................................................................................................................</w:t>
      </w:r>
    </w:p>
    <w:p w:rsidR="00217CF7" w:rsidRDefault="0003683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.............................................</w:t>
      </w:r>
    </w:p>
    <w:p w:rsidR="00217CF7" w:rsidRDefault="0003683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telefon:..........................................................................................................................................</w:t>
      </w:r>
    </w:p>
    <w:p w:rsidR="00217CF7" w:rsidRDefault="0003683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e-mail:........................................................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...................................................................................</w:t>
      </w: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17CF7" w:rsidRDefault="0003683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Przedszkole – adres:</w:t>
      </w:r>
    </w:p>
    <w:p w:rsidR="00217CF7" w:rsidRDefault="0003683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......................................................................................................................................................</w:t>
      </w: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17CF7" w:rsidRDefault="0003683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nr kontaktowy telefonu do przedszkola: …………………………….…………………………</w:t>
      </w:r>
    </w:p>
    <w:p w:rsidR="00217CF7" w:rsidRDefault="0003683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Imię i nazwisko opiekuna przygotowującego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przedszkolaka do konkursu:</w:t>
      </w:r>
    </w:p>
    <w:p w:rsidR="00217CF7" w:rsidRDefault="0003683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......................................................................................................................................................</w:t>
      </w: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17CF7" w:rsidRDefault="0003683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Wyrażam zgodę na przetwarzanie swoich danych osobowych zgodnie z ustawą o Och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ronie</w:t>
      </w:r>
    </w:p>
    <w:p w:rsidR="00217CF7" w:rsidRDefault="0003683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Danych Osobowych (Dz.U.Nr.133 pozycja 883)oraz na nieodpłatne wykorzystywanie przez</w:t>
      </w:r>
    </w:p>
    <w:p w:rsidR="00217CF7" w:rsidRDefault="0003683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Organizatora Konkursu nadesłanych prac w dowolnym czasie i formie dla celów</w:t>
      </w:r>
    </w:p>
    <w:p w:rsidR="00217CF7" w:rsidRDefault="0003683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promocyjnych Organizatora)</w:t>
      </w: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17CF7" w:rsidRDefault="00036832">
      <w:pPr>
        <w:pStyle w:val="normal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ab/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ab/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ab/>
        <w:t>............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................................................................</w:t>
      </w:r>
    </w:p>
    <w:p w:rsidR="00217CF7" w:rsidRDefault="00036832">
      <w:pPr>
        <w:pStyle w:val="normal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MIEJSCOWOŚĆ, DATA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ab/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ab/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ab/>
        <w:t>PODPIS RODZICA/OPIEKUNA PRAWNEGO DZIECKA</w:t>
      </w: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17CF7" w:rsidRDefault="00036832">
      <w:pPr>
        <w:pStyle w:val="normal"/>
        <w:jc w:val="center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ZGODA NA PUBLIKACJĘ WIZERUNKU DZIECKA</w:t>
      </w: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17CF7" w:rsidRDefault="0003683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Oświadczam, że zgodnie z obowiązującymi przepisami wyrażam zgodę na nieodpłatne przetwarzanie wizerunku (w tym rozpowszechnianie) oraz danych osobowych mojego dziecka:</w:t>
      </w: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17CF7" w:rsidRDefault="0003683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...............................................................</w:t>
      </w:r>
    </w:p>
    <w:p w:rsidR="00217CF7" w:rsidRDefault="00036832">
      <w:pPr>
        <w:pStyle w:val="normal"/>
        <w:jc w:val="center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(IMIĘ I NAZWISKO DZIECKA – AUTORA PRACY)</w:t>
      </w: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17CF7" w:rsidRDefault="0003683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wyłącznie w celu promocji osiągnięć placówek organizatorów konkursu plastycznego</w:t>
      </w:r>
    </w:p>
    <w:p w:rsidR="00217CF7" w:rsidRDefault="0003683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„Czytaj i rysuj...”, informacji o realizacji zadań statutowych oraz bieżącej działalności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w postaci prezentacji jego wizerunku podania jego imienia, nazwiska i wieku w publikacjach, filmach, wykonywanych zdjęciach przez organizatorów konkursu, oraz w Inte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rnecie i mediach społecznościowych</w:t>
      </w:r>
    </w:p>
    <w:p w:rsidR="00217CF7" w:rsidRDefault="0003683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Podstawa prawna:</w:t>
      </w:r>
    </w:p>
    <w:p w:rsidR="00217CF7" w:rsidRDefault="0003683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Ustawa o ochronie danych osobowych (Dz.U. 2018 r. poz.1000)</w:t>
      </w:r>
    </w:p>
    <w:p w:rsidR="00217CF7" w:rsidRDefault="0003683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 Ustawa o prawie autorskim i prawach pokrewnych (Dz.U.2016 r. nr 90 poz.631 z późn. zm.)</w:t>
      </w: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17CF7" w:rsidRDefault="00036832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............................................................</w:t>
      </w:r>
    </w:p>
    <w:p w:rsidR="00217CF7" w:rsidRDefault="00036832">
      <w:pPr>
        <w:pStyle w:val="normal"/>
        <w:ind w:left="1440" w:firstLine="720"/>
        <w:jc w:val="center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(DATA PODPIS RODZICA/ OPIEKUNA PRAWNEGO DZIECKA)</w:t>
      </w: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17CF7" w:rsidRDefault="00036832">
      <w:pPr>
        <w:pStyle w:val="normal"/>
        <w:jc w:val="center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ZGODA NA PUBLIKACJĘ WIZERUNKU DZIECKA</w:t>
      </w: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17CF7" w:rsidRDefault="0003683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Oświadczam, że zgodnie z obowiązującymi przepisami wyrażam zgodę na nieodpłatne przetwarzanie wizerunku (w tym rozpowszechnianie) oraz danych osobowych mojego dziecka:</w:t>
      </w: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17CF7" w:rsidRDefault="0003683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...............................................................</w:t>
      </w:r>
    </w:p>
    <w:p w:rsidR="00217CF7" w:rsidRDefault="00036832">
      <w:pPr>
        <w:pStyle w:val="normal"/>
        <w:jc w:val="center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(IMIĘ I NAZWISKO DZIECKA – AUTORA PRACY)</w:t>
      </w: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17CF7" w:rsidRDefault="0003683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wyłącznie w celu promocji osiągnięć placówek organizatorów konkursu plastycznego</w:t>
      </w:r>
    </w:p>
    <w:p w:rsidR="00217CF7" w:rsidRDefault="0003683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„Czytaj i rysuj...”, informacji o realizacji zadań statutowych oraz b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ieżącej działalności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w postaci prezentacji jego wizerunku podania jego imienia, nazwiska i wieku w publikacjach, filmach, wykonywanych zdjęciach przez organizatorów konkursu, oraz w Internecie i mediach społecznościowych</w:t>
      </w:r>
    </w:p>
    <w:p w:rsidR="00217CF7" w:rsidRDefault="0003683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Podstawa prawna:</w:t>
      </w:r>
    </w:p>
    <w:p w:rsidR="00217CF7" w:rsidRDefault="0003683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Ustawa o ochro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nie danych osobowych (Dz.U. 2018 r. poz.1000)</w:t>
      </w:r>
    </w:p>
    <w:p w:rsidR="00217CF7" w:rsidRDefault="00036832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 Ustawa o prawie autorskim i prawach pokrewnych (Dz.U.2016 r. nr 90 poz.631 z późn. zm.)</w:t>
      </w: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17CF7" w:rsidRDefault="00036832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............................................................................................................</w:t>
      </w:r>
    </w:p>
    <w:p w:rsidR="00217CF7" w:rsidRDefault="00036832">
      <w:pPr>
        <w:pStyle w:val="normal"/>
        <w:ind w:left="1440" w:firstLine="720"/>
        <w:jc w:val="center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(DATA POD</w:t>
      </w:r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PIS RODZICA/ OPIEKUNA PRAWNEGO DZIECKA)</w:t>
      </w:r>
    </w:p>
    <w:p w:rsidR="00217CF7" w:rsidRDefault="00217CF7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217CF7" w:rsidSect="00217CF7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832" w:rsidRDefault="00036832" w:rsidP="00217CF7">
      <w:pPr>
        <w:spacing w:line="240" w:lineRule="auto"/>
      </w:pPr>
      <w:r>
        <w:separator/>
      </w:r>
    </w:p>
  </w:endnote>
  <w:endnote w:type="continuationSeparator" w:id="0">
    <w:p w:rsidR="00036832" w:rsidRDefault="00036832" w:rsidP="00217C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bster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832" w:rsidRDefault="00036832" w:rsidP="00217CF7">
      <w:pPr>
        <w:spacing w:line="240" w:lineRule="auto"/>
      </w:pPr>
      <w:r>
        <w:separator/>
      </w:r>
    </w:p>
  </w:footnote>
  <w:footnote w:type="continuationSeparator" w:id="0">
    <w:p w:rsidR="00036832" w:rsidRDefault="00036832" w:rsidP="00217C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CF7" w:rsidRDefault="00217CF7">
    <w:pPr>
      <w:pStyle w:val="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0D5E"/>
    <w:multiLevelType w:val="multilevel"/>
    <w:tmpl w:val="93A0D6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52B7F15"/>
    <w:multiLevelType w:val="multilevel"/>
    <w:tmpl w:val="242022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6B33903"/>
    <w:multiLevelType w:val="multilevel"/>
    <w:tmpl w:val="DD8E4E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4052A7E"/>
    <w:multiLevelType w:val="multilevel"/>
    <w:tmpl w:val="CF4422F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A610D58"/>
    <w:multiLevelType w:val="multilevel"/>
    <w:tmpl w:val="58DE8ED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CF7"/>
    <w:rsid w:val="00036832"/>
    <w:rsid w:val="00217CF7"/>
    <w:rsid w:val="00AC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217CF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217CF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217CF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217CF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217CF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217CF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17CF7"/>
  </w:style>
  <w:style w:type="table" w:customStyle="1" w:styleId="TableNormal">
    <w:name w:val="Table Normal"/>
    <w:rsid w:val="00217C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17CF7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217CF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1285</Words>
  <Characters>7710</Characters>
  <Application>Microsoft Office Word</Application>
  <DocSecurity>0</DocSecurity>
  <Lines>64</Lines>
  <Paragraphs>17</Paragraphs>
  <ScaleCrop>false</ScaleCrop>
  <Company/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Użytkownik systemu Windows</cp:lastModifiedBy>
  <cp:revision>2</cp:revision>
  <dcterms:created xsi:type="dcterms:W3CDTF">2024-02-14T06:20:00Z</dcterms:created>
  <dcterms:modified xsi:type="dcterms:W3CDTF">2024-02-14T06:20:00Z</dcterms:modified>
</cp:coreProperties>
</file>