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4" w:space="0" w:color="auto"/>
        </w:tblBorders>
        <w:tblLayout w:type="fixed"/>
        <w:tblLook w:val="01E0" w:firstRow="1" w:lastRow="1" w:firstColumn="1" w:lastColumn="1" w:noHBand="0" w:noVBand="0"/>
      </w:tblPr>
      <w:tblGrid>
        <w:gridCol w:w="2127"/>
        <w:gridCol w:w="6991"/>
      </w:tblGrid>
      <w:tr w:rsidR="00497507" w:rsidRPr="006E5BD2" w:rsidTr="00497507">
        <w:trPr>
          <w:trHeight w:val="1827"/>
        </w:trPr>
        <w:tc>
          <w:tcPr>
            <w:tcW w:w="2127" w:type="dxa"/>
            <w:tcBorders>
              <w:bottom w:val="nil"/>
            </w:tcBorders>
            <w:shd w:val="clear" w:color="auto" w:fill="auto"/>
          </w:tcPr>
          <w:p w:rsidR="00497507" w:rsidRPr="006E5BD2" w:rsidRDefault="00497507" w:rsidP="00497507">
            <w:pPr>
              <w:widowControl w:val="0"/>
              <w:rPr>
                <w:b/>
                <w:snapToGrid w:val="0"/>
                <w:sz w:val="16"/>
                <w:szCs w:val="16"/>
              </w:rPr>
            </w:pPr>
            <w:r w:rsidRPr="006E5BD2">
              <w:rPr>
                <w:b/>
                <w:noProof/>
                <w:snapToGrid w:val="0"/>
                <w:sz w:val="16"/>
                <w:szCs w:val="16"/>
                <w:lang w:eastAsia="cs-CZ"/>
              </w:rPr>
              <w:drawing>
                <wp:inline distT="0" distB="0" distL="0" distR="0">
                  <wp:extent cx="923925" cy="1276350"/>
                  <wp:effectExtent l="0" t="0" r="0" b="0"/>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76350"/>
                          </a:xfrm>
                          <a:prstGeom prst="rect">
                            <a:avLst/>
                          </a:prstGeom>
                          <a:noFill/>
                          <a:ln>
                            <a:noFill/>
                          </a:ln>
                        </pic:spPr>
                      </pic:pic>
                    </a:graphicData>
                  </a:graphic>
                </wp:inline>
              </w:drawing>
            </w:r>
          </w:p>
        </w:tc>
        <w:tc>
          <w:tcPr>
            <w:tcW w:w="6991" w:type="dxa"/>
            <w:tcBorders>
              <w:bottom w:val="nil"/>
            </w:tcBorders>
            <w:shd w:val="clear" w:color="auto" w:fill="auto"/>
            <w:vAlign w:val="center"/>
          </w:tcPr>
          <w:p w:rsidR="00497507" w:rsidRPr="006E5BD2" w:rsidRDefault="00497507" w:rsidP="00497507">
            <w:pPr>
              <w:widowControl w:val="0"/>
              <w:rPr>
                <w:rFonts w:ascii="Arial Narrow" w:hAnsi="Arial Narrow"/>
                <w:b/>
                <w:snapToGrid w:val="0"/>
                <w:sz w:val="28"/>
              </w:rPr>
            </w:pPr>
            <w:r w:rsidRPr="006E5BD2">
              <w:rPr>
                <w:rFonts w:ascii="Arial Narrow" w:hAnsi="Arial Narrow"/>
                <w:b/>
                <w:snapToGrid w:val="0"/>
                <w:sz w:val="28"/>
                <w:szCs w:val="28"/>
              </w:rPr>
              <w:t>ZÁKLADNÍ  ŠKOLA  BRNO,</w:t>
            </w:r>
            <w:r w:rsidRPr="006E5BD2">
              <w:rPr>
                <w:rFonts w:ascii="Arial Narrow" w:hAnsi="Arial Narrow"/>
                <w:b/>
                <w:snapToGrid w:val="0"/>
                <w:sz w:val="36"/>
              </w:rPr>
              <w:t xml:space="preserve"> </w:t>
            </w:r>
            <w:proofErr w:type="gramStart"/>
            <w:r w:rsidRPr="006E5BD2">
              <w:rPr>
                <w:rFonts w:ascii="Arial Narrow" w:hAnsi="Arial Narrow"/>
                <w:b/>
                <w:snapToGrid w:val="0"/>
                <w:sz w:val="28"/>
              </w:rPr>
              <w:t>TUHÁČKOVA  25</w:t>
            </w:r>
            <w:proofErr w:type="gramEnd"/>
            <w:r w:rsidRPr="006E5BD2">
              <w:rPr>
                <w:rFonts w:ascii="Arial Narrow" w:hAnsi="Arial Narrow"/>
                <w:b/>
                <w:snapToGrid w:val="0"/>
                <w:sz w:val="32"/>
              </w:rPr>
              <w:t xml:space="preserve">, </w:t>
            </w:r>
            <w:r w:rsidRPr="006E5BD2">
              <w:rPr>
                <w:rFonts w:ascii="Arial Narrow" w:hAnsi="Arial Narrow"/>
                <w:b/>
                <w:snapToGrid w:val="0"/>
                <w:sz w:val="24"/>
                <w:szCs w:val="24"/>
              </w:rPr>
              <w:t>příspěvková organizace</w:t>
            </w:r>
          </w:p>
          <w:p w:rsidR="00497507" w:rsidRPr="006E5BD2" w:rsidRDefault="00497507" w:rsidP="00497507">
            <w:pPr>
              <w:widowControl w:val="0"/>
              <w:rPr>
                <w:rFonts w:ascii="Arial Narrow" w:hAnsi="Arial Narrow"/>
                <w:b/>
                <w:snapToGrid w:val="0"/>
                <w:sz w:val="24"/>
                <w:szCs w:val="24"/>
              </w:rPr>
            </w:pPr>
            <w:r w:rsidRPr="006E5BD2">
              <w:rPr>
                <w:rFonts w:ascii="Arial Narrow" w:hAnsi="Arial Narrow"/>
                <w:b/>
                <w:snapToGrid w:val="0"/>
                <w:sz w:val="28"/>
              </w:rPr>
              <w:t>617 00 BRNO</w:t>
            </w:r>
            <w:r w:rsidRPr="006E5BD2">
              <w:rPr>
                <w:rFonts w:ascii="Arial Narrow" w:hAnsi="Arial Narrow"/>
                <w:b/>
                <w:snapToGrid w:val="0"/>
                <w:sz w:val="28"/>
              </w:rPr>
              <w:tab/>
            </w:r>
            <w:r w:rsidRPr="006E5BD2">
              <w:rPr>
                <w:rFonts w:ascii="Arial Narrow" w:hAnsi="Arial Narrow"/>
                <w:b/>
                <w:snapToGrid w:val="0"/>
                <w:sz w:val="24"/>
                <w:szCs w:val="24"/>
              </w:rPr>
              <w:t>IČO: 708 67 917</w:t>
            </w:r>
          </w:p>
          <w:p w:rsidR="00497507" w:rsidRPr="006E5BD2" w:rsidRDefault="00497507" w:rsidP="00497507">
            <w:pPr>
              <w:pStyle w:val="Nadpis1"/>
              <w:jc w:val="left"/>
              <w:rPr>
                <w:rFonts w:ascii="Arial Narrow" w:hAnsi="Arial Narrow"/>
                <w:sz w:val="24"/>
              </w:rPr>
            </w:pPr>
            <w:r w:rsidRPr="006E5BD2">
              <w:rPr>
                <w:rFonts w:ascii="Arial Narrow" w:hAnsi="Arial Narrow"/>
                <w:sz w:val="24"/>
              </w:rPr>
              <w:t>Tel: 545 221 173</w:t>
            </w:r>
          </w:p>
          <w:p w:rsidR="00497507" w:rsidRPr="006E5BD2" w:rsidRDefault="00497507" w:rsidP="00497507">
            <w:pPr>
              <w:widowControl w:val="0"/>
              <w:jc w:val="both"/>
              <w:rPr>
                <w:rFonts w:ascii="Arial Narrow" w:hAnsi="Arial Narrow"/>
                <w:sz w:val="24"/>
                <w:szCs w:val="24"/>
              </w:rPr>
            </w:pPr>
            <w:r w:rsidRPr="006E5BD2">
              <w:rPr>
                <w:rFonts w:ascii="Arial Narrow" w:hAnsi="Arial Narrow"/>
                <w:sz w:val="24"/>
              </w:rPr>
              <w:t xml:space="preserve">E-mail :  </w:t>
            </w:r>
            <w:hyperlink r:id="rId9" w:history="1">
              <w:r w:rsidRPr="006E5BD2">
                <w:rPr>
                  <w:rStyle w:val="Hypertextovodkaz"/>
                  <w:rFonts w:ascii="Arial Narrow" w:hAnsi="Arial Narrow"/>
                  <w:sz w:val="24"/>
                  <w:szCs w:val="24"/>
                </w:rPr>
                <w:t>info@zstuhackova.cz</w:t>
              </w:r>
            </w:hyperlink>
          </w:p>
          <w:p w:rsidR="00497507" w:rsidRPr="006E5BD2" w:rsidRDefault="00497507" w:rsidP="00497507">
            <w:pPr>
              <w:widowControl w:val="0"/>
              <w:jc w:val="both"/>
              <w:rPr>
                <w:sz w:val="24"/>
                <w:szCs w:val="24"/>
              </w:rPr>
            </w:pPr>
            <w:r w:rsidRPr="006E5BD2">
              <w:rPr>
                <w:rFonts w:ascii="Arial Narrow" w:hAnsi="Arial Narrow"/>
                <w:sz w:val="24"/>
                <w:szCs w:val="24"/>
              </w:rPr>
              <w:t xml:space="preserve">               </w:t>
            </w:r>
            <w:hyperlink r:id="rId10" w:history="1">
              <w:r w:rsidRPr="006E5BD2">
                <w:rPr>
                  <w:rStyle w:val="Hypertextovodkaz"/>
                  <w:rFonts w:ascii="Arial Narrow" w:hAnsi="Arial Narrow"/>
                  <w:sz w:val="24"/>
                  <w:szCs w:val="24"/>
                </w:rPr>
                <w:t>www.zstuhackova.cz</w:t>
              </w:r>
            </w:hyperlink>
          </w:p>
        </w:tc>
      </w:tr>
    </w:tbl>
    <w:p w:rsidR="0077416D" w:rsidRDefault="0077416D">
      <w:pPr>
        <w:pStyle w:val="Zkladntext"/>
        <w:spacing w:line="240" w:lineRule="atLeast"/>
        <w:jc w:val="center"/>
      </w:pPr>
    </w:p>
    <w:p w:rsidR="0077416D" w:rsidRDefault="0077416D">
      <w:pPr>
        <w:pStyle w:val="Zkladntext"/>
        <w:spacing w:line="240" w:lineRule="atLeast"/>
        <w:jc w:val="center"/>
      </w:pPr>
    </w:p>
    <w:p w:rsidR="00570798" w:rsidRPr="0030411A" w:rsidRDefault="00570798" w:rsidP="00136B65">
      <w:pPr>
        <w:pStyle w:val="TableParagraph"/>
        <w:spacing w:before="27" w:line="442" w:lineRule="exact"/>
        <w:ind w:left="145" w:right="189" w:firstLine="563"/>
        <w:jc w:val="both"/>
        <w:rPr>
          <w:sz w:val="24"/>
          <w:szCs w:val="24"/>
        </w:rPr>
      </w:pPr>
      <w:r w:rsidRPr="0030411A">
        <w:rPr>
          <w:b/>
          <w:sz w:val="24"/>
          <w:szCs w:val="24"/>
        </w:rPr>
        <w:t>Vypracovala:</w:t>
      </w:r>
      <w:r w:rsidRPr="0030411A">
        <w:rPr>
          <w:sz w:val="24"/>
          <w:szCs w:val="24"/>
        </w:rPr>
        <w:t xml:space="preserve"> Mgr. Jana Hanáková a kolektiv pedagogů školy</w:t>
      </w:r>
    </w:p>
    <w:p w:rsidR="00570798" w:rsidRPr="0030411A" w:rsidRDefault="00570798" w:rsidP="00136B65">
      <w:pPr>
        <w:pStyle w:val="TableParagraph"/>
        <w:spacing w:before="87" w:line="302" w:lineRule="exact"/>
        <w:ind w:left="75" w:firstLine="633"/>
        <w:jc w:val="both"/>
        <w:rPr>
          <w:sz w:val="24"/>
          <w:szCs w:val="24"/>
        </w:rPr>
      </w:pPr>
      <w:r w:rsidRPr="0030411A">
        <w:rPr>
          <w:b/>
          <w:sz w:val="24"/>
          <w:szCs w:val="24"/>
        </w:rPr>
        <w:t>Schválila:</w:t>
      </w:r>
      <w:r w:rsidRPr="0030411A">
        <w:rPr>
          <w:sz w:val="24"/>
          <w:szCs w:val="24"/>
        </w:rPr>
        <w:t xml:space="preserve"> Mgr. Jana Hanáková</w:t>
      </w:r>
    </w:p>
    <w:p w:rsidR="00570798" w:rsidRPr="00C306B2" w:rsidRDefault="00570798" w:rsidP="00136B65">
      <w:pPr>
        <w:pStyle w:val="TableParagraph"/>
        <w:spacing w:before="115" w:line="285" w:lineRule="exact"/>
        <w:ind w:firstLine="708"/>
        <w:jc w:val="both"/>
        <w:rPr>
          <w:sz w:val="24"/>
          <w:szCs w:val="24"/>
        </w:rPr>
      </w:pPr>
      <w:r w:rsidRPr="0030411A">
        <w:rPr>
          <w:b/>
          <w:sz w:val="24"/>
          <w:szCs w:val="24"/>
        </w:rPr>
        <w:t>Pedagogická rada projednala dne:</w:t>
      </w:r>
      <w:r w:rsidR="00C306B2">
        <w:rPr>
          <w:b/>
          <w:sz w:val="24"/>
          <w:szCs w:val="24"/>
        </w:rPr>
        <w:t xml:space="preserve"> </w:t>
      </w:r>
      <w:proofErr w:type="gramStart"/>
      <w:r w:rsidR="00C306B2" w:rsidRPr="00C306B2">
        <w:rPr>
          <w:sz w:val="24"/>
          <w:szCs w:val="24"/>
        </w:rPr>
        <w:t>20.6.2023</w:t>
      </w:r>
      <w:proofErr w:type="gramEnd"/>
    </w:p>
    <w:p w:rsidR="00570798" w:rsidRPr="00C306B2" w:rsidRDefault="00570798" w:rsidP="00136B65">
      <w:pPr>
        <w:pStyle w:val="TableParagraph"/>
        <w:spacing w:before="132" w:line="288" w:lineRule="exact"/>
        <w:ind w:left="75" w:firstLine="633"/>
        <w:jc w:val="both"/>
        <w:rPr>
          <w:sz w:val="24"/>
          <w:szCs w:val="24"/>
        </w:rPr>
      </w:pPr>
      <w:r w:rsidRPr="0030411A">
        <w:rPr>
          <w:b/>
          <w:sz w:val="24"/>
          <w:szCs w:val="24"/>
        </w:rPr>
        <w:t>Školská rada schválila dne:</w:t>
      </w:r>
      <w:r w:rsidR="00C306B2">
        <w:rPr>
          <w:b/>
          <w:sz w:val="24"/>
          <w:szCs w:val="24"/>
        </w:rPr>
        <w:t xml:space="preserve"> </w:t>
      </w:r>
      <w:proofErr w:type="gramStart"/>
      <w:r w:rsidR="00C306B2" w:rsidRPr="00C306B2">
        <w:rPr>
          <w:sz w:val="24"/>
          <w:szCs w:val="24"/>
        </w:rPr>
        <w:t>13.6.2023</w:t>
      </w:r>
      <w:proofErr w:type="gramEnd"/>
    </w:p>
    <w:p w:rsidR="00570798" w:rsidRPr="0030411A" w:rsidRDefault="00570798" w:rsidP="00136B65">
      <w:pPr>
        <w:pStyle w:val="TableParagraph"/>
        <w:spacing w:before="129" w:line="291" w:lineRule="exact"/>
        <w:ind w:left="75" w:firstLine="633"/>
        <w:jc w:val="both"/>
        <w:rPr>
          <w:sz w:val="24"/>
          <w:szCs w:val="24"/>
        </w:rPr>
      </w:pPr>
      <w:r w:rsidRPr="0030411A">
        <w:rPr>
          <w:b/>
          <w:sz w:val="24"/>
          <w:szCs w:val="24"/>
        </w:rPr>
        <w:t>Směrnice nabývá platnosti ode dne:</w:t>
      </w:r>
      <w:r w:rsidRPr="0030411A">
        <w:rPr>
          <w:sz w:val="24"/>
          <w:szCs w:val="24"/>
        </w:rPr>
        <w:t xml:space="preserve"> 1. září 2023</w:t>
      </w:r>
    </w:p>
    <w:p w:rsidR="00570798" w:rsidRPr="0030411A" w:rsidRDefault="00570798" w:rsidP="00136B65">
      <w:pPr>
        <w:pStyle w:val="TableParagraph"/>
        <w:spacing w:before="126" w:line="294" w:lineRule="exact"/>
        <w:ind w:left="75" w:firstLine="633"/>
        <w:jc w:val="both"/>
        <w:rPr>
          <w:sz w:val="24"/>
          <w:szCs w:val="24"/>
        </w:rPr>
      </w:pPr>
      <w:r w:rsidRPr="0030411A">
        <w:rPr>
          <w:b/>
          <w:sz w:val="24"/>
          <w:szCs w:val="24"/>
        </w:rPr>
        <w:t>Směrnice nabývá účinnosti ode dne:</w:t>
      </w:r>
      <w:r w:rsidRPr="0030411A">
        <w:rPr>
          <w:sz w:val="24"/>
          <w:szCs w:val="24"/>
        </w:rPr>
        <w:t xml:space="preserve"> 1. září 2023</w:t>
      </w:r>
    </w:p>
    <w:p w:rsidR="00570798" w:rsidRPr="0030411A" w:rsidRDefault="00570798" w:rsidP="00570798">
      <w:pPr>
        <w:pStyle w:val="Zkladntext"/>
        <w:spacing w:line="240" w:lineRule="atLeast"/>
        <w:jc w:val="both"/>
        <w:rPr>
          <w:sz w:val="28"/>
        </w:rPr>
      </w:pPr>
    </w:p>
    <w:p w:rsidR="00CD0E81" w:rsidRPr="0030411A" w:rsidRDefault="00CD0E81" w:rsidP="009D07F4">
      <w:pPr>
        <w:pStyle w:val="Zkladntext"/>
        <w:spacing w:line="240" w:lineRule="atLeast"/>
        <w:jc w:val="both"/>
      </w:pPr>
    </w:p>
    <w:p w:rsidR="00CD0E81" w:rsidRPr="0030411A" w:rsidRDefault="00CD0E81" w:rsidP="00004BD1">
      <w:pPr>
        <w:pStyle w:val="Zkladntext"/>
        <w:spacing w:line="240" w:lineRule="atLeast"/>
        <w:jc w:val="center"/>
        <w:rPr>
          <w:b/>
          <w:sz w:val="44"/>
        </w:rPr>
      </w:pPr>
      <w:r w:rsidRPr="0030411A">
        <w:rPr>
          <w:b/>
          <w:sz w:val="44"/>
        </w:rPr>
        <w:t>ŠKOLNÍ ŘÁD</w:t>
      </w:r>
    </w:p>
    <w:p w:rsidR="00E41998" w:rsidRPr="0030411A" w:rsidRDefault="00E41998" w:rsidP="009D07F4">
      <w:pPr>
        <w:pStyle w:val="Zkladntext"/>
        <w:spacing w:line="240" w:lineRule="atLeast"/>
        <w:jc w:val="both"/>
        <w:rPr>
          <w:sz w:val="48"/>
          <w:u w:val="single"/>
        </w:rPr>
      </w:pPr>
    </w:p>
    <w:p w:rsidR="00E23769" w:rsidRPr="0030411A" w:rsidRDefault="00E23769" w:rsidP="00136B65">
      <w:pPr>
        <w:pStyle w:val="Zkladntext"/>
        <w:spacing w:line="240" w:lineRule="atLeast"/>
        <w:ind w:left="708"/>
        <w:jc w:val="both"/>
        <w:rPr>
          <w:b/>
          <w:szCs w:val="24"/>
          <w:u w:val="single"/>
        </w:rPr>
      </w:pPr>
      <w:r w:rsidRPr="0030411A">
        <w:rPr>
          <w:b/>
          <w:sz w:val="28"/>
          <w:szCs w:val="24"/>
          <w:u w:val="single"/>
        </w:rPr>
        <w:t>Obecná ustanovení</w:t>
      </w:r>
    </w:p>
    <w:p w:rsidR="00282259" w:rsidRPr="0030411A" w:rsidRDefault="00282259" w:rsidP="00136B65">
      <w:pPr>
        <w:pStyle w:val="Zkladntext"/>
        <w:spacing w:before="200"/>
        <w:ind w:left="708" w:right="113"/>
        <w:jc w:val="both"/>
        <w:rPr>
          <w:szCs w:val="24"/>
        </w:rPr>
      </w:pPr>
      <w:r w:rsidRPr="0030411A">
        <w:rPr>
          <w:szCs w:val="24"/>
        </w:rPr>
        <w:t xml:space="preserve">V souladu s </w:t>
      </w:r>
      <w:r w:rsidRPr="0030411A">
        <w:rPr>
          <w:spacing w:val="-3"/>
          <w:szCs w:val="24"/>
        </w:rPr>
        <w:t xml:space="preserve">Vyhláškou </w:t>
      </w:r>
      <w:r w:rsidRPr="0030411A">
        <w:rPr>
          <w:szCs w:val="24"/>
        </w:rPr>
        <w:t xml:space="preserve">č. 48/2005 o Základním vzdělávání a některých náležitostech plnění povinné školní docházky a se Zákonem č. 561/2004 Sb. (Školský zákon) a souvisejícími právními předpisy v oblasti školské legislativy upravuje školní řád podrobnosti k výkonu práv a povinností žáků a jejich zákonných zástupců </w:t>
      </w:r>
      <w:r w:rsidRPr="0030411A">
        <w:rPr>
          <w:spacing w:val="-9"/>
          <w:szCs w:val="24"/>
        </w:rPr>
        <w:t xml:space="preserve">ve </w:t>
      </w:r>
      <w:r w:rsidRPr="0030411A">
        <w:rPr>
          <w:szCs w:val="24"/>
        </w:rPr>
        <w:t xml:space="preserve">škole a podrobnosti o pravidlech vzájemných vztahů s pedagogickými pracovníky a provozními zaměstnanci, upravuje provoz a vnitřní režim </w:t>
      </w:r>
      <w:r w:rsidRPr="0030411A">
        <w:rPr>
          <w:spacing w:val="-3"/>
          <w:szCs w:val="24"/>
        </w:rPr>
        <w:t xml:space="preserve">školy, </w:t>
      </w:r>
      <w:r w:rsidRPr="0030411A">
        <w:rPr>
          <w:szCs w:val="24"/>
        </w:rPr>
        <w:t xml:space="preserve">podmínky zajištění bezpečnosti a ochrany zdraví žáků a jejich </w:t>
      </w:r>
      <w:r w:rsidRPr="0030411A">
        <w:rPr>
          <w:spacing w:val="-3"/>
          <w:szCs w:val="24"/>
        </w:rPr>
        <w:t xml:space="preserve">ochrany </w:t>
      </w:r>
      <w:r w:rsidRPr="0030411A">
        <w:rPr>
          <w:szCs w:val="24"/>
        </w:rPr>
        <w:t>před rizikovými faktory a před projevy diskriminace, nepřátelství nebo násilí.</w:t>
      </w:r>
    </w:p>
    <w:p w:rsidR="0002326C" w:rsidRPr="00D45EEE" w:rsidRDefault="00282259" w:rsidP="00136B65">
      <w:pPr>
        <w:pStyle w:val="Zkladntext"/>
        <w:spacing w:before="200"/>
        <w:ind w:left="708" w:right="116"/>
        <w:jc w:val="both"/>
        <w:rPr>
          <w:color w:val="auto"/>
          <w:szCs w:val="24"/>
        </w:rPr>
      </w:pPr>
      <w:r w:rsidRPr="0030411A">
        <w:rPr>
          <w:szCs w:val="24"/>
        </w:rPr>
        <w:t>Školní řád dále upravuje podmínky zacházení s majetkem školy ze strany žáků. Součástí školního řádu jsou také pravidla pro hodnocení výsledků vzdělávání a způsob klasifikace žáků tzv.“ Klasifikační řád“ a „Sankční řád“, který ošetřuje případné prohřešky proti Školnímu</w:t>
      </w:r>
      <w:r w:rsidR="00E15675">
        <w:rPr>
          <w:szCs w:val="24"/>
        </w:rPr>
        <w:t xml:space="preserve"> řádu</w:t>
      </w:r>
      <w:r w:rsidRPr="0030411A">
        <w:rPr>
          <w:szCs w:val="24"/>
        </w:rPr>
        <w:t>. Školní řád je platný a závazný pro všechny zaměstnance a žáky školy a jejich zákonné zástupce v prostor</w:t>
      </w:r>
      <w:r w:rsidR="00255C44" w:rsidRPr="0030411A">
        <w:rPr>
          <w:szCs w:val="24"/>
        </w:rPr>
        <w:t xml:space="preserve">ách budovy školy, v areálu školy, při akcích pořádaných školou, </w:t>
      </w:r>
      <w:r w:rsidR="00E23769" w:rsidRPr="0030411A">
        <w:rPr>
          <w:szCs w:val="24"/>
        </w:rPr>
        <w:t xml:space="preserve">ve školní družině a ve školní jídelně. </w:t>
      </w:r>
      <w:r w:rsidR="00E23769" w:rsidRPr="00D45EEE">
        <w:rPr>
          <w:color w:val="auto"/>
          <w:szCs w:val="24"/>
        </w:rPr>
        <w:t xml:space="preserve">Speciální podrobnosti k výkonu práv a </w:t>
      </w:r>
      <w:r w:rsidR="00E15675" w:rsidRPr="00D45EEE">
        <w:rPr>
          <w:color w:val="auto"/>
          <w:szCs w:val="24"/>
        </w:rPr>
        <w:t xml:space="preserve">povinností žáků a jejich </w:t>
      </w:r>
      <w:r w:rsidR="00E23769" w:rsidRPr="00D45EEE">
        <w:rPr>
          <w:color w:val="auto"/>
          <w:szCs w:val="24"/>
        </w:rPr>
        <w:t xml:space="preserve">zákonných zástupců a pracovníků školy ve školní družině a ve školní jídelně upravují samostatné řády těchto </w:t>
      </w:r>
      <w:r w:rsidR="0002326C" w:rsidRPr="00D45EEE">
        <w:rPr>
          <w:color w:val="auto"/>
          <w:szCs w:val="24"/>
        </w:rPr>
        <w:t xml:space="preserve">školských </w:t>
      </w:r>
      <w:r w:rsidR="00E23769" w:rsidRPr="00D45EEE">
        <w:rPr>
          <w:color w:val="auto"/>
          <w:szCs w:val="24"/>
        </w:rPr>
        <w:t>zařízení</w:t>
      </w:r>
      <w:r w:rsidR="0002326C" w:rsidRPr="00D45EEE">
        <w:rPr>
          <w:color w:val="auto"/>
          <w:szCs w:val="24"/>
        </w:rPr>
        <w:t>. Tyto řády jsou přílohou tohoto školního řádu.</w:t>
      </w:r>
    </w:p>
    <w:p w:rsidR="00255C44" w:rsidRPr="00D45EEE" w:rsidRDefault="00255C44" w:rsidP="00136B65">
      <w:pPr>
        <w:pStyle w:val="Zkladntext"/>
        <w:spacing w:line="240" w:lineRule="atLeast"/>
        <w:ind w:left="708"/>
        <w:jc w:val="both"/>
        <w:rPr>
          <w:color w:val="auto"/>
          <w:szCs w:val="24"/>
        </w:rPr>
      </w:pPr>
    </w:p>
    <w:p w:rsidR="00A43089" w:rsidRPr="0030411A" w:rsidRDefault="00A43089" w:rsidP="00136B65">
      <w:pPr>
        <w:pStyle w:val="Zkladntext"/>
        <w:spacing w:line="240" w:lineRule="atLeast"/>
        <w:ind w:left="708"/>
        <w:jc w:val="both"/>
        <w:rPr>
          <w:color w:val="auto"/>
          <w:szCs w:val="24"/>
        </w:rPr>
      </w:pPr>
      <w:r w:rsidRPr="0030411A">
        <w:rPr>
          <w:color w:val="auto"/>
          <w:szCs w:val="24"/>
        </w:rPr>
        <w:t xml:space="preserve">Škola poskytuje vzdělávání distančním způsobem, pokud je v důsledku krizových nebo mimořádných opatření (např. mimořádným opatřením krajské hygienické stanice nebo plošným </w:t>
      </w:r>
      <w:proofErr w:type="spellStart"/>
      <w:r w:rsidRPr="0030411A">
        <w:rPr>
          <w:color w:val="auto"/>
          <w:szCs w:val="24"/>
        </w:rPr>
        <w:t>opatředním</w:t>
      </w:r>
      <w:proofErr w:type="spellEnd"/>
      <w:r w:rsidRPr="0030411A">
        <w:rPr>
          <w:color w:val="auto"/>
          <w:szCs w:val="24"/>
        </w:rPr>
        <w:t xml:space="preserve"> ministerstva zdravotnictví) nebo</w:t>
      </w:r>
      <w:r w:rsidR="00E15675">
        <w:rPr>
          <w:color w:val="auto"/>
          <w:szCs w:val="24"/>
        </w:rPr>
        <w:t xml:space="preserve"> z důvodu nařízení karantény zne</w:t>
      </w:r>
      <w:r w:rsidRPr="0030411A">
        <w:rPr>
          <w:color w:val="auto"/>
          <w:szCs w:val="24"/>
        </w:rPr>
        <w:t>možněna osobní přítomnost ve škole více než poloviny žáků jed</w:t>
      </w:r>
      <w:r w:rsidR="008F02B1" w:rsidRPr="0030411A">
        <w:rPr>
          <w:color w:val="auto"/>
          <w:szCs w:val="24"/>
        </w:rPr>
        <w:t>né třídy</w:t>
      </w:r>
      <w:r w:rsidR="00255C44" w:rsidRPr="0030411A">
        <w:rPr>
          <w:color w:val="auto"/>
          <w:szCs w:val="24"/>
        </w:rPr>
        <w:t xml:space="preserve">. </w:t>
      </w:r>
      <w:r w:rsidRPr="0030411A">
        <w:rPr>
          <w:color w:val="auto"/>
          <w:szCs w:val="24"/>
        </w:rPr>
        <w:t xml:space="preserve">V případě distanční výuky je jednotným výukovým kanálem pro žáky naší školy aplikace Microsoft </w:t>
      </w:r>
      <w:proofErr w:type="spellStart"/>
      <w:r w:rsidRPr="0030411A">
        <w:rPr>
          <w:color w:val="auto"/>
          <w:szCs w:val="24"/>
        </w:rPr>
        <w:t>Teams</w:t>
      </w:r>
      <w:proofErr w:type="spellEnd"/>
      <w:r w:rsidRPr="0030411A">
        <w:rPr>
          <w:color w:val="auto"/>
          <w:szCs w:val="24"/>
        </w:rPr>
        <w:t>, pro klasifikaci a komunikaci se zákonnými zástupci systé</w:t>
      </w:r>
      <w:r w:rsidR="008F02B1" w:rsidRPr="0030411A">
        <w:rPr>
          <w:color w:val="auto"/>
          <w:szCs w:val="24"/>
        </w:rPr>
        <w:t xml:space="preserve">m </w:t>
      </w:r>
      <w:proofErr w:type="spellStart"/>
      <w:r w:rsidR="008F02B1" w:rsidRPr="0030411A">
        <w:rPr>
          <w:color w:val="auto"/>
          <w:szCs w:val="24"/>
        </w:rPr>
        <w:t>Edupage</w:t>
      </w:r>
      <w:proofErr w:type="spellEnd"/>
      <w:r w:rsidRPr="0030411A">
        <w:rPr>
          <w:color w:val="auto"/>
          <w:szCs w:val="24"/>
        </w:rPr>
        <w:t>.</w:t>
      </w:r>
    </w:p>
    <w:p w:rsidR="00DC73E8" w:rsidRPr="0030411A" w:rsidRDefault="00DC73E8" w:rsidP="00136B65">
      <w:pPr>
        <w:pStyle w:val="Zkladntext"/>
        <w:spacing w:line="240" w:lineRule="atLeast"/>
        <w:ind w:left="360"/>
        <w:rPr>
          <w:b/>
          <w:color w:val="auto"/>
          <w:sz w:val="32"/>
          <w:szCs w:val="24"/>
          <w:u w:val="single"/>
        </w:rPr>
      </w:pPr>
      <w:r w:rsidRPr="0030411A">
        <w:rPr>
          <w:b/>
          <w:color w:val="auto"/>
          <w:sz w:val="32"/>
          <w:szCs w:val="24"/>
          <w:u w:val="single"/>
        </w:rPr>
        <w:lastRenderedPageBreak/>
        <w:t xml:space="preserve">Práva a povinnosti </w:t>
      </w:r>
    </w:p>
    <w:p w:rsidR="00EC7D59" w:rsidRPr="0030411A" w:rsidRDefault="00EC7D59" w:rsidP="00DC73E8">
      <w:pPr>
        <w:pStyle w:val="Zkladntext"/>
        <w:spacing w:line="240" w:lineRule="atLeast"/>
        <w:rPr>
          <w:b/>
          <w:color w:val="auto"/>
          <w:sz w:val="28"/>
          <w:szCs w:val="24"/>
        </w:rPr>
      </w:pPr>
    </w:p>
    <w:p w:rsidR="00DC73E8" w:rsidRPr="0030411A" w:rsidRDefault="00EC7D59" w:rsidP="00B47899">
      <w:pPr>
        <w:pStyle w:val="Zkladntext"/>
        <w:numPr>
          <w:ilvl w:val="0"/>
          <w:numId w:val="3"/>
        </w:numPr>
        <w:spacing w:line="240" w:lineRule="atLeast"/>
        <w:rPr>
          <w:b/>
          <w:color w:val="auto"/>
          <w:sz w:val="28"/>
          <w:szCs w:val="24"/>
        </w:rPr>
      </w:pPr>
      <w:r w:rsidRPr="0030411A">
        <w:rPr>
          <w:b/>
          <w:color w:val="auto"/>
          <w:sz w:val="28"/>
          <w:szCs w:val="24"/>
        </w:rPr>
        <w:t xml:space="preserve">Práva </w:t>
      </w:r>
      <w:r w:rsidR="00311BC7" w:rsidRPr="0030411A">
        <w:rPr>
          <w:b/>
          <w:color w:val="auto"/>
          <w:sz w:val="28"/>
          <w:szCs w:val="24"/>
        </w:rPr>
        <w:t xml:space="preserve">a povinnosti </w:t>
      </w:r>
      <w:r w:rsidR="00DC73E8" w:rsidRPr="0030411A">
        <w:rPr>
          <w:b/>
          <w:color w:val="auto"/>
          <w:sz w:val="28"/>
          <w:szCs w:val="24"/>
        </w:rPr>
        <w:t>žáků ve škole</w:t>
      </w:r>
    </w:p>
    <w:p w:rsidR="00EC7D59" w:rsidRPr="0030411A" w:rsidRDefault="00F61A24" w:rsidP="00DC73E8">
      <w:pPr>
        <w:pStyle w:val="Zkladntext"/>
        <w:spacing w:line="240" w:lineRule="atLeast"/>
      </w:pPr>
      <w:r w:rsidRPr="0030411A">
        <w:tab/>
      </w:r>
      <w:r w:rsidR="00EC7D59" w:rsidRPr="0030411A">
        <w:t>V souladu s ustanovením § 21 zákona č. 561/2004 Sb.:</w:t>
      </w:r>
    </w:p>
    <w:p w:rsidR="00EC7D59" w:rsidRPr="0030411A" w:rsidRDefault="00EC7D59" w:rsidP="00DC73E8">
      <w:pPr>
        <w:pStyle w:val="Zkladntext"/>
        <w:spacing w:line="240" w:lineRule="atLeast"/>
      </w:pPr>
    </w:p>
    <w:p w:rsidR="00194171" w:rsidRDefault="00EC7D59" w:rsidP="009C55F9">
      <w:pPr>
        <w:pStyle w:val="Zkladntext"/>
        <w:numPr>
          <w:ilvl w:val="0"/>
          <w:numId w:val="57"/>
        </w:numPr>
        <w:spacing w:line="240" w:lineRule="atLeast"/>
        <w:rPr>
          <w:b/>
        </w:rPr>
      </w:pPr>
      <w:r w:rsidRPr="0030411A">
        <w:rPr>
          <w:b/>
        </w:rPr>
        <w:t xml:space="preserve">Žák má právo: </w:t>
      </w:r>
    </w:p>
    <w:p w:rsidR="002265E6" w:rsidRPr="00194171" w:rsidRDefault="00DD4935" w:rsidP="009C55F9">
      <w:pPr>
        <w:pStyle w:val="Zkladntext"/>
        <w:numPr>
          <w:ilvl w:val="0"/>
          <w:numId w:val="57"/>
        </w:numPr>
        <w:spacing w:line="240" w:lineRule="atLeast"/>
        <w:rPr>
          <w:b/>
        </w:rPr>
      </w:pPr>
      <w:r>
        <w:t>N</w:t>
      </w:r>
      <w:r w:rsidR="002265E6" w:rsidRPr="00194171">
        <w:t>a vzdělávání a školské služby podle zákona č. 561/2004 Sb.</w:t>
      </w:r>
    </w:p>
    <w:p w:rsidR="002265E6" w:rsidRPr="00194171" w:rsidRDefault="00DD4935" w:rsidP="009C55F9">
      <w:pPr>
        <w:pStyle w:val="Odstavecseseznamem"/>
        <w:widowControl w:val="0"/>
        <w:numPr>
          <w:ilvl w:val="0"/>
          <w:numId w:val="57"/>
        </w:numPr>
        <w:tabs>
          <w:tab w:val="left" w:pos="1180"/>
          <w:tab w:val="left" w:pos="1181"/>
        </w:tabs>
        <w:suppressAutoHyphens w:val="0"/>
        <w:autoSpaceDE w:val="0"/>
        <w:autoSpaceDN w:val="0"/>
        <w:rPr>
          <w:sz w:val="24"/>
          <w:szCs w:val="24"/>
        </w:rPr>
      </w:pPr>
      <w:r>
        <w:rPr>
          <w:sz w:val="24"/>
        </w:rPr>
        <w:t>N</w:t>
      </w:r>
      <w:r w:rsidR="002265E6" w:rsidRPr="00194171">
        <w:rPr>
          <w:sz w:val="24"/>
        </w:rPr>
        <w:t>a rozvoj své osobnosti podle míry nadání, rozumových a fyzických schopností</w:t>
      </w:r>
      <w:r w:rsidR="00F91819" w:rsidRPr="00194171">
        <w:rPr>
          <w:sz w:val="24"/>
        </w:rPr>
        <w:t xml:space="preserve">; </w:t>
      </w:r>
      <w:r w:rsidR="00F91819" w:rsidRPr="00194171">
        <w:rPr>
          <w:sz w:val="24"/>
          <w:szCs w:val="24"/>
        </w:rPr>
        <w:t>j</w:t>
      </w:r>
      <w:r w:rsidR="00F91819" w:rsidRPr="00194171">
        <w:rPr>
          <w:rStyle w:val="markedcontent"/>
          <w:sz w:val="24"/>
          <w:szCs w:val="24"/>
        </w:rPr>
        <w:t>edná-li se o</w:t>
      </w:r>
      <w:r w:rsidR="00F91819" w:rsidRPr="00194171">
        <w:rPr>
          <w:sz w:val="24"/>
          <w:szCs w:val="24"/>
        </w:rPr>
        <w:br/>
      </w:r>
      <w:r w:rsidR="00F91819" w:rsidRPr="00194171">
        <w:rPr>
          <w:rStyle w:val="markedcontent"/>
          <w:sz w:val="24"/>
          <w:szCs w:val="24"/>
        </w:rPr>
        <w:t>žáky se speciálními vzdělávacími potřebami, mají právo na speciální péči v rámci možností</w:t>
      </w:r>
      <w:r w:rsidR="00F91819" w:rsidRPr="00194171">
        <w:rPr>
          <w:sz w:val="24"/>
          <w:szCs w:val="24"/>
        </w:rPr>
        <w:t xml:space="preserve"> </w:t>
      </w:r>
      <w:r w:rsidR="00F91819" w:rsidRPr="00194171">
        <w:rPr>
          <w:rStyle w:val="markedcontent"/>
          <w:sz w:val="24"/>
          <w:szCs w:val="24"/>
        </w:rPr>
        <w:t>školy</w:t>
      </w:r>
    </w:p>
    <w:p w:rsidR="002265E6" w:rsidRPr="00194171" w:rsidRDefault="00DD4935" w:rsidP="009C55F9">
      <w:pPr>
        <w:pStyle w:val="Odstavecseseznamem"/>
        <w:widowControl w:val="0"/>
        <w:numPr>
          <w:ilvl w:val="0"/>
          <w:numId w:val="57"/>
        </w:numPr>
        <w:tabs>
          <w:tab w:val="left" w:pos="1180"/>
          <w:tab w:val="left" w:pos="1181"/>
        </w:tabs>
        <w:suppressAutoHyphens w:val="0"/>
        <w:autoSpaceDE w:val="0"/>
        <w:autoSpaceDN w:val="0"/>
        <w:rPr>
          <w:sz w:val="24"/>
          <w:szCs w:val="24"/>
        </w:rPr>
      </w:pPr>
      <w:r>
        <w:rPr>
          <w:sz w:val="24"/>
          <w:szCs w:val="24"/>
        </w:rPr>
        <w:t>N</w:t>
      </w:r>
      <w:r w:rsidR="002265E6" w:rsidRPr="00194171">
        <w:rPr>
          <w:sz w:val="24"/>
          <w:szCs w:val="24"/>
        </w:rPr>
        <w:t>a informace o průběhu a výsledcích svého vzdělávání</w:t>
      </w:r>
      <w:r>
        <w:rPr>
          <w:sz w:val="24"/>
          <w:szCs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17"/>
        <w:jc w:val="both"/>
        <w:rPr>
          <w:sz w:val="24"/>
        </w:rPr>
      </w:pPr>
      <w:r>
        <w:rPr>
          <w:sz w:val="24"/>
        </w:rPr>
        <w:t>V</w:t>
      </w:r>
      <w:r w:rsidR="002265E6" w:rsidRPr="00194171">
        <w:rPr>
          <w:sz w:val="24"/>
        </w:rPr>
        <w:t xml:space="preserve">yjadřovat se ke všem rozhodnutím týkajícím se podstatných záležitostí jejich vzdělávání, </w:t>
      </w:r>
      <w:r w:rsidR="002265E6" w:rsidRPr="00194171">
        <w:rPr>
          <w:spacing w:val="-3"/>
          <w:sz w:val="24"/>
        </w:rPr>
        <w:t xml:space="preserve">přičemž </w:t>
      </w:r>
      <w:r w:rsidR="002265E6" w:rsidRPr="00194171">
        <w:rPr>
          <w:sz w:val="24"/>
        </w:rPr>
        <w:t>jejich vyjádření musí být věnována pozornost odpovídající jejich věku a stupni vývoje</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24"/>
        <w:jc w:val="both"/>
        <w:rPr>
          <w:sz w:val="24"/>
        </w:rPr>
      </w:pPr>
      <w:r>
        <w:rPr>
          <w:sz w:val="24"/>
        </w:rPr>
        <w:t>N</w:t>
      </w:r>
      <w:r w:rsidR="002265E6" w:rsidRPr="00194171">
        <w:rPr>
          <w:sz w:val="24"/>
        </w:rPr>
        <w:t xml:space="preserve">a informace a poradenskou pomoc školy nebo školského poradenského zařízení v </w:t>
      </w:r>
      <w:r w:rsidR="002265E6" w:rsidRPr="00194171">
        <w:rPr>
          <w:spacing w:val="-2"/>
          <w:sz w:val="24"/>
        </w:rPr>
        <w:t xml:space="preserve">záležitostech </w:t>
      </w:r>
      <w:r w:rsidR="002265E6" w:rsidRPr="00194171">
        <w:rPr>
          <w:sz w:val="24"/>
        </w:rPr>
        <w:t>týkajících se vzdělávání podle zákona č. 561/2004 Sb.</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17"/>
        <w:jc w:val="both"/>
        <w:rPr>
          <w:sz w:val="24"/>
        </w:rPr>
      </w:pPr>
      <w:r>
        <w:rPr>
          <w:sz w:val="24"/>
        </w:rPr>
        <w:t>N</w:t>
      </w:r>
      <w:r w:rsidR="002265E6" w:rsidRPr="00194171">
        <w:rPr>
          <w:sz w:val="24"/>
        </w:rPr>
        <w:t xml:space="preserve">a práva uvedená v odst. Žák § 21 zákona č. 561/2004 Sb. a s výjimkou písmen bodů 1 a 3 mají </w:t>
      </w:r>
      <w:r w:rsidR="002265E6" w:rsidRPr="00194171">
        <w:rPr>
          <w:spacing w:val="-4"/>
          <w:sz w:val="24"/>
        </w:rPr>
        <w:t xml:space="preserve">tato </w:t>
      </w:r>
      <w:r w:rsidR="002265E6" w:rsidRPr="00194171">
        <w:rPr>
          <w:sz w:val="24"/>
        </w:rPr>
        <w:t>práva také zákonní zástupci dětí a nezletilých žáků</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19"/>
        <w:jc w:val="both"/>
        <w:rPr>
          <w:sz w:val="24"/>
        </w:rPr>
      </w:pPr>
      <w:r>
        <w:rPr>
          <w:sz w:val="24"/>
        </w:rPr>
        <w:t>N</w:t>
      </w:r>
      <w:r w:rsidR="002265E6" w:rsidRPr="00194171">
        <w:rPr>
          <w:sz w:val="24"/>
        </w:rPr>
        <w:t xml:space="preserve">a informace podle odst. Žák § 21 zákona č. 561/2004 Sb. mají v případě zletilých žáků právo </w:t>
      </w:r>
      <w:r w:rsidR="002265E6" w:rsidRPr="00194171">
        <w:rPr>
          <w:spacing w:val="-5"/>
          <w:sz w:val="24"/>
        </w:rPr>
        <w:t xml:space="preserve">také </w:t>
      </w:r>
      <w:r w:rsidR="002265E6" w:rsidRPr="00194171">
        <w:rPr>
          <w:sz w:val="24"/>
        </w:rPr>
        <w:t xml:space="preserve">jejich rodiče, popřípadě </w:t>
      </w:r>
      <w:r w:rsidR="002265E6" w:rsidRPr="00194171">
        <w:rPr>
          <w:spacing w:val="-3"/>
          <w:sz w:val="24"/>
        </w:rPr>
        <w:t xml:space="preserve">osoby, </w:t>
      </w:r>
      <w:r w:rsidR="002265E6" w:rsidRPr="00194171">
        <w:rPr>
          <w:sz w:val="24"/>
        </w:rPr>
        <w:t>které vůči zletilým žákům plní vyživovací</w:t>
      </w:r>
      <w:r w:rsidR="002265E6" w:rsidRPr="00194171">
        <w:rPr>
          <w:spacing w:val="3"/>
          <w:sz w:val="24"/>
        </w:rPr>
        <w:t xml:space="preserve"> </w:t>
      </w:r>
      <w:r w:rsidR="002265E6" w:rsidRPr="00194171">
        <w:rPr>
          <w:sz w:val="24"/>
        </w:rPr>
        <w:t>povinnost</w:t>
      </w:r>
      <w:r>
        <w:rPr>
          <w:sz w:val="24"/>
        </w:rPr>
        <w:t>.</w:t>
      </w:r>
    </w:p>
    <w:p w:rsidR="00F91819" w:rsidRPr="00194171" w:rsidRDefault="002265E6" w:rsidP="009C55F9">
      <w:pPr>
        <w:pStyle w:val="Odstavecseseznamem"/>
        <w:widowControl w:val="0"/>
        <w:numPr>
          <w:ilvl w:val="0"/>
          <w:numId w:val="57"/>
        </w:numPr>
        <w:tabs>
          <w:tab w:val="left" w:pos="1181"/>
        </w:tabs>
        <w:suppressAutoHyphens w:val="0"/>
        <w:autoSpaceDE w:val="0"/>
        <w:autoSpaceDN w:val="0"/>
        <w:jc w:val="both"/>
        <w:rPr>
          <w:sz w:val="24"/>
        </w:rPr>
      </w:pPr>
      <w:r w:rsidRPr="00194171">
        <w:rPr>
          <w:sz w:val="24"/>
        </w:rPr>
        <w:t xml:space="preserve">na </w:t>
      </w:r>
      <w:r w:rsidR="00F91819" w:rsidRPr="00194171">
        <w:rPr>
          <w:sz w:val="24"/>
        </w:rPr>
        <w:t xml:space="preserve">vzdělávání v bezpečném prostředí školy </w:t>
      </w:r>
    </w:p>
    <w:p w:rsidR="002265E6" w:rsidRPr="00194171" w:rsidRDefault="00DD4935" w:rsidP="009C55F9">
      <w:pPr>
        <w:pStyle w:val="Odstavecseseznamem"/>
        <w:widowControl w:val="0"/>
        <w:numPr>
          <w:ilvl w:val="0"/>
          <w:numId w:val="57"/>
        </w:numPr>
        <w:tabs>
          <w:tab w:val="left" w:pos="1181"/>
        </w:tabs>
        <w:suppressAutoHyphens w:val="0"/>
        <w:autoSpaceDE w:val="0"/>
        <w:autoSpaceDN w:val="0"/>
        <w:jc w:val="both"/>
        <w:rPr>
          <w:sz w:val="24"/>
        </w:rPr>
      </w:pPr>
      <w:r>
        <w:rPr>
          <w:sz w:val="24"/>
        </w:rPr>
        <w:t>N</w:t>
      </w:r>
      <w:r w:rsidR="00F91819" w:rsidRPr="00194171">
        <w:rPr>
          <w:sz w:val="24"/>
        </w:rPr>
        <w:t xml:space="preserve">a </w:t>
      </w:r>
      <w:r w:rsidR="002265E6" w:rsidRPr="00194171">
        <w:rPr>
          <w:sz w:val="24"/>
        </w:rPr>
        <w:t>účast ve výuce podle rozvrhu</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jc w:val="both"/>
        <w:rPr>
          <w:sz w:val="24"/>
        </w:rPr>
      </w:pPr>
      <w:r>
        <w:rPr>
          <w:sz w:val="24"/>
        </w:rPr>
        <w:t>N</w:t>
      </w:r>
      <w:r w:rsidR="002265E6" w:rsidRPr="00194171">
        <w:rPr>
          <w:sz w:val="24"/>
        </w:rPr>
        <w:t>a odpočinek a volný čas</w:t>
      </w:r>
      <w:r w:rsidR="00F91819" w:rsidRPr="00194171">
        <w:rPr>
          <w:sz w:val="24"/>
        </w:rPr>
        <w:t xml:space="preserve"> mezi </w:t>
      </w:r>
      <w:proofErr w:type="spellStart"/>
      <w:r w:rsidR="00F91819" w:rsidRPr="00194171">
        <w:rPr>
          <w:sz w:val="24"/>
        </w:rPr>
        <w:t>vyučujími</w:t>
      </w:r>
      <w:proofErr w:type="spellEnd"/>
      <w:r w:rsidR="00F91819" w:rsidRPr="00194171">
        <w:rPr>
          <w:sz w:val="24"/>
        </w:rPr>
        <w:t xml:space="preserve"> hodinami</w:t>
      </w:r>
      <w:r>
        <w:rPr>
          <w:sz w:val="24"/>
        </w:rPr>
        <w:t>.</w:t>
      </w:r>
    </w:p>
    <w:p w:rsidR="00F91819" w:rsidRPr="00194171" w:rsidRDefault="00DD4935" w:rsidP="009C55F9">
      <w:pPr>
        <w:pStyle w:val="Odstavecseseznamem"/>
        <w:widowControl w:val="0"/>
        <w:numPr>
          <w:ilvl w:val="0"/>
          <w:numId w:val="57"/>
        </w:numPr>
        <w:tabs>
          <w:tab w:val="left" w:pos="1181"/>
        </w:tabs>
        <w:suppressAutoHyphens w:val="0"/>
        <w:autoSpaceDE w:val="0"/>
        <w:autoSpaceDN w:val="0"/>
        <w:ind w:right="113"/>
        <w:jc w:val="both"/>
        <w:rPr>
          <w:sz w:val="24"/>
        </w:rPr>
      </w:pPr>
      <w:r>
        <w:rPr>
          <w:sz w:val="24"/>
        </w:rPr>
        <w:t>N</w:t>
      </w:r>
      <w:r w:rsidR="002265E6" w:rsidRPr="00194171">
        <w:rPr>
          <w:sz w:val="24"/>
        </w:rPr>
        <w:t>a zabezpečení přístupu k informacím, zejména takovým, které podpor</w:t>
      </w:r>
      <w:r w:rsidR="00F91819" w:rsidRPr="00194171">
        <w:rPr>
          <w:sz w:val="24"/>
        </w:rPr>
        <w:t>ují jeho duchovní, morální a sociální rozvoj</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13"/>
        <w:jc w:val="both"/>
        <w:rPr>
          <w:sz w:val="24"/>
        </w:rPr>
      </w:pPr>
      <w:proofErr w:type="gramStart"/>
      <w:r>
        <w:rPr>
          <w:sz w:val="24"/>
        </w:rPr>
        <w:t>N</w:t>
      </w:r>
      <w:r w:rsidR="002265E6" w:rsidRPr="00194171">
        <w:rPr>
          <w:sz w:val="24"/>
        </w:rPr>
        <w:t>a  ochranu</w:t>
      </w:r>
      <w:proofErr w:type="gramEnd"/>
      <w:r w:rsidR="002265E6" w:rsidRPr="00194171">
        <w:rPr>
          <w:sz w:val="24"/>
        </w:rPr>
        <w:t xml:space="preserve">  před  informacemi,  které  škodí  jeho  pozitivnímu  </w:t>
      </w:r>
      <w:r w:rsidR="002265E6" w:rsidRPr="00194171">
        <w:rPr>
          <w:spacing w:val="-3"/>
          <w:sz w:val="24"/>
        </w:rPr>
        <w:t xml:space="preserve">vývoji  </w:t>
      </w:r>
      <w:r w:rsidR="002265E6" w:rsidRPr="00194171">
        <w:rPr>
          <w:sz w:val="24"/>
        </w:rPr>
        <w:t>a nevhodně ovlivňují jeho morálku</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16"/>
        <w:jc w:val="both"/>
        <w:rPr>
          <w:sz w:val="24"/>
        </w:rPr>
      </w:pPr>
      <w:r>
        <w:rPr>
          <w:sz w:val="24"/>
        </w:rPr>
        <w:t>N</w:t>
      </w:r>
      <w:r w:rsidR="002265E6" w:rsidRPr="00194171">
        <w:rPr>
          <w:sz w:val="24"/>
        </w:rPr>
        <w:t xml:space="preserve">a vyjádření vlastního názoru ve všech věcech, které se ho týkají. Svůj názor vyjadřuje přiměřenou formou, která neodporuje zásadám slušnosti a dobrého občanského soužití. Jeho názorům musí </w:t>
      </w:r>
      <w:r w:rsidR="002265E6" w:rsidRPr="00194171">
        <w:rPr>
          <w:spacing w:val="-6"/>
          <w:sz w:val="24"/>
        </w:rPr>
        <w:t xml:space="preserve">být </w:t>
      </w:r>
      <w:r w:rsidR="002265E6" w:rsidRPr="00194171">
        <w:rPr>
          <w:sz w:val="24"/>
        </w:rPr>
        <w:t>dána náležitá váha. Žák má právo sdělit svůj názor třídnímu učiteli, ostatním v</w:t>
      </w:r>
      <w:r w:rsidR="008F7808">
        <w:rPr>
          <w:sz w:val="24"/>
        </w:rPr>
        <w:t xml:space="preserve">yučujícím, výchovnému poradci, </w:t>
      </w:r>
      <w:r w:rsidR="002265E6" w:rsidRPr="00194171">
        <w:rPr>
          <w:sz w:val="24"/>
        </w:rPr>
        <w:t>metodikovi prevence,</w:t>
      </w:r>
      <w:r w:rsidR="008F7808">
        <w:rPr>
          <w:sz w:val="24"/>
        </w:rPr>
        <w:t xml:space="preserve"> školní psycholožce, zástupkyni</w:t>
      </w:r>
      <w:r w:rsidR="002265E6" w:rsidRPr="00194171">
        <w:rPr>
          <w:sz w:val="24"/>
        </w:rPr>
        <w:t xml:space="preserve"> ředitelky, ředitelce</w:t>
      </w:r>
      <w:r w:rsidR="002265E6" w:rsidRPr="00194171">
        <w:rPr>
          <w:spacing w:val="-5"/>
          <w:sz w:val="24"/>
        </w:rPr>
        <w:t xml:space="preserve"> </w:t>
      </w:r>
      <w:r w:rsidR="008F7808">
        <w:rPr>
          <w:spacing w:val="-3"/>
          <w:sz w:val="24"/>
        </w:rPr>
        <w:t>školy</w:t>
      </w:r>
      <w:r>
        <w:rPr>
          <w:spacing w:val="-3"/>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17"/>
        <w:jc w:val="both"/>
        <w:rPr>
          <w:sz w:val="24"/>
        </w:rPr>
      </w:pPr>
      <w:r>
        <w:rPr>
          <w:sz w:val="24"/>
        </w:rPr>
        <w:t>V</w:t>
      </w:r>
      <w:r w:rsidR="002265E6" w:rsidRPr="00194171">
        <w:rPr>
          <w:sz w:val="24"/>
        </w:rPr>
        <w:t xml:space="preserve">yjádřit se k záležitostem, které se jej nebo jeho třídního kolektivu týkají, může žák školy </w:t>
      </w:r>
      <w:r w:rsidR="002265E6" w:rsidRPr="00194171">
        <w:rPr>
          <w:spacing w:val="-5"/>
          <w:sz w:val="24"/>
        </w:rPr>
        <w:t xml:space="preserve">také </w:t>
      </w:r>
      <w:r w:rsidR="002265E6" w:rsidRPr="00194171">
        <w:rPr>
          <w:sz w:val="24"/>
        </w:rPr>
        <w:t>prost</w:t>
      </w:r>
      <w:r w:rsidR="00F91819" w:rsidRPr="00194171">
        <w:rPr>
          <w:sz w:val="24"/>
        </w:rPr>
        <w:t>řednictvím Žákovské samosprávy</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jc w:val="both"/>
        <w:rPr>
          <w:sz w:val="24"/>
        </w:rPr>
      </w:pPr>
      <w:r>
        <w:rPr>
          <w:sz w:val="24"/>
        </w:rPr>
        <w:t>N</w:t>
      </w:r>
      <w:r w:rsidR="002265E6" w:rsidRPr="00194171">
        <w:rPr>
          <w:sz w:val="24"/>
        </w:rPr>
        <w:t>a svobodu myšlení, náboženství a projevu</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ind w:right="120"/>
        <w:jc w:val="both"/>
        <w:rPr>
          <w:sz w:val="24"/>
        </w:rPr>
      </w:pPr>
      <w:r>
        <w:rPr>
          <w:sz w:val="24"/>
        </w:rPr>
        <w:t>N</w:t>
      </w:r>
      <w:r w:rsidR="002265E6" w:rsidRPr="00194171">
        <w:rPr>
          <w:sz w:val="24"/>
        </w:rPr>
        <w:t xml:space="preserve">a ochranu před fyzickým nebo psychickým násilím, před projevy diskriminace, před nedbalým zacházením, před všemi rizikovými faktory, před vlivy a informacemi, které mohou negativně ovlivňovat jeho rozumovou a mravní výchovu, má právo na využití preventivních programů, které </w:t>
      </w:r>
      <w:r w:rsidR="002265E6" w:rsidRPr="00194171">
        <w:rPr>
          <w:spacing w:val="-8"/>
          <w:sz w:val="24"/>
        </w:rPr>
        <w:t xml:space="preserve">mu </w:t>
      </w:r>
      <w:r w:rsidR="002265E6" w:rsidRPr="00194171">
        <w:rPr>
          <w:sz w:val="24"/>
        </w:rPr>
        <w:t>slouží k poskytnutí potřebné podpory ve zmíněných oblastech</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jc w:val="both"/>
        <w:rPr>
          <w:sz w:val="24"/>
        </w:rPr>
      </w:pPr>
      <w:r>
        <w:rPr>
          <w:sz w:val="24"/>
        </w:rPr>
        <w:t>N</w:t>
      </w:r>
      <w:r w:rsidR="002265E6" w:rsidRPr="00194171">
        <w:rPr>
          <w:sz w:val="24"/>
        </w:rPr>
        <w:t>a poskytnutí pomoci v případě, že se ocitne v nesnázích nebo má nějaké problémy</w:t>
      </w:r>
      <w:r>
        <w:rPr>
          <w:sz w:val="24"/>
        </w:rPr>
        <w:t>.</w:t>
      </w:r>
    </w:p>
    <w:p w:rsidR="002265E6" w:rsidRPr="00194171" w:rsidRDefault="00DD4935" w:rsidP="009C55F9">
      <w:pPr>
        <w:pStyle w:val="Odstavecseseznamem"/>
        <w:widowControl w:val="0"/>
        <w:numPr>
          <w:ilvl w:val="0"/>
          <w:numId w:val="57"/>
        </w:numPr>
        <w:tabs>
          <w:tab w:val="left" w:pos="1181"/>
        </w:tabs>
        <w:suppressAutoHyphens w:val="0"/>
        <w:autoSpaceDE w:val="0"/>
        <w:autoSpaceDN w:val="0"/>
        <w:jc w:val="both"/>
        <w:rPr>
          <w:sz w:val="24"/>
        </w:rPr>
      </w:pPr>
      <w:r>
        <w:rPr>
          <w:sz w:val="24"/>
        </w:rPr>
        <w:t>N</w:t>
      </w:r>
      <w:r w:rsidR="002265E6" w:rsidRPr="00194171">
        <w:rPr>
          <w:sz w:val="24"/>
        </w:rPr>
        <w:t>a informace a poradenskou pomoc školy v záležitostech týkajících se vzdělávání</w:t>
      </w:r>
      <w:r>
        <w:rPr>
          <w:sz w:val="24"/>
        </w:rPr>
        <w:t>.</w:t>
      </w:r>
    </w:p>
    <w:p w:rsidR="002265E6" w:rsidRPr="00194171" w:rsidRDefault="00DD4935" w:rsidP="009C55F9">
      <w:pPr>
        <w:pStyle w:val="Odstavecseseznamem"/>
        <w:numPr>
          <w:ilvl w:val="0"/>
          <w:numId w:val="57"/>
        </w:numPr>
        <w:jc w:val="both"/>
        <w:rPr>
          <w:sz w:val="24"/>
        </w:rPr>
      </w:pPr>
      <w:r>
        <w:rPr>
          <w:sz w:val="24"/>
        </w:rPr>
        <w:t>N</w:t>
      </w:r>
      <w:r w:rsidR="002265E6" w:rsidRPr="00194171">
        <w:rPr>
          <w:sz w:val="24"/>
        </w:rPr>
        <w:t>a zvláštní péči v odůvodněných případech (v případě jakéhokoliv druhu onemocnění, zdravotního postižení, v případě mimořádných schopností a talentu)</w:t>
      </w:r>
      <w:r>
        <w:rPr>
          <w:sz w:val="24"/>
        </w:rPr>
        <w:t>.</w:t>
      </w:r>
    </w:p>
    <w:p w:rsidR="002265E6" w:rsidRPr="00194171" w:rsidRDefault="00DD4935" w:rsidP="009C55F9">
      <w:pPr>
        <w:pStyle w:val="Odstavecseseznamem"/>
        <w:numPr>
          <w:ilvl w:val="0"/>
          <w:numId w:val="57"/>
        </w:numPr>
        <w:jc w:val="both"/>
        <w:rPr>
          <w:sz w:val="24"/>
        </w:rPr>
      </w:pPr>
      <w:proofErr w:type="gramStart"/>
      <w:r>
        <w:rPr>
          <w:sz w:val="24"/>
        </w:rPr>
        <w:t>N</w:t>
      </w:r>
      <w:r w:rsidR="002265E6" w:rsidRPr="00194171">
        <w:rPr>
          <w:sz w:val="24"/>
        </w:rPr>
        <w:t>a  život</w:t>
      </w:r>
      <w:proofErr w:type="gramEnd"/>
      <w:r w:rsidR="002265E6" w:rsidRPr="00194171">
        <w:rPr>
          <w:sz w:val="24"/>
        </w:rPr>
        <w:t xml:space="preserve">  a práci ve zdravém životním prostředí a na odstraňování škodlivin ze školní</w:t>
      </w:r>
      <w:r w:rsidR="008F7808">
        <w:rPr>
          <w:sz w:val="24"/>
        </w:rPr>
        <w:t>ho prostředí</w:t>
      </w:r>
      <w:r w:rsidR="002265E6" w:rsidRPr="00194171">
        <w:rPr>
          <w:sz w:val="24"/>
        </w:rPr>
        <w:t xml:space="preserve"> v rámci možností školy</w:t>
      </w:r>
      <w:r>
        <w:rPr>
          <w:sz w:val="24"/>
        </w:rPr>
        <w:t>.</w:t>
      </w:r>
    </w:p>
    <w:p w:rsidR="002265E6" w:rsidRPr="00194171" w:rsidRDefault="00DD4935" w:rsidP="009C55F9">
      <w:pPr>
        <w:pStyle w:val="Odstavecseseznamem"/>
        <w:numPr>
          <w:ilvl w:val="0"/>
          <w:numId w:val="57"/>
        </w:numPr>
        <w:jc w:val="both"/>
        <w:rPr>
          <w:sz w:val="24"/>
        </w:rPr>
      </w:pPr>
      <w:r>
        <w:rPr>
          <w:sz w:val="24"/>
        </w:rPr>
        <w:t>N</w:t>
      </w:r>
      <w:r w:rsidR="002265E6" w:rsidRPr="00194171">
        <w:rPr>
          <w:sz w:val="24"/>
        </w:rPr>
        <w:t xml:space="preserve">a ochranu  před  všemi  formami  sexuálního  zneužívání  a před kontaktem s alkoholem, </w:t>
      </w:r>
      <w:proofErr w:type="gramStart"/>
      <w:r w:rsidR="002265E6" w:rsidRPr="00194171">
        <w:rPr>
          <w:sz w:val="24"/>
        </w:rPr>
        <w:t>narkotiky  a psychotropními</w:t>
      </w:r>
      <w:proofErr w:type="gramEnd"/>
      <w:r w:rsidR="002265E6" w:rsidRPr="00194171">
        <w:rPr>
          <w:sz w:val="24"/>
        </w:rPr>
        <w:t xml:space="preserve"> látkami, tabákovými a nikotinovými výrobky</w:t>
      </w:r>
      <w:r>
        <w:rPr>
          <w:sz w:val="24"/>
        </w:rPr>
        <w:t>.</w:t>
      </w:r>
    </w:p>
    <w:p w:rsidR="00405BED" w:rsidRPr="00194171" w:rsidRDefault="00DD4935" w:rsidP="009C55F9">
      <w:pPr>
        <w:pStyle w:val="Odstavecseseznamem"/>
        <w:numPr>
          <w:ilvl w:val="0"/>
          <w:numId w:val="57"/>
        </w:numPr>
        <w:jc w:val="both"/>
        <w:rPr>
          <w:sz w:val="24"/>
        </w:rPr>
      </w:pPr>
      <w:r>
        <w:rPr>
          <w:sz w:val="24"/>
        </w:rPr>
        <w:t>N</w:t>
      </w:r>
      <w:r w:rsidR="00405BED" w:rsidRPr="00194171">
        <w:rPr>
          <w:sz w:val="24"/>
        </w:rPr>
        <w:t>a vytvoření podmínek pro vyrovnání rozdílů ve znalostech žáka při přestupu z jiné školy vyplývajících z odlišnosti školních vzdělávacích programů</w:t>
      </w:r>
      <w:r>
        <w:rPr>
          <w:sz w:val="24"/>
        </w:rPr>
        <w:t>.</w:t>
      </w:r>
    </w:p>
    <w:p w:rsidR="00194171" w:rsidRDefault="00194171" w:rsidP="00DF3126">
      <w:pPr>
        <w:jc w:val="both"/>
        <w:rPr>
          <w:b/>
          <w:sz w:val="24"/>
        </w:rPr>
      </w:pPr>
    </w:p>
    <w:p w:rsidR="001F7732" w:rsidRDefault="001F7732" w:rsidP="001F7732">
      <w:pPr>
        <w:ind w:left="720"/>
        <w:jc w:val="both"/>
        <w:rPr>
          <w:b/>
          <w:sz w:val="24"/>
        </w:rPr>
      </w:pPr>
    </w:p>
    <w:p w:rsidR="00DF3126" w:rsidRPr="0030411A" w:rsidRDefault="00333B8F" w:rsidP="00DF3126">
      <w:pPr>
        <w:jc w:val="both"/>
        <w:rPr>
          <w:b/>
          <w:sz w:val="24"/>
        </w:rPr>
      </w:pPr>
      <w:r w:rsidRPr="0030411A">
        <w:rPr>
          <w:b/>
          <w:sz w:val="24"/>
        </w:rPr>
        <w:lastRenderedPageBreak/>
        <w:t>Žáci jsou povinni:</w:t>
      </w:r>
    </w:p>
    <w:p w:rsidR="00DF3126" w:rsidRPr="00194171" w:rsidRDefault="003C0D5F" w:rsidP="009C55F9">
      <w:pPr>
        <w:pStyle w:val="Odstavecseseznamem"/>
        <w:numPr>
          <w:ilvl w:val="0"/>
          <w:numId w:val="58"/>
        </w:numPr>
        <w:jc w:val="both"/>
        <w:rPr>
          <w:sz w:val="24"/>
        </w:rPr>
      </w:pPr>
      <w:r>
        <w:rPr>
          <w:sz w:val="24"/>
        </w:rPr>
        <w:t>Ř</w:t>
      </w:r>
      <w:r w:rsidR="00DF3126" w:rsidRPr="00194171">
        <w:rPr>
          <w:sz w:val="24"/>
        </w:rPr>
        <w:t>ádně docházet do školy a řádně se vzdělávat</w:t>
      </w:r>
      <w:r>
        <w:rPr>
          <w:sz w:val="24"/>
        </w:rPr>
        <w:t>.</w:t>
      </w:r>
    </w:p>
    <w:p w:rsidR="00DF3126" w:rsidRPr="00194171" w:rsidRDefault="003C0D5F" w:rsidP="009C55F9">
      <w:pPr>
        <w:pStyle w:val="Odstavecseseznamem"/>
        <w:numPr>
          <w:ilvl w:val="0"/>
          <w:numId w:val="58"/>
        </w:numPr>
        <w:jc w:val="both"/>
        <w:rPr>
          <w:sz w:val="24"/>
        </w:rPr>
      </w:pPr>
      <w:r>
        <w:rPr>
          <w:sz w:val="24"/>
        </w:rPr>
        <w:t>C</w:t>
      </w:r>
      <w:r w:rsidR="00DF3126" w:rsidRPr="00194171">
        <w:rPr>
          <w:sz w:val="24"/>
        </w:rPr>
        <w:t>hovat se podle pravidel slušného chování, dodržovat školní řád, předpisy a pokyny školy k ochraně zdraví a bezpečnosti, vč. nastavených hygienických pravidel, s nimiž byli seznámeni</w:t>
      </w:r>
      <w:r>
        <w:rPr>
          <w:sz w:val="24"/>
        </w:rPr>
        <w:t>.</w:t>
      </w:r>
    </w:p>
    <w:p w:rsidR="00DF3126" w:rsidRPr="00194171" w:rsidRDefault="003C0D5F" w:rsidP="009C55F9">
      <w:pPr>
        <w:pStyle w:val="Odstavecseseznamem"/>
        <w:numPr>
          <w:ilvl w:val="0"/>
          <w:numId w:val="58"/>
        </w:numPr>
        <w:jc w:val="both"/>
        <w:rPr>
          <w:sz w:val="24"/>
        </w:rPr>
      </w:pPr>
      <w:r>
        <w:rPr>
          <w:sz w:val="24"/>
        </w:rPr>
        <w:t>P</w:t>
      </w:r>
      <w:r w:rsidR="00DF3126" w:rsidRPr="00194171">
        <w:rPr>
          <w:sz w:val="24"/>
        </w:rPr>
        <w:t>lnit pokyny pedagogických pracovníků a ostatních pracovníků školy vydané v souladu s právními předpisy a školním řádem</w:t>
      </w:r>
      <w:r>
        <w:rPr>
          <w:sz w:val="24"/>
        </w:rPr>
        <w:t>.</w:t>
      </w:r>
    </w:p>
    <w:p w:rsidR="00DF3126" w:rsidRPr="00194171" w:rsidRDefault="003C0D5F" w:rsidP="009C55F9">
      <w:pPr>
        <w:pStyle w:val="Odstavecseseznamem"/>
        <w:numPr>
          <w:ilvl w:val="0"/>
          <w:numId w:val="58"/>
        </w:numPr>
        <w:jc w:val="both"/>
        <w:rPr>
          <w:sz w:val="24"/>
        </w:rPr>
      </w:pPr>
      <w:r>
        <w:rPr>
          <w:sz w:val="24"/>
        </w:rPr>
        <w:t>C</w:t>
      </w:r>
      <w:r w:rsidR="00DF3126" w:rsidRPr="00194171">
        <w:rPr>
          <w:sz w:val="24"/>
        </w:rPr>
        <w:t>hodit do školy upraveni a vhodně oblečeni s ohledem na dobré mravy, s ohledem na roční období a také na nejvyšší povolenou teplotu vytápění budovy školy</w:t>
      </w:r>
      <w:r>
        <w:rPr>
          <w:sz w:val="24"/>
        </w:rPr>
        <w:t>.</w:t>
      </w:r>
    </w:p>
    <w:p w:rsidR="00DF3126" w:rsidRPr="00194171" w:rsidRDefault="003C0D5F" w:rsidP="009C55F9">
      <w:pPr>
        <w:pStyle w:val="Odstavecseseznamem"/>
        <w:numPr>
          <w:ilvl w:val="0"/>
          <w:numId w:val="58"/>
        </w:numPr>
        <w:jc w:val="both"/>
        <w:rPr>
          <w:sz w:val="24"/>
        </w:rPr>
      </w:pPr>
      <w:r>
        <w:rPr>
          <w:sz w:val="24"/>
        </w:rPr>
        <w:t>Ž</w:t>
      </w:r>
      <w:r w:rsidR="00DF3126" w:rsidRPr="00194171">
        <w:rPr>
          <w:sz w:val="24"/>
        </w:rPr>
        <w:t>áci jsou povinni jednat a chovat se ve škole, na školních akcích i mimo školu tak, aby nepoškozovali dobré jméno školy</w:t>
      </w:r>
      <w:r>
        <w:rPr>
          <w:sz w:val="24"/>
        </w:rPr>
        <w:t>.</w:t>
      </w:r>
    </w:p>
    <w:p w:rsidR="00497507" w:rsidRDefault="003C0D5F" w:rsidP="009C55F9">
      <w:pPr>
        <w:pStyle w:val="Odstavecseseznamem"/>
        <w:numPr>
          <w:ilvl w:val="0"/>
          <w:numId w:val="58"/>
        </w:numPr>
        <w:suppressAutoHyphens w:val="0"/>
        <w:autoSpaceDE w:val="0"/>
        <w:autoSpaceDN w:val="0"/>
        <w:adjustRightInd w:val="0"/>
        <w:rPr>
          <w:color w:val="000000"/>
          <w:sz w:val="24"/>
          <w:szCs w:val="24"/>
          <w:lang w:eastAsia="cs-CZ"/>
        </w:rPr>
      </w:pPr>
      <w:r>
        <w:rPr>
          <w:color w:val="000000"/>
          <w:sz w:val="24"/>
          <w:szCs w:val="24"/>
          <w:lang w:eastAsia="cs-CZ"/>
        </w:rPr>
        <w:t>P</w:t>
      </w:r>
      <w:r w:rsidR="00497507" w:rsidRPr="00194171">
        <w:rPr>
          <w:color w:val="000000"/>
          <w:sz w:val="24"/>
          <w:szCs w:val="24"/>
          <w:lang w:eastAsia="cs-CZ"/>
        </w:rPr>
        <w:t>ři vstupu do školy vypnout, uschovat mobilní telefon a nepoužívat ho ani o přestávkách, ve škole je zakázáno používat mobilní telefon i jiná technická zařízení včetně chytrých hodinek</w:t>
      </w:r>
      <w:r>
        <w:rPr>
          <w:color w:val="000000"/>
          <w:sz w:val="24"/>
          <w:szCs w:val="24"/>
          <w:lang w:eastAsia="cs-CZ"/>
        </w:rPr>
        <w:t>.</w:t>
      </w:r>
    </w:p>
    <w:p w:rsidR="00D45EEE" w:rsidRPr="00194171" w:rsidRDefault="003C0D5F" w:rsidP="009C55F9">
      <w:pPr>
        <w:pStyle w:val="Odstavecseseznamem"/>
        <w:numPr>
          <w:ilvl w:val="0"/>
          <w:numId w:val="58"/>
        </w:numPr>
        <w:suppressAutoHyphens w:val="0"/>
        <w:autoSpaceDE w:val="0"/>
        <w:autoSpaceDN w:val="0"/>
        <w:adjustRightInd w:val="0"/>
        <w:rPr>
          <w:color w:val="000000"/>
          <w:sz w:val="24"/>
          <w:szCs w:val="24"/>
          <w:lang w:eastAsia="cs-CZ"/>
        </w:rPr>
      </w:pPr>
      <w:r>
        <w:rPr>
          <w:color w:val="000000"/>
          <w:sz w:val="24"/>
          <w:szCs w:val="24"/>
          <w:lang w:eastAsia="cs-CZ"/>
        </w:rPr>
        <w:t>Ž</w:t>
      </w:r>
      <w:r w:rsidR="00D45EEE">
        <w:rPr>
          <w:color w:val="000000"/>
          <w:sz w:val="24"/>
          <w:szCs w:val="24"/>
          <w:lang w:eastAsia="cs-CZ"/>
        </w:rPr>
        <w:t>ákům není povoleno během pobytu ve škole, na školních akcích a školním hřišti žvýkat žvýkačky</w:t>
      </w:r>
      <w:r>
        <w:rPr>
          <w:color w:val="000000"/>
          <w:sz w:val="24"/>
          <w:szCs w:val="24"/>
          <w:lang w:eastAsia="cs-CZ"/>
        </w:rPr>
        <w:t>.</w:t>
      </w:r>
    </w:p>
    <w:p w:rsidR="00497507" w:rsidRPr="0030411A" w:rsidRDefault="00497507" w:rsidP="00497507">
      <w:pPr>
        <w:ind w:left="820"/>
        <w:jc w:val="both"/>
        <w:rPr>
          <w:sz w:val="24"/>
        </w:rPr>
      </w:pPr>
    </w:p>
    <w:p w:rsidR="005F0CFD" w:rsidRPr="0030411A" w:rsidRDefault="003B1897" w:rsidP="003B1897">
      <w:pPr>
        <w:jc w:val="both"/>
        <w:rPr>
          <w:b/>
          <w:sz w:val="24"/>
        </w:rPr>
      </w:pPr>
      <w:r w:rsidRPr="0030411A">
        <w:rPr>
          <w:b/>
          <w:sz w:val="24"/>
        </w:rPr>
        <w:t>P</w:t>
      </w:r>
      <w:r w:rsidR="005F0CFD" w:rsidRPr="0030411A">
        <w:rPr>
          <w:b/>
          <w:sz w:val="24"/>
        </w:rPr>
        <w:t xml:space="preserve">ři účasti na všech akcích, které organizuje škola, je žák povinen dodržovat ustanovení školního </w:t>
      </w:r>
      <w:r w:rsidR="00194171">
        <w:rPr>
          <w:b/>
          <w:sz w:val="24"/>
        </w:rPr>
        <w:tab/>
      </w:r>
      <w:r w:rsidR="005F0CFD" w:rsidRPr="0030411A">
        <w:rPr>
          <w:b/>
          <w:sz w:val="24"/>
        </w:rPr>
        <w:t>řádu</w:t>
      </w:r>
      <w:r w:rsidRPr="0030411A">
        <w:rPr>
          <w:b/>
          <w:sz w:val="24"/>
        </w:rPr>
        <w:t>.</w:t>
      </w:r>
    </w:p>
    <w:p w:rsidR="005F0CFD" w:rsidRPr="0030411A" w:rsidRDefault="005F0CFD" w:rsidP="00DF3126">
      <w:pPr>
        <w:jc w:val="both"/>
        <w:rPr>
          <w:sz w:val="24"/>
        </w:rPr>
      </w:pPr>
    </w:p>
    <w:p w:rsidR="00CE5C40" w:rsidRPr="0030411A" w:rsidRDefault="00765676" w:rsidP="00B47899">
      <w:pPr>
        <w:pStyle w:val="Zkladntext"/>
        <w:numPr>
          <w:ilvl w:val="0"/>
          <w:numId w:val="3"/>
        </w:numPr>
        <w:spacing w:line="240" w:lineRule="atLeast"/>
        <w:rPr>
          <w:b/>
          <w:color w:val="auto"/>
          <w:sz w:val="28"/>
          <w:szCs w:val="24"/>
        </w:rPr>
      </w:pPr>
      <w:r w:rsidRPr="0030411A">
        <w:rPr>
          <w:b/>
          <w:color w:val="auto"/>
          <w:sz w:val="28"/>
          <w:szCs w:val="24"/>
        </w:rPr>
        <w:t>P</w:t>
      </w:r>
      <w:r w:rsidR="00D26D8F" w:rsidRPr="0030411A">
        <w:rPr>
          <w:b/>
          <w:color w:val="auto"/>
          <w:sz w:val="28"/>
          <w:szCs w:val="24"/>
        </w:rPr>
        <w:t>r</w:t>
      </w:r>
      <w:r w:rsidR="0015175B" w:rsidRPr="0030411A">
        <w:rPr>
          <w:b/>
          <w:color w:val="auto"/>
          <w:sz w:val="28"/>
          <w:szCs w:val="24"/>
        </w:rPr>
        <w:t xml:space="preserve">áva </w:t>
      </w:r>
      <w:r w:rsidR="00D26D8F" w:rsidRPr="0030411A">
        <w:rPr>
          <w:b/>
          <w:color w:val="auto"/>
          <w:sz w:val="28"/>
          <w:szCs w:val="24"/>
        </w:rPr>
        <w:t>a</w:t>
      </w:r>
      <w:r w:rsidR="0015175B" w:rsidRPr="0030411A">
        <w:rPr>
          <w:b/>
          <w:color w:val="auto"/>
          <w:sz w:val="28"/>
          <w:szCs w:val="24"/>
        </w:rPr>
        <w:t xml:space="preserve"> povinnosti</w:t>
      </w:r>
      <w:r w:rsidR="00D26D8F" w:rsidRPr="0030411A">
        <w:rPr>
          <w:b/>
          <w:color w:val="auto"/>
          <w:sz w:val="28"/>
          <w:szCs w:val="24"/>
        </w:rPr>
        <w:t xml:space="preserve"> zá</w:t>
      </w:r>
      <w:r w:rsidR="0015175B" w:rsidRPr="0030411A">
        <w:rPr>
          <w:b/>
          <w:color w:val="auto"/>
          <w:sz w:val="28"/>
          <w:szCs w:val="24"/>
        </w:rPr>
        <w:t>konný</w:t>
      </w:r>
      <w:r w:rsidR="00D26D8F" w:rsidRPr="0030411A">
        <w:rPr>
          <w:b/>
          <w:color w:val="auto"/>
          <w:sz w:val="28"/>
          <w:szCs w:val="24"/>
        </w:rPr>
        <w:t>ch zást</w:t>
      </w:r>
      <w:r w:rsidR="0015175B" w:rsidRPr="0030411A">
        <w:rPr>
          <w:b/>
          <w:color w:val="auto"/>
          <w:sz w:val="28"/>
          <w:szCs w:val="24"/>
        </w:rPr>
        <w:t>u</w:t>
      </w:r>
      <w:r w:rsidR="00D26D8F" w:rsidRPr="0030411A">
        <w:rPr>
          <w:b/>
          <w:color w:val="auto"/>
          <w:sz w:val="28"/>
          <w:szCs w:val="24"/>
        </w:rPr>
        <w:t xml:space="preserve">pců </w:t>
      </w:r>
      <w:r w:rsidR="0015175B" w:rsidRPr="0030411A">
        <w:rPr>
          <w:b/>
          <w:color w:val="auto"/>
          <w:sz w:val="28"/>
          <w:szCs w:val="24"/>
        </w:rPr>
        <w:t xml:space="preserve">nezletilých </w:t>
      </w:r>
      <w:r w:rsidR="00D26D8F" w:rsidRPr="0030411A">
        <w:rPr>
          <w:b/>
          <w:color w:val="auto"/>
          <w:sz w:val="28"/>
          <w:szCs w:val="24"/>
        </w:rPr>
        <w:t>žáků</w:t>
      </w:r>
      <w:r w:rsidR="0015175B" w:rsidRPr="0030411A">
        <w:rPr>
          <w:b/>
          <w:color w:val="auto"/>
          <w:sz w:val="28"/>
          <w:szCs w:val="24"/>
        </w:rPr>
        <w:t xml:space="preserve"> ve škole</w:t>
      </w:r>
    </w:p>
    <w:p w:rsidR="00BC16BA" w:rsidRPr="0030411A" w:rsidRDefault="00F61A24" w:rsidP="00BC16BA">
      <w:pPr>
        <w:pStyle w:val="Zkladntext"/>
        <w:spacing w:line="240" w:lineRule="atLeast"/>
        <w:ind w:left="360"/>
      </w:pPr>
      <w:r w:rsidRPr="0030411A">
        <w:tab/>
      </w:r>
      <w:r w:rsidR="00BC16BA" w:rsidRPr="0030411A">
        <w:t>V souladu s ustanovením § 21 zákona č. 561/2004 Sb.:</w:t>
      </w:r>
    </w:p>
    <w:p w:rsidR="008663BA" w:rsidRPr="0030411A" w:rsidRDefault="008663BA" w:rsidP="00BC16BA">
      <w:pPr>
        <w:pStyle w:val="Zkladntext"/>
        <w:spacing w:line="240" w:lineRule="atLeast"/>
        <w:ind w:left="360"/>
      </w:pPr>
    </w:p>
    <w:p w:rsidR="00BC16BA" w:rsidRPr="0030411A" w:rsidRDefault="00194171" w:rsidP="008663BA">
      <w:pPr>
        <w:pStyle w:val="Zkladntext"/>
        <w:spacing w:line="240" w:lineRule="atLeast"/>
        <w:rPr>
          <w:b/>
        </w:rPr>
      </w:pPr>
      <w:r>
        <w:rPr>
          <w:b/>
        </w:rPr>
        <w:tab/>
      </w:r>
      <w:r w:rsidR="00BC16BA" w:rsidRPr="0030411A">
        <w:rPr>
          <w:b/>
        </w:rPr>
        <w:t xml:space="preserve">Zákonní zástupci žáka mají právo: </w:t>
      </w:r>
    </w:p>
    <w:p w:rsidR="00E91100" w:rsidRPr="00194171" w:rsidRDefault="003C0D5F" w:rsidP="009C55F9">
      <w:pPr>
        <w:pStyle w:val="Odstavecseseznamem"/>
        <w:widowControl w:val="0"/>
        <w:numPr>
          <w:ilvl w:val="0"/>
          <w:numId w:val="59"/>
        </w:numPr>
        <w:tabs>
          <w:tab w:val="left" w:pos="1180"/>
          <w:tab w:val="left" w:pos="1181"/>
        </w:tabs>
        <w:suppressAutoHyphens w:val="0"/>
        <w:autoSpaceDE w:val="0"/>
        <w:autoSpaceDN w:val="0"/>
        <w:ind w:right="501"/>
        <w:jc w:val="both"/>
        <w:rPr>
          <w:sz w:val="24"/>
        </w:rPr>
      </w:pPr>
      <w:r>
        <w:rPr>
          <w:sz w:val="24"/>
        </w:rPr>
        <w:t>I</w:t>
      </w:r>
      <w:r w:rsidR="00E91100" w:rsidRPr="00194171">
        <w:rPr>
          <w:sz w:val="24"/>
        </w:rPr>
        <w:t>nformovat se na prospěch a chování svého dítěte u vyučujících a třídních učitelů na pravidelných třídních schůzkách a hovorových hodinách, v termínech konzultačních hodin nebo po předchozí domluvě v jinou dobu, případně telefonicky nebo elektronickou poštou e-mailovým dotazem nebo připomínkou na adresu příslušné</w:t>
      </w:r>
      <w:r w:rsidR="00D17BD8" w:rsidRPr="00194171">
        <w:rPr>
          <w:sz w:val="24"/>
        </w:rPr>
        <w:t>ho vyučujícího (</w:t>
      </w:r>
      <w:r w:rsidR="00D17BD8" w:rsidRPr="00194171">
        <w:rPr>
          <w:b/>
          <w:sz w:val="24"/>
        </w:rPr>
        <w:t>příjmení@zstuhackova</w:t>
      </w:r>
      <w:r w:rsidR="00E91100" w:rsidRPr="00194171">
        <w:rPr>
          <w:b/>
          <w:sz w:val="24"/>
        </w:rPr>
        <w:t>.cz</w:t>
      </w:r>
      <w:r w:rsidR="00D17BD8" w:rsidRPr="00194171">
        <w:rPr>
          <w:sz w:val="24"/>
        </w:rPr>
        <w:t>)</w:t>
      </w:r>
      <w:r>
        <w:rPr>
          <w:sz w:val="24"/>
        </w:rPr>
        <w:t>.</w:t>
      </w:r>
    </w:p>
    <w:p w:rsidR="00E91100" w:rsidRPr="00194171" w:rsidRDefault="003C0D5F" w:rsidP="009C55F9">
      <w:pPr>
        <w:pStyle w:val="Odstavecseseznamem"/>
        <w:widowControl w:val="0"/>
        <w:numPr>
          <w:ilvl w:val="0"/>
          <w:numId w:val="59"/>
        </w:numPr>
        <w:tabs>
          <w:tab w:val="left" w:pos="1180"/>
          <w:tab w:val="left" w:pos="1181"/>
        </w:tabs>
        <w:suppressAutoHyphens w:val="0"/>
        <w:autoSpaceDE w:val="0"/>
        <w:autoSpaceDN w:val="0"/>
        <w:ind w:right="694"/>
        <w:jc w:val="both"/>
        <w:rPr>
          <w:sz w:val="24"/>
        </w:rPr>
      </w:pPr>
      <w:r>
        <w:rPr>
          <w:sz w:val="24"/>
        </w:rPr>
        <w:t>N</w:t>
      </w:r>
      <w:r w:rsidR="00E91100" w:rsidRPr="00194171">
        <w:rPr>
          <w:sz w:val="24"/>
        </w:rPr>
        <w:t xml:space="preserve">a informace a poradenskou pomoc školy nebo školského poradenského zařízení v </w:t>
      </w:r>
      <w:r w:rsidR="00E91100" w:rsidRPr="00194171">
        <w:rPr>
          <w:spacing w:val="-2"/>
          <w:sz w:val="24"/>
        </w:rPr>
        <w:t xml:space="preserve">záležitostech </w:t>
      </w:r>
      <w:r w:rsidR="00E91100" w:rsidRPr="00194171">
        <w:rPr>
          <w:sz w:val="24"/>
        </w:rPr>
        <w:t>týkajících se vzdělávání nezletilých žáků</w:t>
      </w:r>
      <w:r>
        <w:rPr>
          <w:sz w:val="24"/>
        </w:rPr>
        <w:t>.</w:t>
      </w:r>
    </w:p>
    <w:p w:rsidR="00E91100" w:rsidRPr="00194171" w:rsidRDefault="003C0D5F" w:rsidP="009C55F9">
      <w:pPr>
        <w:pStyle w:val="Odstavecseseznamem"/>
        <w:widowControl w:val="0"/>
        <w:numPr>
          <w:ilvl w:val="0"/>
          <w:numId w:val="59"/>
        </w:numPr>
        <w:tabs>
          <w:tab w:val="left" w:pos="1180"/>
          <w:tab w:val="left" w:pos="1181"/>
        </w:tabs>
        <w:suppressAutoHyphens w:val="0"/>
        <w:autoSpaceDE w:val="0"/>
        <w:autoSpaceDN w:val="0"/>
        <w:jc w:val="both"/>
        <w:rPr>
          <w:sz w:val="24"/>
        </w:rPr>
      </w:pPr>
      <w:r>
        <w:rPr>
          <w:sz w:val="24"/>
        </w:rPr>
        <w:t>V</w:t>
      </w:r>
      <w:r w:rsidR="00E91100" w:rsidRPr="00194171">
        <w:rPr>
          <w:sz w:val="24"/>
        </w:rPr>
        <w:t>olit a být voleni do školské rady</w:t>
      </w:r>
      <w:r w:rsidR="001F7732">
        <w:rPr>
          <w:sz w:val="24"/>
        </w:rPr>
        <w:t>, do Spolku rodičů</w:t>
      </w:r>
      <w:r>
        <w:rPr>
          <w:sz w:val="24"/>
        </w:rPr>
        <w:t>.</w:t>
      </w:r>
    </w:p>
    <w:p w:rsidR="00C62BA8" w:rsidRDefault="003C0D5F" w:rsidP="009C55F9">
      <w:pPr>
        <w:pStyle w:val="Odstavecseseznamem"/>
        <w:widowControl w:val="0"/>
        <w:numPr>
          <w:ilvl w:val="0"/>
          <w:numId w:val="59"/>
        </w:numPr>
        <w:tabs>
          <w:tab w:val="left" w:pos="1180"/>
          <w:tab w:val="left" w:pos="1181"/>
        </w:tabs>
        <w:suppressAutoHyphens w:val="0"/>
        <w:autoSpaceDE w:val="0"/>
        <w:autoSpaceDN w:val="0"/>
        <w:ind w:right="333"/>
        <w:jc w:val="both"/>
        <w:rPr>
          <w:sz w:val="24"/>
        </w:rPr>
      </w:pPr>
      <w:r>
        <w:rPr>
          <w:sz w:val="24"/>
        </w:rPr>
        <w:t>V</w:t>
      </w:r>
      <w:r w:rsidR="00E91100" w:rsidRPr="00194171">
        <w:rPr>
          <w:sz w:val="24"/>
        </w:rPr>
        <w:t xml:space="preserve">znášet připomínky a podněty k práci školy u vyučujících nebo u ředitelky </w:t>
      </w:r>
      <w:r w:rsidR="00E91100" w:rsidRPr="00194171">
        <w:rPr>
          <w:spacing w:val="-3"/>
          <w:sz w:val="24"/>
        </w:rPr>
        <w:t xml:space="preserve">školy, </w:t>
      </w:r>
      <w:r w:rsidR="00E91100" w:rsidRPr="00194171">
        <w:rPr>
          <w:sz w:val="24"/>
        </w:rPr>
        <w:t>vyjadřovat se ke všem rozhodnutím, týkajícím se pods</w:t>
      </w:r>
      <w:r w:rsidR="00C629B2" w:rsidRPr="00194171">
        <w:rPr>
          <w:sz w:val="24"/>
        </w:rPr>
        <w:t>tatných záležitostí vzdělávání.</w:t>
      </w:r>
    </w:p>
    <w:p w:rsidR="00E91100" w:rsidRPr="00C62BA8" w:rsidRDefault="003C0D5F" w:rsidP="009C55F9">
      <w:pPr>
        <w:pStyle w:val="Odstavecseseznamem"/>
        <w:widowControl w:val="0"/>
        <w:numPr>
          <w:ilvl w:val="0"/>
          <w:numId w:val="59"/>
        </w:numPr>
        <w:tabs>
          <w:tab w:val="left" w:pos="1180"/>
          <w:tab w:val="left" w:pos="1181"/>
        </w:tabs>
        <w:suppressAutoHyphens w:val="0"/>
        <w:autoSpaceDE w:val="0"/>
        <w:autoSpaceDN w:val="0"/>
        <w:ind w:right="333"/>
        <w:jc w:val="both"/>
        <w:rPr>
          <w:sz w:val="24"/>
        </w:rPr>
      </w:pPr>
      <w:r>
        <w:rPr>
          <w:sz w:val="24"/>
        </w:rPr>
        <w:t>Z</w:t>
      </w:r>
      <w:r w:rsidR="00E91100" w:rsidRPr="00C62BA8">
        <w:rPr>
          <w:sz w:val="24"/>
        </w:rPr>
        <w:t>ákonní zástupci mohou využít k získání informací konzulta</w:t>
      </w:r>
      <w:r w:rsidR="00283E61" w:rsidRPr="00C62BA8">
        <w:rPr>
          <w:sz w:val="24"/>
        </w:rPr>
        <w:t>čních hodin výchovné poradkyně</w:t>
      </w:r>
      <w:r w:rsidR="00E91100" w:rsidRPr="00C62BA8">
        <w:rPr>
          <w:sz w:val="24"/>
        </w:rPr>
        <w:t>, metodika prevence, školní psycholožky,</w:t>
      </w:r>
      <w:r w:rsidR="00283E61" w:rsidRPr="00C62BA8">
        <w:rPr>
          <w:sz w:val="24"/>
        </w:rPr>
        <w:t xml:space="preserve"> speciálního pedagoga,</w:t>
      </w:r>
      <w:r w:rsidR="00E91100" w:rsidRPr="00C62BA8">
        <w:rPr>
          <w:sz w:val="24"/>
        </w:rPr>
        <w:t xml:space="preserve"> konzultace s vedením šk</w:t>
      </w:r>
      <w:r w:rsidR="00497507" w:rsidRPr="00C62BA8">
        <w:rPr>
          <w:sz w:val="24"/>
        </w:rPr>
        <w:t>oly v předem domluvených termínech</w:t>
      </w:r>
      <w:r w:rsidR="00E91100" w:rsidRPr="00C62BA8">
        <w:rPr>
          <w:sz w:val="24"/>
        </w:rPr>
        <w:t>.</w:t>
      </w:r>
    </w:p>
    <w:p w:rsidR="008663BA" w:rsidRPr="0030411A" w:rsidRDefault="008663BA" w:rsidP="008663BA">
      <w:pPr>
        <w:pStyle w:val="Odstavecseseznamem"/>
        <w:widowControl w:val="0"/>
        <w:tabs>
          <w:tab w:val="left" w:pos="1180"/>
          <w:tab w:val="left" w:pos="1181"/>
        </w:tabs>
        <w:suppressAutoHyphens w:val="0"/>
        <w:autoSpaceDE w:val="0"/>
        <w:autoSpaceDN w:val="0"/>
        <w:ind w:right="333"/>
        <w:jc w:val="both"/>
        <w:rPr>
          <w:sz w:val="24"/>
        </w:rPr>
      </w:pPr>
    </w:p>
    <w:p w:rsidR="00101B57" w:rsidRPr="0030411A" w:rsidRDefault="008663BA" w:rsidP="008663BA">
      <w:pPr>
        <w:pStyle w:val="Zkladntext"/>
        <w:spacing w:line="240" w:lineRule="atLeast"/>
        <w:ind w:left="709" w:hanging="709"/>
        <w:rPr>
          <w:b/>
        </w:rPr>
      </w:pPr>
      <w:r w:rsidRPr="0030411A">
        <w:rPr>
          <w:b/>
        </w:rPr>
        <w:t xml:space="preserve">     </w:t>
      </w:r>
      <w:r w:rsidR="00194171">
        <w:rPr>
          <w:b/>
        </w:rPr>
        <w:tab/>
      </w:r>
      <w:r w:rsidR="00101B57" w:rsidRPr="0030411A">
        <w:rPr>
          <w:b/>
        </w:rPr>
        <w:t>Zákonní zástupci nezletilých žáků jsou povinni:</w:t>
      </w:r>
    </w:p>
    <w:p w:rsidR="007F4B17" w:rsidRPr="0030411A" w:rsidRDefault="003C0D5F" w:rsidP="009C55F9">
      <w:pPr>
        <w:numPr>
          <w:ilvl w:val="0"/>
          <w:numId w:val="60"/>
        </w:numPr>
        <w:jc w:val="both"/>
        <w:rPr>
          <w:sz w:val="24"/>
        </w:rPr>
      </w:pPr>
      <w:r>
        <w:rPr>
          <w:sz w:val="24"/>
        </w:rPr>
        <w:t>Z</w:t>
      </w:r>
      <w:r w:rsidR="007F4B17" w:rsidRPr="0030411A">
        <w:rPr>
          <w:sz w:val="24"/>
        </w:rPr>
        <w:t>ajistit, aby žák docházel řádně na vyučování a na školní akce</w:t>
      </w:r>
      <w:r>
        <w:rPr>
          <w:sz w:val="24"/>
        </w:rPr>
        <w:t>.</w:t>
      </w:r>
    </w:p>
    <w:p w:rsidR="007F4B17" w:rsidRPr="0030411A" w:rsidRDefault="003C0D5F" w:rsidP="009C55F9">
      <w:pPr>
        <w:numPr>
          <w:ilvl w:val="0"/>
          <w:numId w:val="60"/>
        </w:numPr>
        <w:jc w:val="both"/>
        <w:rPr>
          <w:sz w:val="24"/>
        </w:rPr>
      </w:pPr>
      <w:r>
        <w:rPr>
          <w:sz w:val="24"/>
        </w:rPr>
        <w:t>N</w:t>
      </w:r>
      <w:r w:rsidR="007F4B17" w:rsidRPr="0030411A">
        <w:rPr>
          <w:sz w:val="24"/>
        </w:rPr>
        <w:t>a vyzvání ředitelky školy se osobně zúčastnit projednávání závažných otázek týkajících se vzdělávání žáka</w:t>
      </w:r>
      <w:r>
        <w:rPr>
          <w:sz w:val="24"/>
        </w:rPr>
        <w:t>.</w:t>
      </w:r>
    </w:p>
    <w:p w:rsidR="007F4B17" w:rsidRPr="0030411A" w:rsidRDefault="003C0D5F" w:rsidP="009C55F9">
      <w:pPr>
        <w:numPr>
          <w:ilvl w:val="0"/>
          <w:numId w:val="60"/>
        </w:numPr>
        <w:jc w:val="both"/>
        <w:rPr>
          <w:sz w:val="24"/>
        </w:rPr>
      </w:pPr>
      <w:r>
        <w:rPr>
          <w:sz w:val="24"/>
        </w:rPr>
        <w:t>I</w:t>
      </w:r>
      <w:r w:rsidR="007F4B17" w:rsidRPr="0030411A">
        <w:rPr>
          <w:sz w:val="24"/>
        </w:rPr>
        <w:t>nformovat školu o změně zdravotní způsobilosti, zdravotních obtížích dítěte nebo žáka nebo jiných závažných skutečnostech, které by mohly mít vliv na průběh vzdělávání a zdraví dítěte</w:t>
      </w:r>
      <w:r>
        <w:rPr>
          <w:sz w:val="24"/>
        </w:rPr>
        <w:t>.</w:t>
      </w:r>
    </w:p>
    <w:p w:rsidR="007F4B17" w:rsidRPr="0030411A" w:rsidRDefault="003C0D5F" w:rsidP="009C55F9">
      <w:pPr>
        <w:numPr>
          <w:ilvl w:val="0"/>
          <w:numId w:val="60"/>
        </w:numPr>
        <w:jc w:val="both"/>
        <w:rPr>
          <w:sz w:val="24"/>
        </w:rPr>
      </w:pPr>
      <w:r>
        <w:rPr>
          <w:sz w:val="24"/>
        </w:rPr>
        <w:t>D</w:t>
      </w:r>
      <w:r w:rsidR="007F4B17" w:rsidRPr="0030411A">
        <w:rPr>
          <w:sz w:val="24"/>
        </w:rPr>
        <w:t xml:space="preserve">okládat důvody nepřítomnosti žáka ve vyučování v souladu s podmínkami stanovenými tímto školním řádem, (viz níže) oznamovat škole údaje nezbytné pro školní matriku podle § 28 </w:t>
      </w:r>
      <w:proofErr w:type="gramStart"/>
      <w:r w:rsidR="007F4B17" w:rsidRPr="0030411A">
        <w:rPr>
          <w:sz w:val="24"/>
        </w:rPr>
        <w:t>odst. 2 a 3   a další</w:t>
      </w:r>
      <w:proofErr w:type="gramEnd"/>
      <w:r w:rsidR="007F4B17" w:rsidRPr="0030411A">
        <w:rPr>
          <w:sz w:val="24"/>
        </w:rPr>
        <w:t xml:space="preserve"> údaje, které jsou podstatné pro průběh vzdělávání nebo bezpečnost žáka a změny v těchto údajích</w:t>
      </w:r>
      <w:r>
        <w:rPr>
          <w:sz w:val="24"/>
        </w:rPr>
        <w:t>.</w:t>
      </w:r>
    </w:p>
    <w:p w:rsidR="007F4B17" w:rsidRPr="0030411A" w:rsidRDefault="003C0D5F" w:rsidP="009C55F9">
      <w:pPr>
        <w:numPr>
          <w:ilvl w:val="0"/>
          <w:numId w:val="60"/>
        </w:numPr>
        <w:jc w:val="both"/>
        <w:rPr>
          <w:sz w:val="24"/>
        </w:rPr>
      </w:pPr>
      <w:r>
        <w:rPr>
          <w:sz w:val="24"/>
        </w:rPr>
        <w:t>N</w:t>
      </w:r>
      <w:r w:rsidR="007F4B17" w:rsidRPr="0030411A">
        <w:rPr>
          <w:sz w:val="24"/>
        </w:rPr>
        <w:t>ahradit škodu, kterou dítě způsobí svým nevhodným chováním a úmyslným ničením školního majetku</w:t>
      </w:r>
      <w:r>
        <w:rPr>
          <w:sz w:val="24"/>
        </w:rPr>
        <w:t>.</w:t>
      </w:r>
    </w:p>
    <w:p w:rsidR="007F4B17" w:rsidRPr="0030411A" w:rsidRDefault="003C0D5F" w:rsidP="009C55F9">
      <w:pPr>
        <w:numPr>
          <w:ilvl w:val="0"/>
          <w:numId w:val="60"/>
        </w:numPr>
        <w:jc w:val="both"/>
        <w:rPr>
          <w:sz w:val="24"/>
        </w:rPr>
      </w:pPr>
      <w:r>
        <w:rPr>
          <w:sz w:val="24"/>
        </w:rPr>
        <w:t>B</w:t>
      </w:r>
      <w:r w:rsidR="007F4B17" w:rsidRPr="0030411A">
        <w:rPr>
          <w:sz w:val="24"/>
        </w:rPr>
        <w:t>yla-li u žáka absence v důsledku úrazu, který vznikl v prostorách, areálu, případně na akcích pořádaných školou, je zákonný zástupce povinen tuto skutečnost neprodleně nahlásit ředitelství školy</w:t>
      </w:r>
      <w:r>
        <w:rPr>
          <w:sz w:val="24"/>
        </w:rPr>
        <w:t>.</w:t>
      </w:r>
    </w:p>
    <w:p w:rsidR="007F4B17" w:rsidRPr="0030411A" w:rsidRDefault="003C0D5F" w:rsidP="009C55F9">
      <w:pPr>
        <w:numPr>
          <w:ilvl w:val="0"/>
          <w:numId w:val="60"/>
        </w:numPr>
        <w:jc w:val="both"/>
        <w:rPr>
          <w:sz w:val="24"/>
        </w:rPr>
      </w:pPr>
      <w:r>
        <w:rPr>
          <w:sz w:val="24"/>
        </w:rPr>
        <w:lastRenderedPageBreak/>
        <w:t>O</w:t>
      </w:r>
      <w:r w:rsidR="007F4B17" w:rsidRPr="0030411A">
        <w:rPr>
          <w:sz w:val="24"/>
        </w:rPr>
        <w:t>hlásit škole neprodleně jakékoliv změny, např. trvalého bydliště žáka, změny jeho osobních dat, úpravy v péči o dítě (např. rozhodnutí soudu o svěření dítěte do péče jednomu z rodičů, případné úpravy společné péče, opatrovnictví, apod.).</w:t>
      </w:r>
    </w:p>
    <w:p w:rsidR="007F4B17" w:rsidRPr="00DD4935" w:rsidRDefault="00DD4935" w:rsidP="00DD4935">
      <w:pPr>
        <w:ind w:left="708"/>
        <w:jc w:val="both"/>
        <w:rPr>
          <w:sz w:val="24"/>
        </w:rPr>
      </w:pPr>
      <w:r>
        <w:rPr>
          <w:sz w:val="24"/>
        </w:rPr>
        <w:t>P</w:t>
      </w:r>
      <w:r w:rsidR="007F4B17" w:rsidRPr="00DD4935">
        <w:rPr>
          <w:sz w:val="24"/>
        </w:rPr>
        <w:t xml:space="preserve">ravidelně (nejlépe denně) kontrolovat elektronickou žákovskou knížku v systému </w:t>
      </w:r>
      <w:proofErr w:type="spellStart"/>
      <w:r w:rsidR="007F4B17" w:rsidRPr="00DD4935">
        <w:rPr>
          <w:sz w:val="24"/>
        </w:rPr>
        <w:t>Edupage</w:t>
      </w:r>
      <w:proofErr w:type="spellEnd"/>
      <w:r w:rsidR="007F4B17" w:rsidRPr="00DD4935">
        <w:rPr>
          <w:sz w:val="24"/>
        </w:rPr>
        <w:t>, nová sdělení neprodleně podepisovat</w:t>
      </w:r>
      <w:r w:rsidR="003C0D5F">
        <w:rPr>
          <w:sz w:val="24"/>
        </w:rPr>
        <w:t>.</w:t>
      </w:r>
    </w:p>
    <w:p w:rsidR="007F4B17" w:rsidRPr="0030411A" w:rsidRDefault="003C0D5F" w:rsidP="009C55F9">
      <w:pPr>
        <w:numPr>
          <w:ilvl w:val="0"/>
          <w:numId w:val="60"/>
        </w:numPr>
        <w:jc w:val="both"/>
        <w:rPr>
          <w:sz w:val="24"/>
        </w:rPr>
      </w:pPr>
      <w:r>
        <w:rPr>
          <w:sz w:val="24"/>
        </w:rPr>
        <w:t>R</w:t>
      </w:r>
      <w:r w:rsidR="007F4B17" w:rsidRPr="0030411A">
        <w:rPr>
          <w:sz w:val="24"/>
        </w:rPr>
        <w:t>odiče zodpovídají za vhodné oblečení žáka s ohledem na dobré mravy a také s ohledem na roční období.</w:t>
      </w:r>
    </w:p>
    <w:p w:rsidR="007F4B17" w:rsidRPr="0030411A" w:rsidRDefault="007F4B17" w:rsidP="009C55F9">
      <w:pPr>
        <w:numPr>
          <w:ilvl w:val="0"/>
          <w:numId w:val="60"/>
        </w:numPr>
        <w:jc w:val="both"/>
        <w:rPr>
          <w:sz w:val="24"/>
        </w:rPr>
      </w:pPr>
      <w:r w:rsidRPr="0030411A">
        <w:rPr>
          <w:sz w:val="24"/>
        </w:rPr>
        <w:t>Oznamovat škole tyto údaje a jejich změny:</w:t>
      </w:r>
    </w:p>
    <w:p w:rsidR="007F4B17" w:rsidRPr="0030411A" w:rsidRDefault="007F4B17" w:rsidP="009C55F9">
      <w:pPr>
        <w:pStyle w:val="Odstavecseseznamem"/>
        <w:numPr>
          <w:ilvl w:val="0"/>
          <w:numId w:val="4"/>
        </w:numPr>
        <w:jc w:val="both"/>
        <w:rPr>
          <w:sz w:val="24"/>
        </w:rPr>
      </w:pPr>
      <w:r w:rsidRPr="0030411A">
        <w:rPr>
          <w:sz w:val="24"/>
        </w:rPr>
        <w:t>jméno a příjmení, rodné číslo, státní občanství a místo trvalého pobytu dítěte</w:t>
      </w:r>
    </w:p>
    <w:p w:rsidR="007F4B17" w:rsidRPr="0030411A" w:rsidRDefault="007F4B17" w:rsidP="009C55F9">
      <w:pPr>
        <w:pStyle w:val="Odstavecseseznamem"/>
        <w:numPr>
          <w:ilvl w:val="0"/>
          <w:numId w:val="4"/>
        </w:numPr>
        <w:jc w:val="both"/>
        <w:rPr>
          <w:sz w:val="24"/>
        </w:rPr>
      </w:pPr>
      <w:r w:rsidRPr="0030411A">
        <w:rPr>
          <w:sz w:val="24"/>
        </w:rPr>
        <w:t>údaje o předchozím vzdělávání, datum zahájení vzdělávání, údaje o průběhu a výsledcích vzdělávání, označení školy, vyučovací jazyk</w:t>
      </w:r>
    </w:p>
    <w:p w:rsidR="007F4B17" w:rsidRPr="0030411A" w:rsidRDefault="007F4B17" w:rsidP="009C55F9">
      <w:pPr>
        <w:pStyle w:val="Odstavecseseznamem"/>
        <w:numPr>
          <w:ilvl w:val="0"/>
          <w:numId w:val="4"/>
        </w:numPr>
        <w:jc w:val="both"/>
        <w:rPr>
          <w:sz w:val="24"/>
        </w:rPr>
      </w:pPr>
      <w:r w:rsidRPr="0030411A">
        <w:rPr>
          <w:sz w:val="24"/>
        </w:rPr>
        <w:t>údaje o vzdělávacích potřebách žáka, údaje o podpůrných opatřeních poskytovaných žákovi a o závěrech vyšetření uvedených v doporučení školského poradenského zařízení</w:t>
      </w:r>
    </w:p>
    <w:p w:rsidR="007F4B17" w:rsidRPr="0030411A" w:rsidRDefault="007F4B17" w:rsidP="009C55F9">
      <w:pPr>
        <w:pStyle w:val="Odstavecseseznamem"/>
        <w:numPr>
          <w:ilvl w:val="0"/>
          <w:numId w:val="4"/>
        </w:numPr>
        <w:jc w:val="both"/>
        <w:rPr>
          <w:sz w:val="24"/>
        </w:rPr>
      </w:pPr>
      <w:r w:rsidRPr="0030411A">
        <w:rPr>
          <w:sz w:val="24"/>
        </w:rPr>
        <w:t>údaje o zdravotní způsobilosti ke vzdělávání a o zdravotních obtížích, které by mohly mít vliv na průběh vzdělávání a zdraví žáka</w:t>
      </w:r>
    </w:p>
    <w:p w:rsidR="007F4B17" w:rsidRPr="0030411A" w:rsidRDefault="007F4B17" w:rsidP="009C55F9">
      <w:pPr>
        <w:pStyle w:val="Odstavecseseznamem"/>
        <w:numPr>
          <w:ilvl w:val="0"/>
          <w:numId w:val="4"/>
        </w:numPr>
        <w:jc w:val="both"/>
        <w:rPr>
          <w:sz w:val="24"/>
        </w:rPr>
      </w:pPr>
      <w:r w:rsidRPr="0030411A">
        <w:rPr>
          <w:sz w:val="24"/>
        </w:rPr>
        <w:t>jména a příjmení zákonných zástupců, místo trvalého pobytu, adresu pro doručování písemností, telefonické, popř. také e-mailové spojení</w:t>
      </w:r>
    </w:p>
    <w:p w:rsidR="007F4B17" w:rsidRPr="0030411A" w:rsidRDefault="007F4B17" w:rsidP="00F44A2B">
      <w:pPr>
        <w:ind w:left="720"/>
        <w:jc w:val="both"/>
        <w:rPr>
          <w:sz w:val="24"/>
        </w:rPr>
      </w:pPr>
    </w:p>
    <w:p w:rsidR="008663BA" w:rsidRPr="0030411A" w:rsidRDefault="00A1797F" w:rsidP="00F44A2B">
      <w:pPr>
        <w:pStyle w:val="Zkladntext"/>
        <w:spacing w:line="240" w:lineRule="atLeast"/>
        <w:ind w:left="567"/>
        <w:jc w:val="both"/>
        <w:rPr>
          <w:b/>
        </w:rPr>
      </w:pPr>
      <w:r w:rsidRPr="0030411A">
        <w:rPr>
          <w:b/>
        </w:rPr>
        <w:t>Systém elektronické komunikace se školou:</w:t>
      </w:r>
    </w:p>
    <w:p w:rsidR="007F4B17" w:rsidRPr="0030411A" w:rsidRDefault="00A1797F" w:rsidP="00F44A2B">
      <w:pPr>
        <w:pStyle w:val="Zkladntext"/>
        <w:spacing w:line="240" w:lineRule="atLeast"/>
        <w:ind w:left="567"/>
        <w:jc w:val="both"/>
        <w:rPr>
          <w:b/>
        </w:rPr>
      </w:pPr>
      <w:r w:rsidRPr="0030411A">
        <w:t xml:space="preserve">Pro elektronickou komunikaci mezi rodičem a školou slouží oficiální účet ve školním informačním systému </w:t>
      </w:r>
      <w:proofErr w:type="spellStart"/>
      <w:r w:rsidRPr="0030411A">
        <w:t>Edupage</w:t>
      </w:r>
      <w:proofErr w:type="spellEnd"/>
      <w:r w:rsidRPr="0030411A">
        <w:t xml:space="preserve"> (elektronická žákovská knížka, omlouvání), na které jsou zasílány klíčové informace o organizaci a průběhu vzdělávání, organizaci akcí pořádaných v rámci vzdělávání apod.</w:t>
      </w:r>
    </w:p>
    <w:p w:rsidR="00AC7333" w:rsidRPr="0030411A" w:rsidRDefault="00AC7333" w:rsidP="00F44A2B">
      <w:pPr>
        <w:jc w:val="both"/>
        <w:rPr>
          <w:sz w:val="24"/>
        </w:rPr>
      </w:pPr>
    </w:p>
    <w:p w:rsidR="00732E96" w:rsidRPr="0030411A" w:rsidRDefault="008663BA" w:rsidP="00136B65">
      <w:pPr>
        <w:jc w:val="both"/>
        <w:rPr>
          <w:b/>
          <w:sz w:val="24"/>
        </w:rPr>
      </w:pPr>
      <w:r w:rsidRPr="0030411A">
        <w:rPr>
          <w:b/>
          <w:sz w:val="24"/>
        </w:rPr>
        <w:t xml:space="preserve">         </w:t>
      </w:r>
      <w:r w:rsidR="00732E96" w:rsidRPr="0030411A">
        <w:rPr>
          <w:b/>
          <w:sz w:val="24"/>
        </w:rPr>
        <w:t>Omlouvání nepřítomnosti žáka a jeho uvolňování z výuky:</w:t>
      </w:r>
    </w:p>
    <w:p w:rsidR="008663BA" w:rsidRPr="0030411A" w:rsidRDefault="003C0D5F" w:rsidP="009C55F9">
      <w:pPr>
        <w:pStyle w:val="Odstavecseseznamem"/>
        <w:widowControl w:val="0"/>
        <w:numPr>
          <w:ilvl w:val="0"/>
          <w:numId w:val="61"/>
        </w:numPr>
        <w:tabs>
          <w:tab w:val="left" w:pos="1180"/>
          <w:tab w:val="left" w:pos="1181"/>
        </w:tabs>
        <w:suppressAutoHyphens w:val="0"/>
        <w:autoSpaceDE w:val="0"/>
        <w:autoSpaceDN w:val="0"/>
        <w:jc w:val="both"/>
        <w:rPr>
          <w:b/>
          <w:sz w:val="24"/>
          <w:szCs w:val="24"/>
        </w:rPr>
      </w:pPr>
      <w:r>
        <w:rPr>
          <w:sz w:val="24"/>
        </w:rPr>
        <w:t>O</w:t>
      </w:r>
      <w:r w:rsidR="008663BA" w:rsidRPr="0030411A">
        <w:rPr>
          <w:sz w:val="24"/>
        </w:rPr>
        <w:t>mlouvání nepřítomnosti žáka se provádí prostřednictvím elektronické omluvenky z účtu</w:t>
      </w:r>
      <w:r w:rsidR="008663BA" w:rsidRPr="0030411A">
        <w:rPr>
          <w:spacing w:val="-3"/>
          <w:sz w:val="24"/>
        </w:rPr>
        <w:t xml:space="preserve"> </w:t>
      </w:r>
      <w:r w:rsidR="008663BA" w:rsidRPr="0030411A">
        <w:rPr>
          <w:sz w:val="24"/>
          <w:szCs w:val="24"/>
        </w:rPr>
        <w:t xml:space="preserve">rodiče </w:t>
      </w:r>
      <w:r w:rsidR="0054461A" w:rsidRPr="0030411A">
        <w:rPr>
          <w:sz w:val="24"/>
          <w:szCs w:val="24"/>
        </w:rPr>
        <w:t xml:space="preserve">v systému </w:t>
      </w:r>
      <w:hyperlink r:id="rId11" w:history="1">
        <w:r w:rsidR="0054461A" w:rsidRPr="0030411A">
          <w:rPr>
            <w:rStyle w:val="Hypertextovodkaz"/>
            <w:sz w:val="24"/>
            <w:szCs w:val="24"/>
          </w:rPr>
          <w:t>https://zstuhackova.edupage.org/</w:t>
        </w:r>
      </w:hyperlink>
      <w:r w:rsidR="0054461A" w:rsidRPr="0030411A">
        <w:rPr>
          <w:sz w:val="24"/>
          <w:szCs w:val="24"/>
        </w:rPr>
        <w:t xml:space="preserve"> </w:t>
      </w:r>
      <w:r w:rsidR="008663BA" w:rsidRPr="0030411A">
        <w:rPr>
          <w:sz w:val="24"/>
          <w:szCs w:val="24"/>
        </w:rPr>
        <w:t>nebo přímo v mo</w:t>
      </w:r>
      <w:r w:rsidR="00DD4935">
        <w:rPr>
          <w:sz w:val="24"/>
          <w:szCs w:val="24"/>
        </w:rPr>
        <w:t>bilní aplikaci</w:t>
      </w:r>
      <w:r>
        <w:rPr>
          <w:sz w:val="24"/>
          <w:szCs w:val="24"/>
        </w:rPr>
        <w:t>.</w:t>
      </w:r>
    </w:p>
    <w:p w:rsidR="008663BA" w:rsidRPr="0030411A" w:rsidRDefault="003C0D5F" w:rsidP="009C55F9">
      <w:pPr>
        <w:pStyle w:val="Odstavecseseznamem"/>
        <w:widowControl w:val="0"/>
        <w:numPr>
          <w:ilvl w:val="0"/>
          <w:numId w:val="61"/>
        </w:numPr>
        <w:tabs>
          <w:tab w:val="left" w:pos="1900"/>
          <w:tab w:val="left" w:pos="1901"/>
        </w:tabs>
        <w:suppressAutoHyphens w:val="0"/>
        <w:autoSpaceDE w:val="0"/>
        <w:autoSpaceDN w:val="0"/>
        <w:ind w:right="195"/>
        <w:jc w:val="both"/>
        <w:rPr>
          <w:sz w:val="24"/>
        </w:rPr>
      </w:pPr>
      <w:r>
        <w:rPr>
          <w:sz w:val="24"/>
        </w:rPr>
        <w:t>J</w:t>
      </w:r>
      <w:r w:rsidR="008663BA" w:rsidRPr="0030411A">
        <w:rPr>
          <w:sz w:val="24"/>
        </w:rPr>
        <w:t xml:space="preserve">e-li zákonnému zástupci žáka předem známo, že se žák ze závažných rodinných, zdravotních důvodů nebo z důvodu návštěvy lékaře nedostaví do </w:t>
      </w:r>
      <w:r w:rsidR="008663BA" w:rsidRPr="0030411A">
        <w:rPr>
          <w:spacing w:val="-3"/>
          <w:sz w:val="24"/>
        </w:rPr>
        <w:t xml:space="preserve">školy, </w:t>
      </w:r>
      <w:r w:rsidR="008663BA" w:rsidRPr="0030411A">
        <w:rPr>
          <w:sz w:val="24"/>
        </w:rPr>
        <w:t xml:space="preserve">vloží předem písemnou omluvenku do elektronické žákovské </w:t>
      </w:r>
      <w:r w:rsidR="00C62BA8">
        <w:rPr>
          <w:spacing w:val="-3"/>
          <w:sz w:val="24"/>
        </w:rPr>
        <w:t>knížky</w:t>
      </w:r>
      <w:r>
        <w:rPr>
          <w:spacing w:val="-3"/>
          <w:sz w:val="24"/>
        </w:rPr>
        <w:t>.</w:t>
      </w:r>
    </w:p>
    <w:p w:rsidR="008663BA" w:rsidRPr="0030411A" w:rsidRDefault="003C0D5F" w:rsidP="009C55F9">
      <w:pPr>
        <w:pStyle w:val="Odstavecseseznamem"/>
        <w:widowControl w:val="0"/>
        <w:numPr>
          <w:ilvl w:val="0"/>
          <w:numId w:val="61"/>
        </w:numPr>
        <w:tabs>
          <w:tab w:val="left" w:pos="1900"/>
          <w:tab w:val="left" w:pos="1901"/>
        </w:tabs>
        <w:suppressAutoHyphens w:val="0"/>
        <w:autoSpaceDE w:val="0"/>
        <w:autoSpaceDN w:val="0"/>
        <w:ind w:right="379"/>
        <w:jc w:val="both"/>
        <w:rPr>
          <w:sz w:val="24"/>
        </w:rPr>
      </w:pPr>
      <w:r>
        <w:rPr>
          <w:sz w:val="24"/>
        </w:rPr>
        <w:t>Z</w:t>
      </w:r>
      <w:r w:rsidR="008663BA" w:rsidRPr="0030411A">
        <w:rPr>
          <w:sz w:val="24"/>
        </w:rPr>
        <w:t xml:space="preserve">ákonný zástupce žáka je povinen doložit důvody nepřítomnosti žáka ve vyučování nejpozději do 3 kalendářních dnů od počátku nepřítomnosti žáka. O ukončení </w:t>
      </w:r>
      <w:r w:rsidR="008663BA" w:rsidRPr="0030411A">
        <w:rPr>
          <w:spacing w:val="-2"/>
          <w:sz w:val="24"/>
        </w:rPr>
        <w:t xml:space="preserve">nepřítomnosti </w:t>
      </w:r>
      <w:r w:rsidR="008663BA" w:rsidRPr="0030411A">
        <w:rPr>
          <w:sz w:val="24"/>
        </w:rPr>
        <w:t>provede zákonný zástupce záznam v elektronickém systému</w:t>
      </w:r>
      <w:r w:rsidR="00497507" w:rsidRPr="0030411A">
        <w:rPr>
          <w:sz w:val="24"/>
        </w:rPr>
        <w:t xml:space="preserve"> a zároveň v omluvném listu</w:t>
      </w:r>
      <w:r w:rsidR="008663BA" w:rsidRPr="0030411A">
        <w:rPr>
          <w:sz w:val="24"/>
        </w:rPr>
        <w:t xml:space="preserve"> den před opětovným nástupem žáka do </w:t>
      </w:r>
      <w:r w:rsidR="00DD4935">
        <w:rPr>
          <w:spacing w:val="-3"/>
          <w:sz w:val="24"/>
        </w:rPr>
        <w:t>školy</w:t>
      </w:r>
      <w:r>
        <w:rPr>
          <w:spacing w:val="-3"/>
          <w:sz w:val="24"/>
        </w:rPr>
        <w:t>.</w:t>
      </w:r>
    </w:p>
    <w:p w:rsidR="008663BA" w:rsidRPr="0030411A" w:rsidRDefault="003C0D5F" w:rsidP="009C55F9">
      <w:pPr>
        <w:pStyle w:val="Odstavecseseznamem"/>
        <w:widowControl w:val="0"/>
        <w:numPr>
          <w:ilvl w:val="0"/>
          <w:numId w:val="61"/>
        </w:numPr>
        <w:tabs>
          <w:tab w:val="left" w:pos="1901"/>
        </w:tabs>
        <w:suppressAutoHyphens w:val="0"/>
        <w:autoSpaceDE w:val="0"/>
        <w:autoSpaceDN w:val="0"/>
        <w:jc w:val="both"/>
        <w:rPr>
          <w:sz w:val="24"/>
        </w:rPr>
      </w:pPr>
      <w:r>
        <w:rPr>
          <w:sz w:val="24"/>
        </w:rPr>
        <w:t>O</w:t>
      </w:r>
      <w:r w:rsidR="008663BA" w:rsidRPr="0030411A">
        <w:rPr>
          <w:sz w:val="24"/>
        </w:rPr>
        <w:t>mlouvat absenci žáka jsou po</w:t>
      </w:r>
      <w:r w:rsidR="00DD4935">
        <w:rPr>
          <w:sz w:val="24"/>
        </w:rPr>
        <w:t>vinni výhradně zákonní zástupci</w:t>
      </w:r>
      <w:r>
        <w:rPr>
          <w:sz w:val="24"/>
        </w:rPr>
        <w:t>.</w:t>
      </w:r>
    </w:p>
    <w:p w:rsidR="008663BA" w:rsidRPr="0030411A" w:rsidRDefault="003C0D5F" w:rsidP="009C55F9">
      <w:pPr>
        <w:pStyle w:val="Odstavecseseznamem"/>
        <w:widowControl w:val="0"/>
        <w:numPr>
          <w:ilvl w:val="0"/>
          <w:numId w:val="61"/>
        </w:numPr>
        <w:tabs>
          <w:tab w:val="left" w:pos="1180"/>
          <w:tab w:val="left" w:pos="1181"/>
        </w:tabs>
        <w:suppressAutoHyphens w:val="0"/>
        <w:autoSpaceDE w:val="0"/>
        <w:autoSpaceDN w:val="0"/>
        <w:ind w:right="326"/>
        <w:jc w:val="both"/>
        <w:rPr>
          <w:sz w:val="24"/>
        </w:rPr>
      </w:pPr>
      <w:r>
        <w:rPr>
          <w:sz w:val="24"/>
        </w:rPr>
        <w:t>V</w:t>
      </w:r>
      <w:r w:rsidR="00C62BA8">
        <w:rPr>
          <w:sz w:val="24"/>
        </w:rPr>
        <w:t xml:space="preserve"> </w:t>
      </w:r>
      <w:r w:rsidR="008663BA" w:rsidRPr="0030411A">
        <w:rPr>
          <w:sz w:val="24"/>
        </w:rPr>
        <w:t>případě souvislé dlouhodobé absence (překročí-</w:t>
      </w:r>
      <w:r w:rsidR="00F44A2B" w:rsidRPr="0030411A">
        <w:rPr>
          <w:sz w:val="24"/>
        </w:rPr>
        <w:t xml:space="preserve">li 2-3 týdny) s přihlédnutím ke </w:t>
      </w:r>
      <w:r w:rsidR="008663BA" w:rsidRPr="0030411A">
        <w:rPr>
          <w:sz w:val="24"/>
        </w:rPr>
        <w:t xml:space="preserve">zdravotnímu </w:t>
      </w:r>
      <w:r w:rsidR="008663BA" w:rsidRPr="0030411A">
        <w:rPr>
          <w:spacing w:val="-4"/>
          <w:sz w:val="24"/>
        </w:rPr>
        <w:t xml:space="preserve">stavu </w:t>
      </w:r>
      <w:r w:rsidR="008663BA" w:rsidRPr="0030411A">
        <w:rPr>
          <w:sz w:val="24"/>
        </w:rPr>
        <w:t>žáka zákonní zástupci kontaktují školu k zajištění podkladů pro domácí přípravu při d</w:t>
      </w:r>
      <w:r w:rsidR="00C62BA8">
        <w:rPr>
          <w:sz w:val="24"/>
        </w:rPr>
        <w:t>oplnění učiva.</w:t>
      </w:r>
    </w:p>
    <w:p w:rsidR="008663BA" w:rsidRPr="0030411A" w:rsidRDefault="003C0D5F" w:rsidP="009C55F9">
      <w:pPr>
        <w:pStyle w:val="Odstavecseseznamem"/>
        <w:widowControl w:val="0"/>
        <w:numPr>
          <w:ilvl w:val="0"/>
          <w:numId w:val="61"/>
        </w:numPr>
        <w:tabs>
          <w:tab w:val="left" w:pos="1180"/>
          <w:tab w:val="left" w:pos="1181"/>
        </w:tabs>
        <w:suppressAutoHyphens w:val="0"/>
        <w:autoSpaceDE w:val="0"/>
        <w:autoSpaceDN w:val="0"/>
        <w:ind w:right="121"/>
        <w:jc w:val="both"/>
        <w:rPr>
          <w:sz w:val="24"/>
          <w:szCs w:val="24"/>
        </w:rPr>
      </w:pPr>
      <w:r>
        <w:rPr>
          <w:sz w:val="24"/>
        </w:rPr>
        <w:t>V</w:t>
      </w:r>
      <w:r w:rsidR="008663BA" w:rsidRPr="0030411A">
        <w:rPr>
          <w:sz w:val="24"/>
        </w:rPr>
        <w:t xml:space="preserve"> odůvodněných případech (např. při často se opakující absenci, při podezření na skryté </w:t>
      </w:r>
      <w:r w:rsidR="008663BA" w:rsidRPr="0030411A">
        <w:rPr>
          <w:spacing w:val="-2"/>
          <w:sz w:val="24"/>
        </w:rPr>
        <w:t xml:space="preserve">záškoláctví) </w:t>
      </w:r>
      <w:r w:rsidR="008663BA" w:rsidRPr="0030411A">
        <w:rPr>
          <w:sz w:val="24"/>
        </w:rPr>
        <w:t>je škola oprávněna vyžadovat ke každé absenci omlouvané zákonnými zástupci také potvrzení</w:t>
      </w:r>
      <w:r w:rsidR="0054461A" w:rsidRPr="0030411A">
        <w:rPr>
          <w:sz w:val="24"/>
        </w:rPr>
        <w:t xml:space="preserve"> </w:t>
      </w:r>
      <w:r w:rsidR="008663BA" w:rsidRPr="0030411A">
        <w:rPr>
          <w:sz w:val="24"/>
          <w:szCs w:val="24"/>
        </w:rPr>
        <w:t>od lékaře nebo jiný úřední doklad zdůvodňující jeh</w:t>
      </w:r>
      <w:r w:rsidR="00DD4935">
        <w:rPr>
          <w:sz w:val="24"/>
          <w:szCs w:val="24"/>
        </w:rPr>
        <w:t>o nepřítomnost</w:t>
      </w:r>
      <w:r>
        <w:rPr>
          <w:sz w:val="24"/>
          <w:szCs w:val="24"/>
        </w:rPr>
        <w:t>.</w:t>
      </w:r>
    </w:p>
    <w:p w:rsidR="00F44A2B" w:rsidRPr="0030411A" w:rsidRDefault="003C0D5F" w:rsidP="009C55F9">
      <w:pPr>
        <w:pStyle w:val="Odstavecseseznamem"/>
        <w:widowControl w:val="0"/>
        <w:numPr>
          <w:ilvl w:val="0"/>
          <w:numId w:val="61"/>
        </w:numPr>
        <w:tabs>
          <w:tab w:val="left" w:pos="1181"/>
        </w:tabs>
        <w:suppressAutoHyphens w:val="0"/>
        <w:autoSpaceDE w:val="0"/>
        <w:autoSpaceDN w:val="0"/>
        <w:ind w:right="125"/>
        <w:jc w:val="both"/>
        <w:rPr>
          <w:sz w:val="24"/>
        </w:rPr>
      </w:pPr>
      <w:r>
        <w:rPr>
          <w:sz w:val="24"/>
          <w:szCs w:val="24"/>
        </w:rPr>
        <w:t>Ž</w:t>
      </w:r>
      <w:r w:rsidR="008663BA" w:rsidRPr="0030411A">
        <w:rPr>
          <w:sz w:val="24"/>
          <w:szCs w:val="24"/>
        </w:rPr>
        <w:t>áci jsou povinni řádně docházet do školy a řádně se vzdělávat (§22</w:t>
      </w:r>
      <w:r w:rsidR="00DD4935">
        <w:rPr>
          <w:sz w:val="24"/>
        </w:rPr>
        <w:t xml:space="preserve"> zákona č. 561/2004 Sb.)</w:t>
      </w:r>
      <w:r>
        <w:rPr>
          <w:sz w:val="24"/>
        </w:rPr>
        <w:t>.</w:t>
      </w:r>
    </w:p>
    <w:p w:rsidR="00F44A2B" w:rsidRPr="0030411A" w:rsidRDefault="003C0D5F" w:rsidP="009C55F9">
      <w:pPr>
        <w:pStyle w:val="Odstavecseseznamem"/>
        <w:widowControl w:val="0"/>
        <w:numPr>
          <w:ilvl w:val="0"/>
          <w:numId w:val="61"/>
        </w:numPr>
        <w:tabs>
          <w:tab w:val="left" w:pos="1181"/>
        </w:tabs>
        <w:suppressAutoHyphens w:val="0"/>
        <w:autoSpaceDE w:val="0"/>
        <w:autoSpaceDN w:val="0"/>
        <w:ind w:right="125"/>
        <w:jc w:val="both"/>
        <w:rPr>
          <w:sz w:val="24"/>
        </w:rPr>
      </w:pPr>
      <w:r>
        <w:rPr>
          <w:spacing w:val="-3"/>
          <w:sz w:val="24"/>
        </w:rPr>
        <w:t>R</w:t>
      </w:r>
      <w:r w:rsidR="008663BA" w:rsidRPr="0030411A">
        <w:rPr>
          <w:spacing w:val="-3"/>
          <w:sz w:val="24"/>
        </w:rPr>
        <w:t xml:space="preserve">odiče </w:t>
      </w:r>
      <w:r w:rsidR="008663BA" w:rsidRPr="0030411A">
        <w:rPr>
          <w:sz w:val="24"/>
        </w:rPr>
        <w:t xml:space="preserve">jsou informováni o způsobu uvolňování a omlouvání žáků (MŠMT 10 194/2002 </w:t>
      </w:r>
      <w:r w:rsidR="00DD4935">
        <w:rPr>
          <w:sz w:val="24"/>
        </w:rPr>
        <w:t>– 14)</w:t>
      </w:r>
      <w:r>
        <w:rPr>
          <w:sz w:val="24"/>
        </w:rPr>
        <w:t>.</w:t>
      </w:r>
    </w:p>
    <w:p w:rsidR="003B43B2" w:rsidRPr="0030411A" w:rsidRDefault="003C0D5F" w:rsidP="009C55F9">
      <w:pPr>
        <w:pStyle w:val="Odstavecseseznamem"/>
        <w:widowControl w:val="0"/>
        <w:numPr>
          <w:ilvl w:val="0"/>
          <w:numId w:val="61"/>
        </w:numPr>
        <w:tabs>
          <w:tab w:val="left" w:pos="1181"/>
        </w:tabs>
        <w:suppressAutoHyphens w:val="0"/>
        <w:autoSpaceDE w:val="0"/>
        <w:autoSpaceDN w:val="0"/>
        <w:ind w:right="125"/>
        <w:jc w:val="both"/>
        <w:rPr>
          <w:sz w:val="24"/>
        </w:rPr>
      </w:pPr>
      <w:r>
        <w:rPr>
          <w:sz w:val="24"/>
        </w:rPr>
        <w:t>P</w:t>
      </w:r>
      <w:r w:rsidR="008663BA" w:rsidRPr="0030411A">
        <w:rPr>
          <w:sz w:val="24"/>
        </w:rPr>
        <w:t xml:space="preserve">okud je </w:t>
      </w:r>
      <w:r w:rsidR="008663BA" w:rsidRPr="0030411A">
        <w:rPr>
          <w:spacing w:val="-4"/>
          <w:sz w:val="24"/>
        </w:rPr>
        <w:t xml:space="preserve">počet </w:t>
      </w:r>
      <w:r w:rsidR="008663BA" w:rsidRPr="0030411A">
        <w:rPr>
          <w:sz w:val="24"/>
        </w:rPr>
        <w:t>neomluvených hodin</w:t>
      </w:r>
      <w:r w:rsidR="003B43B2" w:rsidRPr="0030411A">
        <w:rPr>
          <w:sz w:val="24"/>
        </w:rPr>
        <w:t xml:space="preserve"> do počtu</w:t>
      </w:r>
    </w:p>
    <w:p w:rsidR="003B43B2" w:rsidRPr="00194171" w:rsidRDefault="003B43B2" w:rsidP="009C55F9">
      <w:pPr>
        <w:pStyle w:val="Odstavecseseznamem"/>
        <w:widowControl w:val="0"/>
        <w:numPr>
          <w:ilvl w:val="1"/>
          <w:numId w:val="61"/>
        </w:numPr>
        <w:tabs>
          <w:tab w:val="left" w:pos="1181"/>
        </w:tabs>
        <w:suppressAutoHyphens w:val="0"/>
        <w:autoSpaceDE w:val="0"/>
        <w:autoSpaceDN w:val="0"/>
        <w:ind w:right="125"/>
        <w:jc w:val="both"/>
        <w:rPr>
          <w:sz w:val="24"/>
        </w:rPr>
      </w:pPr>
      <w:r w:rsidRPr="00194171">
        <w:rPr>
          <w:sz w:val="24"/>
        </w:rPr>
        <w:t>5 – bude uděleno Napomenutí třídního učitele</w:t>
      </w:r>
    </w:p>
    <w:p w:rsidR="005226D6" w:rsidRPr="00194171" w:rsidRDefault="003B43B2" w:rsidP="009C55F9">
      <w:pPr>
        <w:pStyle w:val="Odstavecseseznamem"/>
        <w:widowControl w:val="0"/>
        <w:numPr>
          <w:ilvl w:val="1"/>
          <w:numId w:val="61"/>
        </w:numPr>
        <w:tabs>
          <w:tab w:val="left" w:pos="1181"/>
        </w:tabs>
        <w:suppressAutoHyphens w:val="0"/>
        <w:autoSpaceDE w:val="0"/>
        <w:autoSpaceDN w:val="0"/>
        <w:ind w:right="125"/>
        <w:jc w:val="both"/>
        <w:rPr>
          <w:sz w:val="24"/>
        </w:rPr>
      </w:pPr>
      <w:r w:rsidRPr="00194171">
        <w:rPr>
          <w:sz w:val="24"/>
        </w:rPr>
        <w:t>6 až 15 – bude udělena Důtka třídního učitele</w:t>
      </w:r>
    </w:p>
    <w:p w:rsidR="00CC1F61" w:rsidRDefault="003B43B2" w:rsidP="009C55F9">
      <w:pPr>
        <w:pStyle w:val="Odstavecseseznamem"/>
        <w:widowControl w:val="0"/>
        <w:numPr>
          <w:ilvl w:val="1"/>
          <w:numId w:val="61"/>
        </w:numPr>
        <w:tabs>
          <w:tab w:val="left" w:pos="1181"/>
        </w:tabs>
        <w:suppressAutoHyphens w:val="0"/>
        <w:autoSpaceDE w:val="0"/>
        <w:autoSpaceDN w:val="0"/>
        <w:ind w:right="125"/>
        <w:jc w:val="both"/>
        <w:rPr>
          <w:sz w:val="24"/>
        </w:rPr>
      </w:pPr>
      <w:r w:rsidRPr="00194171">
        <w:rPr>
          <w:sz w:val="24"/>
        </w:rPr>
        <w:t>16 až 31 – hodnocení chování jako uspokojivé a hláše</w:t>
      </w:r>
      <w:r w:rsidR="00194171" w:rsidRPr="00194171">
        <w:rPr>
          <w:sz w:val="24"/>
        </w:rPr>
        <w:t xml:space="preserve">ní na příslušný orgán sociálně </w:t>
      </w:r>
      <w:r w:rsidRPr="00194171">
        <w:rPr>
          <w:sz w:val="24"/>
        </w:rPr>
        <w:t>právní ochrany dětí</w:t>
      </w:r>
    </w:p>
    <w:p w:rsidR="003B43B2" w:rsidRPr="00CC1F61" w:rsidRDefault="003B43B2" w:rsidP="009C55F9">
      <w:pPr>
        <w:pStyle w:val="Odstavecseseznamem"/>
        <w:widowControl w:val="0"/>
        <w:numPr>
          <w:ilvl w:val="1"/>
          <w:numId w:val="61"/>
        </w:numPr>
        <w:tabs>
          <w:tab w:val="left" w:pos="1181"/>
        </w:tabs>
        <w:suppressAutoHyphens w:val="0"/>
        <w:autoSpaceDE w:val="0"/>
        <w:autoSpaceDN w:val="0"/>
        <w:ind w:right="125"/>
        <w:jc w:val="both"/>
        <w:rPr>
          <w:sz w:val="24"/>
        </w:rPr>
      </w:pPr>
      <w:r w:rsidRPr="00CC1F61">
        <w:rPr>
          <w:sz w:val="24"/>
        </w:rPr>
        <w:t>32 a více – hodnocení chování jako neuspokojivé a hlášení na Policii České republiky</w:t>
      </w:r>
    </w:p>
    <w:p w:rsidR="005226D6" w:rsidRPr="0030411A" w:rsidRDefault="003C0D5F" w:rsidP="009C55F9">
      <w:pPr>
        <w:pStyle w:val="Odstavecseseznamem"/>
        <w:widowControl w:val="0"/>
        <w:numPr>
          <w:ilvl w:val="0"/>
          <w:numId w:val="61"/>
        </w:numPr>
        <w:tabs>
          <w:tab w:val="left" w:pos="1181"/>
        </w:tabs>
        <w:suppressAutoHyphens w:val="0"/>
        <w:autoSpaceDE w:val="0"/>
        <w:autoSpaceDN w:val="0"/>
        <w:ind w:right="125"/>
        <w:jc w:val="both"/>
        <w:rPr>
          <w:sz w:val="24"/>
        </w:rPr>
      </w:pPr>
      <w:r>
        <w:rPr>
          <w:sz w:val="24"/>
        </w:rPr>
        <w:t>N</w:t>
      </w:r>
      <w:r w:rsidR="00C30E95" w:rsidRPr="0030411A">
        <w:rPr>
          <w:sz w:val="24"/>
        </w:rPr>
        <w:t xml:space="preserve">emůže-li žák přijít do školy pro předem známou překážku, zákonní zástupci žáka omluví předem třídnímu učiteli. Na jeden a dva dny žáka uvolňuje třídní učitel, na více dní ředitelka školy, případně </w:t>
      </w:r>
      <w:r w:rsidR="00C30E95" w:rsidRPr="0030411A">
        <w:rPr>
          <w:sz w:val="24"/>
        </w:rPr>
        <w:lastRenderedPageBreak/>
        <w:t>zástupkyně ředitelky, a to na základě písemné žádosti zákonných zástupců (formulář žádosti je možné vyzvednout v kanceláři školy, u třídních učitelů nebo ke stažení na www stránkách školy). Žádost o uvolnění musí zákonní zástupci dodat škole nejpozději 5 pracovních dnů před plánovaným uvolněním. K žádosti zákonných zástupců se nejprve vyjádří třídní učitel. Uvolňování z výuky je zcel</w:t>
      </w:r>
      <w:r w:rsidR="00DD4935">
        <w:rPr>
          <w:sz w:val="24"/>
        </w:rPr>
        <w:t>a v kompetenci ředitelky školy.</w:t>
      </w:r>
    </w:p>
    <w:p w:rsidR="00D45EEE" w:rsidRPr="00D45EEE" w:rsidRDefault="003C0D5F" w:rsidP="00D45EEE">
      <w:pPr>
        <w:pStyle w:val="Odstavecseseznamem"/>
        <w:widowControl w:val="0"/>
        <w:numPr>
          <w:ilvl w:val="0"/>
          <w:numId w:val="61"/>
        </w:numPr>
        <w:tabs>
          <w:tab w:val="left" w:pos="1181"/>
        </w:tabs>
        <w:suppressAutoHyphens w:val="0"/>
        <w:autoSpaceDE w:val="0"/>
        <w:autoSpaceDN w:val="0"/>
        <w:ind w:right="125"/>
        <w:jc w:val="both"/>
        <w:rPr>
          <w:sz w:val="24"/>
        </w:rPr>
      </w:pPr>
      <w:r>
        <w:rPr>
          <w:sz w:val="24"/>
        </w:rPr>
        <w:t>V</w:t>
      </w:r>
      <w:r w:rsidR="00C30E95" w:rsidRPr="0030411A">
        <w:rPr>
          <w:sz w:val="24"/>
        </w:rPr>
        <w:t xml:space="preserve"> případě zvýšené omluvené absence za pololetí školního roku informuje třídní učitel výchovného poradce, který doporučí další řešení (při překročení 100 hodin</w:t>
      </w:r>
      <w:r w:rsidR="00D45EEE">
        <w:rPr>
          <w:sz w:val="24"/>
        </w:rPr>
        <w:t xml:space="preserve"> bude škola žádat potvrzení absence příslušným pediatrem</w:t>
      </w:r>
      <w:r w:rsidR="00DD4935">
        <w:rPr>
          <w:sz w:val="24"/>
        </w:rPr>
        <w:t>)</w:t>
      </w:r>
      <w:r>
        <w:rPr>
          <w:sz w:val="24"/>
        </w:rPr>
        <w:t>.</w:t>
      </w:r>
    </w:p>
    <w:p w:rsidR="000871FF" w:rsidRPr="0030411A" w:rsidRDefault="003C0D5F" w:rsidP="009C55F9">
      <w:pPr>
        <w:pStyle w:val="Odstavecseseznamem"/>
        <w:widowControl w:val="0"/>
        <w:numPr>
          <w:ilvl w:val="0"/>
          <w:numId w:val="61"/>
        </w:numPr>
        <w:tabs>
          <w:tab w:val="left" w:pos="1181"/>
        </w:tabs>
        <w:suppressAutoHyphens w:val="0"/>
        <w:autoSpaceDE w:val="0"/>
        <w:autoSpaceDN w:val="0"/>
        <w:ind w:right="125"/>
        <w:jc w:val="both"/>
        <w:rPr>
          <w:sz w:val="24"/>
        </w:rPr>
      </w:pPr>
      <w:r>
        <w:rPr>
          <w:sz w:val="24"/>
        </w:rPr>
        <w:t>Ř</w:t>
      </w:r>
      <w:r w:rsidR="00C62BA8">
        <w:rPr>
          <w:sz w:val="24"/>
        </w:rPr>
        <w:t xml:space="preserve">editel </w:t>
      </w:r>
      <w:r w:rsidR="00C30E95" w:rsidRPr="0030411A">
        <w:rPr>
          <w:sz w:val="24"/>
        </w:rPr>
        <w:t>školy může ze zdravotních nebo jiných závažných důvodů rozhodnout o uvolnění žáka na žádost jeho zákonného zástupce zcela nebo zčásti z vyučování některého předmětu; zároveň určí náhradní způsob vzdělávání žáka v době vyučování tohoto předmětu. Z předmětu tělesná výchova ředitel školy uvolní žáka z vyučování na základě žádosti zákonných zástupců, doložené písemným doporučením praktického lékaře pro děti a dorost nebo odborného lékaře. Z první nebo poslední vyučovací hodiny může být žák uvolněn se souhlasem</w:t>
      </w:r>
      <w:r w:rsidR="00DD4935">
        <w:rPr>
          <w:sz w:val="24"/>
        </w:rPr>
        <w:t xml:space="preserve"> zákonného zástupce bez náhrady.</w:t>
      </w:r>
    </w:p>
    <w:p w:rsidR="000871FF" w:rsidRPr="0030411A" w:rsidRDefault="003C0D5F" w:rsidP="009C55F9">
      <w:pPr>
        <w:pStyle w:val="Odstavecseseznamem"/>
        <w:widowControl w:val="0"/>
        <w:numPr>
          <w:ilvl w:val="0"/>
          <w:numId w:val="61"/>
        </w:numPr>
        <w:tabs>
          <w:tab w:val="left" w:pos="1181"/>
        </w:tabs>
        <w:suppressAutoHyphens w:val="0"/>
        <w:autoSpaceDE w:val="0"/>
        <w:autoSpaceDN w:val="0"/>
        <w:ind w:right="125"/>
        <w:jc w:val="both"/>
        <w:rPr>
          <w:sz w:val="24"/>
        </w:rPr>
      </w:pPr>
      <w:r>
        <w:rPr>
          <w:sz w:val="24"/>
        </w:rPr>
        <w:t>K</w:t>
      </w:r>
      <w:r w:rsidR="00C30E95" w:rsidRPr="0030411A">
        <w:rPr>
          <w:sz w:val="24"/>
        </w:rPr>
        <w:t>aždá neomluvená absence žáka musí být bezodkladně po zjištění projednána s jeho zákonnými zástupci. Podle počtu neomluvených hodin nebo v případě recidiv je nutné způsob projednání vhodně odstupňovat (uči</w:t>
      </w:r>
      <w:r w:rsidR="00C62BA8">
        <w:rPr>
          <w:sz w:val="24"/>
        </w:rPr>
        <w:t>tel, výchovný poradce, ředitel</w:t>
      </w:r>
      <w:r w:rsidR="00C30E95" w:rsidRPr="0030411A">
        <w:rPr>
          <w:sz w:val="24"/>
        </w:rPr>
        <w:t xml:space="preserve"> </w:t>
      </w:r>
      <w:proofErr w:type="gramStart"/>
      <w:r w:rsidR="00C30E95" w:rsidRPr="0030411A">
        <w:rPr>
          <w:sz w:val="24"/>
        </w:rPr>
        <w:t>školy,). Z průběhu</w:t>
      </w:r>
      <w:proofErr w:type="gramEnd"/>
      <w:r w:rsidR="00C30E95" w:rsidRPr="0030411A">
        <w:rPr>
          <w:sz w:val="24"/>
        </w:rPr>
        <w:t xml:space="preserve"> jednání o neomluvené absenci žáka a závěrech jednání je vždy pořízen stručný zápis</w:t>
      </w:r>
      <w:r w:rsidR="00DD4935">
        <w:rPr>
          <w:sz w:val="24"/>
        </w:rPr>
        <w:t xml:space="preserve"> podepsaný zúčastněnými osobami.</w:t>
      </w:r>
    </w:p>
    <w:p w:rsidR="00C30E95" w:rsidRPr="0030411A" w:rsidRDefault="003C0D5F" w:rsidP="009C55F9">
      <w:pPr>
        <w:pStyle w:val="Odstavecseseznamem"/>
        <w:widowControl w:val="0"/>
        <w:numPr>
          <w:ilvl w:val="0"/>
          <w:numId w:val="61"/>
        </w:numPr>
        <w:tabs>
          <w:tab w:val="left" w:pos="1181"/>
        </w:tabs>
        <w:suppressAutoHyphens w:val="0"/>
        <w:autoSpaceDE w:val="0"/>
        <w:autoSpaceDN w:val="0"/>
        <w:ind w:right="125"/>
        <w:jc w:val="both"/>
        <w:rPr>
          <w:sz w:val="24"/>
        </w:rPr>
      </w:pPr>
      <w:r>
        <w:rPr>
          <w:sz w:val="24"/>
        </w:rPr>
        <w:t>N</w:t>
      </w:r>
      <w:r w:rsidR="00C30E95" w:rsidRPr="0030411A">
        <w:rPr>
          <w:sz w:val="24"/>
        </w:rPr>
        <w:t>edojde-li ve stanoveném termínu k nápravě, oznámí škola případ písemně místně příslušnému orgánu sociálně právní ochrany dětí a ve zprávě zpracuje podstatný obsah záznamů, které byl</w:t>
      </w:r>
      <w:r w:rsidR="00DD4935">
        <w:rPr>
          <w:sz w:val="24"/>
        </w:rPr>
        <w:t>y dosud školou ve věci pořízeny.</w:t>
      </w:r>
    </w:p>
    <w:p w:rsidR="008C2A3F" w:rsidRPr="0030411A" w:rsidRDefault="008C2A3F" w:rsidP="00A842E1">
      <w:pPr>
        <w:pStyle w:val="Odstavecseseznamem"/>
        <w:widowControl w:val="0"/>
        <w:tabs>
          <w:tab w:val="left" w:pos="1181"/>
        </w:tabs>
        <w:suppressAutoHyphens w:val="0"/>
        <w:autoSpaceDE w:val="0"/>
        <w:autoSpaceDN w:val="0"/>
        <w:ind w:left="0" w:right="125"/>
        <w:jc w:val="both"/>
        <w:rPr>
          <w:sz w:val="24"/>
        </w:rPr>
      </w:pPr>
    </w:p>
    <w:p w:rsidR="008C2A3F" w:rsidRPr="0030411A" w:rsidRDefault="00A842E1" w:rsidP="009C55F9">
      <w:pPr>
        <w:pStyle w:val="Zkladntext"/>
        <w:numPr>
          <w:ilvl w:val="0"/>
          <w:numId w:val="5"/>
        </w:numPr>
        <w:spacing w:line="240" w:lineRule="atLeast"/>
        <w:rPr>
          <w:b/>
          <w:color w:val="auto"/>
          <w:sz w:val="28"/>
          <w:szCs w:val="24"/>
        </w:rPr>
      </w:pPr>
      <w:r w:rsidRPr="0030411A">
        <w:rPr>
          <w:b/>
          <w:color w:val="auto"/>
          <w:sz w:val="28"/>
          <w:szCs w:val="24"/>
        </w:rPr>
        <w:t xml:space="preserve">Práva </w:t>
      </w:r>
      <w:r w:rsidR="00695C71" w:rsidRPr="0030411A">
        <w:rPr>
          <w:b/>
          <w:color w:val="auto"/>
          <w:sz w:val="28"/>
          <w:szCs w:val="24"/>
        </w:rPr>
        <w:t>a pov</w:t>
      </w:r>
      <w:r w:rsidR="00627DA9" w:rsidRPr="0030411A">
        <w:rPr>
          <w:b/>
          <w:color w:val="auto"/>
          <w:sz w:val="28"/>
          <w:szCs w:val="24"/>
        </w:rPr>
        <w:t>i</w:t>
      </w:r>
      <w:r w:rsidR="00695C71" w:rsidRPr="0030411A">
        <w:rPr>
          <w:b/>
          <w:color w:val="auto"/>
          <w:sz w:val="28"/>
          <w:szCs w:val="24"/>
        </w:rPr>
        <w:t xml:space="preserve">nnosti </w:t>
      </w:r>
      <w:r w:rsidRPr="0030411A">
        <w:rPr>
          <w:b/>
          <w:color w:val="auto"/>
          <w:sz w:val="28"/>
          <w:szCs w:val="24"/>
        </w:rPr>
        <w:t>pedagogických pracovníků</w:t>
      </w:r>
    </w:p>
    <w:p w:rsidR="00695C71" w:rsidRPr="0030411A" w:rsidRDefault="008C2A3F" w:rsidP="008C2A3F">
      <w:pPr>
        <w:pStyle w:val="Zkladntext"/>
        <w:spacing w:line="240" w:lineRule="atLeast"/>
        <w:rPr>
          <w:color w:val="auto"/>
          <w:szCs w:val="24"/>
        </w:rPr>
      </w:pPr>
      <w:r w:rsidRPr="0030411A">
        <w:rPr>
          <w:b/>
          <w:color w:val="auto"/>
          <w:sz w:val="28"/>
          <w:szCs w:val="24"/>
        </w:rPr>
        <w:t xml:space="preserve">       </w:t>
      </w:r>
    </w:p>
    <w:p w:rsidR="00695C71" w:rsidRPr="0030411A" w:rsidRDefault="00695C71" w:rsidP="008C2A3F">
      <w:pPr>
        <w:pStyle w:val="Zkladntext"/>
        <w:spacing w:line="240" w:lineRule="atLeast"/>
        <w:rPr>
          <w:color w:val="auto"/>
          <w:szCs w:val="24"/>
        </w:rPr>
      </w:pPr>
      <w:r w:rsidRPr="0030411A">
        <w:rPr>
          <w:color w:val="auto"/>
          <w:szCs w:val="24"/>
        </w:rPr>
        <w:t xml:space="preserve">        </w:t>
      </w:r>
      <w:r w:rsidRPr="0030411A">
        <w:rPr>
          <w:b/>
          <w:color w:val="auto"/>
          <w:szCs w:val="24"/>
        </w:rPr>
        <w:t>Pedagogičtí pracovníci mají právo:</w:t>
      </w:r>
    </w:p>
    <w:p w:rsidR="00695C71" w:rsidRPr="0030411A" w:rsidRDefault="00627DA9" w:rsidP="008C2A3F">
      <w:pPr>
        <w:pStyle w:val="Zkladntext"/>
        <w:spacing w:line="240" w:lineRule="atLeast"/>
        <w:rPr>
          <w:color w:val="auto"/>
          <w:szCs w:val="24"/>
        </w:rPr>
      </w:pPr>
      <w:r w:rsidRPr="0030411A">
        <w:rPr>
          <w:color w:val="auto"/>
          <w:szCs w:val="24"/>
        </w:rPr>
        <w:t xml:space="preserve">        </w:t>
      </w:r>
      <w:r w:rsidR="00194171">
        <w:rPr>
          <w:color w:val="auto"/>
          <w:szCs w:val="24"/>
        </w:rPr>
        <w:tab/>
      </w:r>
      <w:r w:rsidRPr="0030411A">
        <w:rPr>
          <w:color w:val="auto"/>
          <w:szCs w:val="24"/>
        </w:rPr>
        <w:t>V souladu s ustanovením § 22a zákona č. 561/2004 Sb.:</w:t>
      </w:r>
    </w:p>
    <w:p w:rsidR="00695C71" w:rsidRPr="0030411A" w:rsidRDefault="003C0D5F" w:rsidP="009C55F9">
      <w:pPr>
        <w:pStyle w:val="Zkladntext"/>
        <w:numPr>
          <w:ilvl w:val="0"/>
          <w:numId w:val="62"/>
        </w:numPr>
        <w:ind w:right="116"/>
        <w:jc w:val="both"/>
      </w:pPr>
      <w:r>
        <w:t>N</w:t>
      </w:r>
      <w:r w:rsidR="00695C71" w:rsidRPr="0030411A">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w:t>
      </w:r>
      <w:r w:rsidR="00DD4935">
        <w:t>dagogickým pracovníkem ve škole</w:t>
      </w:r>
      <w:r>
        <w:t>.</w:t>
      </w:r>
    </w:p>
    <w:p w:rsidR="00695C71" w:rsidRPr="0030411A" w:rsidRDefault="003C0D5F" w:rsidP="009C55F9">
      <w:pPr>
        <w:pStyle w:val="Zkladntext"/>
        <w:numPr>
          <w:ilvl w:val="0"/>
          <w:numId w:val="62"/>
        </w:numPr>
        <w:ind w:right="116"/>
        <w:jc w:val="both"/>
      </w:pPr>
      <w:r>
        <w:t>A</w:t>
      </w:r>
      <w:r w:rsidR="00695C71" w:rsidRPr="0030411A">
        <w:t xml:space="preserve">by nebylo do jejich přímé pedagogické činnosti zasahováno v </w:t>
      </w:r>
      <w:r w:rsidR="00695C71" w:rsidRPr="0030411A">
        <w:rPr>
          <w:spacing w:val="-3"/>
        </w:rPr>
        <w:t xml:space="preserve">rozporu </w:t>
      </w:r>
      <w:r w:rsidR="00695C71" w:rsidRPr="0030411A">
        <w:t>s právními</w:t>
      </w:r>
      <w:r w:rsidR="00695C71" w:rsidRPr="0030411A">
        <w:rPr>
          <w:spacing w:val="-1"/>
        </w:rPr>
        <w:t xml:space="preserve"> </w:t>
      </w:r>
      <w:r w:rsidR="00DD4935">
        <w:t>předpisy</w:t>
      </w:r>
      <w:r>
        <w:t>.</w:t>
      </w:r>
    </w:p>
    <w:p w:rsidR="00695C71" w:rsidRPr="0030411A" w:rsidRDefault="003C0D5F" w:rsidP="009C55F9">
      <w:pPr>
        <w:pStyle w:val="Zkladntext"/>
        <w:numPr>
          <w:ilvl w:val="0"/>
          <w:numId w:val="62"/>
        </w:numPr>
        <w:ind w:right="116"/>
        <w:jc w:val="both"/>
      </w:pPr>
      <w:r>
        <w:t>N</w:t>
      </w:r>
      <w:r w:rsidR="00695C71" w:rsidRPr="0030411A">
        <w:t>a využívání metod, forem a prostředků dle vlastního uvážení v souladu se zásadami a cíli vzdělávání při přímé vyučovací, výchovné, speciálně-pedagogické a ped</w:t>
      </w:r>
      <w:r w:rsidR="00DD4935">
        <w:t>agogicko-psychologické činnosti</w:t>
      </w:r>
      <w:r>
        <w:t>.</w:t>
      </w:r>
    </w:p>
    <w:p w:rsidR="00C62BA8" w:rsidRDefault="003C0D5F" w:rsidP="009C55F9">
      <w:pPr>
        <w:pStyle w:val="Zkladntext"/>
        <w:numPr>
          <w:ilvl w:val="0"/>
          <w:numId w:val="62"/>
        </w:numPr>
        <w:ind w:right="116"/>
        <w:jc w:val="both"/>
      </w:pPr>
      <w:r>
        <w:t>B</w:t>
      </w:r>
      <w:r w:rsidR="00695C71" w:rsidRPr="0030411A">
        <w:t>ýt voleni do školské rady a právo na objektivní hod</w:t>
      </w:r>
      <w:r w:rsidR="00DD4935">
        <w:t>nocení své pedagogické činnosti</w:t>
      </w:r>
      <w:r>
        <w:t>.</w:t>
      </w:r>
    </w:p>
    <w:p w:rsidR="00C62BA8" w:rsidRDefault="00C62BA8" w:rsidP="00C62BA8">
      <w:pPr>
        <w:pStyle w:val="Zkladntext"/>
        <w:ind w:left="360" w:right="116"/>
        <w:jc w:val="both"/>
        <w:rPr>
          <w:b/>
        </w:rPr>
      </w:pPr>
    </w:p>
    <w:p w:rsidR="00627DA9" w:rsidRPr="00C62BA8" w:rsidRDefault="00627DA9" w:rsidP="00C62BA8">
      <w:pPr>
        <w:pStyle w:val="Zkladntext"/>
        <w:ind w:left="360" w:right="116"/>
        <w:jc w:val="both"/>
      </w:pPr>
      <w:r w:rsidRPr="00C62BA8">
        <w:rPr>
          <w:b/>
        </w:rPr>
        <w:t>Pedagogičtí pracovníci jsou povinni:</w:t>
      </w:r>
    </w:p>
    <w:p w:rsidR="00627DA9" w:rsidRPr="0030411A" w:rsidRDefault="00627DA9" w:rsidP="00136B65">
      <w:pPr>
        <w:pStyle w:val="Zkladntext"/>
        <w:ind w:right="116"/>
        <w:jc w:val="both"/>
        <w:rPr>
          <w:b/>
        </w:rPr>
      </w:pPr>
      <w:r w:rsidRPr="0030411A">
        <w:rPr>
          <w:b/>
        </w:rPr>
        <w:t xml:space="preserve">        </w:t>
      </w:r>
      <w:r w:rsidRPr="0030411A">
        <w:rPr>
          <w:color w:val="auto"/>
          <w:szCs w:val="24"/>
        </w:rPr>
        <w:t xml:space="preserve">V souladu </w:t>
      </w:r>
      <w:r w:rsidR="00136B65">
        <w:rPr>
          <w:color w:val="auto"/>
          <w:szCs w:val="24"/>
        </w:rPr>
        <w:t>s</w:t>
      </w:r>
      <w:r w:rsidRPr="0030411A">
        <w:rPr>
          <w:color w:val="auto"/>
          <w:szCs w:val="24"/>
        </w:rPr>
        <w:t xml:space="preserve"> ustanovením § 22b zákona č. 561/2004 Sb.:</w:t>
      </w:r>
    </w:p>
    <w:p w:rsidR="006F2DA9" w:rsidRPr="00194171" w:rsidRDefault="003C0D5F" w:rsidP="009C55F9">
      <w:pPr>
        <w:pStyle w:val="Odstavecseseznamem"/>
        <w:numPr>
          <w:ilvl w:val="0"/>
          <w:numId w:val="63"/>
        </w:numPr>
        <w:jc w:val="both"/>
        <w:rPr>
          <w:sz w:val="24"/>
        </w:rPr>
      </w:pPr>
      <w:r>
        <w:rPr>
          <w:sz w:val="24"/>
        </w:rPr>
        <w:t>V</w:t>
      </w:r>
      <w:r w:rsidR="006F2DA9" w:rsidRPr="00194171">
        <w:rPr>
          <w:sz w:val="24"/>
        </w:rPr>
        <w:t>ykonávat pedagogickou činnost v souladu se zásadami a cíli vzdělávání.</w:t>
      </w:r>
    </w:p>
    <w:p w:rsidR="006F2DA9" w:rsidRPr="00194171" w:rsidRDefault="003C0D5F" w:rsidP="009C55F9">
      <w:pPr>
        <w:pStyle w:val="Odstavecseseznamem"/>
        <w:numPr>
          <w:ilvl w:val="0"/>
          <w:numId w:val="63"/>
        </w:numPr>
        <w:jc w:val="both"/>
        <w:rPr>
          <w:sz w:val="24"/>
        </w:rPr>
      </w:pPr>
      <w:r>
        <w:rPr>
          <w:sz w:val="24"/>
        </w:rPr>
        <w:t>C</w:t>
      </w:r>
      <w:r w:rsidR="006F2DA9" w:rsidRPr="00194171">
        <w:rPr>
          <w:sz w:val="24"/>
        </w:rPr>
        <w:t>hránit a respektovat práva dítěte, žáka nebo studenta, chránit bezpečí a zdraví dítěte, žáka a studenta a předcházet všem formám rizikového chování ve školách a školských zařízeních</w:t>
      </w:r>
      <w:r>
        <w:rPr>
          <w:sz w:val="24"/>
        </w:rPr>
        <w:t>.</w:t>
      </w:r>
    </w:p>
    <w:p w:rsidR="006F2DA9" w:rsidRPr="00194171" w:rsidRDefault="003C0D5F" w:rsidP="009C55F9">
      <w:pPr>
        <w:pStyle w:val="Odstavecseseznamem"/>
        <w:numPr>
          <w:ilvl w:val="0"/>
          <w:numId w:val="63"/>
        </w:numPr>
        <w:jc w:val="both"/>
        <w:rPr>
          <w:sz w:val="24"/>
        </w:rPr>
      </w:pPr>
      <w:r>
        <w:rPr>
          <w:sz w:val="24"/>
        </w:rPr>
        <w:t>S</w:t>
      </w:r>
      <w:r w:rsidR="006F2DA9" w:rsidRPr="00194171">
        <w:rPr>
          <w:sz w:val="24"/>
        </w:rPr>
        <w:t>vým přístupem k výchově a vzdělávání vytvářet pozitivní a bezpečné klima ve školním pros</w:t>
      </w:r>
      <w:r w:rsidR="00DD4935">
        <w:rPr>
          <w:sz w:val="24"/>
        </w:rPr>
        <w:t>tředí a podporovat jeho rozvoj</w:t>
      </w:r>
      <w:r>
        <w:rPr>
          <w:sz w:val="24"/>
        </w:rPr>
        <w:t>.</w:t>
      </w:r>
    </w:p>
    <w:p w:rsidR="006F2DA9" w:rsidRPr="00194171" w:rsidRDefault="003C0D5F" w:rsidP="009C55F9">
      <w:pPr>
        <w:pStyle w:val="Odstavecseseznamem"/>
        <w:numPr>
          <w:ilvl w:val="0"/>
          <w:numId w:val="63"/>
        </w:numPr>
        <w:jc w:val="both"/>
        <w:rPr>
          <w:sz w:val="24"/>
        </w:rPr>
      </w:pPr>
      <w:r>
        <w:rPr>
          <w:sz w:val="24"/>
        </w:rPr>
        <w:t>Z</w:t>
      </w:r>
      <w:r w:rsidR="006F2DA9" w:rsidRPr="00194171">
        <w:rPr>
          <w:sz w:val="24"/>
        </w:rPr>
        <w:t>achovávat mlčenlivost a chránit před zneužitím osobní údaje, informace o zdravotním stavu dětí, žáků a studentů a výsledky poradenské pomoci školského poradenského zařízení a školního poradenského pra</w:t>
      </w:r>
      <w:r w:rsidR="00DD4935">
        <w:rPr>
          <w:sz w:val="24"/>
        </w:rPr>
        <w:t>coviště, s nímž přišel do styku</w:t>
      </w:r>
      <w:r>
        <w:rPr>
          <w:sz w:val="24"/>
        </w:rPr>
        <w:t>.</w:t>
      </w:r>
    </w:p>
    <w:p w:rsidR="00D303AF" w:rsidRPr="00194171" w:rsidRDefault="003C0D5F" w:rsidP="009C55F9">
      <w:pPr>
        <w:pStyle w:val="Odstavecseseznamem"/>
        <w:numPr>
          <w:ilvl w:val="0"/>
          <w:numId w:val="63"/>
        </w:numPr>
        <w:jc w:val="both"/>
        <w:rPr>
          <w:sz w:val="24"/>
        </w:rPr>
      </w:pPr>
      <w:r>
        <w:rPr>
          <w:sz w:val="24"/>
        </w:rPr>
        <w:t>P</w:t>
      </w:r>
      <w:r w:rsidR="006F2DA9" w:rsidRPr="00194171">
        <w:rPr>
          <w:sz w:val="24"/>
        </w:rPr>
        <w:t>oskytovat dítěti, žáku, studentovi nebo zákonnému zástupci nezletilého dítěte nebo žáka informace s</w:t>
      </w:r>
      <w:r w:rsidR="00DD4935">
        <w:rPr>
          <w:sz w:val="24"/>
        </w:rPr>
        <w:t>pojené s výchovou a vzděláváním</w:t>
      </w:r>
      <w:r>
        <w:rPr>
          <w:sz w:val="24"/>
        </w:rPr>
        <w:t>.</w:t>
      </w:r>
    </w:p>
    <w:p w:rsidR="00465B97" w:rsidRDefault="00465B97" w:rsidP="001047E6">
      <w:pPr>
        <w:ind w:left="567"/>
        <w:jc w:val="both"/>
        <w:rPr>
          <w:b/>
          <w:sz w:val="32"/>
          <w:u w:val="single"/>
        </w:rPr>
      </w:pPr>
    </w:p>
    <w:p w:rsidR="00D45EEE" w:rsidRDefault="00D45EEE" w:rsidP="001047E6">
      <w:pPr>
        <w:ind w:left="567"/>
        <w:jc w:val="both"/>
        <w:rPr>
          <w:b/>
          <w:sz w:val="32"/>
          <w:u w:val="single"/>
        </w:rPr>
      </w:pPr>
    </w:p>
    <w:p w:rsidR="00D45EEE" w:rsidRDefault="00D45EEE" w:rsidP="001047E6">
      <w:pPr>
        <w:ind w:left="567"/>
        <w:jc w:val="both"/>
        <w:rPr>
          <w:b/>
          <w:sz w:val="32"/>
          <w:u w:val="single"/>
        </w:rPr>
      </w:pPr>
    </w:p>
    <w:p w:rsidR="00D45EEE" w:rsidRDefault="00D45EEE" w:rsidP="001047E6">
      <w:pPr>
        <w:ind w:left="567"/>
        <w:jc w:val="both"/>
        <w:rPr>
          <w:b/>
          <w:sz w:val="32"/>
          <w:u w:val="single"/>
        </w:rPr>
      </w:pPr>
    </w:p>
    <w:p w:rsidR="001047E6" w:rsidRPr="0030411A" w:rsidRDefault="0093031E" w:rsidP="001047E6">
      <w:pPr>
        <w:ind w:left="567"/>
        <w:jc w:val="both"/>
        <w:rPr>
          <w:b/>
          <w:sz w:val="32"/>
          <w:u w:val="single"/>
        </w:rPr>
      </w:pPr>
      <w:r w:rsidRPr="0030411A">
        <w:rPr>
          <w:b/>
          <w:sz w:val="32"/>
          <w:u w:val="single"/>
        </w:rPr>
        <w:t>V</w:t>
      </w:r>
      <w:r w:rsidR="00D303AF" w:rsidRPr="0030411A">
        <w:rPr>
          <w:b/>
          <w:sz w:val="32"/>
          <w:u w:val="single"/>
        </w:rPr>
        <w:t>nitřní režim</w:t>
      </w:r>
      <w:r w:rsidRPr="0030411A">
        <w:rPr>
          <w:b/>
          <w:sz w:val="32"/>
          <w:u w:val="single"/>
        </w:rPr>
        <w:t xml:space="preserve"> a provoz</w:t>
      </w:r>
      <w:r w:rsidR="00D303AF" w:rsidRPr="0030411A">
        <w:rPr>
          <w:b/>
          <w:sz w:val="32"/>
          <w:u w:val="single"/>
        </w:rPr>
        <w:t xml:space="preserve"> školy</w:t>
      </w:r>
    </w:p>
    <w:p w:rsidR="00DE0254" w:rsidRPr="0030411A" w:rsidRDefault="00DE0254" w:rsidP="001047E6">
      <w:pPr>
        <w:pStyle w:val="Zkladntext"/>
        <w:spacing w:before="200"/>
        <w:ind w:left="460" w:right="109"/>
      </w:pPr>
      <w:r w:rsidRPr="0030411A">
        <w:t>Škola je organizována jako úplná ZŠ. Sídlí ve dvou budovách:</w:t>
      </w:r>
    </w:p>
    <w:p w:rsidR="00DE0254" w:rsidRPr="0030411A" w:rsidRDefault="00DE0254" w:rsidP="009C55F9">
      <w:pPr>
        <w:pStyle w:val="Zkladntext"/>
        <w:numPr>
          <w:ilvl w:val="0"/>
          <w:numId w:val="6"/>
        </w:numPr>
        <w:ind w:right="109"/>
      </w:pPr>
      <w:r w:rsidRPr="0030411A">
        <w:t>Tuháčkova 25 – 1. až 9. ročník</w:t>
      </w:r>
    </w:p>
    <w:p w:rsidR="00DE0254" w:rsidRPr="0030411A" w:rsidRDefault="00DE0254" w:rsidP="009C55F9">
      <w:pPr>
        <w:pStyle w:val="Zkladntext"/>
        <w:numPr>
          <w:ilvl w:val="0"/>
          <w:numId w:val="6"/>
        </w:numPr>
        <w:ind w:right="109"/>
      </w:pPr>
      <w:r w:rsidRPr="0030411A">
        <w:t>Tuháčkova 39 – Školní družina</w:t>
      </w:r>
    </w:p>
    <w:p w:rsidR="00DE0254" w:rsidRPr="0030411A" w:rsidRDefault="00DE0254" w:rsidP="00DE0254">
      <w:pPr>
        <w:pStyle w:val="Zkladntext"/>
        <w:ind w:left="460" w:right="109"/>
      </w:pPr>
      <w:r w:rsidRPr="0030411A">
        <w:t>Při škole je jedna školní jídelna.</w:t>
      </w:r>
    </w:p>
    <w:p w:rsidR="001047E6" w:rsidRPr="0030411A" w:rsidRDefault="001047E6" w:rsidP="001047E6">
      <w:pPr>
        <w:pStyle w:val="Zkladntext"/>
        <w:spacing w:before="200"/>
        <w:ind w:left="460" w:right="296"/>
      </w:pPr>
      <w:r w:rsidRPr="0030411A">
        <w:t xml:space="preserve">Pro zaměstnance školy je škola otevřena </w:t>
      </w:r>
      <w:r w:rsidR="00DE0254" w:rsidRPr="0030411A">
        <w:t>v pracovních dnech od 6:30 do 17</w:t>
      </w:r>
      <w:r w:rsidRPr="0030411A">
        <w:t>:00, v ostatních případech jen po předchozím schválení vedením školy a se zajištěním příslušného provozního zaměstnance.</w:t>
      </w:r>
    </w:p>
    <w:p w:rsidR="00E50989" w:rsidRPr="0030411A" w:rsidRDefault="00E50989" w:rsidP="00E50989">
      <w:pPr>
        <w:pStyle w:val="Zkladntext"/>
        <w:spacing w:before="200"/>
        <w:ind w:left="460" w:right="109"/>
      </w:pPr>
      <w:r w:rsidRPr="0030411A">
        <w:t>Vyučování je organizováno podle rozvrhu hodin, který je schválen ředitelkou školy. Rozvrh hodin je vyvěšen na dveřích každé třídy, příp. odborné učebny, rozvrh stěhování je vyvěšen na dveřích každé třídy, resp. odborné učebny. Také veškerá mimotřídní činnost žáků probíhá ve škole podle rozvrhu schváleného ředitelkou školy.</w:t>
      </w:r>
    </w:p>
    <w:p w:rsidR="001047E6" w:rsidRPr="0030411A" w:rsidRDefault="001047E6" w:rsidP="009C55F9">
      <w:pPr>
        <w:pStyle w:val="Odstavecseseznamem"/>
        <w:widowControl w:val="0"/>
        <w:numPr>
          <w:ilvl w:val="0"/>
          <w:numId w:val="13"/>
        </w:numPr>
        <w:tabs>
          <w:tab w:val="left" w:pos="1180"/>
          <w:tab w:val="left" w:pos="1181"/>
        </w:tabs>
        <w:suppressAutoHyphens w:val="0"/>
        <w:autoSpaceDE w:val="0"/>
        <w:autoSpaceDN w:val="0"/>
        <w:spacing w:before="200"/>
        <w:rPr>
          <w:sz w:val="24"/>
        </w:rPr>
      </w:pPr>
      <w:r w:rsidRPr="0030411A">
        <w:rPr>
          <w:sz w:val="24"/>
        </w:rPr>
        <w:t>Začátek vyučování je v 8:00 hod., v předřazené ranní hodině v 7:0</w:t>
      </w:r>
      <w:r w:rsidR="00E50989" w:rsidRPr="0030411A">
        <w:rPr>
          <w:sz w:val="24"/>
        </w:rPr>
        <w:t>0</w:t>
      </w:r>
      <w:r w:rsidRPr="0030411A">
        <w:rPr>
          <w:sz w:val="24"/>
        </w:rPr>
        <w:t xml:space="preserve"> hod.</w:t>
      </w:r>
    </w:p>
    <w:p w:rsidR="001047E6" w:rsidRPr="0030411A" w:rsidRDefault="001047E6" w:rsidP="009C55F9">
      <w:pPr>
        <w:pStyle w:val="Odstavecseseznamem"/>
        <w:widowControl w:val="0"/>
        <w:numPr>
          <w:ilvl w:val="0"/>
          <w:numId w:val="13"/>
        </w:numPr>
        <w:tabs>
          <w:tab w:val="left" w:pos="1180"/>
          <w:tab w:val="left" w:pos="1181"/>
        </w:tabs>
        <w:suppressAutoHyphens w:val="0"/>
        <w:autoSpaceDE w:val="0"/>
        <w:autoSpaceDN w:val="0"/>
        <w:rPr>
          <w:sz w:val="24"/>
        </w:rPr>
      </w:pPr>
      <w:r w:rsidRPr="0030411A">
        <w:rPr>
          <w:spacing w:val="-3"/>
          <w:sz w:val="24"/>
        </w:rPr>
        <w:t xml:space="preserve">Vyučovací </w:t>
      </w:r>
      <w:r w:rsidRPr="0030411A">
        <w:rPr>
          <w:sz w:val="24"/>
        </w:rPr>
        <w:t>hodina trvá 45 minut. V odůvodněných případech lze vyučovací hodiny</w:t>
      </w:r>
      <w:r w:rsidRPr="0030411A">
        <w:rPr>
          <w:spacing w:val="2"/>
          <w:sz w:val="24"/>
        </w:rPr>
        <w:t xml:space="preserve"> </w:t>
      </w:r>
      <w:r w:rsidRPr="0030411A">
        <w:rPr>
          <w:sz w:val="24"/>
        </w:rPr>
        <w:t>spojovat</w:t>
      </w:r>
    </w:p>
    <w:p w:rsidR="001047E6" w:rsidRPr="0030411A" w:rsidRDefault="001047E6" w:rsidP="009C55F9">
      <w:pPr>
        <w:pStyle w:val="Odstavecseseznamem"/>
        <w:widowControl w:val="0"/>
        <w:numPr>
          <w:ilvl w:val="0"/>
          <w:numId w:val="13"/>
        </w:numPr>
        <w:tabs>
          <w:tab w:val="left" w:pos="1180"/>
          <w:tab w:val="left" w:pos="1181"/>
        </w:tabs>
        <w:suppressAutoHyphens w:val="0"/>
        <w:autoSpaceDE w:val="0"/>
        <w:autoSpaceDN w:val="0"/>
        <w:ind w:right="122"/>
        <w:rPr>
          <w:sz w:val="24"/>
        </w:rPr>
      </w:pPr>
      <w:r w:rsidRPr="0030411A">
        <w:rPr>
          <w:spacing w:val="-3"/>
          <w:sz w:val="24"/>
        </w:rPr>
        <w:t xml:space="preserve">Vyučovací </w:t>
      </w:r>
      <w:r w:rsidR="00877DE7">
        <w:rPr>
          <w:sz w:val="24"/>
        </w:rPr>
        <w:t xml:space="preserve">hodiny </w:t>
      </w:r>
      <w:r w:rsidRPr="0030411A">
        <w:rPr>
          <w:sz w:val="24"/>
        </w:rPr>
        <w:t>začínají a končí zvoněním, 3 minuty před každým začátkem hodiny odcházejí žáci do tříd připravit se na vyučování.</w:t>
      </w:r>
    </w:p>
    <w:p w:rsidR="001047E6" w:rsidRPr="0030411A" w:rsidRDefault="001047E6" w:rsidP="009C55F9">
      <w:pPr>
        <w:pStyle w:val="Odstavecseseznamem"/>
        <w:widowControl w:val="0"/>
        <w:numPr>
          <w:ilvl w:val="0"/>
          <w:numId w:val="13"/>
        </w:numPr>
        <w:tabs>
          <w:tab w:val="left" w:pos="1180"/>
          <w:tab w:val="left" w:pos="1181"/>
        </w:tabs>
        <w:suppressAutoHyphens w:val="0"/>
        <w:autoSpaceDE w:val="0"/>
        <w:autoSpaceDN w:val="0"/>
        <w:ind w:right="123"/>
        <w:rPr>
          <w:sz w:val="24"/>
        </w:rPr>
      </w:pPr>
      <w:r w:rsidRPr="0030411A">
        <w:rPr>
          <w:sz w:val="24"/>
        </w:rPr>
        <w:t>Přestávky mezi hodinami j</w:t>
      </w:r>
      <w:r w:rsidR="00E50989" w:rsidRPr="0030411A">
        <w:rPr>
          <w:sz w:val="24"/>
        </w:rPr>
        <w:t>sou</w:t>
      </w:r>
      <w:r w:rsidRPr="0030411A">
        <w:rPr>
          <w:sz w:val="24"/>
        </w:rPr>
        <w:t xml:space="preserve"> desetiminutové, hlavní přestávka po druhé vyučovací </w:t>
      </w:r>
      <w:r w:rsidRPr="0030411A">
        <w:rPr>
          <w:spacing w:val="-3"/>
          <w:sz w:val="24"/>
        </w:rPr>
        <w:t xml:space="preserve">hodině </w:t>
      </w:r>
      <w:r w:rsidRPr="0030411A">
        <w:rPr>
          <w:sz w:val="24"/>
        </w:rPr>
        <w:t>trvá 20 minut.</w:t>
      </w:r>
    </w:p>
    <w:p w:rsidR="001047E6" w:rsidRPr="0030411A" w:rsidRDefault="001047E6" w:rsidP="009C55F9">
      <w:pPr>
        <w:pStyle w:val="Odstavecseseznamem"/>
        <w:widowControl w:val="0"/>
        <w:numPr>
          <w:ilvl w:val="0"/>
          <w:numId w:val="13"/>
        </w:numPr>
        <w:tabs>
          <w:tab w:val="left" w:pos="1180"/>
          <w:tab w:val="left" w:pos="1181"/>
        </w:tabs>
        <w:suppressAutoHyphens w:val="0"/>
        <w:autoSpaceDE w:val="0"/>
        <w:autoSpaceDN w:val="0"/>
        <w:rPr>
          <w:sz w:val="24"/>
        </w:rPr>
      </w:pPr>
      <w:r w:rsidRPr="0030411A">
        <w:rPr>
          <w:sz w:val="24"/>
        </w:rPr>
        <w:t>Časy zvonění:</w:t>
      </w:r>
    </w:p>
    <w:tbl>
      <w:tblPr>
        <w:tblW w:w="0" w:type="auto"/>
        <w:tblInd w:w="4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
        <w:gridCol w:w="3027"/>
      </w:tblGrid>
      <w:tr w:rsidR="00F76FB1" w:rsidRPr="0030411A" w:rsidTr="00E50989">
        <w:trPr>
          <w:trHeight w:val="279"/>
        </w:trPr>
        <w:tc>
          <w:tcPr>
            <w:tcW w:w="433" w:type="dxa"/>
            <w:shd w:val="clear" w:color="auto" w:fill="auto"/>
          </w:tcPr>
          <w:p w:rsidR="001047E6" w:rsidRPr="0030411A" w:rsidRDefault="001047E6" w:rsidP="00F76FB1">
            <w:pPr>
              <w:pStyle w:val="TableParagraph"/>
              <w:spacing w:before="6" w:line="254" w:lineRule="exact"/>
              <w:ind w:right="107"/>
              <w:jc w:val="right"/>
              <w:rPr>
                <w:rFonts w:eastAsia="Calibri"/>
                <w:sz w:val="24"/>
              </w:rPr>
            </w:pPr>
            <w:r w:rsidRPr="0030411A">
              <w:rPr>
                <w:rFonts w:eastAsia="Calibri"/>
                <w:sz w:val="24"/>
              </w:rPr>
              <w:t>0.</w:t>
            </w:r>
          </w:p>
        </w:tc>
        <w:tc>
          <w:tcPr>
            <w:tcW w:w="3027" w:type="dxa"/>
            <w:shd w:val="clear" w:color="auto" w:fill="auto"/>
          </w:tcPr>
          <w:p w:rsidR="001047E6" w:rsidRPr="0030411A" w:rsidRDefault="00DE0254" w:rsidP="00F76FB1">
            <w:pPr>
              <w:pStyle w:val="TableParagraph"/>
              <w:spacing w:before="6" w:line="254" w:lineRule="exact"/>
              <w:ind w:left="440"/>
              <w:rPr>
                <w:rFonts w:eastAsia="Calibri"/>
                <w:sz w:val="24"/>
              </w:rPr>
            </w:pPr>
            <w:r w:rsidRPr="0030411A">
              <w:rPr>
                <w:rFonts w:eastAsia="Calibri"/>
                <w:sz w:val="24"/>
              </w:rPr>
              <w:t>7:00 – 7: 45</w:t>
            </w:r>
          </w:p>
        </w:tc>
      </w:tr>
      <w:tr w:rsidR="00F76FB1" w:rsidRPr="0030411A" w:rsidTr="00E50989">
        <w:trPr>
          <w:trHeight w:val="260"/>
        </w:trPr>
        <w:tc>
          <w:tcPr>
            <w:tcW w:w="433" w:type="dxa"/>
            <w:shd w:val="clear" w:color="auto" w:fill="auto"/>
          </w:tcPr>
          <w:p w:rsidR="001047E6" w:rsidRPr="0030411A" w:rsidRDefault="001047E6" w:rsidP="00F76FB1">
            <w:pPr>
              <w:pStyle w:val="TableParagraph"/>
              <w:spacing w:line="240" w:lineRule="exact"/>
              <w:ind w:right="107"/>
              <w:jc w:val="right"/>
              <w:rPr>
                <w:rFonts w:eastAsia="Calibri"/>
                <w:sz w:val="24"/>
              </w:rPr>
            </w:pPr>
            <w:r w:rsidRPr="0030411A">
              <w:rPr>
                <w:rFonts w:eastAsia="Calibri"/>
                <w:sz w:val="24"/>
              </w:rPr>
              <w:t>1.</w:t>
            </w:r>
          </w:p>
        </w:tc>
        <w:tc>
          <w:tcPr>
            <w:tcW w:w="3027" w:type="dxa"/>
            <w:shd w:val="clear" w:color="auto" w:fill="auto"/>
          </w:tcPr>
          <w:p w:rsidR="001047E6" w:rsidRPr="0030411A" w:rsidRDefault="001047E6" w:rsidP="00F76FB1">
            <w:pPr>
              <w:pStyle w:val="TableParagraph"/>
              <w:spacing w:line="240" w:lineRule="exact"/>
              <w:ind w:left="440"/>
              <w:rPr>
                <w:rFonts w:eastAsia="Calibri"/>
                <w:sz w:val="24"/>
              </w:rPr>
            </w:pPr>
            <w:r w:rsidRPr="0030411A">
              <w:rPr>
                <w:rFonts w:eastAsia="Calibri"/>
                <w:sz w:val="24"/>
              </w:rPr>
              <w:t>8:00 - 8:45</w:t>
            </w:r>
          </w:p>
        </w:tc>
      </w:tr>
      <w:tr w:rsidR="00F76FB1" w:rsidRPr="0030411A" w:rsidTr="00E50989">
        <w:trPr>
          <w:trHeight w:val="280"/>
        </w:trPr>
        <w:tc>
          <w:tcPr>
            <w:tcW w:w="433" w:type="dxa"/>
            <w:shd w:val="clear" w:color="auto" w:fill="auto"/>
          </w:tcPr>
          <w:p w:rsidR="001047E6" w:rsidRPr="0030411A" w:rsidRDefault="001047E6" w:rsidP="00F76FB1">
            <w:pPr>
              <w:pStyle w:val="TableParagraph"/>
              <w:spacing w:before="8" w:line="252" w:lineRule="exact"/>
              <w:ind w:right="107"/>
              <w:jc w:val="right"/>
              <w:rPr>
                <w:rFonts w:eastAsia="Calibri"/>
                <w:sz w:val="24"/>
              </w:rPr>
            </w:pPr>
            <w:r w:rsidRPr="0030411A">
              <w:rPr>
                <w:rFonts w:eastAsia="Calibri"/>
                <w:sz w:val="24"/>
              </w:rPr>
              <w:t>2.</w:t>
            </w:r>
          </w:p>
        </w:tc>
        <w:tc>
          <w:tcPr>
            <w:tcW w:w="3027" w:type="dxa"/>
            <w:shd w:val="clear" w:color="auto" w:fill="auto"/>
          </w:tcPr>
          <w:p w:rsidR="001047E6" w:rsidRPr="0030411A" w:rsidRDefault="001047E6" w:rsidP="00F76FB1">
            <w:pPr>
              <w:pStyle w:val="TableParagraph"/>
              <w:spacing w:before="8" w:line="252" w:lineRule="exact"/>
              <w:ind w:left="440"/>
              <w:rPr>
                <w:rFonts w:eastAsia="Calibri"/>
                <w:sz w:val="24"/>
              </w:rPr>
            </w:pPr>
            <w:r w:rsidRPr="0030411A">
              <w:rPr>
                <w:rFonts w:eastAsia="Calibri"/>
                <w:sz w:val="24"/>
              </w:rPr>
              <w:t>8:55 - 9:40</w:t>
            </w:r>
          </w:p>
        </w:tc>
      </w:tr>
      <w:tr w:rsidR="00F76FB1" w:rsidRPr="0030411A" w:rsidTr="00E50989">
        <w:trPr>
          <w:trHeight w:val="260"/>
        </w:trPr>
        <w:tc>
          <w:tcPr>
            <w:tcW w:w="433" w:type="dxa"/>
            <w:shd w:val="clear" w:color="auto" w:fill="auto"/>
          </w:tcPr>
          <w:p w:rsidR="001047E6" w:rsidRPr="0030411A" w:rsidRDefault="001047E6" w:rsidP="00F76FB1">
            <w:pPr>
              <w:pStyle w:val="TableParagraph"/>
              <w:spacing w:line="240" w:lineRule="exact"/>
              <w:ind w:right="107"/>
              <w:jc w:val="right"/>
              <w:rPr>
                <w:rFonts w:eastAsia="Calibri"/>
                <w:sz w:val="24"/>
              </w:rPr>
            </w:pPr>
            <w:r w:rsidRPr="0030411A">
              <w:rPr>
                <w:rFonts w:eastAsia="Calibri"/>
                <w:sz w:val="24"/>
              </w:rPr>
              <w:t>3.</w:t>
            </w:r>
          </w:p>
        </w:tc>
        <w:tc>
          <w:tcPr>
            <w:tcW w:w="3027" w:type="dxa"/>
            <w:shd w:val="clear" w:color="auto" w:fill="auto"/>
          </w:tcPr>
          <w:p w:rsidR="001047E6" w:rsidRPr="0030411A" w:rsidRDefault="001047E6" w:rsidP="00F76FB1">
            <w:pPr>
              <w:pStyle w:val="TableParagraph"/>
              <w:spacing w:line="240" w:lineRule="exact"/>
              <w:ind w:left="320"/>
              <w:rPr>
                <w:rFonts w:eastAsia="Calibri"/>
                <w:sz w:val="24"/>
              </w:rPr>
            </w:pPr>
            <w:r w:rsidRPr="0030411A">
              <w:rPr>
                <w:rFonts w:eastAsia="Calibri"/>
                <w:sz w:val="24"/>
              </w:rPr>
              <w:t>10:00 - 10:45</w:t>
            </w:r>
          </w:p>
        </w:tc>
      </w:tr>
      <w:tr w:rsidR="00F76FB1" w:rsidRPr="0030411A" w:rsidTr="00E50989">
        <w:trPr>
          <w:trHeight w:val="280"/>
        </w:trPr>
        <w:tc>
          <w:tcPr>
            <w:tcW w:w="433" w:type="dxa"/>
            <w:shd w:val="clear" w:color="auto" w:fill="auto"/>
          </w:tcPr>
          <w:p w:rsidR="001047E6" w:rsidRPr="0030411A" w:rsidRDefault="001047E6" w:rsidP="00F76FB1">
            <w:pPr>
              <w:pStyle w:val="TableParagraph"/>
              <w:spacing w:before="10" w:line="250" w:lineRule="exact"/>
              <w:ind w:right="107"/>
              <w:jc w:val="right"/>
              <w:rPr>
                <w:rFonts w:eastAsia="Calibri"/>
                <w:sz w:val="24"/>
              </w:rPr>
            </w:pPr>
            <w:r w:rsidRPr="0030411A">
              <w:rPr>
                <w:rFonts w:eastAsia="Calibri"/>
                <w:sz w:val="24"/>
              </w:rPr>
              <w:t>4.</w:t>
            </w:r>
          </w:p>
        </w:tc>
        <w:tc>
          <w:tcPr>
            <w:tcW w:w="3027" w:type="dxa"/>
            <w:shd w:val="clear" w:color="auto" w:fill="auto"/>
          </w:tcPr>
          <w:p w:rsidR="001047E6" w:rsidRPr="0030411A" w:rsidRDefault="001047E6" w:rsidP="00F76FB1">
            <w:pPr>
              <w:pStyle w:val="TableParagraph"/>
              <w:spacing w:before="10" w:line="250" w:lineRule="exact"/>
              <w:ind w:left="320"/>
              <w:rPr>
                <w:rFonts w:eastAsia="Calibri"/>
                <w:sz w:val="24"/>
              </w:rPr>
            </w:pPr>
            <w:r w:rsidRPr="0030411A">
              <w:rPr>
                <w:rFonts w:eastAsia="Calibri"/>
                <w:sz w:val="24"/>
              </w:rPr>
              <w:t>10:55 - 11:40</w:t>
            </w:r>
          </w:p>
        </w:tc>
      </w:tr>
      <w:tr w:rsidR="00F76FB1" w:rsidRPr="0030411A" w:rsidTr="00E50989">
        <w:trPr>
          <w:trHeight w:val="259"/>
        </w:trPr>
        <w:tc>
          <w:tcPr>
            <w:tcW w:w="433" w:type="dxa"/>
            <w:shd w:val="clear" w:color="auto" w:fill="auto"/>
          </w:tcPr>
          <w:p w:rsidR="001047E6" w:rsidRPr="0030411A" w:rsidRDefault="001047E6" w:rsidP="00F76FB1">
            <w:pPr>
              <w:pStyle w:val="TableParagraph"/>
              <w:spacing w:before="1" w:line="239" w:lineRule="exact"/>
              <w:ind w:right="107"/>
              <w:jc w:val="right"/>
              <w:rPr>
                <w:rFonts w:eastAsia="Calibri"/>
                <w:sz w:val="24"/>
              </w:rPr>
            </w:pPr>
            <w:r w:rsidRPr="0030411A">
              <w:rPr>
                <w:rFonts w:eastAsia="Calibri"/>
                <w:sz w:val="24"/>
              </w:rPr>
              <w:t>5.</w:t>
            </w:r>
          </w:p>
        </w:tc>
        <w:tc>
          <w:tcPr>
            <w:tcW w:w="3027" w:type="dxa"/>
            <w:shd w:val="clear" w:color="auto" w:fill="auto"/>
          </w:tcPr>
          <w:p w:rsidR="001047E6" w:rsidRPr="0030411A" w:rsidRDefault="001047E6" w:rsidP="00F76FB1">
            <w:pPr>
              <w:pStyle w:val="TableParagraph"/>
              <w:spacing w:before="1" w:line="239" w:lineRule="exact"/>
              <w:ind w:left="320"/>
              <w:rPr>
                <w:rFonts w:eastAsia="Calibri"/>
                <w:sz w:val="24"/>
              </w:rPr>
            </w:pPr>
            <w:r w:rsidRPr="0030411A">
              <w:rPr>
                <w:rFonts w:eastAsia="Calibri"/>
                <w:sz w:val="24"/>
              </w:rPr>
              <w:t>11:50 - 12:35</w:t>
            </w:r>
          </w:p>
        </w:tc>
      </w:tr>
      <w:tr w:rsidR="00F76FB1" w:rsidRPr="0030411A" w:rsidTr="00E50989">
        <w:trPr>
          <w:trHeight w:val="280"/>
        </w:trPr>
        <w:tc>
          <w:tcPr>
            <w:tcW w:w="433" w:type="dxa"/>
            <w:shd w:val="clear" w:color="auto" w:fill="auto"/>
          </w:tcPr>
          <w:p w:rsidR="001047E6" w:rsidRPr="0030411A" w:rsidRDefault="00E50989" w:rsidP="00497507">
            <w:pPr>
              <w:pStyle w:val="TableParagraph"/>
              <w:rPr>
                <w:rFonts w:eastAsia="Calibri"/>
                <w:sz w:val="24"/>
                <w:szCs w:val="24"/>
              </w:rPr>
            </w:pPr>
            <w:r w:rsidRPr="0030411A">
              <w:rPr>
                <w:rFonts w:eastAsia="Calibri"/>
                <w:sz w:val="24"/>
                <w:szCs w:val="24"/>
              </w:rPr>
              <w:t xml:space="preserve">  6.</w:t>
            </w:r>
          </w:p>
        </w:tc>
        <w:tc>
          <w:tcPr>
            <w:tcW w:w="3027" w:type="dxa"/>
            <w:shd w:val="clear" w:color="auto" w:fill="auto"/>
          </w:tcPr>
          <w:p w:rsidR="001047E6" w:rsidRPr="0030411A" w:rsidRDefault="00E50989" w:rsidP="00497507">
            <w:pPr>
              <w:pStyle w:val="TableParagraph"/>
              <w:rPr>
                <w:rFonts w:eastAsia="Calibri"/>
                <w:sz w:val="24"/>
                <w:szCs w:val="24"/>
              </w:rPr>
            </w:pPr>
            <w:r w:rsidRPr="0030411A">
              <w:rPr>
                <w:rFonts w:eastAsia="Calibri"/>
                <w:sz w:val="24"/>
                <w:szCs w:val="24"/>
              </w:rPr>
              <w:t xml:space="preserve">      12:45 – 13:30</w:t>
            </w:r>
          </w:p>
        </w:tc>
      </w:tr>
      <w:tr w:rsidR="00E50989" w:rsidRPr="0030411A" w:rsidTr="00E50989">
        <w:trPr>
          <w:trHeight w:val="280"/>
        </w:trPr>
        <w:tc>
          <w:tcPr>
            <w:tcW w:w="433" w:type="dxa"/>
            <w:shd w:val="clear" w:color="auto" w:fill="auto"/>
          </w:tcPr>
          <w:p w:rsidR="00E50989" w:rsidRPr="0030411A" w:rsidRDefault="00E50989" w:rsidP="00497507">
            <w:pPr>
              <w:pStyle w:val="TableParagraph"/>
              <w:rPr>
                <w:rFonts w:eastAsia="Calibri"/>
                <w:sz w:val="24"/>
                <w:szCs w:val="24"/>
              </w:rPr>
            </w:pPr>
            <w:r w:rsidRPr="0030411A">
              <w:rPr>
                <w:rFonts w:eastAsia="Calibri"/>
                <w:sz w:val="24"/>
                <w:szCs w:val="24"/>
              </w:rPr>
              <w:t xml:space="preserve">  7.</w:t>
            </w:r>
          </w:p>
        </w:tc>
        <w:tc>
          <w:tcPr>
            <w:tcW w:w="3027" w:type="dxa"/>
            <w:shd w:val="clear" w:color="auto" w:fill="auto"/>
          </w:tcPr>
          <w:p w:rsidR="00E50989" w:rsidRPr="0030411A" w:rsidRDefault="00E50989" w:rsidP="00497507">
            <w:pPr>
              <w:pStyle w:val="TableParagraph"/>
              <w:rPr>
                <w:rFonts w:eastAsia="Calibri"/>
                <w:sz w:val="24"/>
                <w:szCs w:val="24"/>
              </w:rPr>
            </w:pPr>
            <w:r w:rsidRPr="0030411A">
              <w:rPr>
                <w:rFonts w:eastAsia="Calibri"/>
                <w:sz w:val="24"/>
                <w:szCs w:val="24"/>
              </w:rPr>
              <w:t xml:space="preserve">      14:00 – 14:45</w:t>
            </w:r>
          </w:p>
        </w:tc>
      </w:tr>
      <w:tr w:rsidR="00E50989" w:rsidRPr="0030411A" w:rsidTr="00E50989">
        <w:trPr>
          <w:trHeight w:val="280"/>
        </w:trPr>
        <w:tc>
          <w:tcPr>
            <w:tcW w:w="433" w:type="dxa"/>
            <w:shd w:val="clear" w:color="auto" w:fill="auto"/>
          </w:tcPr>
          <w:p w:rsidR="00E50989" w:rsidRPr="0030411A" w:rsidRDefault="00E50989" w:rsidP="00497507">
            <w:pPr>
              <w:pStyle w:val="TableParagraph"/>
              <w:rPr>
                <w:rFonts w:eastAsia="Calibri"/>
                <w:sz w:val="24"/>
                <w:szCs w:val="24"/>
              </w:rPr>
            </w:pPr>
            <w:r w:rsidRPr="0030411A">
              <w:rPr>
                <w:rFonts w:eastAsia="Calibri"/>
                <w:sz w:val="24"/>
                <w:szCs w:val="24"/>
              </w:rPr>
              <w:t xml:space="preserve">  8.</w:t>
            </w:r>
          </w:p>
        </w:tc>
        <w:tc>
          <w:tcPr>
            <w:tcW w:w="3027" w:type="dxa"/>
            <w:shd w:val="clear" w:color="auto" w:fill="auto"/>
          </w:tcPr>
          <w:p w:rsidR="00E50989" w:rsidRPr="0030411A" w:rsidRDefault="00E50989" w:rsidP="00497507">
            <w:pPr>
              <w:pStyle w:val="TableParagraph"/>
              <w:rPr>
                <w:rFonts w:eastAsia="Calibri"/>
                <w:sz w:val="24"/>
                <w:szCs w:val="24"/>
              </w:rPr>
            </w:pPr>
            <w:r w:rsidRPr="0030411A">
              <w:rPr>
                <w:rFonts w:eastAsia="Calibri"/>
                <w:sz w:val="24"/>
                <w:szCs w:val="24"/>
              </w:rPr>
              <w:t xml:space="preserve">      14:55 – 15:40</w:t>
            </w:r>
          </w:p>
        </w:tc>
      </w:tr>
    </w:tbl>
    <w:p w:rsidR="001047E6" w:rsidRPr="0030411A" w:rsidRDefault="001047E6" w:rsidP="009C55F9">
      <w:pPr>
        <w:pStyle w:val="Odstavecseseznamem"/>
        <w:widowControl w:val="0"/>
        <w:numPr>
          <w:ilvl w:val="0"/>
          <w:numId w:val="14"/>
        </w:numPr>
        <w:tabs>
          <w:tab w:val="left" w:pos="1181"/>
        </w:tabs>
        <w:suppressAutoHyphens w:val="0"/>
        <w:autoSpaceDE w:val="0"/>
        <w:autoSpaceDN w:val="0"/>
        <w:ind w:right="114"/>
        <w:jc w:val="both"/>
        <w:rPr>
          <w:sz w:val="24"/>
        </w:rPr>
      </w:pPr>
      <w:r w:rsidRPr="0030411A">
        <w:rPr>
          <w:sz w:val="24"/>
        </w:rPr>
        <w:t>V případech vhodných zvláštního zřetele (zejména v případech bl</w:t>
      </w:r>
      <w:r w:rsidR="00E50989" w:rsidRPr="0030411A">
        <w:rPr>
          <w:sz w:val="24"/>
        </w:rPr>
        <w:t>okových dvouhodinových předmětů) můžou b</w:t>
      </w:r>
      <w:r w:rsidR="00DD4935">
        <w:rPr>
          <w:sz w:val="24"/>
        </w:rPr>
        <w:t>ýt hodiny spojeny bez přestávky</w:t>
      </w:r>
      <w:r w:rsidR="003C0D5F">
        <w:rPr>
          <w:sz w:val="24"/>
        </w:rPr>
        <w:t>.</w:t>
      </w:r>
    </w:p>
    <w:p w:rsidR="001047E6" w:rsidRPr="00A822B6" w:rsidRDefault="001047E6" w:rsidP="009C55F9">
      <w:pPr>
        <w:pStyle w:val="Odstavecseseznamem"/>
        <w:widowControl w:val="0"/>
        <w:numPr>
          <w:ilvl w:val="0"/>
          <w:numId w:val="14"/>
        </w:numPr>
        <w:tabs>
          <w:tab w:val="left" w:pos="1181"/>
        </w:tabs>
        <w:suppressAutoHyphens w:val="0"/>
        <w:autoSpaceDE w:val="0"/>
        <w:autoSpaceDN w:val="0"/>
        <w:ind w:right="125"/>
        <w:jc w:val="both"/>
        <w:rPr>
          <w:sz w:val="24"/>
        </w:rPr>
      </w:pPr>
      <w:r w:rsidRPr="0030411A">
        <w:rPr>
          <w:sz w:val="24"/>
        </w:rPr>
        <w:t xml:space="preserve">Školní družina a školní jídelna vycházejí z režimu školy a pro vlastní provoz používají vlastní </w:t>
      </w:r>
      <w:r w:rsidRPr="0030411A">
        <w:rPr>
          <w:spacing w:val="-5"/>
          <w:sz w:val="24"/>
        </w:rPr>
        <w:t xml:space="preserve">řád. </w:t>
      </w:r>
      <w:r w:rsidRPr="00A822B6">
        <w:rPr>
          <w:sz w:val="24"/>
        </w:rPr>
        <w:t xml:space="preserve">Provoz školní družiny je zajištěn v </w:t>
      </w:r>
      <w:r w:rsidR="00606E8E" w:rsidRPr="00A822B6">
        <w:rPr>
          <w:sz w:val="24"/>
        </w:rPr>
        <w:t>pracovních dnech od 6:30 do 17:0</w:t>
      </w:r>
      <w:r w:rsidR="00DD4935">
        <w:rPr>
          <w:sz w:val="24"/>
        </w:rPr>
        <w:t>0 hodin.</w:t>
      </w:r>
    </w:p>
    <w:p w:rsidR="001047E6" w:rsidRDefault="001047E6" w:rsidP="001047E6">
      <w:pPr>
        <w:jc w:val="both"/>
        <w:rPr>
          <w:sz w:val="24"/>
        </w:rPr>
      </w:pPr>
    </w:p>
    <w:p w:rsidR="001047E6" w:rsidRPr="0012695C" w:rsidRDefault="0030411A" w:rsidP="0030411A">
      <w:pPr>
        <w:pStyle w:val="Nadpis4"/>
        <w:numPr>
          <w:ilvl w:val="0"/>
          <w:numId w:val="0"/>
        </w:numPr>
        <w:jc w:val="left"/>
        <w:rPr>
          <w:sz w:val="32"/>
          <w:szCs w:val="32"/>
          <w:u w:val="single"/>
        </w:rPr>
      </w:pPr>
      <w:r>
        <w:t xml:space="preserve">      </w:t>
      </w:r>
      <w:r w:rsidR="001047E6" w:rsidRPr="0012695C">
        <w:rPr>
          <w:sz w:val="32"/>
          <w:szCs w:val="32"/>
          <w:u w:val="single"/>
        </w:rPr>
        <w:t>Povinnosti návštěvníků školy</w:t>
      </w:r>
    </w:p>
    <w:p w:rsidR="001047E6" w:rsidRPr="00D45EEE" w:rsidRDefault="001047E6" w:rsidP="001047E6">
      <w:pPr>
        <w:pStyle w:val="Zkladntext"/>
        <w:spacing w:before="200"/>
        <w:ind w:left="520" w:right="1119" w:hanging="60"/>
        <w:jc w:val="both"/>
        <w:rPr>
          <w:color w:val="auto"/>
        </w:rPr>
      </w:pPr>
      <w:r w:rsidRPr="00D45EEE">
        <w:rPr>
          <w:color w:val="auto"/>
        </w:rPr>
        <w:t xml:space="preserve">Všechny návštěvy ve škole (každý, kdo vstoupí do budovy školy kromě žáků a zaměstnanců školy) jsou povinny se </w:t>
      </w:r>
      <w:proofErr w:type="gramStart"/>
      <w:r w:rsidR="00D45EEE" w:rsidRPr="00D45EEE">
        <w:rPr>
          <w:color w:val="auto"/>
        </w:rPr>
        <w:t xml:space="preserve">nahlásit </w:t>
      </w:r>
      <w:r w:rsidRPr="00D45EEE">
        <w:rPr>
          <w:color w:val="auto"/>
        </w:rPr>
        <w:t xml:space="preserve"> na</w:t>
      </w:r>
      <w:proofErr w:type="gramEnd"/>
      <w:r w:rsidRPr="00D45EEE">
        <w:rPr>
          <w:color w:val="auto"/>
        </w:rPr>
        <w:t xml:space="preserve"> vrátnici a sdělit další potřebné údaje (jméno, příjmení, účel návštěvy).</w:t>
      </w:r>
    </w:p>
    <w:p w:rsidR="001047E6" w:rsidRPr="0030411A" w:rsidRDefault="001047E6" w:rsidP="0012695C">
      <w:pPr>
        <w:pStyle w:val="Zkladntext"/>
        <w:ind w:left="432"/>
        <w:rPr>
          <w:sz w:val="26"/>
        </w:rPr>
      </w:pPr>
    </w:p>
    <w:p w:rsidR="00465B97" w:rsidRDefault="001047E6" w:rsidP="00465B97">
      <w:pPr>
        <w:pStyle w:val="Nadpis1"/>
        <w:numPr>
          <w:ilvl w:val="0"/>
          <w:numId w:val="0"/>
        </w:numPr>
        <w:ind w:left="460"/>
        <w:jc w:val="left"/>
        <w:rPr>
          <w:u w:val="single"/>
        </w:rPr>
      </w:pPr>
      <w:r w:rsidRPr="0012695C">
        <w:rPr>
          <w:u w:val="single"/>
        </w:rPr>
        <w:lastRenderedPageBreak/>
        <w:t>Žáci</w:t>
      </w:r>
    </w:p>
    <w:p w:rsidR="00465B97" w:rsidRDefault="00465B97" w:rsidP="00465B97">
      <w:pPr>
        <w:pStyle w:val="Nadpis1"/>
        <w:numPr>
          <w:ilvl w:val="0"/>
          <w:numId w:val="0"/>
        </w:numPr>
        <w:ind w:left="460"/>
        <w:jc w:val="left"/>
        <w:rPr>
          <w:u w:val="single"/>
        </w:rPr>
      </w:pPr>
    </w:p>
    <w:p w:rsidR="001047E6" w:rsidRPr="00DA574C" w:rsidRDefault="001047E6" w:rsidP="009C55F9">
      <w:pPr>
        <w:pStyle w:val="Nadpis1"/>
        <w:numPr>
          <w:ilvl w:val="0"/>
          <w:numId w:val="5"/>
        </w:numPr>
        <w:jc w:val="left"/>
        <w:rPr>
          <w:sz w:val="28"/>
          <w:szCs w:val="28"/>
          <w:u w:val="single"/>
        </w:rPr>
      </w:pPr>
      <w:r w:rsidRPr="00DA574C">
        <w:rPr>
          <w:sz w:val="28"/>
          <w:szCs w:val="28"/>
        </w:rPr>
        <w:t>Nástup do školy, příprava na vyučování</w:t>
      </w:r>
    </w:p>
    <w:p w:rsidR="001047E6" w:rsidRPr="0030411A" w:rsidRDefault="001047E6" w:rsidP="009C55F9">
      <w:pPr>
        <w:pStyle w:val="Odstavecseseznamem"/>
        <w:widowControl w:val="0"/>
        <w:numPr>
          <w:ilvl w:val="0"/>
          <w:numId w:val="64"/>
        </w:numPr>
        <w:tabs>
          <w:tab w:val="left" w:pos="1181"/>
        </w:tabs>
        <w:suppressAutoHyphens w:val="0"/>
        <w:autoSpaceDE w:val="0"/>
        <w:autoSpaceDN w:val="0"/>
        <w:spacing w:before="200"/>
        <w:ind w:right="117"/>
        <w:rPr>
          <w:sz w:val="24"/>
        </w:rPr>
      </w:pPr>
      <w:r w:rsidRPr="0030411A">
        <w:rPr>
          <w:sz w:val="24"/>
        </w:rPr>
        <w:t>Žáci přicházejí do školy včas. Školní bu</w:t>
      </w:r>
      <w:r w:rsidR="00606E8E" w:rsidRPr="0030411A">
        <w:rPr>
          <w:sz w:val="24"/>
        </w:rPr>
        <w:t>dova je otevřená pro žáky v 7:40</w:t>
      </w:r>
      <w:r w:rsidRPr="0030411A">
        <w:rPr>
          <w:sz w:val="24"/>
        </w:rPr>
        <w:t xml:space="preserve">. Žáci, kterým </w:t>
      </w:r>
      <w:r w:rsidRPr="0030411A">
        <w:rPr>
          <w:spacing w:val="-3"/>
          <w:sz w:val="24"/>
        </w:rPr>
        <w:t xml:space="preserve">začíná </w:t>
      </w:r>
      <w:r w:rsidRPr="0030411A">
        <w:rPr>
          <w:sz w:val="24"/>
        </w:rPr>
        <w:t>vyučování nultou hodinu, vstupují do školy od 6:</w:t>
      </w:r>
      <w:r w:rsidR="00D45EEE">
        <w:rPr>
          <w:sz w:val="24"/>
        </w:rPr>
        <w:t>55</w:t>
      </w:r>
      <w:r w:rsidRPr="0030411A">
        <w:rPr>
          <w:sz w:val="24"/>
        </w:rPr>
        <w:t xml:space="preserve"> hod.</w:t>
      </w:r>
    </w:p>
    <w:p w:rsidR="001047E6" w:rsidRPr="0030411A" w:rsidRDefault="001047E6" w:rsidP="009C55F9">
      <w:pPr>
        <w:pStyle w:val="Odstavecseseznamem"/>
        <w:widowControl w:val="0"/>
        <w:numPr>
          <w:ilvl w:val="0"/>
          <w:numId w:val="64"/>
        </w:numPr>
        <w:tabs>
          <w:tab w:val="left" w:pos="1181"/>
        </w:tabs>
        <w:suppressAutoHyphens w:val="0"/>
        <w:autoSpaceDE w:val="0"/>
        <w:autoSpaceDN w:val="0"/>
        <w:ind w:right="113"/>
        <w:jc w:val="both"/>
        <w:rPr>
          <w:sz w:val="24"/>
        </w:rPr>
      </w:pPr>
      <w:r w:rsidRPr="0030411A">
        <w:rPr>
          <w:sz w:val="24"/>
        </w:rPr>
        <w:t>Do budovy školy vstupují žáci určeným vchodem</w:t>
      </w:r>
      <w:r w:rsidR="0030411A">
        <w:rPr>
          <w:sz w:val="24"/>
        </w:rPr>
        <w:t>, označí svůj příchod prostřednictvím čipu</w:t>
      </w:r>
      <w:r w:rsidRPr="0030411A">
        <w:rPr>
          <w:sz w:val="24"/>
        </w:rPr>
        <w:t xml:space="preserve"> a po celou dobu pobytu ve škole dbají na hygienu </w:t>
      </w:r>
      <w:r w:rsidRPr="0030411A">
        <w:rPr>
          <w:spacing w:val="-18"/>
          <w:sz w:val="24"/>
        </w:rPr>
        <w:t xml:space="preserve">a </w:t>
      </w:r>
      <w:r w:rsidRPr="0030411A">
        <w:rPr>
          <w:sz w:val="24"/>
        </w:rPr>
        <w:t>de</w:t>
      </w:r>
      <w:r w:rsidR="002D6340">
        <w:rPr>
          <w:sz w:val="24"/>
        </w:rPr>
        <w:t>z</w:t>
      </w:r>
      <w:r w:rsidRPr="0030411A">
        <w:rPr>
          <w:sz w:val="24"/>
        </w:rPr>
        <w:t>infekci rukou</w:t>
      </w:r>
      <w:r w:rsidR="002D6340">
        <w:rPr>
          <w:sz w:val="24"/>
        </w:rPr>
        <w:t xml:space="preserve">, </w:t>
      </w:r>
      <w:r w:rsidRPr="0030411A">
        <w:rPr>
          <w:sz w:val="24"/>
        </w:rPr>
        <w:t>bezpečné chování v předcházení respiračním a jiným infekčním nemocem.</w:t>
      </w:r>
    </w:p>
    <w:p w:rsidR="001047E6" w:rsidRPr="0030411A" w:rsidRDefault="001047E6" w:rsidP="009C55F9">
      <w:pPr>
        <w:pStyle w:val="Odstavecseseznamem"/>
        <w:widowControl w:val="0"/>
        <w:numPr>
          <w:ilvl w:val="0"/>
          <w:numId w:val="64"/>
        </w:numPr>
        <w:tabs>
          <w:tab w:val="left" w:pos="1181"/>
        </w:tabs>
        <w:suppressAutoHyphens w:val="0"/>
        <w:autoSpaceDE w:val="0"/>
        <w:autoSpaceDN w:val="0"/>
        <w:ind w:right="117"/>
        <w:jc w:val="both"/>
        <w:rPr>
          <w:sz w:val="24"/>
        </w:rPr>
      </w:pPr>
      <w:r w:rsidRPr="0030411A">
        <w:rPr>
          <w:sz w:val="24"/>
        </w:rPr>
        <w:t xml:space="preserve">Žáci mají zakázáno vpouštět do budovy cizí </w:t>
      </w:r>
      <w:r w:rsidRPr="0030411A">
        <w:rPr>
          <w:spacing w:val="-3"/>
          <w:sz w:val="24"/>
        </w:rPr>
        <w:t xml:space="preserve">osoby. </w:t>
      </w:r>
      <w:r w:rsidRPr="0030411A">
        <w:rPr>
          <w:sz w:val="24"/>
        </w:rPr>
        <w:t xml:space="preserve">Při vstupu do budovy školy za </w:t>
      </w:r>
      <w:proofErr w:type="gramStart"/>
      <w:r w:rsidRPr="0030411A">
        <w:rPr>
          <w:spacing w:val="-3"/>
          <w:sz w:val="24"/>
        </w:rPr>
        <w:t xml:space="preserve">použití  </w:t>
      </w:r>
      <w:r w:rsidRPr="0030411A">
        <w:rPr>
          <w:sz w:val="24"/>
        </w:rPr>
        <w:t>elektrického</w:t>
      </w:r>
      <w:proofErr w:type="gramEnd"/>
      <w:r w:rsidRPr="0030411A">
        <w:rPr>
          <w:sz w:val="24"/>
        </w:rPr>
        <w:t xml:space="preserve"> vrátného je žákům zakázáno vpouštění cizích osob do budovy </w:t>
      </w:r>
      <w:r w:rsidRPr="0030411A">
        <w:rPr>
          <w:spacing w:val="-3"/>
          <w:sz w:val="24"/>
        </w:rPr>
        <w:t xml:space="preserve">školy. </w:t>
      </w:r>
      <w:r w:rsidRPr="0030411A">
        <w:rPr>
          <w:sz w:val="24"/>
        </w:rPr>
        <w:t xml:space="preserve">Pokud by přesto k této události došlo, jsou žáci povinni vstup cizí osoby do budovy okamžitě nahlásit nejbližšímu pracovníkovi </w:t>
      </w:r>
      <w:r w:rsidRPr="0030411A">
        <w:rPr>
          <w:spacing w:val="-3"/>
          <w:sz w:val="24"/>
        </w:rPr>
        <w:t>školy.</w:t>
      </w:r>
    </w:p>
    <w:p w:rsidR="001047E6" w:rsidRPr="0030411A" w:rsidRDefault="001047E6" w:rsidP="009C55F9">
      <w:pPr>
        <w:pStyle w:val="Odstavecseseznamem"/>
        <w:widowControl w:val="0"/>
        <w:numPr>
          <w:ilvl w:val="0"/>
          <w:numId w:val="64"/>
        </w:numPr>
        <w:tabs>
          <w:tab w:val="left" w:pos="1181"/>
        </w:tabs>
        <w:suppressAutoHyphens w:val="0"/>
        <w:autoSpaceDE w:val="0"/>
        <w:autoSpaceDN w:val="0"/>
        <w:ind w:right="115"/>
        <w:jc w:val="both"/>
        <w:rPr>
          <w:sz w:val="24"/>
        </w:rPr>
      </w:pPr>
      <w:r w:rsidRPr="0030411A">
        <w:rPr>
          <w:sz w:val="24"/>
        </w:rPr>
        <w:t xml:space="preserve">Stejně pro žáky platí tato povinnost i při odchodu ze školy (nevpouštět cizí osoby do </w:t>
      </w:r>
      <w:r w:rsidRPr="0030411A">
        <w:rPr>
          <w:spacing w:val="-3"/>
          <w:sz w:val="24"/>
        </w:rPr>
        <w:t xml:space="preserve">budovy, event. </w:t>
      </w:r>
      <w:r w:rsidRPr="0030411A">
        <w:rPr>
          <w:sz w:val="24"/>
        </w:rPr>
        <w:t>nahlásit vstup cizí osoby do budovy školy).</w:t>
      </w:r>
    </w:p>
    <w:p w:rsidR="001047E6" w:rsidRPr="0030411A" w:rsidRDefault="001047E6" w:rsidP="009C55F9">
      <w:pPr>
        <w:pStyle w:val="Odstavecseseznamem"/>
        <w:widowControl w:val="0"/>
        <w:numPr>
          <w:ilvl w:val="0"/>
          <w:numId w:val="64"/>
        </w:numPr>
        <w:tabs>
          <w:tab w:val="left" w:pos="1181"/>
        </w:tabs>
        <w:suppressAutoHyphens w:val="0"/>
        <w:autoSpaceDE w:val="0"/>
        <w:autoSpaceDN w:val="0"/>
        <w:ind w:right="114"/>
        <w:jc w:val="both"/>
        <w:rPr>
          <w:sz w:val="24"/>
        </w:rPr>
      </w:pPr>
      <w:r w:rsidRPr="0030411A">
        <w:rPr>
          <w:sz w:val="24"/>
        </w:rPr>
        <w:t xml:space="preserve">Do budovy školy nevjíždějí žáci na koloběžkách, skateboardech, kolečkových bruslích, ani </w:t>
      </w:r>
      <w:r w:rsidRPr="0030411A">
        <w:rPr>
          <w:spacing w:val="-8"/>
          <w:sz w:val="24"/>
        </w:rPr>
        <w:t xml:space="preserve">tzv. </w:t>
      </w:r>
      <w:r w:rsidRPr="0030411A">
        <w:rPr>
          <w:sz w:val="24"/>
        </w:rPr>
        <w:t>kolečkových botách, atd., tyto nesmí být volně ložené, únikové cesty musí být volné.</w:t>
      </w:r>
    </w:p>
    <w:p w:rsidR="001047E6" w:rsidRPr="0030411A" w:rsidRDefault="001047E6" w:rsidP="009C55F9">
      <w:pPr>
        <w:pStyle w:val="Odstavecseseznamem"/>
        <w:widowControl w:val="0"/>
        <w:numPr>
          <w:ilvl w:val="0"/>
          <w:numId w:val="64"/>
        </w:numPr>
        <w:tabs>
          <w:tab w:val="left" w:pos="1181"/>
        </w:tabs>
        <w:suppressAutoHyphens w:val="0"/>
        <w:autoSpaceDE w:val="0"/>
        <w:autoSpaceDN w:val="0"/>
        <w:jc w:val="both"/>
        <w:rPr>
          <w:sz w:val="24"/>
        </w:rPr>
      </w:pPr>
      <w:r w:rsidRPr="0030411A">
        <w:rPr>
          <w:sz w:val="24"/>
        </w:rPr>
        <w:t xml:space="preserve">S ohledem na požární rizika je zakázáno ukládání </w:t>
      </w:r>
      <w:proofErr w:type="spellStart"/>
      <w:r w:rsidRPr="0030411A">
        <w:rPr>
          <w:sz w:val="24"/>
        </w:rPr>
        <w:t>elektrokol</w:t>
      </w:r>
      <w:proofErr w:type="spellEnd"/>
      <w:r w:rsidRPr="0030411A">
        <w:rPr>
          <w:sz w:val="24"/>
        </w:rPr>
        <w:t xml:space="preserve"> a </w:t>
      </w:r>
      <w:proofErr w:type="spellStart"/>
      <w:r w:rsidRPr="0030411A">
        <w:rPr>
          <w:sz w:val="24"/>
        </w:rPr>
        <w:t>elektrokoloběžek</w:t>
      </w:r>
      <w:proofErr w:type="spellEnd"/>
      <w:r w:rsidRPr="0030411A">
        <w:rPr>
          <w:sz w:val="24"/>
        </w:rPr>
        <w:t xml:space="preserve"> v budově</w:t>
      </w:r>
      <w:r w:rsidRPr="0030411A">
        <w:rPr>
          <w:spacing w:val="2"/>
          <w:sz w:val="24"/>
        </w:rPr>
        <w:t xml:space="preserve"> </w:t>
      </w:r>
      <w:r w:rsidRPr="0030411A">
        <w:rPr>
          <w:spacing w:val="-3"/>
          <w:sz w:val="24"/>
        </w:rPr>
        <w:t>školy.</w:t>
      </w:r>
    </w:p>
    <w:p w:rsidR="001047E6" w:rsidRPr="0030411A" w:rsidRDefault="001047E6" w:rsidP="009C55F9">
      <w:pPr>
        <w:pStyle w:val="Odstavecseseznamem"/>
        <w:widowControl w:val="0"/>
        <w:numPr>
          <w:ilvl w:val="0"/>
          <w:numId w:val="64"/>
        </w:numPr>
        <w:tabs>
          <w:tab w:val="left" w:pos="1181"/>
        </w:tabs>
        <w:suppressAutoHyphens w:val="0"/>
        <w:autoSpaceDE w:val="0"/>
        <w:autoSpaceDN w:val="0"/>
        <w:ind w:right="113"/>
        <w:jc w:val="both"/>
        <w:rPr>
          <w:sz w:val="24"/>
        </w:rPr>
      </w:pPr>
      <w:r w:rsidRPr="0030411A">
        <w:rPr>
          <w:sz w:val="24"/>
        </w:rPr>
        <w:t>Žáci si v šatně odl</w:t>
      </w:r>
      <w:r w:rsidR="00606E8E" w:rsidRPr="0030411A">
        <w:rPr>
          <w:sz w:val="24"/>
        </w:rPr>
        <w:t>oží oděv i obuv do šatní kóje</w:t>
      </w:r>
      <w:r w:rsidRPr="0030411A">
        <w:rPr>
          <w:sz w:val="24"/>
        </w:rPr>
        <w:t xml:space="preserve">, přezují se do vhodné obuvi a odeberou se do </w:t>
      </w:r>
      <w:r w:rsidRPr="0030411A">
        <w:rPr>
          <w:spacing w:val="-3"/>
          <w:sz w:val="24"/>
        </w:rPr>
        <w:t xml:space="preserve">třídy. </w:t>
      </w:r>
      <w:r w:rsidR="00606E8E" w:rsidRPr="0030411A">
        <w:rPr>
          <w:spacing w:val="-3"/>
          <w:sz w:val="24"/>
        </w:rPr>
        <w:t xml:space="preserve">Šatnář </w:t>
      </w:r>
      <w:r w:rsidRPr="0030411A">
        <w:rPr>
          <w:sz w:val="24"/>
        </w:rPr>
        <w:t xml:space="preserve">odpovídá za uzamknutí </w:t>
      </w:r>
      <w:r w:rsidRPr="0030411A">
        <w:rPr>
          <w:spacing w:val="-3"/>
          <w:sz w:val="24"/>
        </w:rPr>
        <w:t xml:space="preserve">šatny. </w:t>
      </w:r>
      <w:r w:rsidR="00A125FE" w:rsidRPr="0030411A">
        <w:rPr>
          <w:spacing w:val="-3"/>
          <w:sz w:val="24"/>
        </w:rPr>
        <w:t xml:space="preserve">Šatny jsou označeny štítkem. </w:t>
      </w:r>
    </w:p>
    <w:p w:rsidR="001047E6" w:rsidRPr="0030411A" w:rsidRDefault="001047E6" w:rsidP="009C55F9">
      <w:pPr>
        <w:pStyle w:val="Odstavecseseznamem"/>
        <w:widowControl w:val="0"/>
        <w:numPr>
          <w:ilvl w:val="0"/>
          <w:numId w:val="64"/>
        </w:numPr>
        <w:tabs>
          <w:tab w:val="left" w:pos="1181"/>
        </w:tabs>
        <w:suppressAutoHyphens w:val="0"/>
        <w:autoSpaceDE w:val="0"/>
        <w:autoSpaceDN w:val="0"/>
        <w:jc w:val="both"/>
        <w:rPr>
          <w:sz w:val="24"/>
        </w:rPr>
      </w:pPr>
      <w:r w:rsidRPr="0030411A">
        <w:rPr>
          <w:spacing w:val="-14"/>
          <w:sz w:val="24"/>
        </w:rPr>
        <w:t xml:space="preserve">Ve </w:t>
      </w:r>
      <w:r w:rsidRPr="0030411A">
        <w:rPr>
          <w:sz w:val="24"/>
        </w:rPr>
        <w:t>škole chodí žáci bez pokrývky</w:t>
      </w:r>
      <w:r w:rsidRPr="0030411A">
        <w:rPr>
          <w:spacing w:val="14"/>
          <w:sz w:val="24"/>
        </w:rPr>
        <w:t xml:space="preserve"> </w:t>
      </w:r>
      <w:r w:rsidRPr="0030411A">
        <w:rPr>
          <w:spacing w:val="-3"/>
          <w:sz w:val="24"/>
        </w:rPr>
        <w:t>hlavy.</w:t>
      </w:r>
    </w:p>
    <w:p w:rsidR="001047E6" w:rsidRPr="0030411A" w:rsidRDefault="001047E6" w:rsidP="009C55F9">
      <w:pPr>
        <w:pStyle w:val="Odstavecseseznamem"/>
        <w:widowControl w:val="0"/>
        <w:numPr>
          <w:ilvl w:val="0"/>
          <w:numId w:val="64"/>
        </w:numPr>
        <w:tabs>
          <w:tab w:val="left" w:pos="1181"/>
        </w:tabs>
        <w:suppressAutoHyphens w:val="0"/>
        <w:autoSpaceDE w:val="0"/>
        <w:autoSpaceDN w:val="0"/>
        <w:ind w:right="116"/>
        <w:jc w:val="both"/>
        <w:rPr>
          <w:sz w:val="24"/>
        </w:rPr>
      </w:pPr>
      <w:r w:rsidRPr="0030411A">
        <w:rPr>
          <w:sz w:val="24"/>
        </w:rPr>
        <w:t xml:space="preserve">Po zvonění na začátku každé vyučovací hodiny sedí žáci na svém místě ve třídě, mají připraveny do vyučování příslušné pomůcky a v klidu vyčkávají příchodu vyučujícího. Omluvy přijímá vyučující </w:t>
      </w:r>
      <w:r w:rsidRPr="0030411A">
        <w:rPr>
          <w:spacing w:val="-9"/>
          <w:sz w:val="24"/>
        </w:rPr>
        <w:t xml:space="preserve">od </w:t>
      </w:r>
      <w:r w:rsidRPr="0030411A">
        <w:rPr>
          <w:sz w:val="24"/>
        </w:rPr>
        <w:t>jednotlivých žáků z místa.</w:t>
      </w:r>
    </w:p>
    <w:p w:rsidR="001047E6" w:rsidRPr="0030411A" w:rsidRDefault="001047E6" w:rsidP="001047E6">
      <w:pPr>
        <w:pStyle w:val="Zkladntext"/>
        <w:spacing w:before="10"/>
        <w:rPr>
          <w:sz w:val="20"/>
        </w:rPr>
      </w:pPr>
    </w:p>
    <w:p w:rsidR="001047E6" w:rsidRPr="00DA574C" w:rsidRDefault="001047E6" w:rsidP="009C55F9">
      <w:pPr>
        <w:pStyle w:val="Nadpis2"/>
        <w:numPr>
          <w:ilvl w:val="1"/>
          <w:numId w:val="7"/>
        </w:numPr>
        <w:jc w:val="left"/>
        <w:rPr>
          <w:szCs w:val="28"/>
        </w:rPr>
      </w:pPr>
      <w:r w:rsidRPr="00DA574C">
        <w:rPr>
          <w:szCs w:val="28"/>
        </w:rPr>
        <w:t>Průběh vyučování</w:t>
      </w:r>
    </w:p>
    <w:p w:rsidR="001047E6" w:rsidRPr="0030411A" w:rsidRDefault="001047E6" w:rsidP="009C55F9">
      <w:pPr>
        <w:pStyle w:val="Odstavecseseznamem"/>
        <w:widowControl w:val="0"/>
        <w:numPr>
          <w:ilvl w:val="0"/>
          <w:numId w:val="65"/>
        </w:numPr>
        <w:tabs>
          <w:tab w:val="left" w:pos="1181"/>
        </w:tabs>
        <w:suppressAutoHyphens w:val="0"/>
        <w:autoSpaceDE w:val="0"/>
        <w:autoSpaceDN w:val="0"/>
        <w:spacing w:before="120"/>
        <w:ind w:right="115"/>
        <w:jc w:val="both"/>
        <w:rPr>
          <w:sz w:val="24"/>
        </w:rPr>
      </w:pPr>
      <w:r w:rsidRPr="0030411A">
        <w:rPr>
          <w:sz w:val="24"/>
        </w:rPr>
        <w:t xml:space="preserve">Žák se aktivně účastní vyučování, nenarušuje nevhodným chováním průběh vyučovacích hodin. </w:t>
      </w:r>
      <w:r w:rsidRPr="0030411A">
        <w:rPr>
          <w:spacing w:val="-5"/>
          <w:sz w:val="24"/>
        </w:rPr>
        <w:t xml:space="preserve">Při </w:t>
      </w:r>
      <w:r w:rsidRPr="0030411A">
        <w:rPr>
          <w:sz w:val="24"/>
        </w:rPr>
        <w:t xml:space="preserve">vyučování sedí žák slušně a plní pokyny vyučujícího. Chce </w:t>
      </w:r>
      <w:proofErr w:type="spellStart"/>
      <w:r w:rsidRPr="0030411A">
        <w:rPr>
          <w:sz w:val="24"/>
        </w:rPr>
        <w:t>-li</w:t>
      </w:r>
      <w:proofErr w:type="spellEnd"/>
      <w:r w:rsidRPr="0030411A">
        <w:rPr>
          <w:sz w:val="24"/>
        </w:rPr>
        <w:t xml:space="preserve"> odpovědět nebo se na něco </w:t>
      </w:r>
      <w:r w:rsidRPr="0030411A">
        <w:rPr>
          <w:spacing w:val="-3"/>
          <w:sz w:val="24"/>
        </w:rPr>
        <w:t xml:space="preserve">zeptat, </w:t>
      </w:r>
      <w:r w:rsidRPr="0030411A">
        <w:rPr>
          <w:sz w:val="24"/>
        </w:rPr>
        <w:t>přihlásí se.</w:t>
      </w:r>
    </w:p>
    <w:p w:rsidR="001047E6" w:rsidRPr="0030411A" w:rsidRDefault="001047E6" w:rsidP="009C55F9">
      <w:pPr>
        <w:pStyle w:val="Odstavecseseznamem"/>
        <w:widowControl w:val="0"/>
        <w:numPr>
          <w:ilvl w:val="0"/>
          <w:numId w:val="65"/>
        </w:numPr>
        <w:tabs>
          <w:tab w:val="left" w:pos="1181"/>
        </w:tabs>
        <w:suppressAutoHyphens w:val="0"/>
        <w:autoSpaceDE w:val="0"/>
        <w:autoSpaceDN w:val="0"/>
        <w:ind w:right="122"/>
        <w:jc w:val="both"/>
        <w:rPr>
          <w:sz w:val="24"/>
        </w:rPr>
      </w:pPr>
      <w:r w:rsidRPr="0030411A">
        <w:rPr>
          <w:sz w:val="24"/>
        </w:rPr>
        <w:t>Každý žák pracuje poctivě a svědomitě. Za přestupek se považuje napovídání a opisování a vydávání cizích prací za vlastní.</w:t>
      </w:r>
    </w:p>
    <w:p w:rsidR="00465B97" w:rsidRPr="00465B97" w:rsidRDefault="001047E6"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30411A">
        <w:rPr>
          <w:sz w:val="24"/>
        </w:rPr>
        <w:t xml:space="preserve">Zvláště hrubé, opakované slovní a úmyslné fyzické útoky žáka vůči zaměstnancům školy </w:t>
      </w:r>
      <w:r w:rsidRPr="0030411A">
        <w:rPr>
          <w:spacing w:val="-4"/>
          <w:sz w:val="24"/>
        </w:rPr>
        <w:t xml:space="preserve">nebo </w:t>
      </w:r>
      <w:r w:rsidRPr="0030411A">
        <w:rPr>
          <w:sz w:val="24"/>
        </w:rPr>
        <w:t xml:space="preserve">školského zařízení nebo vůči ostatním žákům se považují za zvláště závažné zaviněné </w:t>
      </w:r>
      <w:r w:rsidRPr="0030411A">
        <w:rPr>
          <w:spacing w:val="-3"/>
          <w:sz w:val="24"/>
        </w:rPr>
        <w:t xml:space="preserve">porušení </w:t>
      </w:r>
      <w:r w:rsidRPr="0030411A">
        <w:rPr>
          <w:sz w:val="24"/>
        </w:rPr>
        <w:t>povinností</w:t>
      </w:r>
      <w:r w:rsidR="002D6340">
        <w:rPr>
          <w:sz w:val="24"/>
        </w:rPr>
        <w:t>.</w:t>
      </w:r>
      <w:r w:rsidRPr="0030411A">
        <w:rPr>
          <w:sz w:val="24"/>
        </w:rPr>
        <w:t xml:space="preserve"> </w:t>
      </w:r>
      <w:r w:rsidR="00465B97" w:rsidRPr="00465B97">
        <w:rPr>
          <w:sz w:val="24"/>
        </w:rPr>
        <w:t>Dopustí-li se žák ta</w:t>
      </w:r>
      <w:r w:rsidR="00C62BA8">
        <w:rPr>
          <w:sz w:val="24"/>
        </w:rPr>
        <w:t>kového jednání, oznámí ředitel</w:t>
      </w:r>
      <w:r w:rsidR="00465B97" w:rsidRPr="00465B97">
        <w:rPr>
          <w:sz w:val="24"/>
        </w:rPr>
        <w:t xml:space="preserve"> školy tuto skutečnost orgánu sociálně-právní ochrany dětí, jde-li o nezletilého, a státnímu zastupitelství do následujícího pracovního dne poté, co se o tom dozvěděl.</w:t>
      </w:r>
    </w:p>
    <w:p w:rsidR="002D6340" w:rsidRDefault="00465B97" w:rsidP="00DD4935">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2D6340">
        <w:rPr>
          <w:sz w:val="24"/>
        </w:rPr>
        <w:t xml:space="preserve">Při výuce v tělocvičně, ve cvičné kuchyňce, venkovním altánu a v odborných učebnách dodržují žáci specifické bezpečnostní předpisy pro tyto učebny, dané řádem odborné učebny (viz příloha tohoto školního řádu). Vyučující daného předmětu jsou povinni s nimi seznámit žáky při první vyučovací hodině školního roku a dodatečně poučit žáky, kteří při první hodině chyběli. O poučení žáků provede </w:t>
      </w:r>
      <w:proofErr w:type="gramStart"/>
      <w:r w:rsidRPr="002D6340">
        <w:rPr>
          <w:sz w:val="24"/>
        </w:rPr>
        <w:t>učitel  záznam</w:t>
      </w:r>
      <w:proofErr w:type="gramEnd"/>
      <w:r w:rsidRPr="002D6340">
        <w:rPr>
          <w:sz w:val="24"/>
        </w:rPr>
        <w:t xml:space="preserve">  do  elektronické  třídní  knihy</w:t>
      </w:r>
      <w:r w:rsidR="002D6340" w:rsidRPr="002D6340">
        <w:rPr>
          <w:sz w:val="24"/>
        </w:rPr>
        <w:t>.</w:t>
      </w:r>
      <w:r w:rsidRPr="002D6340">
        <w:rPr>
          <w:sz w:val="24"/>
        </w:rPr>
        <w:t xml:space="preserve"> </w:t>
      </w:r>
    </w:p>
    <w:p w:rsidR="00465B97" w:rsidRPr="002D6340" w:rsidRDefault="00465B97" w:rsidP="00DD4935">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2D6340">
        <w:rPr>
          <w:sz w:val="24"/>
        </w:rPr>
        <w:t xml:space="preserve">Do předmětu Člověk a svět práce (dílny, 6. ročník) a Domácnost (6. a 7. ročník) nosí žáci pracovní oblečení, v tělesné výchově a sportovních hrách cvičí ve cvičebním úboru, včetně </w:t>
      </w:r>
      <w:r w:rsidR="002D6340">
        <w:rPr>
          <w:sz w:val="24"/>
        </w:rPr>
        <w:t xml:space="preserve">vhodné </w:t>
      </w:r>
      <w:r w:rsidRPr="002D6340">
        <w:rPr>
          <w:sz w:val="24"/>
        </w:rPr>
        <w:t>sportovní obuvi.</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Žáci musí dodržovat zasedací pořádek stanovený třídním učitelem nebo příslušným vyučujícím.</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Během vyučování smí žák opustit své pracovní místo i třídu jen se svolením vyučujícího.</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 xml:space="preserve">Během pobytu ve škole a ve školním areálu bude mít žák mobilní telefon, sluchátka, případně veškerá dotyková či herní zařízení v tichém režimu uschována v aktovce. Je zakázáno používání a jakákoliv </w:t>
      </w:r>
      <w:r w:rsidRPr="00465B97">
        <w:rPr>
          <w:sz w:val="24"/>
        </w:rPr>
        <w:lastRenderedPageBreak/>
        <w:t xml:space="preserve">manipulace s nimi </w:t>
      </w:r>
      <w:r w:rsidR="002D6340">
        <w:rPr>
          <w:sz w:val="24"/>
        </w:rPr>
        <w:t>ve školních prostorách</w:t>
      </w:r>
      <w:r w:rsidRPr="00465B97">
        <w:rPr>
          <w:sz w:val="24"/>
        </w:rPr>
        <w:t xml:space="preserve"> a ve školním areálu. Využití těchto zařízení je možné jen v rámci výuky po předchozím pokynu vyučujícího. Žák může odeslat rodiči zprávu nebo zatelefonovat, že je v pořádku na místě ještě před vstupem do školy. Ve výjimečných nutných případech bude mít žák možnost využít mobilní telefon ke kontaktování zákonného zástupce, pouze případě, že předem požádá třídního, popř. dozírajícího učitele. Žáci se zdravotním postižením budou mít vytvořen v používání mobilních telefonů mimořádný režim – upraven individuálně.</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Do sborovny, tělocvičny, dílny a kabinetů nesmějí žáci vstupovat bez přítomnosti nebo pověření vyučujícího.</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V budově, areálu školy a při všech akcích školy mají žáci přísný zákaz pořizovat bez předchozího svolení vedení školy fotografický, audio či video záznam z vyučovacích hodin, záznam prostor, vyučujících, zaměstnanců školy i spolužáků.</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 xml:space="preserve">Před ukončením vyučování nesmí žák bez vědomí svého třídního učitele (event. zastupujícího TU nebo vedení školy) opustit školní budovu. Musí-li žák opustit budovu během vyučování, a to z velmi vážných důvodů (např. návštěva lékaře, rodinné důvody), vyžádá si předem svolení třídního učitele, kterému předloží písemnou žádost rodičů o uvolnění nebo je žádost zákonných zástupců již zapsána v </w:t>
      </w:r>
      <w:proofErr w:type="spellStart"/>
      <w:r w:rsidRPr="00465B97">
        <w:rPr>
          <w:sz w:val="24"/>
        </w:rPr>
        <w:t>Edupage</w:t>
      </w:r>
      <w:proofErr w:type="spellEnd"/>
      <w:r w:rsidRPr="00465B97">
        <w:rPr>
          <w:sz w:val="24"/>
        </w:rPr>
        <w:t xml:space="preserve">. V případě souhlasu třídního učitele se potom omluví i vyučujícímu příslušné hodiny. </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Žákům je zakázáno nosit do školy předměty, které by mohly ohrozit zdraví, způsobit úraz nebo ohrozit mravní výchovu žáků. Ve vlastním zájmu by žáci neměli nosit do školy cenné předměty, které nepotřebují k výuce (např. chytré hodinky, hudební přehrávače, elektronické hry, fotoaparáty nebo kamery, tablety či notebooky, apod., cenné šperky) a větší obnosy peněz. Při případné ztrátě nemůže škola uplatňovat pojistné plnění. Ztrátu (popř. nález) osobních a cenných věcí ohlásí žáci neprodleně prostřednictvím TU ředitelství školy. Nalezené věci se předávají v ředitelně školy.</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Žákům je zakázáno používat vlastní a nerevidovaná elektrická zařízení s připojením do rozvodné sítě (nabíječky apod.)</w:t>
      </w:r>
    </w:p>
    <w:p w:rsidR="00465B97" w:rsidRPr="00465B97" w:rsidRDefault="00465B97" w:rsidP="009C55F9">
      <w:pPr>
        <w:pStyle w:val="Odstavecseseznamem"/>
        <w:widowControl w:val="0"/>
        <w:numPr>
          <w:ilvl w:val="0"/>
          <w:numId w:val="65"/>
        </w:numPr>
        <w:tabs>
          <w:tab w:val="left" w:pos="1181"/>
        </w:tabs>
        <w:suppressAutoHyphens w:val="0"/>
        <w:autoSpaceDE w:val="0"/>
        <w:autoSpaceDN w:val="0"/>
        <w:spacing w:before="1"/>
        <w:ind w:right="119"/>
        <w:jc w:val="both"/>
        <w:rPr>
          <w:sz w:val="24"/>
        </w:rPr>
      </w:pPr>
      <w:r w:rsidRPr="00465B97">
        <w:rPr>
          <w:sz w:val="24"/>
        </w:rPr>
        <w:t>Svévolná manipulace s školním ICT vybavením je žákům zakázána.</w:t>
      </w:r>
    </w:p>
    <w:p w:rsidR="00465B97" w:rsidRDefault="00465B97" w:rsidP="00465B97">
      <w:pPr>
        <w:widowControl w:val="0"/>
        <w:tabs>
          <w:tab w:val="left" w:pos="1181"/>
        </w:tabs>
        <w:suppressAutoHyphens w:val="0"/>
        <w:autoSpaceDE w:val="0"/>
        <w:autoSpaceDN w:val="0"/>
        <w:spacing w:before="1"/>
        <w:ind w:right="119"/>
        <w:jc w:val="both"/>
        <w:rPr>
          <w:sz w:val="24"/>
        </w:rPr>
      </w:pPr>
    </w:p>
    <w:p w:rsidR="00465B97" w:rsidRPr="000E2A6D" w:rsidRDefault="00465B97" w:rsidP="000E2A6D">
      <w:pPr>
        <w:pStyle w:val="Odstavecseseznamem"/>
        <w:widowControl w:val="0"/>
        <w:numPr>
          <w:ilvl w:val="1"/>
          <w:numId w:val="7"/>
        </w:numPr>
        <w:tabs>
          <w:tab w:val="left" w:pos="1181"/>
        </w:tabs>
        <w:suppressAutoHyphens w:val="0"/>
        <w:autoSpaceDE w:val="0"/>
        <w:autoSpaceDN w:val="0"/>
        <w:spacing w:before="1"/>
        <w:ind w:right="119"/>
        <w:jc w:val="both"/>
        <w:rPr>
          <w:b/>
          <w:sz w:val="28"/>
          <w:szCs w:val="28"/>
        </w:rPr>
      </w:pPr>
      <w:r w:rsidRPr="000E2A6D">
        <w:rPr>
          <w:b/>
          <w:sz w:val="28"/>
          <w:szCs w:val="28"/>
        </w:rPr>
        <w:t>Elektronická identita žáka</w:t>
      </w:r>
    </w:p>
    <w:p w:rsidR="000E2A6D" w:rsidRPr="000E2A6D" w:rsidRDefault="000E2A6D" w:rsidP="00261BFF">
      <w:pPr>
        <w:widowControl w:val="0"/>
        <w:tabs>
          <w:tab w:val="left" w:pos="426"/>
        </w:tabs>
        <w:suppressAutoHyphens w:val="0"/>
        <w:autoSpaceDE w:val="0"/>
        <w:autoSpaceDN w:val="0"/>
        <w:spacing w:before="1"/>
        <w:ind w:left="426" w:right="119" w:hanging="754"/>
        <w:jc w:val="both"/>
        <w:rPr>
          <w:b/>
          <w:sz w:val="28"/>
          <w:szCs w:val="28"/>
        </w:rPr>
      </w:pP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Přístup k ICT prostředkům školy a využití online služeb předpokládá možnost jednoznačné identifikace každého uživatele. Pro tento účel jsou pověřenou osobou jednotlivým uživatelům (žákům, rodičům, učitelům, provozním zaměstnancům atd.) zřízeny a zpřístupněny jejich uživatelské účty (dále jen účty, podrobnosti Směrnice upravující provoz ICT).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S každým jednotlivým účtem jsou spojena určitá přístupová práva, která rozhodujícím způsobem určují oprávnění uživatele ve vztahu ke zdrojům počítačové sítě a online služeb.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Každý žák (dále jen uživatel) má ode dne počátku studia zřízen a zpřístupněn svůj účet v rámci školního informačního systému. Tento systém slouží jako elektronická žákovská knížka a komunikační prostředek mezi žákem a školou.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Každý žák (dále jen uživatel) má od 1. třídy výše zřízen a zpřístupněn svůj online účet v rámci Microsoft 365 (</w:t>
      </w:r>
      <w:proofErr w:type="spellStart"/>
      <w:r w:rsidRPr="00A074A0">
        <w:rPr>
          <w:sz w:val="24"/>
          <w:szCs w:val="24"/>
          <w:lang w:eastAsia="cs-CZ"/>
        </w:rPr>
        <w:t>dríve</w:t>
      </w:r>
      <w:proofErr w:type="spellEnd"/>
      <w:r w:rsidRPr="00A074A0">
        <w:rPr>
          <w:sz w:val="24"/>
          <w:szCs w:val="24"/>
          <w:lang w:eastAsia="cs-CZ"/>
        </w:rPr>
        <w:t xml:space="preserve"> Office365) na doméně školy. V rámci tohoto účtu má zpřístupněny služby odpovídající jeho věkové kategorii.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Online účet slouží k jednotnému přihlašování a identifikaci v systému vzdálené podpory výuky a také k online službám využívaným při výuce.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Online účet slouží k práci s daty a dokumenty žáka v rámci žákovských projektů a výuky. Tato forma nakládání s daty je preferovaná nad místním úložištěm </w:t>
      </w:r>
      <w:r w:rsidR="009F1287">
        <w:rPr>
          <w:sz w:val="24"/>
          <w:szCs w:val="24"/>
          <w:lang w:eastAsia="cs-CZ"/>
        </w:rPr>
        <w:t xml:space="preserve">v </w:t>
      </w:r>
      <w:r w:rsidRPr="00A074A0">
        <w:rPr>
          <w:sz w:val="24"/>
          <w:szCs w:val="24"/>
          <w:lang w:eastAsia="cs-CZ"/>
        </w:rPr>
        <w:t xml:space="preserve">rámci školní sítě.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Uživatelský účet školní sítě a online účet využívají žáci výhradně jako prostředek výuky a vzdělávání. Zneužití účtu je považováno za závažné porušení školního řádu.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Uživatel je povinen chránit svůj účet netriviálním heslem, pamatovat si jej a udržovat v tajnosti.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lastRenderedPageBreak/>
        <w:t xml:space="preserve">Uživatel smí používat pouze přístupová práva, která mu řádným způsobem náležejí a nesmí vyvíjet žádnou činnost směřující k obejití tohoto ustanovení.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Uživatel nesmí zpřístupnit svůj účet jiným uživatelům počítačové sítě. Uživatel nesmí zneužít nedbalosti jiného uživatele (např. opomenuté odhlášení) k tomu, aby v síti nebo online pracoval pod cizí identitou.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Uživatelé jsou povinni při využívání ICT prostředků školy důsledně respektovat vlastnická práva k datům a informacím uloženým v elektronické podobě a musí se při přístupu k této formě uložení dat řídit naprosto stejnými etickými i zákonnými normami jako při přístupu k objektům a informacím v jiné podobě. </w:t>
      </w:r>
    </w:p>
    <w:p w:rsidR="00A074A0" w:rsidRPr="00A074A0" w:rsidRDefault="000E2A6D" w:rsidP="00A074A0">
      <w:pPr>
        <w:pStyle w:val="Odstavecseseznamem"/>
        <w:numPr>
          <w:ilvl w:val="0"/>
          <w:numId w:val="78"/>
        </w:numPr>
        <w:rPr>
          <w:sz w:val="24"/>
          <w:szCs w:val="24"/>
          <w:lang w:eastAsia="cs-CZ"/>
        </w:rPr>
      </w:pPr>
      <w:r w:rsidRPr="00A074A0">
        <w:rPr>
          <w:sz w:val="24"/>
          <w:szCs w:val="24"/>
          <w:lang w:eastAsia="cs-CZ"/>
        </w:rPr>
        <w:t xml:space="preserve">Právo na všechny </w:t>
      </w:r>
      <w:proofErr w:type="spellStart"/>
      <w:r w:rsidRPr="00A074A0">
        <w:rPr>
          <w:sz w:val="24"/>
          <w:szCs w:val="24"/>
          <w:lang w:eastAsia="cs-CZ"/>
        </w:rPr>
        <w:t>účety</w:t>
      </w:r>
      <w:proofErr w:type="spellEnd"/>
      <w:r w:rsidRPr="00A074A0">
        <w:rPr>
          <w:sz w:val="24"/>
          <w:szCs w:val="24"/>
          <w:lang w:eastAsia="cs-CZ"/>
        </w:rPr>
        <w:t xml:space="preserve"> v rámci školní sítě, Microsoftu 365 (</w:t>
      </w:r>
      <w:proofErr w:type="spellStart"/>
      <w:r w:rsidRPr="00A074A0">
        <w:rPr>
          <w:sz w:val="24"/>
          <w:szCs w:val="24"/>
          <w:lang w:eastAsia="cs-CZ"/>
        </w:rPr>
        <w:t>dríve</w:t>
      </w:r>
      <w:proofErr w:type="spellEnd"/>
      <w:r w:rsidRPr="00A074A0">
        <w:rPr>
          <w:sz w:val="24"/>
          <w:szCs w:val="24"/>
          <w:lang w:eastAsia="cs-CZ"/>
        </w:rPr>
        <w:t xml:space="preserve"> Office365) na doméně školy, informačního systému a dalších služeb pro vzdělávání zaniká datem ukončení studia. </w:t>
      </w:r>
    </w:p>
    <w:p w:rsidR="00465B97" w:rsidRDefault="000E2A6D" w:rsidP="00A074A0">
      <w:pPr>
        <w:pStyle w:val="Odstavecseseznamem"/>
        <w:numPr>
          <w:ilvl w:val="0"/>
          <w:numId w:val="78"/>
        </w:numPr>
        <w:rPr>
          <w:sz w:val="24"/>
          <w:szCs w:val="24"/>
        </w:rPr>
      </w:pPr>
      <w:r w:rsidRPr="00A074A0">
        <w:rPr>
          <w:sz w:val="24"/>
          <w:szCs w:val="24"/>
          <w:lang w:eastAsia="cs-CZ"/>
        </w:rPr>
        <w:t>Po ukončení studia je žákovi poskytnuta přechodná doba určená k převodu a záloze dat z online účtu v délce 2 měsíců.</w:t>
      </w:r>
    </w:p>
    <w:p w:rsidR="00A822B6" w:rsidRPr="00A074A0" w:rsidRDefault="00A822B6" w:rsidP="00A822B6">
      <w:pPr>
        <w:pStyle w:val="Odstavecseseznamem"/>
        <w:ind w:left="720"/>
        <w:rPr>
          <w:sz w:val="24"/>
          <w:szCs w:val="24"/>
        </w:rPr>
      </w:pPr>
    </w:p>
    <w:p w:rsidR="00465B97" w:rsidRPr="00DA574C" w:rsidRDefault="00465B97" w:rsidP="009C55F9">
      <w:pPr>
        <w:pStyle w:val="Odstavecseseznamem"/>
        <w:widowControl w:val="0"/>
        <w:numPr>
          <w:ilvl w:val="0"/>
          <w:numId w:val="8"/>
        </w:numPr>
        <w:tabs>
          <w:tab w:val="left" w:pos="1180"/>
          <w:tab w:val="left" w:pos="1181"/>
        </w:tabs>
        <w:suppressAutoHyphens w:val="0"/>
        <w:autoSpaceDE w:val="0"/>
        <w:autoSpaceDN w:val="0"/>
        <w:spacing w:before="42" w:line="276" w:lineRule="auto"/>
        <w:ind w:right="260"/>
        <w:jc w:val="both"/>
        <w:rPr>
          <w:b/>
          <w:sz w:val="28"/>
          <w:szCs w:val="28"/>
        </w:rPr>
      </w:pPr>
      <w:r w:rsidRPr="00DA574C">
        <w:rPr>
          <w:b/>
          <w:sz w:val="28"/>
          <w:szCs w:val="28"/>
        </w:rPr>
        <w:t>Komunikace</w:t>
      </w:r>
    </w:p>
    <w:p w:rsidR="001047E6" w:rsidRDefault="001047E6" w:rsidP="0030411A">
      <w:pPr>
        <w:pStyle w:val="Zkladntext"/>
        <w:spacing w:before="120"/>
        <w:ind w:left="460" w:right="496"/>
        <w:jc w:val="both"/>
      </w:pPr>
      <w:r>
        <w:t>Pro elektronickou komunikaci mezi žákem a školou slouží výhradně</w:t>
      </w:r>
      <w:r w:rsidR="0030411A">
        <w:t xml:space="preserve"> školní informační systém </w:t>
      </w:r>
      <w:proofErr w:type="spellStart"/>
      <w:r w:rsidR="0030411A">
        <w:t>Edupage</w:t>
      </w:r>
      <w:proofErr w:type="spellEnd"/>
      <w:r w:rsidR="0030411A">
        <w:t>, kde má každý žák vytvořen svůj účet, na který</w:t>
      </w:r>
      <w:r>
        <w:t xml:space="preserve"> jsou zasílány podstatné informace o organizaci a průb</w:t>
      </w:r>
      <w:r w:rsidR="0030411A">
        <w:t xml:space="preserve">ěhu vzdělávání, organizaci akcí </w:t>
      </w:r>
      <w:r>
        <w:t>pořádaných v rámci vzdělávání apod.</w:t>
      </w:r>
    </w:p>
    <w:p w:rsidR="00DA574C" w:rsidRDefault="00DA574C" w:rsidP="0030411A">
      <w:pPr>
        <w:pStyle w:val="Zkladntext"/>
        <w:spacing w:before="120"/>
        <w:ind w:left="460" w:right="496"/>
        <w:jc w:val="both"/>
      </w:pPr>
    </w:p>
    <w:p w:rsidR="009E1CD8" w:rsidRDefault="009E1CD8" w:rsidP="009C55F9">
      <w:pPr>
        <w:pStyle w:val="Zkladntext"/>
        <w:numPr>
          <w:ilvl w:val="0"/>
          <w:numId w:val="8"/>
        </w:numPr>
        <w:ind w:right="496"/>
        <w:jc w:val="both"/>
        <w:rPr>
          <w:b/>
          <w:color w:val="auto"/>
          <w:sz w:val="28"/>
          <w:szCs w:val="28"/>
        </w:rPr>
      </w:pPr>
      <w:r w:rsidRPr="00DA574C">
        <w:rPr>
          <w:b/>
          <w:color w:val="auto"/>
          <w:sz w:val="28"/>
          <w:szCs w:val="28"/>
        </w:rPr>
        <w:t>Přestávky</w:t>
      </w:r>
    </w:p>
    <w:p w:rsidR="00DA574C" w:rsidRPr="00DA574C" w:rsidRDefault="00DA574C" w:rsidP="00DA574C">
      <w:pPr>
        <w:pStyle w:val="Zkladntext"/>
        <w:ind w:left="1540" w:right="496"/>
        <w:jc w:val="both"/>
        <w:rPr>
          <w:b/>
          <w:color w:val="auto"/>
          <w:sz w:val="28"/>
          <w:szCs w:val="28"/>
        </w:rPr>
      </w:pPr>
    </w:p>
    <w:p w:rsidR="009E1CD8" w:rsidRDefault="009E1CD8" w:rsidP="009C55F9">
      <w:pPr>
        <w:pStyle w:val="Zkladntext"/>
        <w:numPr>
          <w:ilvl w:val="0"/>
          <w:numId w:val="67"/>
        </w:numPr>
        <w:ind w:right="496"/>
        <w:jc w:val="both"/>
        <w:rPr>
          <w:spacing w:val="-3"/>
        </w:rPr>
      </w:pPr>
      <w:r w:rsidRPr="009E1CD8">
        <w:t xml:space="preserve">Zvonění na konci hodiny je signálem pro vyučujícího k ukončení vyučovací </w:t>
      </w:r>
      <w:r w:rsidRPr="009E1CD8">
        <w:rPr>
          <w:spacing w:val="-3"/>
        </w:rPr>
        <w:t xml:space="preserve">hodiny. </w:t>
      </w:r>
      <w:r w:rsidRPr="009E1CD8">
        <w:t xml:space="preserve">Žáci vyčkají </w:t>
      </w:r>
      <w:r w:rsidRPr="009E1CD8">
        <w:rPr>
          <w:spacing w:val="-9"/>
        </w:rPr>
        <w:t xml:space="preserve">na </w:t>
      </w:r>
      <w:r w:rsidRPr="009E1CD8">
        <w:t xml:space="preserve">jeho pokyn k ukončení </w:t>
      </w:r>
      <w:r w:rsidRPr="009E1CD8">
        <w:rPr>
          <w:spacing w:val="-3"/>
        </w:rPr>
        <w:t>hodiny.</w:t>
      </w:r>
    </w:p>
    <w:p w:rsidR="009B5FB5" w:rsidRDefault="009E1CD8" w:rsidP="009C55F9">
      <w:pPr>
        <w:pStyle w:val="Zkladntext"/>
        <w:numPr>
          <w:ilvl w:val="0"/>
          <w:numId w:val="67"/>
        </w:numPr>
        <w:ind w:right="496"/>
        <w:jc w:val="both"/>
      </w:pPr>
      <w:r>
        <w:t xml:space="preserve">O </w:t>
      </w:r>
      <w:r w:rsidR="009231AA">
        <w:t>velké přestávce</w:t>
      </w:r>
      <w:r w:rsidRPr="009E1CD8">
        <w:t xml:space="preserve"> se mohou</w:t>
      </w:r>
      <w:r>
        <w:t xml:space="preserve"> žáci volně procházet po chodbě. Je dovoleno hrát stolní tenis pouze se svolením dozírajícího učitele podle rozpisu tříd. </w:t>
      </w:r>
      <w:r w:rsidRPr="009E1CD8">
        <w:t xml:space="preserve">Pět minut </w:t>
      </w:r>
      <w:r w:rsidRPr="009E1CD8">
        <w:rPr>
          <w:spacing w:val="-3"/>
        </w:rPr>
        <w:t xml:space="preserve">před </w:t>
      </w:r>
      <w:r w:rsidRPr="009E1CD8">
        <w:t>koncem přestávky se žáci vracejí do tříd.</w:t>
      </w:r>
    </w:p>
    <w:p w:rsidR="009B5FB5" w:rsidRDefault="009E1CD8" w:rsidP="009C55F9">
      <w:pPr>
        <w:pStyle w:val="Zkladntext"/>
        <w:numPr>
          <w:ilvl w:val="0"/>
          <w:numId w:val="67"/>
        </w:numPr>
        <w:ind w:right="496"/>
        <w:jc w:val="both"/>
      </w:pPr>
      <w:r>
        <w:t xml:space="preserve">Žáci mohou trávit </w:t>
      </w:r>
      <w:r w:rsidR="009231AA">
        <w:t xml:space="preserve">velké </w:t>
      </w:r>
      <w:r>
        <w:t xml:space="preserve">přestávky také v odpočinkových zónách, které se nacházejí na každém </w:t>
      </w:r>
      <w:r w:rsidRPr="009B5FB5">
        <w:rPr>
          <w:spacing w:val="-3"/>
        </w:rPr>
        <w:t xml:space="preserve">patře. </w:t>
      </w:r>
      <w:r>
        <w:t xml:space="preserve">Sedací nábytek na chodbách se nesmí přenášet do jiného patra ani jej poškozovat. Žáci se řídí </w:t>
      </w:r>
      <w:r w:rsidRPr="009B5FB5">
        <w:rPr>
          <w:spacing w:val="-3"/>
        </w:rPr>
        <w:t xml:space="preserve">pokyny </w:t>
      </w:r>
      <w:r>
        <w:t>pedagoga, konajícího dohled.</w:t>
      </w:r>
    </w:p>
    <w:p w:rsidR="009B5FB5" w:rsidRDefault="009E1CD8" w:rsidP="009C55F9">
      <w:pPr>
        <w:pStyle w:val="Zkladntext"/>
        <w:numPr>
          <w:ilvl w:val="0"/>
          <w:numId w:val="67"/>
        </w:numPr>
        <w:ind w:right="496"/>
        <w:jc w:val="both"/>
      </w:pPr>
      <w:r w:rsidRPr="009E1CD8">
        <w:t xml:space="preserve">Pro žáky platí přísný zákaz jakékoliv manipulace s okny a žaluziemi nejen ve třídách, ale i </w:t>
      </w:r>
      <w:r w:rsidRPr="009B5FB5">
        <w:rPr>
          <w:spacing w:val="-9"/>
        </w:rPr>
        <w:t xml:space="preserve">na </w:t>
      </w:r>
      <w:r w:rsidRPr="009E1CD8">
        <w:t xml:space="preserve">chodbách </w:t>
      </w:r>
      <w:r w:rsidRPr="009B5FB5">
        <w:rPr>
          <w:spacing w:val="-3"/>
        </w:rPr>
        <w:t xml:space="preserve">školy. </w:t>
      </w:r>
      <w:r w:rsidRPr="009E1CD8">
        <w:t xml:space="preserve">Okna jsou po dobu přestávky z bezpečnostních důvodů zavřena, třídy se větrají </w:t>
      </w:r>
      <w:r w:rsidRPr="009B5FB5">
        <w:rPr>
          <w:spacing w:val="-4"/>
        </w:rPr>
        <w:t xml:space="preserve">při </w:t>
      </w:r>
      <w:r w:rsidRPr="009E1CD8">
        <w:t>vyučovacích hodinách, vždy za přítomnosti vyučujícího</w:t>
      </w:r>
      <w:r w:rsidRPr="009B5FB5">
        <w:rPr>
          <w:color w:val="0000FF"/>
        </w:rPr>
        <w:t>.</w:t>
      </w:r>
    </w:p>
    <w:p w:rsidR="009B5FB5" w:rsidRDefault="009E1CD8" w:rsidP="009C55F9">
      <w:pPr>
        <w:pStyle w:val="Zkladntext"/>
        <w:numPr>
          <w:ilvl w:val="0"/>
          <w:numId w:val="67"/>
        </w:numPr>
        <w:ind w:right="496"/>
        <w:jc w:val="both"/>
      </w:pPr>
      <w:r w:rsidRPr="009B5FB5">
        <w:rPr>
          <w:color w:val="auto"/>
        </w:rPr>
        <w:t>O přestávkách se žáci ve třídě chovají slušně, klidně a navzájem si neubližují, nepřecházejí zbytečně do jiných tříd, poschodí nebo šaten.</w:t>
      </w:r>
    </w:p>
    <w:p w:rsidR="009E1CD8" w:rsidRPr="009B5FB5" w:rsidRDefault="009E1CD8" w:rsidP="009C55F9">
      <w:pPr>
        <w:pStyle w:val="Zkladntext"/>
        <w:numPr>
          <w:ilvl w:val="0"/>
          <w:numId w:val="67"/>
        </w:numPr>
        <w:ind w:right="496"/>
        <w:jc w:val="both"/>
      </w:pPr>
      <w:r w:rsidRPr="009B5FB5">
        <w:rPr>
          <w:color w:val="auto"/>
        </w:rPr>
        <w:t>Přesun do jiné např. odborné učebny provádějí žáci individuálně 3 minuty před zvoněním na další hodinu. Před odchodem z učebny uvedou třídu do pořádku a uzamknou ji.</w:t>
      </w:r>
    </w:p>
    <w:p w:rsidR="009E1CD8" w:rsidRDefault="009E1CD8" w:rsidP="009E1CD8">
      <w:pPr>
        <w:pStyle w:val="Zkladntext"/>
        <w:ind w:right="115"/>
        <w:jc w:val="both"/>
      </w:pPr>
    </w:p>
    <w:p w:rsidR="001047E6" w:rsidRPr="00DA574C" w:rsidRDefault="001047E6" w:rsidP="009C55F9">
      <w:pPr>
        <w:pStyle w:val="Nadpis2"/>
        <w:numPr>
          <w:ilvl w:val="0"/>
          <w:numId w:val="8"/>
        </w:numPr>
        <w:jc w:val="left"/>
        <w:rPr>
          <w:szCs w:val="28"/>
        </w:rPr>
      </w:pPr>
      <w:r w:rsidRPr="00DA574C">
        <w:rPr>
          <w:szCs w:val="28"/>
        </w:rPr>
        <w:t>Odchod ze školy</w:t>
      </w:r>
    </w:p>
    <w:p w:rsidR="001047E6" w:rsidRPr="009B5FB5" w:rsidRDefault="001047E6" w:rsidP="009C55F9">
      <w:pPr>
        <w:pStyle w:val="Odstavecseseznamem"/>
        <w:widowControl w:val="0"/>
        <w:numPr>
          <w:ilvl w:val="0"/>
          <w:numId w:val="68"/>
        </w:numPr>
        <w:tabs>
          <w:tab w:val="left" w:pos="1181"/>
        </w:tabs>
        <w:suppressAutoHyphens w:val="0"/>
        <w:autoSpaceDE w:val="0"/>
        <w:autoSpaceDN w:val="0"/>
        <w:spacing w:before="120"/>
        <w:ind w:right="119"/>
        <w:jc w:val="both"/>
        <w:rPr>
          <w:sz w:val="24"/>
        </w:rPr>
      </w:pPr>
      <w:r w:rsidRPr="009B5FB5">
        <w:rPr>
          <w:sz w:val="24"/>
        </w:rPr>
        <w:t xml:space="preserve">Po skončení vyučování uklidí každý žák své pracovní místo, zvedne židli, žákovská služba zkontroluje stav </w:t>
      </w:r>
      <w:r w:rsidRPr="009B5FB5">
        <w:rPr>
          <w:spacing w:val="-3"/>
          <w:sz w:val="24"/>
        </w:rPr>
        <w:t xml:space="preserve">třídy, </w:t>
      </w:r>
      <w:r w:rsidRPr="009B5FB5">
        <w:rPr>
          <w:sz w:val="24"/>
        </w:rPr>
        <w:t xml:space="preserve">zajistí odstranění nedostatků, postará se o čistotu tabule. </w:t>
      </w:r>
      <w:r w:rsidRPr="009B5FB5">
        <w:rPr>
          <w:spacing w:val="-3"/>
          <w:sz w:val="24"/>
        </w:rPr>
        <w:t xml:space="preserve">Vyučující </w:t>
      </w:r>
      <w:r w:rsidRPr="009B5FB5">
        <w:rPr>
          <w:sz w:val="24"/>
        </w:rPr>
        <w:t xml:space="preserve">poslední vyučovací hodiny dá pokyn k odchodu žáků, teprve až je učebna </w:t>
      </w:r>
      <w:r w:rsidRPr="009B5FB5">
        <w:rPr>
          <w:spacing w:val="-3"/>
          <w:sz w:val="24"/>
        </w:rPr>
        <w:t xml:space="preserve">uvedena </w:t>
      </w:r>
      <w:r w:rsidRPr="009B5FB5">
        <w:rPr>
          <w:sz w:val="24"/>
        </w:rPr>
        <w:t xml:space="preserve">do pořádku. Žáci, kteří jsou přihlášeni do školní družiny, odcházejí do </w:t>
      </w:r>
      <w:r w:rsidR="009E1CD8" w:rsidRPr="009B5FB5">
        <w:rPr>
          <w:sz w:val="24"/>
        </w:rPr>
        <w:t>šaten, kde si je přebírá příslušná vychovatelka.</w:t>
      </w:r>
    </w:p>
    <w:p w:rsidR="001047E6" w:rsidRPr="009B5FB5" w:rsidRDefault="001047E6" w:rsidP="009C55F9">
      <w:pPr>
        <w:pStyle w:val="Odstavecseseznamem"/>
        <w:widowControl w:val="0"/>
        <w:numPr>
          <w:ilvl w:val="0"/>
          <w:numId w:val="68"/>
        </w:numPr>
        <w:tabs>
          <w:tab w:val="left" w:pos="1181"/>
        </w:tabs>
        <w:suppressAutoHyphens w:val="0"/>
        <w:autoSpaceDE w:val="0"/>
        <w:autoSpaceDN w:val="0"/>
        <w:jc w:val="both"/>
        <w:rPr>
          <w:sz w:val="24"/>
        </w:rPr>
      </w:pPr>
      <w:r w:rsidRPr="009B5FB5">
        <w:rPr>
          <w:sz w:val="24"/>
        </w:rPr>
        <w:t xml:space="preserve">Za dohledu vyučujících odejdou žáci ukázněně do </w:t>
      </w:r>
      <w:r w:rsidRPr="009B5FB5">
        <w:rPr>
          <w:spacing w:val="-3"/>
          <w:sz w:val="24"/>
        </w:rPr>
        <w:t>šatny.</w:t>
      </w:r>
    </w:p>
    <w:p w:rsidR="001047E6" w:rsidRPr="009B5FB5" w:rsidRDefault="001047E6" w:rsidP="009C55F9">
      <w:pPr>
        <w:pStyle w:val="Odstavecseseznamem"/>
        <w:widowControl w:val="0"/>
        <w:numPr>
          <w:ilvl w:val="0"/>
          <w:numId w:val="68"/>
        </w:numPr>
        <w:tabs>
          <w:tab w:val="left" w:pos="1180"/>
          <w:tab w:val="left" w:pos="1181"/>
        </w:tabs>
        <w:suppressAutoHyphens w:val="0"/>
        <w:autoSpaceDE w:val="0"/>
        <w:autoSpaceDN w:val="0"/>
        <w:ind w:right="119"/>
        <w:jc w:val="both"/>
        <w:rPr>
          <w:sz w:val="24"/>
        </w:rPr>
      </w:pPr>
      <w:r w:rsidRPr="009B5FB5">
        <w:rPr>
          <w:sz w:val="24"/>
        </w:rPr>
        <w:t>Žáci, kteří se stravují ve školní jídelně, si po</w:t>
      </w:r>
      <w:r w:rsidR="009E1CD8" w:rsidRPr="009B5FB5">
        <w:rPr>
          <w:sz w:val="24"/>
        </w:rPr>
        <w:t>nechají své věci v šatní kóji</w:t>
      </w:r>
      <w:r w:rsidRPr="009B5FB5">
        <w:rPr>
          <w:sz w:val="24"/>
        </w:rPr>
        <w:t>,</w:t>
      </w:r>
      <w:r w:rsidR="009E1CD8" w:rsidRPr="009B5FB5">
        <w:rPr>
          <w:sz w:val="24"/>
        </w:rPr>
        <w:t xml:space="preserve"> která musí být uzamčena. </w:t>
      </w:r>
      <w:r w:rsidRPr="009B5FB5">
        <w:rPr>
          <w:sz w:val="24"/>
        </w:rPr>
        <w:t>Na oběd odcházejí vždy společně s vyučujícím.</w:t>
      </w:r>
    </w:p>
    <w:p w:rsidR="001047E6" w:rsidRPr="009B5FB5" w:rsidRDefault="001047E6" w:rsidP="009C55F9">
      <w:pPr>
        <w:pStyle w:val="Odstavecseseznamem"/>
        <w:widowControl w:val="0"/>
        <w:numPr>
          <w:ilvl w:val="0"/>
          <w:numId w:val="68"/>
        </w:numPr>
        <w:tabs>
          <w:tab w:val="left" w:pos="1180"/>
          <w:tab w:val="left" w:pos="1181"/>
        </w:tabs>
        <w:suppressAutoHyphens w:val="0"/>
        <w:autoSpaceDE w:val="0"/>
        <w:autoSpaceDN w:val="0"/>
        <w:ind w:right="119"/>
        <w:jc w:val="both"/>
        <w:rPr>
          <w:sz w:val="24"/>
        </w:rPr>
      </w:pPr>
      <w:r w:rsidRPr="009B5FB5">
        <w:rPr>
          <w:spacing w:val="-14"/>
          <w:sz w:val="24"/>
        </w:rPr>
        <w:t xml:space="preserve">Ve </w:t>
      </w:r>
      <w:r w:rsidRPr="009B5FB5">
        <w:rPr>
          <w:sz w:val="24"/>
        </w:rPr>
        <w:t>školní jídelně se řídí</w:t>
      </w:r>
      <w:r w:rsidR="009E1CD8" w:rsidRPr="009B5FB5">
        <w:rPr>
          <w:sz w:val="24"/>
        </w:rPr>
        <w:t xml:space="preserve"> žáci</w:t>
      </w:r>
      <w:r w:rsidRPr="009B5FB5">
        <w:rPr>
          <w:sz w:val="24"/>
        </w:rPr>
        <w:t xml:space="preserve"> řádem školní jídelny, dodržují pravidla slušného stolování, plní pokyny </w:t>
      </w:r>
      <w:r w:rsidRPr="009B5FB5">
        <w:rPr>
          <w:sz w:val="24"/>
        </w:rPr>
        <w:lastRenderedPageBreak/>
        <w:t>dozírajících pedagogů.</w:t>
      </w:r>
    </w:p>
    <w:p w:rsidR="001047E6" w:rsidRPr="009B5FB5" w:rsidRDefault="001047E6" w:rsidP="009C55F9">
      <w:pPr>
        <w:pStyle w:val="Odstavecseseznamem"/>
        <w:widowControl w:val="0"/>
        <w:numPr>
          <w:ilvl w:val="0"/>
          <w:numId w:val="68"/>
        </w:numPr>
        <w:tabs>
          <w:tab w:val="left" w:pos="1180"/>
          <w:tab w:val="left" w:pos="1181"/>
        </w:tabs>
        <w:suppressAutoHyphens w:val="0"/>
        <w:autoSpaceDE w:val="0"/>
        <w:autoSpaceDN w:val="0"/>
        <w:jc w:val="both"/>
        <w:rPr>
          <w:sz w:val="24"/>
        </w:rPr>
      </w:pPr>
      <w:r w:rsidRPr="009B5FB5">
        <w:rPr>
          <w:sz w:val="24"/>
        </w:rPr>
        <w:t>Po vyučování a po obědě se žáci zdržují v šatnách jen po nezbytně nutnou dobu.</w:t>
      </w:r>
      <w:r w:rsidR="009E1CD8" w:rsidRPr="009B5FB5">
        <w:rPr>
          <w:sz w:val="24"/>
        </w:rPr>
        <w:t xml:space="preserve"> </w:t>
      </w:r>
    </w:p>
    <w:p w:rsidR="009B5FB5" w:rsidRPr="009B5FB5" w:rsidRDefault="009B5FB5" w:rsidP="009C55F9">
      <w:pPr>
        <w:pStyle w:val="Odstavecseseznamem"/>
        <w:widowControl w:val="0"/>
        <w:numPr>
          <w:ilvl w:val="0"/>
          <w:numId w:val="68"/>
        </w:numPr>
        <w:tabs>
          <w:tab w:val="left" w:pos="1180"/>
          <w:tab w:val="left" w:pos="1181"/>
        </w:tabs>
        <w:suppressAutoHyphens w:val="0"/>
        <w:autoSpaceDE w:val="0"/>
        <w:autoSpaceDN w:val="0"/>
        <w:jc w:val="both"/>
        <w:rPr>
          <w:sz w:val="24"/>
        </w:rPr>
      </w:pPr>
      <w:r w:rsidRPr="009B5FB5">
        <w:rPr>
          <w:sz w:val="24"/>
        </w:rPr>
        <w:t>Při odchodu z budovy jsou žáci povinni označit svůj odchod prostřednictvím čipu v docházkovém systému školy.</w:t>
      </w:r>
    </w:p>
    <w:p w:rsidR="001047E6" w:rsidRPr="009B5FB5" w:rsidRDefault="001047E6" w:rsidP="009C55F9">
      <w:pPr>
        <w:pStyle w:val="Odstavecseseznamem"/>
        <w:widowControl w:val="0"/>
        <w:numPr>
          <w:ilvl w:val="0"/>
          <w:numId w:val="68"/>
        </w:numPr>
        <w:tabs>
          <w:tab w:val="left" w:pos="1181"/>
        </w:tabs>
        <w:suppressAutoHyphens w:val="0"/>
        <w:autoSpaceDE w:val="0"/>
        <w:autoSpaceDN w:val="0"/>
        <w:ind w:right="114"/>
        <w:jc w:val="both"/>
        <w:rPr>
          <w:sz w:val="24"/>
        </w:rPr>
      </w:pPr>
      <w:r w:rsidRPr="009B5FB5">
        <w:rPr>
          <w:sz w:val="24"/>
        </w:rPr>
        <w:t xml:space="preserve">Po odchodu ze školy není žákům dovoleno se vracet do školy bez závažného důvodu. Pokud se </w:t>
      </w:r>
      <w:r w:rsidRPr="009B5FB5">
        <w:rPr>
          <w:spacing w:val="-3"/>
          <w:sz w:val="24"/>
        </w:rPr>
        <w:t xml:space="preserve">přesto </w:t>
      </w:r>
      <w:r w:rsidRPr="009B5FB5">
        <w:rPr>
          <w:sz w:val="24"/>
        </w:rPr>
        <w:t xml:space="preserve">žák musí do školy vrátit, ohlásí se vyučujícímu, konajícímu dohled v šatnách, popřípadě </w:t>
      </w:r>
      <w:r w:rsidRPr="009B5FB5">
        <w:rPr>
          <w:spacing w:val="-9"/>
          <w:sz w:val="24"/>
        </w:rPr>
        <w:t xml:space="preserve">na </w:t>
      </w:r>
      <w:r w:rsidRPr="009B5FB5">
        <w:rPr>
          <w:sz w:val="24"/>
        </w:rPr>
        <w:t xml:space="preserve">sekretariátě </w:t>
      </w:r>
      <w:r w:rsidRPr="009B5FB5">
        <w:rPr>
          <w:spacing w:val="-3"/>
          <w:sz w:val="24"/>
        </w:rPr>
        <w:t>školy.</w:t>
      </w:r>
    </w:p>
    <w:p w:rsidR="001047E6" w:rsidRPr="009B5FB5" w:rsidRDefault="001047E6" w:rsidP="009C55F9">
      <w:pPr>
        <w:pStyle w:val="Odstavecseseznamem"/>
        <w:widowControl w:val="0"/>
        <w:numPr>
          <w:ilvl w:val="0"/>
          <w:numId w:val="68"/>
        </w:numPr>
        <w:tabs>
          <w:tab w:val="left" w:pos="1181"/>
        </w:tabs>
        <w:suppressAutoHyphens w:val="0"/>
        <w:autoSpaceDE w:val="0"/>
        <w:autoSpaceDN w:val="0"/>
        <w:ind w:right="113"/>
        <w:jc w:val="both"/>
        <w:rPr>
          <w:sz w:val="24"/>
        </w:rPr>
      </w:pPr>
      <w:r w:rsidRPr="009B5FB5">
        <w:rPr>
          <w:sz w:val="24"/>
        </w:rPr>
        <w:t xml:space="preserve">Žákům není dovoleno v době mimo vyučování zdržovat se bez dozoru učitele v prostorách školy </w:t>
      </w:r>
      <w:r w:rsidRPr="009B5FB5">
        <w:rPr>
          <w:spacing w:val="-6"/>
          <w:sz w:val="24"/>
        </w:rPr>
        <w:t xml:space="preserve">ani </w:t>
      </w:r>
      <w:r w:rsidRPr="009B5FB5">
        <w:rPr>
          <w:sz w:val="24"/>
        </w:rPr>
        <w:t>na školním pozemku, hřišti, na školní zahradě atd.</w:t>
      </w:r>
    </w:p>
    <w:p w:rsidR="001047E6" w:rsidRDefault="001047E6" w:rsidP="001047E6">
      <w:pPr>
        <w:pStyle w:val="Zkladntext"/>
        <w:spacing w:before="10"/>
        <w:rPr>
          <w:sz w:val="20"/>
        </w:rPr>
      </w:pPr>
    </w:p>
    <w:p w:rsidR="001047E6" w:rsidRPr="00DA574C" w:rsidRDefault="001047E6" w:rsidP="009C55F9">
      <w:pPr>
        <w:pStyle w:val="Nadpis2"/>
        <w:numPr>
          <w:ilvl w:val="0"/>
          <w:numId w:val="8"/>
        </w:numPr>
        <w:jc w:val="left"/>
        <w:rPr>
          <w:szCs w:val="28"/>
        </w:rPr>
      </w:pPr>
      <w:r w:rsidRPr="00DA574C">
        <w:rPr>
          <w:szCs w:val="28"/>
        </w:rPr>
        <w:t>Příchod žáků na odpolední vyučování</w:t>
      </w:r>
    </w:p>
    <w:p w:rsidR="001047E6" w:rsidRPr="009B5FB5" w:rsidRDefault="001047E6" w:rsidP="009C55F9">
      <w:pPr>
        <w:pStyle w:val="Odstavecseseznamem"/>
        <w:widowControl w:val="0"/>
        <w:numPr>
          <w:ilvl w:val="0"/>
          <w:numId w:val="69"/>
        </w:numPr>
        <w:tabs>
          <w:tab w:val="left" w:pos="1181"/>
        </w:tabs>
        <w:suppressAutoHyphens w:val="0"/>
        <w:autoSpaceDE w:val="0"/>
        <w:autoSpaceDN w:val="0"/>
        <w:spacing w:before="120"/>
        <w:ind w:right="126"/>
        <w:jc w:val="both"/>
        <w:rPr>
          <w:sz w:val="24"/>
          <w:szCs w:val="24"/>
        </w:rPr>
      </w:pPr>
      <w:r w:rsidRPr="009B5FB5">
        <w:rPr>
          <w:sz w:val="24"/>
          <w:szCs w:val="24"/>
        </w:rPr>
        <w:t>Na odpolední vyučování vs</w:t>
      </w:r>
      <w:r w:rsidR="00DC57CF">
        <w:rPr>
          <w:sz w:val="24"/>
          <w:szCs w:val="24"/>
        </w:rPr>
        <w:t>tupují žáci do budovy nejdříve 1</w:t>
      </w:r>
      <w:r w:rsidRPr="009B5FB5">
        <w:rPr>
          <w:sz w:val="24"/>
          <w:szCs w:val="24"/>
        </w:rPr>
        <w:t xml:space="preserve">0 min. před zahájením odpolední </w:t>
      </w:r>
      <w:r w:rsidRPr="009B5FB5">
        <w:rPr>
          <w:spacing w:val="-6"/>
          <w:sz w:val="24"/>
          <w:szCs w:val="24"/>
        </w:rPr>
        <w:t xml:space="preserve">výuky. </w:t>
      </w:r>
      <w:r w:rsidRPr="009B5FB5">
        <w:rPr>
          <w:sz w:val="24"/>
          <w:szCs w:val="24"/>
        </w:rPr>
        <w:t>Odloží</w:t>
      </w:r>
      <w:r w:rsidR="009B5FB5" w:rsidRPr="009B5FB5">
        <w:rPr>
          <w:sz w:val="24"/>
          <w:szCs w:val="24"/>
        </w:rPr>
        <w:t xml:space="preserve"> si pak v šatně do šatní kóje</w:t>
      </w:r>
      <w:r w:rsidRPr="009B5FB5">
        <w:rPr>
          <w:sz w:val="24"/>
          <w:szCs w:val="24"/>
        </w:rPr>
        <w:t xml:space="preserve">. </w:t>
      </w:r>
    </w:p>
    <w:p w:rsidR="001047E6" w:rsidRDefault="009B5FB5" w:rsidP="009C55F9">
      <w:pPr>
        <w:pStyle w:val="Zkladntext"/>
        <w:numPr>
          <w:ilvl w:val="0"/>
          <w:numId w:val="69"/>
        </w:numPr>
        <w:spacing w:before="10"/>
        <w:rPr>
          <w:szCs w:val="24"/>
        </w:rPr>
      </w:pPr>
      <w:r w:rsidRPr="009B5FB5">
        <w:rPr>
          <w:szCs w:val="24"/>
        </w:rPr>
        <w:t xml:space="preserve">Žáci čekají </w:t>
      </w:r>
      <w:r w:rsidR="00DC57CF">
        <w:rPr>
          <w:szCs w:val="24"/>
        </w:rPr>
        <w:t xml:space="preserve">ve vestibulu </w:t>
      </w:r>
      <w:r w:rsidRPr="009B5FB5">
        <w:rPr>
          <w:szCs w:val="24"/>
        </w:rPr>
        <w:t xml:space="preserve">na příchod </w:t>
      </w:r>
      <w:r>
        <w:rPr>
          <w:szCs w:val="24"/>
        </w:rPr>
        <w:t xml:space="preserve">příslušného </w:t>
      </w:r>
      <w:r w:rsidRPr="009B5FB5">
        <w:rPr>
          <w:szCs w:val="24"/>
        </w:rPr>
        <w:t>vyučujícího, který je odvede do výuky.</w:t>
      </w:r>
    </w:p>
    <w:p w:rsidR="00DA574C" w:rsidRPr="009B5FB5" w:rsidRDefault="00DA574C" w:rsidP="00854AA5">
      <w:pPr>
        <w:pStyle w:val="Zkladntext"/>
        <w:spacing w:before="10"/>
        <w:ind w:left="720"/>
        <w:rPr>
          <w:szCs w:val="24"/>
        </w:rPr>
      </w:pPr>
    </w:p>
    <w:p w:rsidR="001047E6" w:rsidRPr="00DA574C" w:rsidRDefault="001047E6" w:rsidP="009C55F9">
      <w:pPr>
        <w:pStyle w:val="Nadpis2"/>
        <w:numPr>
          <w:ilvl w:val="0"/>
          <w:numId w:val="8"/>
        </w:numPr>
        <w:jc w:val="left"/>
        <w:rPr>
          <w:szCs w:val="28"/>
        </w:rPr>
      </w:pPr>
      <w:r w:rsidRPr="00DA574C">
        <w:rPr>
          <w:szCs w:val="28"/>
        </w:rPr>
        <w:t>Komunikace žáků s učitelem a ředitelstvím školy</w:t>
      </w:r>
    </w:p>
    <w:p w:rsidR="001047E6" w:rsidRPr="009B5FB5" w:rsidRDefault="001047E6" w:rsidP="009C55F9">
      <w:pPr>
        <w:pStyle w:val="Odstavecseseznamem"/>
        <w:widowControl w:val="0"/>
        <w:numPr>
          <w:ilvl w:val="0"/>
          <w:numId w:val="70"/>
        </w:numPr>
        <w:tabs>
          <w:tab w:val="left" w:pos="1316"/>
        </w:tabs>
        <w:suppressAutoHyphens w:val="0"/>
        <w:autoSpaceDE w:val="0"/>
        <w:autoSpaceDN w:val="0"/>
        <w:spacing w:before="120"/>
        <w:ind w:right="117"/>
        <w:jc w:val="both"/>
        <w:rPr>
          <w:sz w:val="24"/>
        </w:rPr>
      </w:pPr>
      <w:r w:rsidRPr="009B5FB5">
        <w:rPr>
          <w:sz w:val="24"/>
        </w:rPr>
        <w:t xml:space="preserve">Své záležitosti si vyřizují žáci s učiteli o velké přestávce a na třídnických hodinách, popřípadě </w:t>
      </w:r>
      <w:r w:rsidRPr="009B5FB5">
        <w:rPr>
          <w:spacing w:val="-9"/>
          <w:sz w:val="24"/>
        </w:rPr>
        <w:t xml:space="preserve">si </w:t>
      </w:r>
      <w:r w:rsidRPr="009B5FB5">
        <w:rPr>
          <w:sz w:val="24"/>
        </w:rPr>
        <w:t>domluví termín konzultace.</w:t>
      </w:r>
    </w:p>
    <w:p w:rsidR="001047E6" w:rsidRPr="009B5FB5" w:rsidRDefault="001047E6" w:rsidP="009C55F9">
      <w:pPr>
        <w:pStyle w:val="Odstavecseseznamem"/>
        <w:widowControl w:val="0"/>
        <w:numPr>
          <w:ilvl w:val="0"/>
          <w:numId w:val="70"/>
        </w:numPr>
        <w:tabs>
          <w:tab w:val="left" w:pos="1316"/>
        </w:tabs>
        <w:suppressAutoHyphens w:val="0"/>
        <w:autoSpaceDE w:val="0"/>
        <w:autoSpaceDN w:val="0"/>
        <w:jc w:val="both"/>
        <w:rPr>
          <w:sz w:val="24"/>
        </w:rPr>
      </w:pPr>
      <w:r w:rsidRPr="009B5FB5">
        <w:rPr>
          <w:sz w:val="24"/>
        </w:rPr>
        <w:t>Většinu svých záležitostí vyřizují prostřednictvím třídního učitele.</w:t>
      </w:r>
    </w:p>
    <w:p w:rsidR="001047E6" w:rsidRPr="009B5FB5" w:rsidRDefault="001047E6" w:rsidP="009C55F9">
      <w:pPr>
        <w:pStyle w:val="Odstavecseseznamem"/>
        <w:widowControl w:val="0"/>
        <w:numPr>
          <w:ilvl w:val="0"/>
          <w:numId w:val="70"/>
        </w:numPr>
        <w:tabs>
          <w:tab w:val="left" w:pos="1316"/>
        </w:tabs>
        <w:suppressAutoHyphens w:val="0"/>
        <w:autoSpaceDE w:val="0"/>
        <w:autoSpaceDN w:val="0"/>
        <w:ind w:right="120"/>
        <w:jc w:val="both"/>
        <w:rPr>
          <w:sz w:val="24"/>
        </w:rPr>
      </w:pPr>
      <w:r w:rsidRPr="009B5FB5">
        <w:rPr>
          <w:sz w:val="24"/>
        </w:rPr>
        <w:t xml:space="preserve">Prostřednictvím žákovské samosprávy se mohou žáci obracet na ředitelku školy s tím, že ředitelka školy je povinna </w:t>
      </w:r>
      <w:r w:rsidRPr="009B5FB5">
        <w:rPr>
          <w:spacing w:val="-9"/>
          <w:sz w:val="24"/>
        </w:rPr>
        <w:t xml:space="preserve">se </w:t>
      </w:r>
      <w:r w:rsidRPr="009B5FB5">
        <w:rPr>
          <w:sz w:val="24"/>
        </w:rPr>
        <w:t>stanovisky a vyjádřeními těchto samosprávných orgánů</w:t>
      </w:r>
      <w:r w:rsidRPr="009B5FB5">
        <w:rPr>
          <w:spacing w:val="-1"/>
          <w:sz w:val="24"/>
        </w:rPr>
        <w:t xml:space="preserve"> </w:t>
      </w:r>
      <w:r w:rsidRPr="009B5FB5">
        <w:rPr>
          <w:sz w:val="24"/>
        </w:rPr>
        <w:t>zabývat.</w:t>
      </w:r>
    </w:p>
    <w:p w:rsidR="001047E6" w:rsidRPr="009B5FB5" w:rsidRDefault="001047E6" w:rsidP="009C55F9">
      <w:pPr>
        <w:pStyle w:val="Odstavecseseznamem"/>
        <w:widowControl w:val="0"/>
        <w:numPr>
          <w:ilvl w:val="0"/>
          <w:numId w:val="70"/>
        </w:numPr>
        <w:tabs>
          <w:tab w:val="left" w:pos="1316"/>
        </w:tabs>
        <w:suppressAutoHyphens w:val="0"/>
        <w:autoSpaceDE w:val="0"/>
        <w:autoSpaceDN w:val="0"/>
        <w:ind w:right="113"/>
        <w:jc w:val="both"/>
        <w:rPr>
          <w:sz w:val="24"/>
        </w:rPr>
      </w:pPr>
      <w:r w:rsidRPr="009B5FB5">
        <w:rPr>
          <w:sz w:val="24"/>
        </w:rPr>
        <w:t>Žáci mohou využít k pohovorům konzultačních</w:t>
      </w:r>
      <w:r w:rsidR="009B5FB5">
        <w:rPr>
          <w:sz w:val="24"/>
        </w:rPr>
        <w:t xml:space="preserve"> hodin výchovného poradce</w:t>
      </w:r>
      <w:r w:rsidRPr="009B5FB5">
        <w:rPr>
          <w:sz w:val="24"/>
        </w:rPr>
        <w:t xml:space="preserve">, metodika prevence </w:t>
      </w:r>
      <w:r w:rsidRPr="009B5FB5">
        <w:rPr>
          <w:spacing w:val="-17"/>
          <w:sz w:val="24"/>
        </w:rPr>
        <w:t xml:space="preserve">a </w:t>
      </w:r>
      <w:r w:rsidRPr="009B5FB5">
        <w:rPr>
          <w:sz w:val="24"/>
        </w:rPr>
        <w:t xml:space="preserve">školního psychologa, konzultace s vedením </w:t>
      </w:r>
      <w:r w:rsidR="00FF0590">
        <w:rPr>
          <w:spacing w:val="-3"/>
          <w:sz w:val="24"/>
        </w:rPr>
        <w:t xml:space="preserve">školy </w:t>
      </w:r>
      <w:r w:rsidR="00FF0590">
        <w:rPr>
          <w:sz w:val="24"/>
        </w:rPr>
        <w:t>v</w:t>
      </w:r>
      <w:r w:rsidRPr="009B5FB5">
        <w:rPr>
          <w:sz w:val="24"/>
        </w:rPr>
        <w:t xml:space="preserve"> konzultačních hodinách.</w:t>
      </w:r>
    </w:p>
    <w:p w:rsidR="001047E6" w:rsidRDefault="001047E6" w:rsidP="001047E6">
      <w:pPr>
        <w:jc w:val="both"/>
        <w:rPr>
          <w:sz w:val="24"/>
        </w:rPr>
      </w:pPr>
    </w:p>
    <w:p w:rsidR="00FA1560" w:rsidRDefault="00290271" w:rsidP="009C55F9">
      <w:pPr>
        <w:pStyle w:val="Nadpis2"/>
        <w:numPr>
          <w:ilvl w:val="0"/>
          <w:numId w:val="8"/>
        </w:numPr>
        <w:spacing w:before="60"/>
        <w:jc w:val="both"/>
        <w:rPr>
          <w:szCs w:val="28"/>
        </w:rPr>
      </w:pPr>
      <w:r w:rsidRPr="00DA574C">
        <w:rPr>
          <w:szCs w:val="28"/>
        </w:rPr>
        <w:t>Organizace žákovských služeb</w:t>
      </w:r>
    </w:p>
    <w:p w:rsidR="00290271" w:rsidRPr="00FA1560" w:rsidRDefault="00290271" w:rsidP="00FA1560">
      <w:pPr>
        <w:pStyle w:val="Nadpis2"/>
        <w:numPr>
          <w:ilvl w:val="0"/>
          <w:numId w:val="0"/>
        </w:numPr>
        <w:spacing w:before="60"/>
        <w:ind w:left="708"/>
        <w:jc w:val="both"/>
        <w:rPr>
          <w:sz w:val="24"/>
          <w:szCs w:val="24"/>
        </w:rPr>
      </w:pPr>
      <w:r w:rsidRPr="00FA1560">
        <w:rPr>
          <w:sz w:val="24"/>
          <w:szCs w:val="24"/>
        </w:rPr>
        <w:t>Žákovská samospráva</w:t>
      </w:r>
    </w:p>
    <w:p w:rsidR="00854AA5" w:rsidRPr="00854AA5" w:rsidRDefault="00854AA5" w:rsidP="00854AA5"/>
    <w:p w:rsidR="00290271" w:rsidRPr="00290271" w:rsidRDefault="00290271" w:rsidP="00854AA5">
      <w:pPr>
        <w:pStyle w:val="Zkladntext"/>
        <w:ind w:left="460"/>
        <w:rPr>
          <w:color w:val="000000" w:themeColor="text1"/>
        </w:rPr>
      </w:pPr>
      <w:r w:rsidRPr="00A822B6">
        <w:rPr>
          <w:color w:val="auto"/>
        </w:rPr>
        <w:t xml:space="preserve">Od </w:t>
      </w:r>
      <w:r w:rsidR="00A822B6" w:rsidRPr="00A822B6">
        <w:rPr>
          <w:color w:val="auto"/>
        </w:rPr>
        <w:t>4</w:t>
      </w:r>
      <w:r w:rsidRPr="00A822B6">
        <w:rPr>
          <w:color w:val="auto"/>
        </w:rPr>
        <w:t xml:space="preserve">. ročníku </w:t>
      </w:r>
      <w:r w:rsidRPr="00290271">
        <w:rPr>
          <w:color w:val="000000" w:themeColor="text1"/>
        </w:rPr>
        <w:t>si třída volí tyto odpovědné zástupce ve třídě:</w:t>
      </w:r>
    </w:p>
    <w:p w:rsidR="00290271" w:rsidRPr="00290271" w:rsidRDefault="00290271" w:rsidP="009C55F9">
      <w:pPr>
        <w:pStyle w:val="Odstavecseseznamem"/>
        <w:widowControl w:val="0"/>
        <w:numPr>
          <w:ilvl w:val="0"/>
          <w:numId w:val="9"/>
        </w:numPr>
        <w:tabs>
          <w:tab w:val="left" w:pos="1180"/>
          <w:tab w:val="left" w:pos="1181"/>
        </w:tabs>
        <w:suppressAutoHyphens w:val="0"/>
        <w:autoSpaceDE w:val="0"/>
        <w:autoSpaceDN w:val="0"/>
        <w:rPr>
          <w:color w:val="000000" w:themeColor="text1"/>
          <w:sz w:val="24"/>
        </w:rPr>
      </w:pPr>
      <w:r w:rsidRPr="00290271">
        <w:rPr>
          <w:color w:val="000000" w:themeColor="text1"/>
          <w:sz w:val="24"/>
        </w:rPr>
        <w:t>předseda</w:t>
      </w:r>
    </w:p>
    <w:p w:rsidR="00290271" w:rsidRPr="00290271" w:rsidRDefault="00290271" w:rsidP="009C55F9">
      <w:pPr>
        <w:pStyle w:val="Odstavecseseznamem"/>
        <w:widowControl w:val="0"/>
        <w:numPr>
          <w:ilvl w:val="0"/>
          <w:numId w:val="9"/>
        </w:numPr>
        <w:tabs>
          <w:tab w:val="left" w:pos="1180"/>
          <w:tab w:val="left" w:pos="1181"/>
        </w:tabs>
        <w:suppressAutoHyphens w:val="0"/>
        <w:autoSpaceDE w:val="0"/>
        <w:autoSpaceDN w:val="0"/>
        <w:rPr>
          <w:color w:val="000000" w:themeColor="text1"/>
          <w:sz w:val="24"/>
        </w:rPr>
      </w:pPr>
      <w:r w:rsidRPr="00290271">
        <w:rPr>
          <w:color w:val="000000" w:themeColor="text1"/>
          <w:sz w:val="24"/>
        </w:rPr>
        <w:t>místopředseda</w:t>
      </w:r>
    </w:p>
    <w:p w:rsidR="00290271" w:rsidRPr="00290271" w:rsidRDefault="00290271" w:rsidP="009C55F9">
      <w:pPr>
        <w:pStyle w:val="Odstavecseseznamem"/>
        <w:widowControl w:val="0"/>
        <w:numPr>
          <w:ilvl w:val="0"/>
          <w:numId w:val="9"/>
        </w:numPr>
        <w:tabs>
          <w:tab w:val="left" w:pos="1180"/>
          <w:tab w:val="left" w:pos="1181"/>
        </w:tabs>
        <w:suppressAutoHyphens w:val="0"/>
        <w:autoSpaceDE w:val="0"/>
        <w:autoSpaceDN w:val="0"/>
        <w:rPr>
          <w:color w:val="000000" w:themeColor="text1"/>
          <w:sz w:val="24"/>
        </w:rPr>
      </w:pPr>
      <w:r w:rsidRPr="00290271">
        <w:rPr>
          <w:color w:val="000000" w:themeColor="text1"/>
          <w:sz w:val="24"/>
        </w:rPr>
        <w:t>nástěnkáři, služba pečující o květinovou výzdobu a další podle potřeby</w:t>
      </w:r>
    </w:p>
    <w:p w:rsidR="00290271" w:rsidRDefault="00290271" w:rsidP="00290271">
      <w:pPr>
        <w:pStyle w:val="Zkladntext"/>
        <w:spacing w:before="4"/>
      </w:pPr>
    </w:p>
    <w:p w:rsidR="00290271" w:rsidRDefault="00290271" w:rsidP="00854AA5">
      <w:pPr>
        <w:pStyle w:val="Nadpis3"/>
        <w:ind w:left="595"/>
        <w:jc w:val="left"/>
        <w:rPr>
          <w:sz w:val="24"/>
          <w:szCs w:val="24"/>
        </w:rPr>
      </w:pPr>
      <w:r w:rsidRPr="009B5FB5">
        <w:rPr>
          <w:sz w:val="28"/>
          <w:szCs w:val="28"/>
        </w:rPr>
        <w:tab/>
      </w:r>
      <w:r w:rsidRPr="009B5FB5">
        <w:rPr>
          <w:sz w:val="28"/>
          <w:szCs w:val="28"/>
        </w:rPr>
        <w:tab/>
      </w:r>
      <w:r w:rsidR="00854AA5">
        <w:rPr>
          <w:sz w:val="24"/>
          <w:szCs w:val="24"/>
        </w:rPr>
        <w:t>Povinnosti žákovské samosprávy</w:t>
      </w:r>
    </w:p>
    <w:p w:rsidR="00854AA5" w:rsidRPr="00854AA5" w:rsidRDefault="00854AA5" w:rsidP="00854AA5"/>
    <w:p w:rsidR="00290271" w:rsidRDefault="00290271" w:rsidP="00290271">
      <w:pPr>
        <w:pStyle w:val="Zkladntext"/>
        <w:ind w:left="460"/>
      </w:pPr>
      <w:r>
        <w:t>Předseda třídy:</w:t>
      </w:r>
    </w:p>
    <w:p w:rsidR="00290271" w:rsidRDefault="00290271" w:rsidP="009C55F9">
      <w:pPr>
        <w:pStyle w:val="Odstavecseseznamem"/>
        <w:widowControl w:val="0"/>
        <w:numPr>
          <w:ilvl w:val="0"/>
          <w:numId w:val="10"/>
        </w:numPr>
        <w:tabs>
          <w:tab w:val="left" w:pos="1180"/>
          <w:tab w:val="left" w:pos="1181"/>
        </w:tabs>
        <w:suppressAutoHyphens w:val="0"/>
        <w:autoSpaceDE w:val="0"/>
        <w:autoSpaceDN w:val="0"/>
        <w:rPr>
          <w:sz w:val="24"/>
        </w:rPr>
      </w:pPr>
      <w:r>
        <w:rPr>
          <w:sz w:val="24"/>
        </w:rPr>
        <w:t>zastupuje třídní kolektiv při jednání s učiteli</w:t>
      </w:r>
    </w:p>
    <w:p w:rsidR="00290271" w:rsidRDefault="00290271" w:rsidP="009C55F9">
      <w:pPr>
        <w:pStyle w:val="Odstavecseseznamem"/>
        <w:widowControl w:val="0"/>
        <w:numPr>
          <w:ilvl w:val="0"/>
          <w:numId w:val="10"/>
        </w:numPr>
        <w:tabs>
          <w:tab w:val="left" w:pos="1180"/>
          <w:tab w:val="left" w:pos="1181"/>
        </w:tabs>
        <w:suppressAutoHyphens w:val="0"/>
        <w:autoSpaceDE w:val="0"/>
        <w:autoSpaceDN w:val="0"/>
        <w:rPr>
          <w:sz w:val="24"/>
        </w:rPr>
      </w:pPr>
      <w:r>
        <w:rPr>
          <w:sz w:val="24"/>
        </w:rPr>
        <w:t>dbá na to, aby byl pořádek v době, kdy není přítomen učitel, a aby žáci jeho třídy plnili svěřené úkoly</w:t>
      </w:r>
    </w:p>
    <w:p w:rsidR="00290271" w:rsidRDefault="00290271" w:rsidP="009C55F9">
      <w:pPr>
        <w:pStyle w:val="Odstavecseseznamem"/>
        <w:widowControl w:val="0"/>
        <w:numPr>
          <w:ilvl w:val="0"/>
          <w:numId w:val="10"/>
        </w:numPr>
        <w:tabs>
          <w:tab w:val="left" w:pos="1180"/>
          <w:tab w:val="left" w:pos="1181"/>
        </w:tabs>
        <w:suppressAutoHyphens w:val="0"/>
        <w:autoSpaceDE w:val="0"/>
        <w:autoSpaceDN w:val="0"/>
        <w:rPr>
          <w:sz w:val="24"/>
        </w:rPr>
      </w:pPr>
      <w:r>
        <w:rPr>
          <w:sz w:val="24"/>
        </w:rPr>
        <w:t>má přehled o nepřítomných žácích</w:t>
      </w:r>
    </w:p>
    <w:p w:rsidR="00290271" w:rsidRDefault="00290271" w:rsidP="009C55F9">
      <w:pPr>
        <w:pStyle w:val="Odstavecseseznamem"/>
        <w:widowControl w:val="0"/>
        <w:numPr>
          <w:ilvl w:val="0"/>
          <w:numId w:val="10"/>
        </w:numPr>
        <w:tabs>
          <w:tab w:val="left" w:pos="1180"/>
          <w:tab w:val="left" w:pos="1181"/>
        </w:tabs>
        <w:suppressAutoHyphens w:val="0"/>
        <w:autoSpaceDE w:val="0"/>
        <w:autoSpaceDN w:val="0"/>
        <w:ind w:right="114"/>
        <w:rPr>
          <w:sz w:val="24"/>
        </w:rPr>
      </w:pPr>
      <w:r>
        <w:rPr>
          <w:sz w:val="24"/>
        </w:rPr>
        <w:t xml:space="preserve">nenastoupí-li učitel 5 minut po zvonění do </w:t>
      </w:r>
      <w:r>
        <w:rPr>
          <w:spacing w:val="-3"/>
          <w:sz w:val="24"/>
        </w:rPr>
        <w:t xml:space="preserve">třídy, </w:t>
      </w:r>
      <w:r>
        <w:rPr>
          <w:sz w:val="24"/>
        </w:rPr>
        <w:t xml:space="preserve">má povinnost oznámit tuto skutečnost ředitelství </w:t>
      </w:r>
      <w:r>
        <w:rPr>
          <w:spacing w:val="-3"/>
          <w:sz w:val="24"/>
        </w:rPr>
        <w:t xml:space="preserve">školy, </w:t>
      </w:r>
      <w:r>
        <w:rPr>
          <w:sz w:val="24"/>
        </w:rPr>
        <w:t>aby bylo možno zajistit</w:t>
      </w:r>
      <w:r>
        <w:rPr>
          <w:spacing w:val="3"/>
          <w:sz w:val="24"/>
        </w:rPr>
        <w:t xml:space="preserve"> </w:t>
      </w:r>
      <w:r>
        <w:rPr>
          <w:sz w:val="24"/>
        </w:rPr>
        <w:t>zástup</w:t>
      </w:r>
    </w:p>
    <w:p w:rsidR="00290271" w:rsidRDefault="00290271" w:rsidP="00290271">
      <w:pPr>
        <w:pStyle w:val="Zkladntext"/>
        <w:ind w:left="460"/>
      </w:pPr>
    </w:p>
    <w:p w:rsidR="00290271" w:rsidRDefault="00290271" w:rsidP="00290271">
      <w:pPr>
        <w:pStyle w:val="Zkladntext"/>
        <w:ind w:left="460"/>
      </w:pPr>
      <w:r>
        <w:t>Zástupce předsedy třídy:</w:t>
      </w:r>
    </w:p>
    <w:p w:rsidR="00290271" w:rsidRDefault="00290271" w:rsidP="009C55F9">
      <w:pPr>
        <w:pStyle w:val="Odstavecseseznamem"/>
        <w:widowControl w:val="0"/>
        <w:numPr>
          <w:ilvl w:val="0"/>
          <w:numId w:val="11"/>
        </w:numPr>
        <w:tabs>
          <w:tab w:val="left" w:pos="1180"/>
          <w:tab w:val="left" w:pos="1181"/>
        </w:tabs>
        <w:suppressAutoHyphens w:val="0"/>
        <w:autoSpaceDE w:val="0"/>
        <w:autoSpaceDN w:val="0"/>
        <w:rPr>
          <w:sz w:val="24"/>
        </w:rPr>
      </w:pPr>
      <w:r>
        <w:rPr>
          <w:sz w:val="24"/>
        </w:rPr>
        <w:t>je povinen pomáhat předsedovi, v době jeho nepřítomnosti jej v plném rozsahu zastupuje</w:t>
      </w:r>
    </w:p>
    <w:p w:rsidR="00290271" w:rsidRDefault="00290271" w:rsidP="00290271">
      <w:pPr>
        <w:pStyle w:val="Zkladntext"/>
      </w:pPr>
    </w:p>
    <w:p w:rsidR="00290271" w:rsidRDefault="00290271" w:rsidP="00290271">
      <w:pPr>
        <w:pStyle w:val="Zkladntext"/>
        <w:ind w:left="460"/>
      </w:pPr>
      <w:r>
        <w:t>Třídní služba</w:t>
      </w:r>
    </w:p>
    <w:p w:rsidR="00290271" w:rsidRDefault="00290271" w:rsidP="009C55F9">
      <w:pPr>
        <w:pStyle w:val="Odstavecseseznamem"/>
        <w:widowControl w:val="0"/>
        <w:numPr>
          <w:ilvl w:val="0"/>
          <w:numId w:val="12"/>
        </w:numPr>
        <w:tabs>
          <w:tab w:val="left" w:pos="1240"/>
          <w:tab w:val="left" w:pos="1241"/>
        </w:tabs>
        <w:suppressAutoHyphens w:val="0"/>
        <w:autoSpaceDE w:val="0"/>
        <w:autoSpaceDN w:val="0"/>
        <w:rPr>
          <w:sz w:val="24"/>
        </w:rPr>
      </w:pPr>
      <w:r>
        <w:rPr>
          <w:sz w:val="24"/>
        </w:rPr>
        <w:t>v každé třídě se určují dva žáci, a to z různých jazykových skupin na jeden týden jako třídní</w:t>
      </w:r>
      <w:r>
        <w:rPr>
          <w:spacing w:val="-1"/>
          <w:sz w:val="24"/>
        </w:rPr>
        <w:t xml:space="preserve"> </w:t>
      </w:r>
      <w:r>
        <w:rPr>
          <w:sz w:val="24"/>
        </w:rPr>
        <w:lastRenderedPageBreak/>
        <w:t>služba</w:t>
      </w:r>
    </w:p>
    <w:p w:rsidR="00290271" w:rsidRDefault="00290271" w:rsidP="009C55F9">
      <w:pPr>
        <w:pStyle w:val="Odstavecseseznamem"/>
        <w:widowControl w:val="0"/>
        <w:numPr>
          <w:ilvl w:val="0"/>
          <w:numId w:val="12"/>
        </w:numPr>
        <w:tabs>
          <w:tab w:val="left" w:pos="1240"/>
          <w:tab w:val="left" w:pos="1241"/>
        </w:tabs>
        <w:suppressAutoHyphens w:val="0"/>
        <w:autoSpaceDE w:val="0"/>
        <w:autoSpaceDN w:val="0"/>
        <w:rPr>
          <w:sz w:val="24"/>
        </w:rPr>
      </w:pPr>
      <w:r>
        <w:rPr>
          <w:sz w:val="24"/>
        </w:rPr>
        <w:t xml:space="preserve">tito žáci se starají o čistotu tabule, připravují </w:t>
      </w:r>
      <w:r>
        <w:rPr>
          <w:spacing w:val="-3"/>
          <w:sz w:val="24"/>
        </w:rPr>
        <w:t xml:space="preserve">křídy, </w:t>
      </w:r>
      <w:r>
        <w:rPr>
          <w:sz w:val="24"/>
        </w:rPr>
        <w:t>event. popisovače, dbají na čistotu</w:t>
      </w:r>
      <w:r>
        <w:rPr>
          <w:spacing w:val="3"/>
          <w:sz w:val="24"/>
        </w:rPr>
        <w:t xml:space="preserve"> </w:t>
      </w:r>
      <w:r>
        <w:rPr>
          <w:sz w:val="24"/>
        </w:rPr>
        <w:t>třídy</w:t>
      </w:r>
    </w:p>
    <w:p w:rsidR="00290271" w:rsidRDefault="00290271" w:rsidP="009C55F9">
      <w:pPr>
        <w:pStyle w:val="Odstavecseseznamem"/>
        <w:widowControl w:val="0"/>
        <w:numPr>
          <w:ilvl w:val="0"/>
          <w:numId w:val="12"/>
        </w:numPr>
        <w:tabs>
          <w:tab w:val="left" w:pos="1240"/>
          <w:tab w:val="left" w:pos="1241"/>
        </w:tabs>
        <w:suppressAutoHyphens w:val="0"/>
        <w:autoSpaceDE w:val="0"/>
        <w:autoSpaceDN w:val="0"/>
        <w:rPr>
          <w:sz w:val="24"/>
        </w:rPr>
      </w:pPr>
      <w:r>
        <w:rPr>
          <w:sz w:val="24"/>
        </w:rPr>
        <w:t>hlásí třídnímu učiteli nešetrné zacházení se školním majetkem a každé poškození inventáře</w:t>
      </w:r>
    </w:p>
    <w:p w:rsidR="00290271" w:rsidRDefault="00290271" w:rsidP="009C55F9">
      <w:pPr>
        <w:pStyle w:val="Odstavecseseznamem"/>
        <w:widowControl w:val="0"/>
        <w:numPr>
          <w:ilvl w:val="0"/>
          <w:numId w:val="12"/>
        </w:numPr>
        <w:tabs>
          <w:tab w:val="left" w:pos="1240"/>
          <w:tab w:val="left" w:pos="1241"/>
        </w:tabs>
        <w:suppressAutoHyphens w:val="0"/>
        <w:autoSpaceDE w:val="0"/>
        <w:autoSpaceDN w:val="0"/>
        <w:ind w:right="122"/>
        <w:rPr>
          <w:sz w:val="24"/>
        </w:rPr>
      </w:pPr>
      <w:r>
        <w:rPr>
          <w:sz w:val="24"/>
        </w:rPr>
        <w:t xml:space="preserve">ráno po příchodu do třídy prohlédnou celou učebnu a ohlásí případné </w:t>
      </w:r>
      <w:r>
        <w:rPr>
          <w:spacing w:val="-3"/>
          <w:sz w:val="24"/>
        </w:rPr>
        <w:t xml:space="preserve">závady, </w:t>
      </w:r>
      <w:r>
        <w:rPr>
          <w:sz w:val="24"/>
        </w:rPr>
        <w:t>po skončení vyučování prohlédnou třídu a zajistí v ní čistotu a pořádek</w:t>
      </w:r>
    </w:p>
    <w:p w:rsidR="00290271" w:rsidRDefault="00290271" w:rsidP="00290271">
      <w:pPr>
        <w:pStyle w:val="Zkladntext"/>
      </w:pPr>
    </w:p>
    <w:p w:rsidR="00290271" w:rsidRDefault="00290271" w:rsidP="00290271">
      <w:pPr>
        <w:pStyle w:val="Zkladntext"/>
        <w:ind w:left="460"/>
      </w:pPr>
      <w:r>
        <w:t>Součástí žákovské samosprávy jsou žáci, kteří pečují o nástěnky a květinovou výzdobu třídy.</w:t>
      </w:r>
    </w:p>
    <w:p w:rsidR="00290271" w:rsidRDefault="00290271" w:rsidP="00290271">
      <w:pPr>
        <w:pStyle w:val="Zkladntext"/>
        <w:ind w:left="460"/>
      </w:pPr>
    </w:p>
    <w:p w:rsidR="00290271" w:rsidRPr="00DA574C" w:rsidRDefault="00290271" w:rsidP="009C55F9">
      <w:pPr>
        <w:pStyle w:val="Nadpis2"/>
        <w:numPr>
          <w:ilvl w:val="0"/>
          <w:numId w:val="8"/>
        </w:numPr>
        <w:ind w:right="120"/>
        <w:jc w:val="both"/>
        <w:rPr>
          <w:szCs w:val="28"/>
        </w:rPr>
      </w:pPr>
      <w:r w:rsidRPr="00DA574C">
        <w:rPr>
          <w:szCs w:val="28"/>
        </w:rPr>
        <w:t>Zajištění bezpečnosti a ochrany zdraví žáků, ochrana před rizikovými faktory, projevy diskriminace, nepřátelství nebo násilí</w:t>
      </w:r>
    </w:p>
    <w:p w:rsidR="00290271" w:rsidRPr="00290271" w:rsidRDefault="00290271" w:rsidP="009C55F9">
      <w:pPr>
        <w:pStyle w:val="Odstavecseseznamem"/>
        <w:widowControl w:val="0"/>
        <w:numPr>
          <w:ilvl w:val="0"/>
          <w:numId w:val="71"/>
        </w:numPr>
        <w:tabs>
          <w:tab w:val="left" w:pos="1241"/>
        </w:tabs>
        <w:suppressAutoHyphens w:val="0"/>
        <w:autoSpaceDE w:val="0"/>
        <w:autoSpaceDN w:val="0"/>
        <w:spacing w:before="200"/>
        <w:jc w:val="both"/>
        <w:rPr>
          <w:sz w:val="24"/>
        </w:rPr>
      </w:pPr>
      <w:r w:rsidRPr="00290271">
        <w:rPr>
          <w:sz w:val="24"/>
        </w:rPr>
        <w:t xml:space="preserve">Žák svým chováním a jednáním na veřejnosti nesmí znevažovat dobré jméno </w:t>
      </w:r>
      <w:r w:rsidRPr="00290271">
        <w:rPr>
          <w:spacing w:val="-3"/>
          <w:sz w:val="24"/>
        </w:rPr>
        <w:t>školy.</w:t>
      </w:r>
    </w:p>
    <w:p w:rsidR="00290271" w:rsidRPr="00290271" w:rsidRDefault="00290271" w:rsidP="009C55F9">
      <w:pPr>
        <w:pStyle w:val="Odstavecseseznamem"/>
        <w:widowControl w:val="0"/>
        <w:numPr>
          <w:ilvl w:val="0"/>
          <w:numId w:val="71"/>
        </w:numPr>
        <w:tabs>
          <w:tab w:val="left" w:pos="1241"/>
        </w:tabs>
        <w:suppressAutoHyphens w:val="0"/>
        <w:autoSpaceDE w:val="0"/>
        <w:autoSpaceDN w:val="0"/>
        <w:ind w:right="118"/>
        <w:jc w:val="both"/>
        <w:rPr>
          <w:sz w:val="24"/>
        </w:rPr>
      </w:pPr>
      <w:r w:rsidRPr="00290271">
        <w:rPr>
          <w:sz w:val="24"/>
        </w:rPr>
        <w:t>Žák školy dodržuje pravidla slušného a kulturního chování ve vztahu</w:t>
      </w:r>
      <w:r>
        <w:rPr>
          <w:sz w:val="24"/>
        </w:rPr>
        <w:t xml:space="preserve"> ke všem pracovníkům školy </w:t>
      </w:r>
      <w:r w:rsidRPr="00290271">
        <w:rPr>
          <w:sz w:val="24"/>
        </w:rPr>
        <w:t xml:space="preserve">i ke spolužákům. Žák zdraví v budově školy srozumitelným pozdravem. Všichni žáci </w:t>
      </w:r>
      <w:r w:rsidRPr="00290271">
        <w:rPr>
          <w:spacing w:val="-3"/>
          <w:sz w:val="24"/>
        </w:rPr>
        <w:t xml:space="preserve">oslovují </w:t>
      </w:r>
      <w:r w:rsidRPr="00290271">
        <w:rPr>
          <w:sz w:val="24"/>
        </w:rPr>
        <w:t xml:space="preserve">zaměstnance </w:t>
      </w:r>
      <w:proofErr w:type="gramStart"/>
      <w:r w:rsidRPr="00290271">
        <w:rPr>
          <w:sz w:val="24"/>
        </w:rPr>
        <w:t>školy ,,Paní</w:t>
      </w:r>
      <w:proofErr w:type="gramEnd"/>
      <w:r w:rsidRPr="00290271">
        <w:rPr>
          <w:sz w:val="24"/>
        </w:rPr>
        <w:t>, pane“ s připojením funkce nebo titulu.</w:t>
      </w:r>
    </w:p>
    <w:p w:rsidR="00290271" w:rsidRPr="00290271" w:rsidRDefault="00290271" w:rsidP="009C55F9">
      <w:pPr>
        <w:pStyle w:val="Odstavecseseznamem"/>
        <w:widowControl w:val="0"/>
        <w:numPr>
          <w:ilvl w:val="0"/>
          <w:numId w:val="71"/>
        </w:numPr>
        <w:tabs>
          <w:tab w:val="left" w:pos="1241"/>
        </w:tabs>
        <w:suppressAutoHyphens w:val="0"/>
        <w:autoSpaceDE w:val="0"/>
        <w:autoSpaceDN w:val="0"/>
        <w:ind w:right="123"/>
        <w:jc w:val="both"/>
        <w:rPr>
          <w:sz w:val="24"/>
        </w:rPr>
      </w:pPr>
      <w:r w:rsidRPr="00290271">
        <w:rPr>
          <w:sz w:val="24"/>
        </w:rPr>
        <w:t xml:space="preserve">Komunikace mezi </w:t>
      </w:r>
      <w:proofErr w:type="gramStart"/>
      <w:r w:rsidRPr="00290271">
        <w:rPr>
          <w:sz w:val="24"/>
        </w:rPr>
        <w:t>žáky  a mezi</w:t>
      </w:r>
      <w:proofErr w:type="gramEnd"/>
      <w:r w:rsidRPr="00290271">
        <w:rPr>
          <w:sz w:val="24"/>
        </w:rPr>
        <w:t xml:space="preserve">  žáky  a pedagogy  se  odehrává  na  základě  vzájemného  respektu  a tolerance, vždy dle pravidel slušného chování. Nejsou přípustné žádné projevy </w:t>
      </w:r>
      <w:r w:rsidRPr="00290271">
        <w:rPr>
          <w:spacing w:val="-2"/>
          <w:sz w:val="24"/>
        </w:rPr>
        <w:t xml:space="preserve">zesměšňování, </w:t>
      </w:r>
      <w:r w:rsidRPr="00290271">
        <w:rPr>
          <w:sz w:val="24"/>
        </w:rPr>
        <w:t>vulgární vyjadřování atp.</w:t>
      </w:r>
    </w:p>
    <w:p w:rsidR="00290271" w:rsidRPr="00290271" w:rsidRDefault="00290271" w:rsidP="009C55F9">
      <w:pPr>
        <w:pStyle w:val="Odstavecseseznamem"/>
        <w:widowControl w:val="0"/>
        <w:numPr>
          <w:ilvl w:val="0"/>
          <w:numId w:val="71"/>
        </w:numPr>
        <w:tabs>
          <w:tab w:val="left" w:pos="1241"/>
        </w:tabs>
        <w:suppressAutoHyphens w:val="0"/>
        <w:autoSpaceDE w:val="0"/>
        <w:autoSpaceDN w:val="0"/>
        <w:ind w:right="115"/>
        <w:jc w:val="both"/>
        <w:rPr>
          <w:sz w:val="24"/>
        </w:rPr>
      </w:pPr>
      <w:r w:rsidRPr="00290271">
        <w:rPr>
          <w:sz w:val="24"/>
        </w:rPr>
        <w:t>Žák školy dbá důsledně pokynů pedagogický</w:t>
      </w:r>
      <w:r w:rsidR="00EB570B">
        <w:rPr>
          <w:sz w:val="24"/>
        </w:rPr>
        <w:t>ch pracovníků (popř. pověřených provozních</w:t>
      </w:r>
      <w:r w:rsidRPr="00290271">
        <w:rPr>
          <w:sz w:val="24"/>
        </w:rPr>
        <w:t xml:space="preserve"> zaměstnanců a zaměstnanců školní jídelny).</w:t>
      </w:r>
    </w:p>
    <w:p w:rsidR="00290271" w:rsidRPr="00290271" w:rsidRDefault="00290271" w:rsidP="009C55F9">
      <w:pPr>
        <w:pStyle w:val="Odstavecseseznamem"/>
        <w:widowControl w:val="0"/>
        <w:numPr>
          <w:ilvl w:val="0"/>
          <w:numId w:val="71"/>
        </w:numPr>
        <w:tabs>
          <w:tab w:val="left" w:pos="1241"/>
        </w:tabs>
        <w:suppressAutoHyphens w:val="0"/>
        <w:autoSpaceDE w:val="0"/>
        <w:autoSpaceDN w:val="0"/>
        <w:ind w:right="118"/>
        <w:jc w:val="both"/>
        <w:rPr>
          <w:sz w:val="24"/>
        </w:rPr>
      </w:pPr>
      <w:r w:rsidRPr="00290271">
        <w:rPr>
          <w:sz w:val="24"/>
        </w:rPr>
        <w:t xml:space="preserve">Žák školy dodržuje pravidla hygieny a bezpečnosti. Při každém svém počínání má na </w:t>
      </w:r>
      <w:r w:rsidRPr="00290271">
        <w:rPr>
          <w:spacing w:val="-3"/>
          <w:sz w:val="24"/>
        </w:rPr>
        <w:t xml:space="preserve">paměti </w:t>
      </w:r>
      <w:r w:rsidRPr="00290271">
        <w:rPr>
          <w:sz w:val="24"/>
        </w:rPr>
        <w:t>nebezpečí úrazu. Žák je povinen chránit své zdraví, zdraví svých spolužáků a pracovníků</w:t>
      </w:r>
      <w:r w:rsidRPr="00290271">
        <w:rPr>
          <w:spacing w:val="1"/>
          <w:sz w:val="24"/>
        </w:rPr>
        <w:t xml:space="preserve"> </w:t>
      </w:r>
      <w:r w:rsidRPr="00290271">
        <w:rPr>
          <w:spacing w:val="-3"/>
          <w:sz w:val="24"/>
        </w:rPr>
        <w:t>školy.</w:t>
      </w:r>
    </w:p>
    <w:p w:rsidR="00290271" w:rsidRDefault="00290271" w:rsidP="009C55F9">
      <w:pPr>
        <w:pStyle w:val="Odstavecseseznamem"/>
        <w:widowControl w:val="0"/>
        <w:numPr>
          <w:ilvl w:val="0"/>
          <w:numId w:val="71"/>
        </w:numPr>
        <w:tabs>
          <w:tab w:val="left" w:pos="1241"/>
        </w:tabs>
        <w:suppressAutoHyphens w:val="0"/>
        <w:autoSpaceDE w:val="0"/>
        <w:autoSpaceDN w:val="0"/>
        <w:ind w:right="114"/>
        <w:jc w:val="both"/>
        <w:rPr>
          <w:sz w:val="24"/>
        </w:rPr>
      </w:pPr>
      <w:r w:rsidRPr="00290271">
        <w:rPr>
          <w:sz w:val="24"/>
        </w:rPr>
        <w:t xml:space="preserve">V </w:t>
      </w:r>
      <w:proofErr w:type="gramStart"/>
      <w:r w:rsidRPr="00290271">
        <w:rPr>
          <w:sz w:val="24"/>
        </w:rPr>
        <w:t>případě,  že</w:t>
      </w:r>
      <w:proofErr w:type="gramEnd"/>
      <w:r w:rsidRPr="00290271">
        <w:rPr>
          <w:sz w:val="24"/>
        </w:rPr>
        <w:t xml:space="preserve">  žák   je   svědkem  události,  která  by  mohla  vést  k poškození  zdraví  kteréhokoliv z účastníků, je povinen neprodleně tuto skutečnost ohlásit nejbližšímu </w:t>
      </w:r>
      <w:r w:rsidRPr="00290271">
        <w:rPr>
          <w:spacing w:val="-2"/>
          <w:sz w:val="24"/>
        </w:rPr>
        <w:t xml:space="preserve">pedagogickému </w:t>
      </w:r>
      <w:r w:rsidRPr="00290271">
        <w:rPr>
          <w:sz w:val="24"/>
        </w:rPr>
        <w:t>pracovníkovi.</w:t>
      </w:r>
    </w:p>
    <w:p w:rsidR="00194171" w:rsidRPr="00290271" w:rsidRDefault="00194171" w:rsidP="00194171">
      <w:pPr>
        <w:pStyle w:val="Odstavecseseznamem"/>
        <w:widowControl w:val="0"/>
        <w:tabs>
          <w:tab w:val="left" w:pos="1241"/>
        </w:tabs>
        <w:suppressAutoHyphens w:val="0"/>
        <w:autoSpaceDE w:val="0"/>
        <w:autoSpaceDN w:val="0"/>
        <w:ind w:left="720" w:right="114"/>
        <w:jc w:val="both"/>
        <w:rPr>
          <w:sz w:val="24"/>
        </w:rPr>
      </w:pPr>
    </w:p>
    <w:p w:rsidR="001047E6" w:rsidRPr="00DA574C" w:rsidRDefault="001047E6" w:rsidP="009C55F9">
      <w:pPr>
        <w:pStyle w:val="Nadpis2"/>
        <w:numPr>
          <w:ilvl w:val="0"/>
          <w:numId w:val="8"/>
        </w:numPr>
        <w:spacing w:before="60"/>
        <w:jc w:val="left"/>
        <w:rPr>
          <w:szCs w:val="28"/>
        </w:rPr>
      </w:pPr>
      <w:r w:rsidRPr="00DA574C">
        <w:rPr>
          <w:szCs w:val="28"/>
        </w:rPr>
        <w:t>Úraz a první pomoc, výskyt infekčního onemocnění</w:t>
      </w:r>
      <w:r w:rsidR="009231AA">
        <w:rPr>
          <w:szCs w:val="28"/>
        </w:rPr>
        <w:t>, návykové látky</w:t>
      </w:r>
    </w:p>
    <w:p w:rsidR="001047E6" w:rsidRPr="00194171" w:rsidRDefault="001047E6" w:rsidP="009C55F9">
      <w:pPr>
        <w:pStyle w:val="Odstavecseseznamem"/>
        <w:widowControl w:val="0"/>
        <w:numPr>
          <w:ilvl w:val="0"/>
          <w:numId w:val="72"/>
        </w:numPr>
        <w:tabs>
          <w:tab w:val="left" w:pos="1391"/>
        </w:tabs>
        <w:suppressAutoHyphens w:val="0"/>
        <w:autoSpaceDE w:val="0"/>
        <w:autoSpaceDN w:val="0"/>
        <w:spacing w:before="120"/>
        <w:ind w:right="114"/>
        <w:jc w:val="both"/>
        <w:rPr>
          <w:sz w:val="24"/>
        </w:rPr>
      </w:pPr>
      <w:r w:rsidRPr="00194171">
        <w:rPr>
          <w:sz w:val="24"/>
        </w:rPr>
        <w:t xml:space="preserve">Žák hlásí i malá zranění, která utrpí v průběhu vyučování, o přestávce, v ŠD i na akcích </w:t>
      </w:r>
      <w:r w:rsidRPr="00194171">
        <w:rPr>
          <w:spacing w:val="-6"/>
          <w:sz w:val="24"/>
        </w:rPr>
        <w:t xml:space="preserve">školy, </w:t>
      </w:r>
      <w:r w:rsidRPr="00194171">
        <w:rPr>
          <w:sz w:val="24"/>
        </w:rPr>
        <w:t xml:space="preserve">učiteli. </w:t>
      </w:r>
      <w:proofErr w:type="gramStart"/>
      <w:r w:rsidRPr="00194171">
        <w:rPr>
          <w:spacing w:val="-3"/>
          <w:sz w:val="24"/>
        </w:rPr>
        <w:t xml:space="preserve">Vyučující  </w:t>
      </w:r>
      <w:r w:rsidRPr="00194171">
        <w:rPr>
          <w:sz w:val="24"/>
        </w:rPr>
        <w:t>je</w:t>
      </w:r>
      <w:proofErr w:type="gramEnd"/>
      <w:r w:rsidRPr="00194171">
        <w:rPr>
          <w:sz w:val="24"/>
        </w:rPr>
        <w:t xml:space="preserve"> povinen zapsat každý úraz do knihy úrazů (ulože</w:t>
      </w:r>
      <w:r w:rsidR="009231AA">
        <w:rPr>
          <w:sz w:val="24"/>
        </w:rPr>
        <w:t xml:space="preserve">na na sekretariátě školy). </w:t>
      </w:r>
      <w:r w:rsidRPr="00194171">
        <w:rPr>
          <w:sz w:val="24"/>
        </w:rPr>
        <w:t xml:space="preserve">V případě úrazu, který způsobí nepřítomnost žáka ve výuce, je vyučující, který úraz zapsal, </w:t>
      </w:r>
      <w:r w:rsidRPr="00194171">
        <w:rPr>
          <w:spacing w:val="-3"/>
          <w:sz w:val="24"/>
        </w:rPr>
        <w:t xml:space="preserve">povinen </w:t>
      </w:r>
      <w:r w:rsidRPr="00194171">
        <w:rPr>
          <w:sz w:val="24"/>
        </w:rPr>
        <w:t xml:space="preserve">oznámit tuto skutečnost sekretariátu </w:t>
      </w:r>
      <w:r w:rsidRPr="00194171">
        <w:rPr>
          <w:spacing w:val="-3"/>
          <w:sz w:val="24"/>
        </w:rPr>
        <w:t xml:space="preserve">školy, </w:t>
      </w:r>
      <w:r w:rsidRPr="00194171">
        <w:rPr>
          <w:sz w:val="24"/>
        </w:rPr>
        <w:t xml:space="preserve">aby mohla být pojistná událost postoupena smluvní pojišťovně. Úrazy musí být průkazným způsobem ohlášeny neprodleně. Na později nahlášené </w:t>
      </w:r>
      <w:r w:rsidRPr="00194171">
        <w:rPr>
          <w:spacing w:val="-4"/>
          <w:sz w:val="24"/>
        </w:rPr>
        <w:t xml:space="preserve">úrazy </w:t>
      </w:r>
      <w:r w:rsidRPr="00194171">
        <w:rPr>
          <w:sz w:val="24"/>
        </w:rPr>
        <w:t>se nebere zřetel.</w:t>
      </w:r>
    </w:p>
    <w:p w:rsidR="001047E6" w:rsidRPr="00194171" w:rsidRDefault="001047E6" w:rsidP="009C55F9">
      <w:pPr>
        <w:pStyle w:val="Odstavecseseznamem"/>
        <w:widowControl w:val="0"/>
        <w:numPr>
          <w:ilvl w:val="0"/>
          <w:numId w:val="72"/>
        </w:numPr>
        <w:tabs>
          <w:tab w:val="left" w:pos="1391"/>
        </w:tabs>
        <w:suppressAutoHyphens w:val="0"/>
        <w:autoSpaceDE w:val="0"/>
        <w:autoSpaceDN w:val="0"/>
        <w:ind w:right="115"/>
        <w:jc w:val="both"/>
        <w:rPr>
          <w:sz w:val="24"/>
        </w:rPr>
      </w:pPr>
      <w:r w:rsidRPr="00194171">
        <w:rPr>
          <w:sz w:val="24"/>
        </w:rPr>
        <w:t>Lékárničkami první pomoc</w:t>
      </w:r>
      <w:r w:rsidR="00194171" w:rsidRPr="00194171">
        <w:rPr>
          <w:sz w:val="24"/>
        </w:rPr>
        <w:t xml:space="preserve">i jsou vybaveny kabinety </w:t>
      </w:r>
      <w:proofErr w:type="gramStart"/>
      <w:r w:rsidR="00194171" w:rsidRPr="00194171">
        <w:rPr>
          <w:sz w:val="24"/>
        </w:rPr>
        <w:t>školy</w:t>
      </w:r>
      <w:r w:rsidRPr="00194171">
        <w:rPr>
          <w:spacing w:val="-3"/>
          <w:sz w:val="24"/>
        </w:rPr>
        <w:t xml:space="preserve">,  </w:t>
      </w:r>
      <w:r w:rsidRPr="00194171">
        <w:rPr>
          <w:sz w:val="24"/>
        </w:rPr>
        <w:t>kde</w:t>
      </w:r>
      <w:proofErr w:type="gramEnd"/>
      <w:r w:rsidRPr="00194171">
        <w:rPr>
          <w:sz w:val="24"/>
        </w:rPr>
        <w:t xml:space="preserve"> běžné úrazy ošetří zdravotník </w:t>
      </w:r>
      <w:r w:rsidRPr="00194171">
        <w:rPr>
          <w:spacing w:val="-6"/>
          <w:sz w:val="24"/>
        </w:rPr>
        <w:t xml:space="preserve">školy.  </w:t>
      </w:r>
      <w:r w:rsidRPr="00194171">
        <w:rPr>
          <w:sz w:val="24"/>
        </w:rPr>
        <w:t xml:space="preserve">V případě vážnějšího úrazu je každá osoba, která je poblíž úrazu, povinna poskytnout první </w:t>
      </w:r>
      <w:r w:rsidRPr="00194171">
        <w:rPr>
          <w:spacing w:val="-4"/>
          <w:sz w:val="24"/>
        </w:rPr>
        <w:t>pomoc</w:t>
      </w:r>
      <w:r w:rsidRPr="00194171">
        <w:rPr>
          <w:spacing w:val="52"/>
          <w:sz w:val="24"/>
        </w:rPr>
        <w:t xml:space="preserve"> </w:t>
      </w:r>
      <w:r w:rsidRPr="00194171">
        <w:rPr>
          <w:sz w:val="24"/>
        </w:rPr>
        <w:t>a ihned uvědomit rychlou zdravotnickou pomoc.</w:t>
      </w:r>
    </w:p>
    <w:p w:rsidR="001047E6" w:rsidRPr="00194171" w:rsidRDefault="001047E6" w:rsidP="009C55F9">
      <w:pPr>
        <w:pStyle w:val="Odstavecseseznamem"/>
        <w:widowControl w:val="0"/>
        <w:numPr>
          <w:ilvl w:val="0"/>
          <w:numId w:val="72"/>
        </w:numPr>
        <w:tabs>
          <w:tab w:val="left" w:pos="1391"/>
        </w:tabs>
        <w:suppressAutoHyphens w:val="0"/>
        <w:autoSpaceDE w:val="0"/>
        <w:autoSpaceDN w:val="0"/>
        <w:ind w:right="125"/>
        <w:jc w:val="both"/>
        <w:rPr>
          <w:sz w:val="24"/>
        </w:rPr>
      </w:pPr>
      <w:r w:rsidRPr="00194171">
        <w:rPr>
          <w:sz w:val="24"/>
        </w:rPr>
        <w:t xml:space="preserve">V případě zjištění požáru, který nelze lokalizovat ručními hasicími přístroji, je nutné </w:t>
      </w:r>
      <w:r w:rsidRPr="00194171">
        <w:rPr>
          <w:spacing w:val="-3"/>
          <w:sz w:val="24"/>
        </w:rPr>
        <w:t xml:space="preserve">uvědomit </w:t>
      </w:r>
      <w:r w:rsidRPr="00194171">
        <w:rPr>
          <w:sz w:val="24"/>
        </w:rPr>
        <w:t xml:space="preserve">hasičský záchranný </w:t>
      </w:r>
      <w:r w:rsidRPr="00194171">
        <w:rPr>
          <w:spacing w:val="-3"/>
          <w:sz w:val="24"/>
        </w:rPr>
        <w:t xml:space="preserve">sbor. </w:t>
      </w:r>
      <w:r w:rsidRPr="00A822B6">
        <w:rPr>
          <w:sz w:val="24"/>
        </w:rPr>
        <w:t>Ohlašovnou požáru je kancelář</w:t>
      </w:r>
      <w:r w:rsidRPr="00A822B6">
        <w:rPr>
          <w:spacing w:val="3"/>
          <w:sz w:val="24"/>
        </w:rPr>
        <w:t xml:space="preserve"> </w:t>
      </w:r>
      <w:r w:rsidRPr="00A822B6">
        <w:rPr>
          <w:spacing w:val="-3"/>
          <w:sz w:val="24"/>
        </w:rPr>
        <w:t>školy.</w:t>
      </w:r>
    </w:p>
    <w:p w:rsidR="001047E6" w:rsidRPr="00194171" w:rsidRDefault="001047E6" w:rsidP="009C55F9">
      <w:pPr>
        <w:pStyle w:val="Odstavecseseznamem"/>
        <w:widowControl w:val="0"/>
        <w:numPr>
          <w:ilvl w:val="0"/>
          <w:numId w:val="72"/>
        </w:numPr>
        <w:tabs>
          <w:tab w:val="left" w:pos="1391"/>
        </w:tabs>
        <w:suppressAutoHyphens w:val="0"/>
        <w:autoSpaceDE w:val="0"/>
        <w:autoSpaceDN w:val="0"/>
        <w:ind w:right="117"/>
        <w:jc w:val="both"/>
        <w:rPr>
          <w:sz w:val="24"/>
        </w:rPr>
      </w:pPr>
      <w:r w:rsidRPr="00194171">
        <w:rPr>
          <w:sz w:val="24"/>
        </w:rPr>
        <w:t xml:space="preserve">Postup školy v případě úrazu či akutní zdravotní indispozice žáka: škola neprodleně informuje zákonného zástupce o skutečnosti, že žák utrpěl úraz, popř. nahlásil škole svoji zdravotní indispozici. Drobné úrazy ošetřují vyučující, event. kvalifikovaný zdravotník </w:t>
      </w:r>
      <w:r w:rsidRPr="00194171">
        <w:rPr>
          <w:spacing w:val="-3"/>
          <w:sz w:val="24"/>
        </w:rPr>
        <w:t xml:space="preserve">školy. </w:t>
      </w:r>
      <w:r w:rsidRPr="00194171">
        <w:rPr>
          <w:sz w:val="24"/>
        </w:rPr>
        <w:t>V případě nutnosti neodkladného lékařského ošetření, kdy je žák ohrožen na živ</w:t>
      </w:r>
      <w:r w:rsidR="00194171">
        <w:rPr>
          <w:sz w:val="24"/>
        </w:rPr>
        <w:t xml:space="preserve">otě nebo hrozí nebezpečí </w:t>
      </w:r>
      <w:r w:rsidRPr="00194171">
        <w:rPr>
          <w:sz w:val="24"/>
        </w:rPr>
        <w:t xml:space="preserve">z prodlení, </w:t>
      </w:r>
      <w:proofErr w:type="gramStart"/>
      <w:r w:rsidRPr="00194171">
        <w:rPr>
          <w:sz w:val="24"/>
        </w:rPr>
        <w:t>škola  zajistí</w:t>
      </w:r>
      <w:proofErr w:type="gramEnd"/>
      <w:r w:rsidRPr="00194171">
        <w:rPr>
          <w:sz w:val="24"/>
        </w:rPr>
        <w:t xml:space="preserve">  přivolání  RZP  a  o  této skutečnosti zákonné zástupce ihned informuje.  V ostatních případech se zákonný zástupce po obdržení informace od </w:t>
      </w:r>
      <w:r w:rsidRPr="00194171">
        <w:rPr>
          <w:spacing w:val="-3"/>
          <w:sz w:val="24"/>
        </w:rPr>
        <w:t xml:space="preserve">školy, </w:t>
      </w:r>
      <w:r w:rsidRPr="00194171">
        <w:rPr>
          <w:sz w:val="24"/>
        </w:rPr>
        <w:t xml:space="preserve">že má dítě zdravotní potíže event. úraz, rozhoduje sám, zda žák setrvá ve škole do konce vyučování, či si jej rodič </w:t>
      </w:r>
      <w:r w:rsidRPr="00194171">
        <w:rPr>
          <w:spacing w:val="-8"/>
          <w:sz w:val="24"/>
        </w:rPr>
        <w:t xml:space="preserve">ve </w:t>
      </w:r>
      <w:r w:rsidRPr="00194171">
        <w:rPr>
          <w:sz w:val="24"/>
        </w:rPr>
        <w:t>škole vyzvedne ještě před koncem vyučování k dalšímu ošetření dle vlastního uvážení.</w:t>
      </w:r>
    </w:p>
    <w:p w:rsidR="001047E6" w:rsidRPr="00194171" w:rsidRDefault="001047E6" w:rsidP="009C55F9">
      <w:pPr>
        <w:pStyle w:val="Odstavecseseznamem"/>
        <w:widowControl w:val="0"/>
        <w:numPr>
          <w:ilvl w:val="0"/>
          <w:numId w:val="72"/>
        </w:numPr>
        <w:tabs>
          <w:tab w:val="left" w:pos="1391"/>
        </w:tabs>
        <w:suppressAutoHyphens w:val="0"/>
        <w:autoSpaceDE w:val="0"/>
        <w:autoSpaceDN w:val="0"/>
        <w:ind w:right="115"/>
        <w:jc w:val="both"/>
        <w:rPr>
          <w:sz w:val="24"/>
        </w:rPr>
      </w:pPr>
      <w:r w:rsidRPr="00194171">
        <w:rPr>
          <w:sz w:val="24"/>
        </w:rPr>
        <w:t xml:space="preserve">Při zjištění či podezření na infekční onemocnění dítěte (včetně </w:t>
      </w:r>
      <w:proofErr w:type="spellStart"/>
      <w:r w:rsidRPr="00194171">
        <w:rPr>
          <w:sz w:val="24"/>
        </w:rPr>
        <w:t>pedikulózy</w:t>
      </w:r>
      <w:proofErr w:type="spellEnd"/>
      <w:r w:rsidRPr="00194171">
        <w:rPr>
          <w:sz w:val="24"/>
        </w:rPr>
        <w:t xml:space="preserve">) bude dítě odděleno od ostatních v rámci karanténního opatření. Škola neprodleně informuje rodiče a rodiče si vyzvednou nemocné dítě ve škole. V případě opakovaného a hromadného výskytu infekční nemoci ve </w:t>
      </w:r>
      <w:r w:rsidRPr="00194171">
        <w:rPr>
          <w:spacing w:val="-3"/>
          <w:sz w:val="24"/>
        </w:rPr>
        <w:t xml:space="preserve">škole, </w:t>
      </w:r>
      <w:r w:rsidRPr="00194171">
        <w:rPr>
          <w:sz w:val="24"/>
        </w:rPr>
        <w:lastRenderedPageBreak/>
        <w:t>bude škola informovat příslušný orgán ochrany veřejného zdraví (krajská hygienická stanice). Pokud rodiče posílají opakovaně do školy infekčně nemocné dítě, může ředitelka školy informovat orgán sociální</w:t>
      </w:r>
      <w:r w:rsidRPr="00194171">
        <w:rPr>
          <w:spacing w:val="-1"/>
          <w:sz w:val="24"/>
        </w:rPr>
        <w:t xml:space="preserve"> </w:t>
      </w:r>
      <w:r w:rsidRPr="00194171">
        <w:rPr>
          <w:sz w:val="24"/>
        </w:rPr>
        <w:t>péče.</w:t>
      </w:r>
    </w:p>
    <w:p w:rsidR="00194171" w:rsidRPr="00194171" w:rsidRDefault="001047E6" w:rsidP="009C55F9">
      <w:pPr>
        <w:pStyle w:val="Odstavecseseznamem"/>
        <w:widowControl w:val="0"/>
        <w:numPr>
          <w:ilvl w:val="0"/>
          <w:numId w:val="72"/>
        </w:numPr>
        <w:tabs>
          <w:tab w:val="left" w:pos="1391"/>
        </w:tabs>
        <w:suppressAutoHyphens w:val="0"/>
        <w:autoSpaceDE w:val="0"/>
        <w:autoSpaceDN w:val="0"/>
        <w:ind w:right="114"/>
        <w:jc w:val="both"/>
        <w:rPr>
          <w:sz w:val="24"/>
        </w:rPr>
      </w:pPr>
      <w:r w:rsidRPr="00194171">
        <w:rPr>
          <w:sz w:val="24"/>
        </w:rPr>
        <w:t xml:space="preserve">Při akcích konaných mimo školu, kdy místem shromáždění není budova či areál </w:t>
      </w:r>
      <w:r w:rsidRPr="00194171">
        <w:rPr>
          <w:spacing w:val="-3"/>
          <w:sz w:val="24"/>
        </w:rPr>
        <w:t xml:space="preserve">školy, </w:t>
      </w:r>
      <w:r w:rsidRPr="00194171">
        <w:rPr>
          <w:sz w:val="24"/>
        </w:rPr>
        <w:t xml:space="preserve">místo a čas shromáždění žáků a skončení akce oznámí škola nejméně 2 dny předem zákonným zástupcům </w:t>
      </w:r>
      <w:r w:rsidRPr="00194171">
        <w:rPr>
          <w:spacing w:val="-3"/>
          <w:sz w:val="24"/>
        </w:rPr>
        <w:t xml:space="preserve">žáka, </w:t>
      </w:r>
      <w:r w:rsidRPr="00194171">
        <w:rPr>
          <w:sz w:val="24"/>
        </w:rPr>
        <w:t xml:space="preserve">a to nejčastěji  prostřednictvím  školního informačního systému </w:t>
      </w:r>
      <w:proofErr w:type="spellStart"/>
      <w:r w:rsidRPr="00194171">
        <w:rPr>
          <w:sz w:val="24"/>
        </w:rPr>
        <w:t>Edupage</w:t>
      </w:r>
      <w:proofErr w:type="spellEnd"/>
      <w:r w:rsidRPr="00194171">
        <w:rPr>
          <w:sz w:val="24"/>
        </w:rPr>
        <w:t xml:space="preserve">, nebo informačního </w:t>
      </w:r>
      <w:proofErr w:type="gramStart"/>
      <w:r w:rsidRPr="00194171">
        <w:rPr>
          <w:spacing w:val="-4"/>
          <w:sz w:val="24"/>
        </w:rPr>
        <w:t xml:space="preserve">listu </w:t>
      </w:r>
      <w:r w:rsidRPr="00194171">
        <w:rPr>
          <w:spacing w:val="52"/>
          <w:sz w:val="24"/>
        </w:rPr>
        <w:t xml:space="preserve"> </w:t>
      </w:r>
      <w:r w:rsidRPr="00194171">
        <w:rPr>
          <w:sz w:val="24"/>
        </w:rPr>
        <w:t>s návratkou</w:t>
      </w:r>
      <w:proofErr w:type="gramEnd"/>
      <w:r w:rsidRPr="00194171">
        <w:rPr>
          <w:sz w:val="24"/>
        </w:rPr>
        <w:t xml:space="preserve"> </w:t>
      </w:r>
      <w:r w:rsidR="009433D9">
        <w:rPr>
          <w:spacing w:val="-6"/>
          <w:sz w:val="24"/>
        </w:rPr>
        <w:t>(ŠVP,</w:t>
      </w:r>
      <w:r w:rsidRPr="00194171">
        <w:rPr>
          <w:spacing w:val="-6"/>
          <w:sz w:val="24"/>
        </w:rPr>
        <w:t xml:space="preserve"> LVK, </w:t>
      </w:r>
      <w:r w:rsidRPr="00194171">
        <w:rPr>
          <w:spacing w:val="-3"/>
          <w:sz w:val="24"/>
        </w:rPr>
        <w:t xml:space="preserve">výlety, </w:t>
      </w:r>
      <w:r w:rsidRPr="00194171">
        <w:rPr>
          <w:sz w:val="24"/>
        </w:rPr>
        <w:t xml:space="preserve">apod.). Přechází-li žáci na vyučování mimo budovu školy či při jiných </w:t>
      </w:r>
      <w:proofErr w:type="gramStart"/>
      <w:r w:rsidRPr="00194171">
        <w:rPr>
          <w:sz w:val="24"/>
        </w:rPr>
        <w:t>akcích  organizovaných</w:t>
      </w:r>
      <w:proofErr w:type="gramEnd"/>
      <w:r w:rsidRPr="00194171">
        <w:rPr>
          <w:sz w:val="24"/>
        </w:rPr>
        <w:t xml:space="preserve">  školou  mimo  budovu  </w:t>
      </w:r>
      <w:r w:rsidRPr="00194171">
        <w:rPr>
          <w:spacing w:val="-3"/>
          <w:sz w:val="24"/>
        </w:rPr>
        <w:t xml:space="preserve">školy,  </w:t>
      </w:r>
      <w:r w:rsidRPr="00194171">
        <w:rPr>
          <w:sz w:val="24"/>
        </w:rPr>
        <w:t xml:space="preserve">řídí  se  pravidly  silničního provozu a pokyny doprovázejících osob. Před těmito akcemi odpovědný pedagog rodiče předem seznámí </w:t>
      </w:r>
      <w:r w:rsidRPr="00194171">
        <w:rPr>
          <w:spacing w:val="-16"/>
          <w:sz w:val="24"/>
        </w:rPr>
        <w:t xml:space="preserve">s </w:t>
      </w:r>
      <w:r w:rsidRPr="00194171">
        <w:rPr>
          <w:sz w:val="24"/>
        </w:rPr>
        <w:t xml:space="preserve">organizací a plánovaným průběhem akce a žáky zvlášť poučí o bezpečnosti pro tuto konkrétní akci. Pro společné zájezdy tříd, lyžařské </w:t>
      </w:r>
      <w:r w:rsidRPr="00194171">
        <w:rPr>
          <w:spacing w:val="-3"/>
          <w:sz w:val="24"/>
        </w:rPr>
        <w:t xml:space="preserve">kurzy, </w:t>
      </w:r>
      <w:r w:rsidRPr="00194171">
        <w:rPr>
          <w:sz w:val="24"/>
        </w:rPr>
        <w:t xml:space="preserve">školy v přírodě, </w:t>
      </w:r>
      <w:r w:rsidRPr="00194171">
        <w:rPr>
          <w:spacing w:val="-3"/>
          <w:sz w:val="24"/>
        </w:rPr>
        <w:t xml:space="preserve">výlety, </w:t>
      </w:r>
      <w:r w:rsidRPr="00194171">
        <w:rPr>
          <w:sz w:val="24"/>
        </w:rPr>
        <w:t>zahraniční výjezdy, atd. platí zvláštní bezpečnostní předpisy, se kterými jsou žáci předem seznámeni. Při pobytu v ubytovacích zařízeních se žáci podřizují vnitřnímu řádu tohoto zařízení a dbají všech pokynů pracovníků tohoto zařízení.</w:t>
      </w:r>
    </w:p>
    <w:p w:rsidR="00194171" w:rsidRPr="00194171" w:rsidRDefault="001047E6" w:rsidP="009C55F9">
      <w:pPr>
        <w:pStyle w:val="Odstavecseseznamem"/>
        <w:widowControl w:val="0"/>
        <w:numPr>
          <w:ilvl w:val="0"/>
          <w:numId w:val="72"/>
        </w:numPr>
        <w:tabs>
          <w:tab w:val="left" w:pos="1391"/>
        </w:tabs>
        <w:suppressAutoHyphens w:val="0"/>
        <w:autoSpaceDE w:val="0"/>
        <w:autoSpaceDN w:val="0"/>
        <w:ind w:right="114"/>
        <w:jc w:val="both"/>
        <w:rPr>
          <w:sz w:val="24"/>
        </w:rPr>
      </w:pPr>
      <w:r w:rsidRPr="00194171">
        <w:rPr>
          <w:sz w:val="24"/>
        </w:rPr>
        <w:t xml:space="preserve">Žáci  nemohou  manipulovat  s žaluziemi,  topnými  </w:t>
      </w:r>
      <w:r w:rsidRPr="00194171">
        <w:rPr>
          <w:spacing w:val="-3"/>
          <w:sz w:val="24"/>
        </w:rPr>
        <w:t xml:space="preserve">tělesy,  </w:t>
      </w:r>
      <w:r w:rsidRPr="00194171">
        <w:rPr>
          <w:sz w:val="24"/>
        </w:rPr>
        <w:t xml:space="preserve">s </w:t>
      </w:r>
      <w:proofErr w:type="gramStart"/>
      <w:r w:rsidRPr="00194171">
        <w:rPr>
          <w:sz w:val="24"/>
        </w:rPr>
        <w:t>elektrickými  spotřebiči</w:t>
      </w:r>
      <w:proofErr w:type="gramEnd"/>
      <w:r w:rsidRPr="00194171">
        <w:rPr>
          <w:sz w:val="24"/>
        </w:rPr>
        <w:t xml:space="preserve">,  s vypínači   a elektrickým vedením, plynovým zařízením, a to s výjimkou použití přímo ve výuce </w:t>
      </w:r>
      <w:r w:rsidRPr="00194171">
        <w:rPr>
          <w:spacing w:val="-9"/>
          <w:sz w:val="24"/>
        </w:rPr>
        <w:t xml:space="preserve">po </w:t>
      </w:r>
      <w:r w:rsidRPr="00194171">
        <w:rPr>
          <w:sz w:val="24"/>
        </w:rPr>
        <w:t>předchozích jasných a zřetelných pokynech vyučujícího a za jeho přímého dohledu.</w:t>
      </w:r>
    </w:p>
    <w:p w:rsidR="001047E6" w:rsidRPr="00194171" w:rsidRDefault="001047E6" w:rsidP="009C55F9">
      <w:pPr>
        <w:pStyle w:val="Odstavecseseznamem"/>
        <w:widowControl w:val="0"/>
        <w:numPr>
          <w:ilvl w:val="0"/>
          <w:numId w:val="72"/>
        </w:numPr>
        <w:tabs>
          <w:tab w:val="left" w:pos="1391"/>
        </w:tabs>
        <w:suppressAutoHyphens w:val="0"/>
        <w:autoSpaceDE w:val="0"/>
        <w:autoSpaceDN w:val="0"/>
        <w:ind w:right="114"/>
        <w:jc w:val="both"/>
        <w:rPr>
          <w:sz w:val="24"/>
        </w:rPr>
      </w:pPr>
      <w:r w:rsidRPr="00194171">
        <w:rPr>
          <w:sz w:val="24"/>
        </w:rPr>
        <w:t>Pokud žák zjistí ztrátu osobní věci, neprodleně ohlásí tuto skutečnost vyučujícímu nebo učiteli, který koná dohled, a také třídnímu učiteli. Dbá na dostatečné zajištění svých věcí, uzamykání šatních skříněk, tříd. Jedná-li se o odcizení osobní věci z uzamčeného prostoru, žák neprodleně nahlásí škodnou událost a potřebné informace na sekretariátu školy z důvodu postoupení pojistné události pojišťovně. Ztráty z neuzamčených prostor pojišťovna nehradí.</w:t>
      </w:r>
    </w:p>
    <w:p w:rsidR="001047E6" w:rsidRPr="00194171" w:rsidRDefault="001047E6" w:rsidP="009C55F9">
      <w:pPr>
        <w:pStyle w:val="Odstavecseseznamem"/>
        <w:widowControl w:val="0"/>
        <w:numPr>
          <w:ilvl w:val="0"/>
          <w:numId w:val="72"/>
        </w:numPr>
        <w:tabs>
          <w:tab w:val="left" w:pos="1391"/>
        </w:tabs>
        <w:suppressAutoHyphens w:val="0"/>
        <w:autoSpaceDE w:val="0"/>
        <w:autoSpaceDN w:val="0"/>
        <w:ind w:right="123"/>
        <w:jc w:val="both"/>
        <w:rPr>
          <w:sz w:val="24"/>
        </w:rPr>
      </w:pPr>
      <w:r w:rsidRPr="00194171">
        <w:rPr>
          <w:sz w:val="24"/>
        </w:rPr>
        <w:t xml:space="preserve">Žák školy se zodpovědně připravuje na vyučování a dodržuje ustanovení uvedená v tomto </w:t>
      </w:r>
      <w:r w:rsidRPr="00194171">
        <w:rPr>
          <w:spacing w:val="-3"/>
          <w:sz w:val="24"/>
        </w:rPr>
        <w:t xml:space="preserve">školním </w:t>
      </w:r>
      <w:r w:rsidRPr="00194171">
        <w:rPr>
          <w:sz w:val="24"/>
        </w:rPr>
        <w:t>řádu, je zodpovědný za své studijní výsledky a chování.</w:t>
      </w:r>
    </w:p>
    <w:p w:rsidR="001047E6" w:rsidRPr="00194171" w:rsidRDefault="001047E6" w:rsidP="009C55F9">
      <w:pPr>
        <w:pStyle w:val="Odstavecseseznamem"/>
        <w:widowControl w:val="0"/>
        <w:numPr>
          <w:ilvl w:val="0"/>
          <w:numId w:val="72"/>
        </w:numPr>
        <w:tabs>
          <w:tab w:val="left" w:pos="1391"/>
        </w:tabs>
        <w:suppressAutoHyphens w:val="0"/>
        <w:autoSpaceDE w:val="0"/>
        <w:autoSpaceDN w:val="0"/>
        <w:jc w:val="both"/>
        <w:rPr>
          <w:sz w:val="24"/>
        </w:rPr>
      </w:pPr>
      <w:r w:rsidRPr="00194171">
        <w:rPr>
          <w:sz w:val="24"/>
        </w:rPr>
        <w:t>Žák školy pomáhá slabším nebo postiženým spolužákům, popřípadě dospělým návštěvníkům</w:t>
      </w:r>
      <w:r w:rsidRPr="00194171">
        <w:rPr>
          <w:spacing w:val="1"/>
          <w:sz w:val="24"/>
        </w:rPr>
        <w:t xml:space="preserve"> </w:t>
      </w:r>
      <w:r w:rsidRPr="00194171">
        <w:rPr>
          <w:spacing w:val="-3"/>
          <w:sz w:val="24"/>
        </w:rPr>
        <w:t>školy.</w:t>
      </w:r>
    </w:p>
    <w:p w:rsidR="00DA574C" w:rsidRDefault="001047E6" w:rsidP="009C55F9">
      <w:pPr>
        <w:pStyle w:val="Odstavecseseznamem"/>
        <w:widowControl w:val="0"/>
        <w:numPr>
          <w:ilvl w:val="0"/>
          <w:numId w:val="72"/>
        </w:numPr>
        <w:tabs>
          <w:tab w:val="left" w:pos="1391"/>
        </w:tabs>
        <w:suppressAutoHyphens w:val="0"/>
        <w:autoSpaceDE w:val="0"/>
        <w:autoSpaceDN w:val="0"/>
        <w:ind w:right="112"/>
        <w:jc w:val="both"/>
        <w:rPr>
          <w:sz w:val="24"/>
        </w:rPr>
      </w:pPr>
      <w:r w:rsidRPr="00194171">
        <w:rPr>
          <w:sz w:val="24"/>
        </w:rPr>
        <w:t xml:space="preserve">Žák svým jednáním nesmí fyzicky ani psychicky ubližovat ostatním žákům či komukoliv </w:t>
      </w:r>
      <w:r w:rsidRPr="00194171">
        <w:rPr>
          <w:spacing w:val="-17"/>
          <w:sz w:val="24"/>
        </w:rPr>
        <w:t xml:space="preserve">z </w:t>
      </w:r>
      <w:r w:rsidRPr="00194171">
        <w:rPr>
          <w:sz w:val="24"/>
        </w:rPr>
        <w:t>dospělých, ani je nijak omezovat či ponižovat.</w:t>
      </w:r>
    </w:p>
    <w:p w:rsidR="00DA574C" w:rsidRDefault="001047E6" w:rsidP="009C55F9">
      <w:pPr>
        <w:pStyle w:val="Odstavecseseznamem"/>
        <w:widowControl w:val="0"/>
        <w:numPr>
          <w:ilvl w:val="0"/>
          <w:numId w:val="72"/>
        </w:numPr>
        <w:tabs>
          <w:tab w:val="left" w:pos="1391"/>
        </w:tabs>
        <w:suppressAutoHyphens w:val="0"/>
        <w:autoSpaceDE w:val="0"/>
        <w:autoSpaceDN w:val="0"/>
        <w:ind w:right="112"/>
        <w:jc w:val="both"/>
        <w:rPr>
          <w:sz w:val="24"/>
        </w:rPr>
      </w:pPr>
      <w:r w:rsidRPr="00DA574C">
        <w:rPr>
          <w:sz w:val="24"/>
        </w:rPr>
        <w:t xml:space="preserve">Vnášení, držení, distribuce, zneužívání návykových látek, tabákových a nikotinových výrobků, konzumace alkoholických nápojů a kouření je žákům ve všech prostorách a areálu </w:t>
      </w:r>
      <w:r w:rsidRPr="00DA574C">
        <w:rPr>
          <w:spacing w:val="-3"/>
          <w:sz w:val="24"/>
        </w:rPr>
        <w:t xml:space="preserve">školy, </w:t>
      </w:r>
      <w:r w:rsidRPr="00DA574C">
        <w:rPr>
          <w:sz w:val="24"/>
        </w:rPr>
        <w:t xml:space="preserve">a </w:t>
      </w:r>
      <w:r w:rsidRPr="00DA574C">
        <w:rPr>
          <w:spacing w:val="-3"/>
          <w:sz w:val="24"/>
        </w:rPr>
        <w:t xml:space="preserve">rovněž </w:t>
      </w:r>
      <w:r w:rsidRPr="00DA574C">
        <w:rPr>
          <w:sz w:val="24"/>
        </w:rPr>
        <w:t xml:space="preserve">při akcích pořádaných školou, přísně zakázáno. Případné porušení těchto zákazů může být klasifikováno jako trestný čin. V této souvislosti využije ředitelka školy všech možností </w:t>
      </w:r>
      <w:r w:rsidRPr="00DA574C">
        <w:rPr>
          <w:spacing w:val="-3"/>
          <w:sz w:val="24"/>
        </w:rPr>
        <w:t xml:space="preserve">daných </w:t>
      </w:r>
      <w:r w:rsidRPr="00DA574C">
        <w:rPr>
          <w:sz w:val="24"/>
        </w:rPr>
        <w:t xml:space="preserve">příslušnými zákony včetně možnosti dát podnět k zahájení trestního stíhání osob, které se </w:t>
      </w:r>
      <w:r w:rsidRPr="00DA574C">
        <w:rPr>
          <w:spacing w:val="-8"/>
          <w:sz w:val="24"/>
        </w:rPr>
        <w:t xml:space="preserve">na </w:t>
      </w:r>
      <w:r w:rsidRPr="00DA574C">
        <w:rPr>
          <w:sz w:val="24"/>
        </w:rPr>
        <w:t xml:space="preserve">porušení tohoto zákazu podílely. Ředitelka školy nebo jí pověřený pracovník bude informovat zákonné  zástupce  žáků,  u nichž bylo zjištěno porušení těchto zákazů, o zjištěních v tomto </w:t>
      </w:r>
      <w:proofErr w:type="gramStart"/>
      <w:r w:rsidRPr="00DA574C">
        <w:rPr>
          <w:spacing w:val="-4"/>
          <w:sz w:val="24"/>
        </w:rPr>
        <w:t xml:space="preserve">směru </w:t>
      </w:r>
      <w:r w:rsidRPr="00DA574C">
        <w:rPr>
          <w:spacing w:val="52"/>
          <w:sz w:val="24"/>
        </w:rPr>
        <w:t xml:space="preserve"> </w:t>
      </w:r>
      <w:r w:rsidRPr="00DA574C">
        <w:rPr>
          <w:sz w:val="24"/>
        </w:rPr>
        <w:t>a zároveň</w:t>
      </w:r>
      <w:proofErr w:type="gramEnd"/>
      <w:r w:rsidRPr="00DA574C">
        <w:rPr>
          <w:sz w:val="24"/>
        </w:rPr>
        <w:t xml:space="preserve"> je seznámí s možnostmi odborné pomoci.</w:t>
      </w:r>
    </w:p>
    <w:p w:rsidR="00DA574C" w:rsidRDefault="001047E6" w:rsidP="009C55F9">
      <w:pPr>
        <w:pStyle w:val="Odstavecseseznamem"/>
        <w:widowControl w:val="0"/>
        <w:numPr>
          <w:ilvl w:val="0"/>
          <w:numId w:val="72"/>
        </w:numPr>
        <w:tabs>
          <w:tab w:val="left" w:pos="1391"/>
        </w:tabs>
        <w:suppressAutoHyphens w:val="0"/>
        <w:autoSpaceDE w:val="0"/>
        <w:autoSpaceDN w:val="0"/>
        <w:ind w:right="112"/>
        <w:jc w:val="both"/>
        <w:rPr>
          <w:sz w:val="24"/>
        </w:rPr>
      </w:pPr>
      <w:r w:rsidRPr="00DA574C">
        <w:rPr>
          <w:sz w:val="24"/>
        </w:rPr>
        <w:t xml:space="preserve">Pro žáky platí ve škole a na akcích školy zákaz požívání nápojů, které mají měřitelné </w:t>
      </w:r>
      <w:r w:rsidRPr="00DA574C">
        <w:rPr>
          <w:spacing w:val="-3"/>
          <w:sz w:val="24"/>
        </w:rPr>
        <w:t xml:space="preserve">množství </w:t>
      </w:r>
      <w:r w:rsidRPr="00DA574C">
        <w:rPr>
          <w:sz w:val="24"/>
        </w:rPr>
        <w:t xml:space="preserve">alkoholu (např. nealkoholická piva, </w:t>
      </w:r>
      <w:proofErr w:type="spellStart"/>
      <w:r w:rsidRPr="00DA574C">
        <w:rPr>
          <w:sz w:val="24"/>
        </w:rPr>
        <w:t>Frisco</w:t>
      </w:r>
      <w:proofErr w:type="spellEnd"/>
      <w:r w:rsidRPr="00DA574C">
        <w:rPr>
          <w:sz w:val="24"/>
        </w:rPr>
        <w:t xml:space="preserve">, </w:t>
      </w:r>
      <w:proofErr w:type="gramStart"/>
      <w:r w:rsidRPr="00DA574C">
        <w:rPr>
          <w:sz w:val="24"/>
        </w:rPr>
        <w:t>atd. ) a jako</w:t>
      </w:r>
      <w:proofErr w:type="gramEnd"/>
      <w:r w:rsidRPr="00DA574C">
        <w:rPr>
          <w:sz w:val="24"/>
        </w:rPr>
        <w:t xml:space="preserve"> pro děti nevhodné také energetické </w:t>
      </w:r>
      <w:r w:rsidRPr="00DA574C">
        <w:rPr>
          <w:spacing w:val="-3"/>
          <w:sz w:val="24"/>
        </w:rPr>
        <w:t xml:space="preserve">nápoje </w:t>
      </w:r>
      <w:r w:rsidRPr="00DA574C">
        <w:rPr>
          <w:sz w:val="24"/>
        </w:rPr>
        <w:t xml:space="preserve">(typu </w:t>
      </w:r>
      <w:proofErr w:type="spellStart"/>
      <w:r w:rsidRPr="00DA574C">
        <w:rPr>
          <w:sz w:val="24"/>
        </w:rPr>
        <w:t>Redbull</w:t>
      </w:r>
      <w:proofErr w:type="spellEnd"/>
      <w:r w:rsidRPr="00DA574C">
        <w:rPr>
          <w:sz w:val="24"/>
        </w:rPr>
        <w:t>, Semtex, atd.).</w:t>
      </w:r>
    </w:p>
    <w:p w:rsidR="001047E6" w:rsidRPr="00DA574C" w:rsidRDefault="001047E6" w:rsidP="009C55F9">
      <w:pPr>
        <w:pStyle w:val="Odstavecseseznamem"/>
        <w:widowControl w:val="0"/>
        <w:numPr>
          <w:ilvl w:val="0"/>
          <w:numId w:val="72"/>
        </w:numPr>
        <w:tabs>
          <w:tab w:val="left" w:pos="1391"/>
        </w:tabs>
        <w:suppressAutoHyphens w:val="0"/>
        <w:autoSpaceDE w:val="0"/>
        <w:autoSpaceDN w:val="0"/>
        <w:ind w:right="112"/>
        <w:jc w:val="both"/>
        <w:rPr>
          <w:sz w:val="24"/>
        </w:rPr>
      </w:pPr>
      <w:r w:rsidRPr="00DA574C">
        <w:rPr>
          <w:sz w:val="24"/>
        </w:rPr>
        <w:t xml:space="preserve">V případě podezření na požití návykové látky bude škola kontaktovat zákonné zástupce a </w:t>
      </w:r>
      <w:r w:rsidRPr="00DA574C">
        <w:rPr>
          <w:spacing w:val="-3"/>
          <w:sz w:val="24"/>
        </w:rPr>
        <w:t xml:space="preserve">Policii </w:t>
      </w:r>
      <w:r w:rsidRPr="00DA574C">
        <w:rPr>
          <w:sz w:val="24"/>
        </w:rPr>
        <w:t>ČR.</w:t>
      </w:r>
    </w:p>
    <w:p w:rsidR="00DA574C" w:rsidRPr="009231AA" w:rsidRDefault="001047E6" w:rsidP="009C55F9">
      <w:pPr>
        <w:pStyle w:val="Odstavecseseznamem"/>
        <w:widowControl w:val="0"/>
        <w:numPr>
          <w:ilvl w:val="0"/>
          <w:numId w:val="72"/>
        </w:numPr>
        <w:tabs>
          <w:tab w:val="left" w:pos="1391"/>
        </w:tabs>
        <w:suppressAutoHyphens w:val="0"/>
        <w:autoSpaceDE w:val="0"/>
        <w:autoSpaceDN w:val="0"/>
        <w:ind w:right="121"/>
        <w:jc w:val="both"/>
        <w:rPr>
          <w:sz w:val="24"/>
        </w:rPr>
      </w:pPr>
      <w:r w:rsidRPr="009231AA">
        <w:rPr>
          <w:sz w:val="24"/>
        </w:rPr>
        <w:t xml:space="preserve">Obdobným způsobem bude škola postupovat v případě, že žák hrubým způsobem poruší </w:t>
      </w:r>
      <w:r w:rsidRPr="009231AA">
        <w:rPr>
          <w:spacing w:val="-3"/>
          <w:sz w:val="24"/>
        </w:rPr>
        <w:t xml:space="preserve">pravidla </w:t>
      </w:r>
      <w:proofErr w:type="gramStart"/>
      <w:r w:rsidRPr="009231AA">
        <w:rPr>
          <w:spacing w:val="-6"/>
          <w:sz w:val="24"/>
        </w:rPr>
        <w:t xml:space="preserve">BOZP,  </w:t>
      </w:r>
      <w:r w:rsidRPr="009231AA">
        <w:rPr>
          <w:sz w:val="24"/>
        </w:rPr>
        <w:t>případně</w:t>
      </w:r>
      <w:proofErr w:type="gramEnd"/>
      <w:r w:rsidRPr="009231AA">
        <w:rPr>
          <w:sz w:val="24"/>
        </w:rPr>
        <w:t xml:space="preserve"> provozní řád ubytovací kapacity (v případě akce pořá</w:t>
      </w:r>
      <w:r w:rsidR="00DA574C" w:rsidRPr="009231AA">
        <w:rPr>
          <w:sz w:val="24"/>
        </w:rPr>
        <w:t>dané školou v souvislost</w:t>
      </w:r>
      <w:r w:rsidRPr="009231AA">
        <w:rPr>
          <w:sz w:val="24"/>
        </w:rPr>
        <w:t xml:space="preserve"> výukou mimo sídlo školy).</w:t>
      </w:r>
    </w:p>
    <w:p w:rsidR="00DA574C" w:rsidRPr="00DA574C" w:rsidRDefault="001047E6" w:rsidP="009C55F9">
      <w:pPr>
        <w:pStyle w:val="Odstavecseseznamem"/>
        <w:widowControl w:val="0"/>
        <w:numPr>
          <w:ilvl w:val="0"/>
          <w:numId w:val="72"/>
        </w:numPr>
        <w:tabs>
          <w:tab w:val="left" w:pos="1391"/>
        </w:tabs>
        <w:suppressAutoHyphens w:val="0"/>
        <w:autoSpaceDE w:val="0"/>
        <w:autoSpaceDN w:val="0"/>
        <w:ind w:right="121"/>
        <w:jc w:val="both"/>
        <w:rPr>
          <w:sz w:val="24"/>
        </w:rPr>
      </w:pPr>
      <w:r w:rsidRPr="00DA574C">
        <w:rPr>
          <w:sz w:val="24"/>
        </w:rPr>
        <w:t xml:space="preserve">Projevy šikanování mezi </w:t>
      </w:r>
      <w:r w:rsidRPr="00DA574C">
        <w:rPr>
          <w:spacing w:val="-4"/>
          <w:sz w:val="24"/>
        </w:rPr>
        <w:t xml:space="preserve">žáky, </w:t>
      </w:r>
      <w:r w:rsidRPr="00DA574C">
        <w:rPr>
          <w:sz w:val="24"/>
        </w:rPr>
        <w:t>tj. násilí, omezování osobní svobody, ponižování apod., kterých by se dopouštěli jednotliví  žáci  nebo  skupiny  žáků  vůči  jiným  žákům  nebo  skupinám  (</w:t>
      </w:r>
      <w:proofErr w:type="gramStart"/>
      <w:r w:rsidRPr="00DA574C">
        <w:rPr>
          <w:sz w:val="24"/>
        </w:rPr>
        <w:t>zejména  v situacích</w:t>
      </w:r>
      <w:proofErr w:type="gramEnd"/>
      <w:r w:rsidRPr="00DA574C">
        <w:rPr>
          <w:sz w:val="24"/>
        </w:rPr>
        <w:t xml:space="preserve">, kdy jsou takto postiženi žáci mladší a slabší), jsou v prostorách a areálu školy a rovněž při akcích školy přísně zakázány a jsou považovány za hrubé porušení školního řádu. </w:t>
      </w:r>
      <w:r w:rsidRPr="00DA574C">
        <w:rPr>
          <w:spacing w:val="-4"/>
          <w:sz w:val="24"/>
        </w:rPr>
        <w:t xml:space="preserve">Podle </w:t>
      </w:r>
      <w:r w:rsidRPr="00DA574C">
        <w:rPr>
          <w:sz w:val="24"/>
        </w:rPr>
        <w:t xml:space="preserve">okolností ředitelka školy zváží možnost dalšího postihu žáků, kteří tento zákaz přestoupí, dále </w:t>
      </w:r>
      <w:r w:rsidRPr="00DA574C">
        <w:rPr>
          <w:spacing w:val="-4"/>
          <w:sz w:val="24"/>
        </w:rPr>
        <w:t xml:space="preserve">bude </w:t>
      </w:r>
      <w:r w:rsidRPr="00DA574C">
        <w:rPr>
          <w:sz w:val="24"/>
        </w:rPr>
        <w:t>o svých zjištěních informovat jejich zákonné zástupce. V závažnějších případech bude případ předán orgánům činným v trestním</w:t>
      </w:r>
      <w:r w:rsidRPr="00DA574C">
        <w:rPr>
          <w:spacing w:val="-1"/>
          <w:sz w:val="24"/>
        </w:rPr>
        <w:t xml:space="preserve"> </w:t>
      </w:r>
      <w:r w:rsidRPr="00DA574C">
        <w:rPr>
          <w:sz w:val="24"/>
        </w:rPr>
        <w:t>řízení.</w:t>
      </w:r>
    </w:p>
    <w:p w:rsidR="001047E6" w:rsidRPr="00DA574C" w:rsidRDefault="001047E6" w:rsidP="009C55F9">
      <w:pPr>
        <w:pStyle w:val="Odstavecseseznamem"/>
        <w:widowControl w:val="0"/>
        <w:numPr>
          <w:ilvl w:val="0"/>
          <w:numId w:val="72"/>
        </w:numPr>
        <w:tabs>
          <w:tab w:val="left" w:pos="1391"/>
        </w:tabs>
        <w:suppressAutoHyphens w:val="0"/>
        <w:autoSpaceDE w:val="0"/>
        <w:autoSpaceDN w:val="0"/>
        <w:ind w:right="121"/>
        <w:jc w:val="both"/>
        <w:rPr>
          <w:sz w:val="24"/>
        </w:rPr>
      </w:pPr>
      <w:r w:rsidRPr="00DA574C">
        <w:rPr>
          <w:spacing w:val="-14"/>
          <w:sz w:val="24"/>
        </w:rPr>
        <w:t xml:space="preserve">Ve </w:t>
      </w:r>
      <w:r w:rsidRPr="00DA574C">
        <w:rPr>
          <w:sz w:val="24"/>
        </w:rPr>
        <w:t>škole není povolena činnost politických stran a politických hnutí ani jejich</w:t>
      </w:r>
      <w:r w:rsidRPr="00DA574C">
        <w:rPr>
          <w:spacing w:val="14"/>
          <w:sz w:val="24"/>
        </w:rPr>
        <w:t xml:space="preserve"> </w:t>
      </w:r>
      <w:r w:rsidRPr="00DA574C">
        <w:rPr>
          <w:sz w:val="24"/>
        </w:rPr>
        <w:t>propagace.</w:t>
      </w:r>
    </w:p>
    <w:p w:rsidR="001047E6" w:rsidRPr="00DA574C" w:rsidRDefault="001047E6" w:rsidP="009C55F9">
      <w:pPr>
        <w:pStyle w:val="Odstavecseseznamem"/>
        <w:widowControl w:val="0"/>
        <w:numPr>
          <w:ilvl w:val="0"/>
          <w:numId w:val="72"/>
        </w:numPr>
        <w:tabs>
          <w:tab w:val="left" w:pos="1391"/>
        </w:tabs>
        <w:suppressAutoHyphens w:val="0"/>
        <w:autoSpaceDE w:val="0"/>
        <w:autoSpaceDN w:val="0"/>
        <w:ind w:right="121"/>
        <w:jc w:val="both"/>
        <w:rPr>
          <w:sz w:val="24"/>
        </w:rPr>
      </w:pPr>
      <w:r w:rsidRPr="00DA574C">
        <w:rPr>
          <w:spacing w:val="-14"/>
          <w:sz w:val="24"/>
        </w:rPr>
        <w:lastRenderedPageBreak/>
        <w:t xml:space="preserve">Ve </w:t>
      </w:r>
      <w:r w:rsidRPr="00DA574C">
        <w:rPr>
          <w:sz w:val="24"/>
        </w:rPr>
        <w:t xml:space="preserve">škole není povolena reklama, která je v rozporu s cíli a obsahem vzdělávání, a reklama a </w:t>
      </w:r>
      <w:r w:rsidRPr="00DA574C">
        <w:rPr>
          <w:spacing w:val="-3"/>
          <w:sz w:val="24"/>
        </w:rPr>
        <w:t xml:space="preserve">prodej </w:t>
      </w:r>
      <w:r w:rsidRPr="00DA574C">
        <w:rPr>
          <w:sz w:val="24"/>
        </w:rPr>
        <w:t xml:space="preserve">výrobků ohrožujících zdraví, psychický nebo morální vývoj žáků nebo přímo ohrožující </w:t>
      </w:r>
      <w:r w:rsidRPr="00DA574C">
        <w:rPr>
          <w:spacing w:val="-8"/>
          <w:sz w:val="24"/>
        </w:rPr>
        <w:t xml:space="preserve">či </w:t>
      </w:r>
      <w:r w:rsidRPr="00DA574C">
        <w:rPr>
          <w:sz w:val="24"/>
        </w:rPr>
        <w:t>poškozující životní prostředí (§ 32 odst.1 a 2 zák. č. 561/2004)</w:t>
      </w:r>
    </w:p>
    <w:p w:rsidR="001047E6" w:rsidRDefault="001047E6" w:rsidP="001047E6">
      <w:pPr>
        <w:pStyle w:val="Zkladntext"/>
        <w:spacing w:before="10"/>
        <w:rPr>
          <w:sz w:val="20"/>
        </w:rPr>
      </w:pPr>
    </w:p>
    <w:p w:rsidR="001047E6" w:rsidRPr="00DA574C" w:rsidRDefault="001047E6" w:rsidP="009C55F9">
      <w:pPr>
        <w:pStyle w:val="Nadpis2"/>
        <w:numPr>
          <w:ilvl w:val="0"/>
          <w:numId w:val="8"/>
        </w:numPr>
        <w:jc w:val="left"/>
        <w:rPr>
          <w:szCs w:val="28"/>
        </w:rPr>
      </w:pPr>
      <w:r w:rsidRPr="00DA574C">
        <w:rPr>
          <w:szCs w:val="28"/>
        </w:rPr>
        <w:t>Pravidla zacházení s majetkem školy</w:t>
      </w:r>
    </w:p>
    <w:p w:rsidR="001047E6" w:rsidRPr="00DA574C" w:rsidRDefault="001047E6" w:rsidP="009C55F9">
      <w:pPr>
        <w:pStyle w:val="Odstavecseseznamem"/>
        <w:widowControl w:val="0"/>
        <w:numPr>
          <w:ilvl w:val="0"/>
          <w:numId w:val="73"/>
        </w:numPr>
        <w:tabs>
          <w:tab w:val="left" w:pos="1181"/>
        </w:tabs>
        <w:suppressAutoHyphens w:val="0"/>
        <w:autoSpaceDE w:val="0"/>
        <w:autoSpaceDN w:val="0"/>
        <w:spacing w:before="120"/>
        <w:ind w:right="125"/>
        <w:jc w:val="both"/>
        <w:rPr>
          <w:sz w:val="24"/>
        </w:rPr>
      </w:pPr>
      <w:r w:rsidRPr="00DA574C">
        <w:rPr>
          <w:sz w:val="24"/>
        </w:rPr>
        <w:t xml:space="preserve">Žák má právo užívat zařízení </w:t>
      </w:r>
      <w:r w:rsidRPr="00DA574C">
        <w:rPr>
          <w:spacing w:val="-3"/>
          <w:sz w:val="24"/>
        </w:rPr>
        <w:t xml:space="preserve">školy, </w:t>
      </w:r>
      <w:r w:rsidRPr="00DA574C">
        <w:rPr>
          <w:sz w:val="24"/>
        </w:rPr>
        <w:t xml:space="preserve">pomůcky a učebnice v souvislosti s výukou, je přitom </w:t>
      </w:r>
      <w:r w:rsidRPr="00DA574C">
        <w:rPr>
          <w:spacing w:val="-3"/>
          <w:sz w:val="24"/>
        </w:rPr>
        <w:t xml:space="preserve">povinen </w:t>
      </w:r>
      <w:r w:rsidRPr="00DA574C">
        <w:rPr>
          <w:sz w:val="24"/>
        </w:rPr>
        <w:t>řídit se pokyny učitelů a jiných oprávněných osob.</w:t>
      </w:r>
    </w:p>
    <w:p w:rsidR="001047E6" w:rsidRPr="00DA574C" w:rsidRDefault="001047E6" w:rsidP="009C55F9">
      <w:pPr>
        <w:pStyle w:val="Odstavecseseznamem"/>
        <w:widowControl w:val="0"/>
        <w:numPr>
          <w:ilvl w:val="0"/>
          <w:numId w:val="73"/>
        </w:numPr>
        <w:tabs>
          <w:tab w:val="left" w:pos="1181"/>
        </w:tabs>
        <w:suppressAutoHyphens w:val="0"/>
        <w:autoSpaceDE w:val="0"/>
        <w:autoSpaceDN w:val="0"/>
        <w:ind w:right="113"/>
        <w:jc w:val="both"/>
        <w:rPr>
          <w:sz w:val="24"/>
        </w:rPr>
      </w:pPr>
      <w:r w:rsidRPr="00DA574C">
        <w:rPr>
          <w:sz w:val="24"/>
        </w:rPr>
        <w:t xml:space="preserve">Žák je  povinen  udržovat  v pořádku  a </w:t>
      </w:r>
      <w:proofErr w:type="gramStart"/>
      <w:r w:rsidRPr="00DA574C">
        <w:rPr>
          <w:sz w:val="24"/>
        </w:rPr>
        <w:t>nepoškozené  všechny</w:t>
      </w:r>
      <w:proofErr w:type="gramEnd"/>
      <w:r w:rsidRPr="00DA574C">
        <w:rPr>
          <w:sz w:val="24"/>
        </w:rPr>
        <w:t xml:space="preserve"> věci, které tvoří zařízení třídy a </w:t>
      </w:r>
      <w:r w:rsidRPr="00DA574C">
        <w:rPr>
          <w:spacing w:val="-6"/>
          <w:sz w:val="24"/>
        </w:rPr>
        <w:t xml:space="preserve">školy,  </w:t>
      </w:r>
      <w:r w:rsidRPr="00DA574C">
        <w:rPr>
          <w:sz w:val="24"/>
        </w:rPr>
        <w:t xml:space="preserve">a také </w:t>
      </w:r>
      <w:r w:rsidRPr="00DA574C">
        <w:rPr>
          <w:spacing w:val="-6"/>
          <w:sz w:val="24"/>
        </w:rPr>
        <w:t xml:space="preserve">ty, </w:t>
      </w:r>
      <w:r w:rsidRPr="00DA574C">
        <w:rPr>
          <w:sz w:val="24"/>
        </w:rPr>
        <w:t>které mu byly svěřeny v souvislosti s výukou. Zjistí-li jakékoliv poškození tohoto zařízení, okamžitě tuto skutečnost ohlásí vyučujícímu.</w:t>
      </w:r>
    </w:p>
    <w:p w:rsidR="001047E6" w:rsidRPr="00DA574C" w:rsidRDefault="001047E6" w:rsidP="009C55F9">
      <w:pPr>
        <w:pStyle w:val="Odstavecseseznamem"/>
        <w:widowControl w:val="0"/>
        <w:numPr>
          <w:ilvl w:val="0"/>
          <w:numId w:val="73"/>
        </w:numPr>
        <w:tabs>
          <w:tab w:val="left" w:pos="1181"/>
        </w:tabs>
        <w:suppressAutoHyphens w:val="0"/>
        <w:autoSpaceDE w:val="0"/>
        <w:autoSpaceDN w:val="0"/>
        <w:ind w:right="117"/>
        <w:jc w:val="both"/>
        <w:rPr>
          <w:sz w:val="24"/>
        </w:rPr>
      </w:pPr>
      <w:r w:rsidRPr="00DA574C">
        <w:rPr>
          <w:sz w:val="24"/>
        </w:rPr>
        <w:t xml:space="preserve">Žák má povinnost neprodleně nahlásit jakoukoliv zjištěnou závadu popř. havárii na zařízení školy třídnímu učiteli, jeho zástupci nebo na sekretariát školy a předejít tak vzniku vážnějších škod, </w:t>
      </w:r>
      <w:r w:rsidRPr="00DA574C">
        <w:rPr>
          <w:spacing w:val="-4"/>
          <w:sz w:val="24"/>
        </w:rPr>
        <w:t xml:space="preserve">popř. </w:t>
      </w:r>
      <w:r w:rsidRPr="00DA574C">
        <w:rPr>
          <w:sz w:val="24"/>
        </w:rPr>
        <w:t>poškození zdraví.</w:t>
      </w:r>
    </w:p>
    <w:p w:rsidR="001047E6" w:rsidRPr="00DA574C" w:rsidRDefault="001047E6" w:rsidP="009C55F9">
      <w:pPr>
        <w:pStyle w:val="Odstavecseseznamem"/>
        <w:widowControl w:val="0"/>
        <w:numPr>
          <w:ilvl w:val="0"/>
          <w:numId w:val="73"/>
        </w:numPr>
        <w:tabs>
          <w:tab w:val="left" w:pos="1181"/>
        </w:tabs>
        <w:suppressAutoHyphens w:val="0"/>
        <w:autoSpaceDE w:val="0"/>
        <w:autoSpaceDN w:val="0"/>
        <w:ind w:right="126"/>
        <w:jc w:val="both"/>
        <w:rPr>
          <w:sz w:val="24"/>
        </w:rPr>
      </w:pPr>
      <w:r w:rsidRPr="00DA574C">
        <w:rPr>
          <w:sz w:val="24"/>
        </w:rPr>
        <w:t xml:space="preserve">Každé svévolné poškození, poškození z nedbalosti nebo zničení majetku </w:t>
      </w:r>
      <w:r w:rsidRPr="00DA574C">
        <w:rPr>
          <w:spacing w:val="-3"/>
          <w:sz w:val="24"/>
        </w:rPr>
        <w:t xml:space="preserve">školy, </w:t>
      </w:r>
      <w:r w:rsidRPr="00DA574C">
        <w:rPr>
          <w:sz w:val="24"/>
        </w:rPr>
        <w:t xml:space="preserve">žáků, učitelů či </w:t>
      </w:r>
      <w:r w:rsidRPr="00DA574C">
        <w:rPr>
          <w:spacing w:val="-3"/>
          <w:sz w:val="24"/>
        </w:rPr>
        <w:t xml:space="preserve">jiných </w:t>
      </w:r>
      <w:r w:rsidRPr="00DA574C">
        <w:rPr>
          <w:sz w:val="24"/>
        </w:rPr>
        <w:t>osob, hradí zákonní zástupci žáka, který poškození způsobil.</w:t>
      </w:r>
    </w:p>
    <w:p w:rsidR="0046010D" w:rsidRDefault="0046010D" w:rsidP="00DA574C">
      <w:pPr>
        <w:pStyle w:val="Nadpis2"/>
        <w:numPr>
          <w:ilvl w:val="0"/>
          <w:numId w:val="0"/>
        </w:numPr>
        <w:spacing w:before="181"/>
        <w:ind w:left="576"/>
        <w:jc w:val="left"/>
        <w:rPr>
          <w:sz w:val="32"/>
          <w:szCs w:val="32"/>
          <w:u w:val="single"/>
        </w:rPr>
      </w:pPr>
    </w:p>
    <w:p w:rsidR="001047E6" w:rsidRPr="00DA574C" w:rsidRDefault="001047E6" w:rsidP="00DA574C">
      <w:pPr>
        <w:pStyle w:val="Nadpis2"/>
        <w:numPr>
          <w:ilvl w:val="0"/>
          <w:numId w:val="0"/>
        </w:numPr>
        <w:spacing w:before="181"/>
        <w:ind w:left="576"/>
        <w:jc w:val="left"/>
        <w:rPr>
          <w:sz w:val="32"/>
          <w:szCs w:val="32"/>
          <w:u w:val="single"/>
        </w:rPr>
      </w:pPr>
      <w:r w:rsidRPr="00DA574C">
        <w:rPr>
          <w:sz w:val="32"/>
          <w:szCs w:val="32"/>
          <w:u w:val="single"/>
        </w:rPr>
        <w:t>Učitelé</w:t>
      </w:r>
    </w:p>
    <w:p w:rsidR="001047E6" w:rsidRDefault="001047E6" w:rsidP="001047E6">
      <w:pPr>
        <w:pStyle w:val="Zkladntext"/>
        <w:spacing w:before="4"/>
        <w:rPr>
          <w:rFonts w:ascii="Arial"/>
          <w:b/>
          <w:sz w:val="31"/>
        </w:rPr>
      </w:pPr>
    </w:p>
    <w:p w:rsidR="001047E6" w:rsidRDefault="001047E6" w:rsidP="006B0614">
      <w:pPr>
        <w:pStyle w:val="Zkladntext"/>
        <w:numPr>
          <w:ilvl w:val="0"/>
          <w:numId w:val="74"/>
        </w:numPr>
        <w:ind w:right="413"/>
        <w:jc w:val="both"/>
      </w:pPr>
      <w:r>
        <w:t>Každý učitel se řídí zákony a vyhláškami platnými pro resort školství, Pracovním řádem zaměstnanců škol a školských zařízení vydaných MŠMT, směrnicemi MŠMT, Školním řádem, Organizačním řádem školy</w:t>
      </w:r>
      <w:r w:rsidR="006B0614">
        <w:t xml:space="preserve"> </w:t>
      </w:r>
      <w:r>
        <w:t xml:space="preserve">(soubor platných vnitřních směrnic vydaných ředitelkou školy a projednaných na pedagogické radě školy), Pracovním plánem </w:t>
      </w:r>
      <w:r w:rsidRPr="006B0614">
        <w:rPr>
          <w:spacing w:val="-3"/>
        </w:rPr>
        <w:t xml:space="preserve">školy, </w:t>
      </w:r>
      <w:r>
        <w:t xml:space="preserve">platnými předpisy v oblasti PO a </w:t>
      </w:r>
      <w:r w:rsidRPr="006B0614">
        <w:rPr>
          <w:spacing w:val="-6"/>
        </w:rPr>
        <w:t xml:space="preserve">BOZP, </w:t>
      </w:r>
      <w:r>
        <w:t xml:space="preserve">usneseními pedagogických rad, příkazy, rozhodnutími a pokyny ředitelky </w:t>
      </w:r>
      <w:r w:rsidRPr="006B0614">
        <w:rPr>
          <w:spacing w:val="-3"/>
        </w:rPr>
        <w:t xml:space="preserve">školy, </w:t>
      </w:r>
      <w:r w:rsidR="00DA574C">
        <w:t>zástupkyně</w:t>
      </w:r>
      <w:r>
        <w:t xml:space="preserve"> ředitelky či ostatních vedoucích pracovníků.</w:t>
      </w:r>
    </w:p>
    <w:p w:rsidR="001047E6" w:rsidRDefault="001047E6" w:rsidP="009C55F9">
      <w:pPr>
        <w:pStyle w:val="Zkladntext"/>
        <w:numPr>
          <w:ilvl w:val="0"/>
          <w:numId w:val="74"/>
        </w:numPr>
        <w:ind w:right="495"/>
      </w:pPr>
      <w:r>
        <w:t>Třídní učitel je povinen před udělením výchovnéh</w:t>
      </w:r>
      <w:r w:rsidR="00DA574C">
        <w:t>o opatření informovat</w:t>
      </w:r>
      <w:r>
        <w:t xml:space="preserve"> zástupkyni ředitelky a ředitelku školy o důvodech navrhovaného výchovného opatření.</w:t>
      </w:r>
    </w:p>
    <w:p w:rsidR="00DA574C" w:rsidRDefault="00DA574C" w:rsidP="009C55F9">
      <w:pPr>
        <w:pStyle w:val="Zkladntext"/>
        <w:numPr>
          <w:ilvl w:val="0"/>
          <w:numId w:val="74"/>
        </w:numPr>
        <w:ind w:right="983"/>
      </w:pPr>
      <w:r>
        <w:t>Komunikace mezi pedagogy a mezi pedagogy a ostatními zaměstnanci školy se odehrává na základě vzájemného respektu a tolerance, vždy dle pravidel slušného chování.</w:t>
      </w:r>
    </w:p>
    <w:p w:rsidR="00845CA6" w:rsidRDefault="00845CA6" w:rsidP="00845CA6">
      <w:pPr>
        <w:pStyle w:val="Zkladntext"/>
        <w:ind w:right="983"/>
      </w:pPr>
    </w:p>
    <w:p w:rsidR="0046010D" w:rsidRDefault="0046010D" w:rsidP="00845CA6">
      <w:pPr>
        <w:pStyle w:val="Zkladntext"/>
        <w:ind w:right="983"/>
      </w:pPr>
    </w:p>
    <w:p w:rsidR="0046010D" w:rsidRDefault="0046010D" w:rsidP="00845CA6">
      <w:pPr>
        <w:pStyle w:val="Zkladntext"/>
        <w:ind w:right="983"/>
      </w:pPr>
    </w:p>
    <w:p w:rsidR="00845CA6" w:rsidRDefault="00845CA6" w:rsidP="00845CA6">
      <w:pPr>
        <w:pStyle w:val="Zkladntext"/>
        <w:ind w:right="983"/>
        <w:rPr>
          <w:b/>
          <w:sz w:val="32"/>
          <w:szCs w:val="32"/>
          <w:u w:val="single"/>
        </w:rPr>
      </w:pPr>
      <w:r>
        <w:tab/>
      </w:r>
      <w:r w:rsidRPr="00845CA6">
        <w:rPr>
          <w:b/>
          <w:sz w:val="32"/>
          <w:szCs w:val="32"/>
          <w:u w:val="single"/>
        </w:rPr>
        <w:t>Pravidla pr</w:t>
      </w:r>
      <w:r>
        <w:rPr>
          <w:b/>
          <w:sz w:val="32"/>
          <w:szCs w:val="32"/>
          <w:u w:val="single"/>
        </w:rPr>
        <w:t>o hodnocení výsledků vzdělávání</w:t>
      </w:r>
      <w:r w:rsidRPr="00845CA6">
        <w:rPr>
          <w:b/>
          <w:sz w:val="32"/>
          <w:szCs w:val="32"/>
          <w:u w:val="single"/>
        </w:rPr>
        <w:t xml:space="preserve"> žáků</w:t>
      </w:r>
    </w:p>
    <w:p w:rsidR="00845CA6" w:rsidRDefault="00845CA6" w:rsidP="00845CA6">
      <w:pPr>
        <w:pStyle w:val="Zkladntext"/>
        <w:ind w:left="1065" w:right="983"/>
        <w:rPr>
          <w:b/>
          <w:sz w:val="28"/>
          <w:szCs w:val="28"/>
        </w:rPr>
      </w:pPr>
    </w:p>
    <w:p w:rsidR="00845CA6" w:rsidRPr="0034276F" w:rsidRDefault="00845CA6" w:rsidP="0034276F">
      <w:pPr>
        <w:pStyle w:val="Zkladntext"/>
        <w:ind w:right="983" w:firstLine="708"/>
        <w:rPr>
          <w:b/>
          <w:sz w:val="28"/>
          <w:szCs w:val="28"/>
          <w:u w:val="single"/>
        </w:rPr>
      </w:pPr>
      <w:r w:rsidRPr="0034276F">
        <w:rPr>
          <w:b/>
          <w:sz w:val="28"/>
          <w:szCs w:val="28"/>
          <w:u w:val="single"/>
        </w:rPr>
        <w:t>Klasifikační řád</w:t>
      </w:r>
    </w:p>
    <w:p w:rsidR="00845CA6" w:rsidRDefault="00845CA6" w:rsidP="00845CA6">
      <w:pPr>
        <w:pStyle w:val="Zkladntext"/>
        <w:ind w:left="708" w:right="983"/>
        <w:rPr>
          <w:b/>
          <w:sz w:val="28"/>
          <w:szCs w:val="28"/>
        </w:rPr>
      </w:pPr>
    </w:p>
    <w:p w:rsidR="00E31914" w:rsidRPr="00FA1560" w:rsidRDefault="00845CA6" w:rsidP="00E31914">
      <w:pPr>
        <w:pStyle w:val="Zkladntext"/>
        <w:ind w:left="708" w:right="983"/>
        <w:rPr>
          <w:b/>
          <w:szCs w:val="24"/>
        </w:rPr>
      </w:pPr>
      <w:r w:rsidRPr="00FA1560">
        <w:rPr>
          <w:b/>
          <w:szCs w:val="24"/>
        </w:rPr>
        <w:t>Rozvoj nadání žáka</w:t>
      </w:r>
    </w:p>
    <w:p w:rsidR="00136B65" w:rsidRDefault="001047E6" w:rsidP="009C55F9">
      <w:pPr>
        <w:pStyle w:val="Zkladntext"/>
        <w:numPr>
          <w:ilvl w:val="0"/>
          <w:numId w:val="18"/>
        </w:numPr>
        <w:ind w:right="624"/>
        <w:rPr>
          <w:b/>
          <w:sz w:val="28"/>
          <w:szCs w:val="28"/>
        </w:rPr>
      </w:pPr>
      <w:r>
        <w:t>K r</w:t>
      </w:r>
      <w:r w:rsidR="00845CA6">
        <w:t>o</w:t>
      </w:r>
      <w:r>
        <w:t>zvoji nadání žáka škola uskutečňuje</w:t>
      </w:r>
      <w:r w:rsidR="00845CA6">
        <w:t xml:space="preserve"> rozšířenou výuku anglického jazyka </w:t>
      </w:r>
      <w:r w:rsidR="0046010D">
        <w:t xml:space="preserve">stanovenou </w:t>
      </w:r>
      <w:r>
        <w:t>školním vzdělávacím programem a to</w:t>
      </w:r>
      <w:r w:rsidR="00845CA6">
        <w:t xml:space="preserve"> od 1. ročníku</w:t>
      </w:r>
      <w:r>
        <w:t>.</w:t>
      </w:r>
    </w:p>
    <w:p w:rsidR="001047E6" w:rsidRPr="00136B65" w:rsidRDefault="001047E6" w:rsidP="009C55F9">
      <w:pPr>
        <w:pStyle w:val="Zkladntext"/>
        <w:numPr>
          <w:ilvl w:val="0"/>
          <w:numId w:val="18"/>
        </w:numPr>
        <w:ind w:right="983"/>
        <w:rPr>
          <w:b/>
          <w:sz w:val="28"/>
          <w:szCs w:val="28"/>
        </w:rPr>
      </w:pPr>
      <w:r>
        <w:t>Žáci se vzdělávají podle ško</w:t>
      </w:r>
      <w:r w:rsidR="00845CA6">
        <w:t>lního vzdělávacího programu „ Moje škola</w:t>
      </w:r>
      <w:r>
        <w:t>“.</w:t>
      </w:r>
    </w:p>
    <w:p w:rsidR="001047E6" w:rsidRDefault="001047E6" w:rsidP="001047E6">
      <w:pPr>
        <w:pStyle w:val="Zkladntext"/>
        <w:spacing w:before="4"/>
      </w:pPr>
    </w:p>
    <w:p w:rsidR="001047E6" w:rsidRPr="0046010D" w:rsidRDefault="00845CA6" w:rsidP="0034276F">
      <w:pPr>
        <w:pStyle w:val="Nadpis4"/>
        <w:jc w:val="left"/>
        <w:rPr>
          <w:sz w:val="24"/>
          <w:szCs w:val="24"/>
          <w:u w:val="single"/>
        </w:rPr>
      </w:pPr>
      <w:r>
        <w:t xml:space="preserve"> </w:t>
      </w:r>
      <w:r>
        <w:tab/>
      </w:r>
      <w:r w:rsidR="001047E6" w:rsidRPr="0046010D">
        <w:rPr>
          <w:sz w:val="24"/>
          <w:szCs w:val="24"/>
          <w:u w:val="single"/>
        </w:rPr>
        <w:t>Hodnocení žáků</w:t>
      </w:r>
    </w:p>
    <w:p w:rsidR="001047E6" w:rsidRDefault="001047E6" w:rsidP="0034276F">
      <w:pPr>
        <w:pStyle w:val="Zkladntext"/>
        <w:ind w:left="460"/>
      </w:pPr>
      <w:r>
        <w:t>Hodnocení žáků je dáno vyhláškou číslo 48/2005 Sb.</w:t>
      </w:r>
    </w:p>
    <w:p w:rsidR="001047E6" w:rsidRDefault="001047E6" w:rsidP="0034276F">
      <w:pPr>
        <w:pStyle w:val="Zkladntext"/>
        <w:ind w:left="460" w:right="736"/>
      </w:pPr>
      <w:r>
        <w:t>Každé pololetí se vydává žákovi vysvědčení; za první pololetí lze místo vysvědčení vydat žákovi výpis z vysvědčení.</w:t>
      </w:r>
    </w:p>
    <w:p w:rsidR="001047E6" w:rsidRDefault="001047E6" w:rsidP="001047E6">
      <w:pPr>
        <w:pStyle w:val="Zkladntext"/>
        <w:spacing w:before="4"/>
      </w:pPr>
    </w:p>
    <w:p w:rsidR="001047E6" w:rsidRPr="0046010D" w:rsidRDefault="00845CA6" w:rsidP="0034276F">
      <w:pPr>
        <w:pStyle w:val="Nadpis3"/>
        <w:jc w:val="left"/>
        <w:rPr>
          <w:sz w:val="24"/>
          <w:szCs w:val="24"/>
        </w:rPr>
      </w:pPr>
      <w:r>
        <w:rPr>
          <w:sz w:val="28"/>
          <w:szCs w:val="28"/>
        </w:rPr>
        <w:lastRenderedPageBreak/>
        <w:tab/>
      </w:r>
      <w:r w:rsidR="001047E6" w:rsidRPr="0046010D">
        <w:rPr>
          <w:sz w:val="24"/>
          <w:szCs w:val="24"/>
        </w:rPr>
        <w:t>Pravidla pro hodnocení žáků obsahují:</w:t>
      </w:r>
    </w:p>
    <w:p w:rsidR="001047E6" w:rsidRDefault="001047E6" w:rsidP="0046010D">
      <w:pPr>
        <w:pStyle w:val="Zkladntext"/>
        <w:ind w:left="460" w:right="217"/>
        <w:jc w:val="both"/>
      </w:pPr>
      <w:r>
        <w:t>Zásady hodnocení průběhu a výsledků vzdělávání a chování ve škole a na akcích pořádaných školou, zásady a pravidla pro sebehodnocení žáků:</w:t>
      </w:r>
    </w:p>
    <w:p w:rsidR="001047E6" w:rsidRDefault="001047E6" w:rsidP="009C55F9">
      <w:pPr>
        <w:pStyle w:val="Zkladntext"/>
        <w:numPr>
          <w:ilvl w:val="0"/>
          <w:numId w:val="16"/>
        </w:numPr>
        <w:jc w:val="both"/>
      </w:pPr>
      <w:r>
        <w:t>Hodnocení průběhu a výsledků vzdělávání a chování žáků je:</w:t>
      </w:r>
    </w:p>
    <w:p w:rsidR="001047E6" w:rsidRDefault="001047E6" w:rsidP="009C55F9">
      <w:pPr>
        <w:pStyle w:val="Odstavecseseznamem"/>
        <w:widowControl w:val="0"/>
        <w:numPr>
          <w:ilvl w:val="0"/>
          <w:numId w:val="15"/>
        </w:numPr>
        <w:tabs>
          <w:tab w:val="left" w:pos="1180"/>
          <w:tab w:val="left" w:pos="1181"/>
        </w:tabs>
        <w:suppressAutoHyphens w:val="0"/>
        <w:autoSpaceDE w:val="0"/>
        <w:autoSpaceDN w:val="0"/>
        <w:jc w:val="both"/>
        <w:rPr>
          <w:sz w:val="24"/>
        </w:rPr>
      </w:pPr>
      <w:r>
        <w:rPr>
          <w:sz w:val="24"/>
        </w:rPr>
        <w:t>jednoznačné</w:t>
      </w:r>
    </w:p>
    <w:p w:rsidR="001047E6" w:rsidRDefault="001047E6" w:rsidP="009C55F9">
      <w:pPr>
        <w:pStyle w:val="Odstavecseseznamem"/>
        <w:widowControl w:val="0"/>
        <w:numPr>
          <w:ilvl w:val="0"/>
          <w:numId w:val="15"/>
        </w:numPr>
        <w:tabs>
          <w:tab w:val="left" w:pos="1180"/>
          <w:tab w:val="left" w:pos="1181"/>
        </w:tabs>
        <w:suppressAutoHyphens w:val="0"/>
        <w:autoSpaceDE w:val="0"/>
        <w:autoSpaceDN w:val="0"/>
        <w:jc w:val="both"/>
        <w:rPr>
          <w:sz w:val="24"/>
        </w:rPr>
      </w:pPr>
      <w:r>
        <w:rPr>
          <w:sz w:val="24"/>
        </w:rPr>
        <w:t>srozumitelné</w:t>
      </w:r>
    </w:p>
    <w:p w:rsidR="001047E6" w:rsidRDefault="001047E6" w:rsidP="009C55F9">
      <w:pPr>
        <w:pStyle w:val="Odstavecseseznamem"/>
        <w:widowControl w:val="0"/>
        <w:numPr>
          <w:ilvl w:val="0"/>
          <w:numId w:val="15"/>
        </w:numPr>
        <w:tabs>
          <w:tab w:val="left" w:pos="1180"/>
          <w:tab w:val="left" w:pos="1181"/>
        </w:tabs>
        <w:suppressAutoHyphens w:val="0"/>
        <w:autoSpaceDE w:val="0"/>
        <w:autoSpaceDN w:val="0"/>
        <w:jc w:val="both"/>
        <w:rPr>
          <w:sz w:val="24"/>
        </w:rPr>
      </w:pPr>
      <w:r>
        <w:rPr>
          <w:sz w:val="24"/>
        </w:rPr>
        <w:t>srovnatelné s předem stanovenými kritérii</w:t>
      </w:r>
    </w:p>
    <w:p w:rsidR="001047E6" w:rsidRDefault="001047E6" w:rsidP="009C55F9">
      <w:pPr>
        <w:pStyle w:val="Odstavecseseznamem"/>
        <w:widowControl w:val="0"/>
        <w:numPr>
          <w:ilvl w:val="0"/>
          <w:numId w:val="15"/>
        </w:numPr>
        <w:tabs>
          <w:tab w:val="left" w:pos="1180"/>
          <w:tab w:val="left" w:pos="1181"/>
        </w:tabs>
        <w:suppressAutoHyphens w:val="0"/>
        <w:autoSpaceDE w:val="0"/>
        <w:autoSpaceDN w:val="0"/>
        <w:jc w:val="both"/>
        <w:rPr>
          <w:sz w:val="24"/>
        </w:rPr>
      </w:pPr>
      <w:r>
        <w:rPr>
          <w:sz w:val="24"/>
        </w:rPr>
        <w:t>věcné</w:t>
      </w:r>
    </w:p>
    <w:p w:rsidR="001047E6" w:rsidRDefault="001047E6" w:rsidP="009C55F9">
      <w:pPr>
        <w:pStyle w:val="Odstavecseseznamem"/>
        <w:widowControl w:val="0"/>
        <w:numPr>
          <w:ilvl w:val="0"/>
          <w:numId w:val="15"/>
        </w:numPr>
        <w:tabs>
          <w:tab w:val="left" w:pos="1180"/>
          <w:tab w:val="left" w:pos="1181"/>
        </w:tabs>
        <w:suppressAutoHyphens w:val="0"/>
        <w:autoSpaceDE w:val="0"/>
        <w:autoSpaceDN w:val="0"/>
        <w:jc w:val="both"/>
        <w:rPr>
          <w:sz w:val="24"/>
        </w:rPr>
      </w:pPr>
      <w:r>
        <w:rPr>
          <w:sz w:val="24"/>
        </w:rPr>
        <w:t>všestranné</w:t>
      </w:r>
    </w:p>
    <w:p w:rsidR="001047E6" w:rsidRDefault="001047E6" w:rsidP="009C55F9">
      <w:pPr>
        <w:pStyle w:val="Zkladntext"/>
        <w:numPr>
          <w:ilvl w:val="0"/>
          <w:numId w:val="17"/>
        </w:numPr>
        <w:ind w:right="249"/>
        <w:jc w:val="both"/>
      </w:pPr>
      <w:r>
        <w:t>Hodnocení vychází z míry dosažení očekávaných výstupů formulovaných ve výstupech jednotlivých předmětů ve školního vzdělávacího programu. Hodnocení je pedagogicky zdůvodnitelné, odborně správné a doložitelné. Hodnocení žáka provádí pedagog, resp. pedagogové se zaměřením na cílený rozvoj osobnosti</w:t>
      </w:r>
      <w:r w:rsidR="00845CA6">
        <w:t xml:space="preserve"> žáka.</w:t>
      </w:r>
    </w:p>
    <w:p w:rsidR="00845CA6" w:rsidRDefault="001047E6" w:rsidP="009C55F9">
      <w:pPr>
        <w:pStyle w:val="Zkladntext"/>
        <w:numPr>
          <w:ilvl w:val="0"/>
          <w:numId w:val="17"/>
        </w:numPr>
        <w:ind w:right="1623"/>
        <w:jc w:val="both"/>
      </w:pPr>
      <w:r>
        <w:t xml:space="preserve">Žáci jsou vedeni k sebehodnocení a k sebekontrole, s chybou či nedostatkem se pracuje. </w:t>
      </w:r>
    </w:p>
    <w:p w:rsidR="00845CA6" w:rsidRDefault="001047E6" w:rsidP="009C55F9">
      <w:pPr>
        <w:pStyle w:val="Zkladntext"/>
        <w:numPr>
          <w:ilvl w:val="0"/>
          <w:numId w:val="17"/>
        </w:numPr>
        <w:ind w:right="1623"/>
        <w:jc w:val="both"/>
      </w:pPr>
      <w:r>
        <w:t>Prioritou hodnocení je hodnocení dosažení úrovně všech klíčových kompetencí.</w:t>
      </w:r>
    </w:p>
    <w:p w:rsidR="00845CA6" w:rsidRDefault="00845CA6" w:rsidP="009C55F9">
      <w:pPr>
        <w:pStyle w:val="Zkladntext"/>
        <w:numPr>
          <w:ilvl w:val="0"/>
          <w:numId w:val="17"/>
        </w:numPr>
        <w:ind w:left="700" w:right="283"/>
        <w:jc w:val="both"/>
      </w:pPr>
      <w:r>
        <w:t xml:space="preserve">O </w:t>
      </w:r>
      <w:r w:rsidR="001047E6">
        <w:t>způsobu hodnocení rozhoduje ředitelka školy se</w:t>
      </w:r>
      <w:r w:rsidR="0046010D">
        <w:t xml:space="preserve"> souhlasem školské rady, způsob </w:t>
      </w:r>
      <w:r w:rsidR="001047E6">
        <w:t>hodnocení je klasifikačním stupněm, pouze v odůvodněných případech může ředitelka školy na základě písemné žádosti zákonných zástupců rozhodnout o použití slovního hodnocení.</w:t>
      </w:r>
    </w:p>
    <w:p w:rsidR="001047E6" w:rsidRDefault="001047E6" w:rsidP="009C55F9">
      <w:pPr>
        <w:pStyle w:val="Zkladntext"/>
        <w:numPr>
          <w:ilvl w:val="0"/>
          <w:numId w:val="17"/>
        </w:numPr>
        <w:ind w:left="700" w:right="283"/>
        <w:jc w:val="both"/>
      </w:pPr>
      <w:r>
        <w:t>Váhu známek stanoví učitel daného předmětu a seznámí s ní žáky na začátku školního roku. Váhy jednotlivých známek se mohou lišit, výslednou známku nelze určit jako aritmetický průměr.</w:t>
      </w:r>
    </w:p>
    <w:p w:rsidR="001047E6" w:rsidRDefault="001047E6" w:rsidP="001047E6">
      <w:pPr>
        <w:pStyle w:val="Zkladntext"/>
        <w:spacing w:before="10"/>
        <w:rPr>
          <w:sz w:val="20"/>
        </w:rPr>
      </w:pPr>
    </w:p>
    <w:p w:rsidR="001047E6" w:rsidRPr="007407EC" w:rsidRDefault="001047E6" w:rsidP="001047E6">
      <w:pPr>
        <w:pStyle w:val="Zkladntext"/>
        <w:ind w:left="460"/>
        <w:rPr>
          <w:b/>
          <w:sz w:val="28"/>
          <w:szCs w:val="28"/>
          <w:u w:val="single"/>
        </w:rPr>
      </w:pPr>
      <w:r w:rsidRPr="007407EC">
        <w:rPr>
          <w:b/>
          <w:sz w:val="28"/>
          <w:szCs w:val="28"/>
          <w:u w:val="single"/>
        </w:rPr>
        <w:t>Rámcové určování váhy známek v jednotlivých předmětech:</w:t>
      </w:r>
    </w:p>
    <w:p w:rsidR="001047E6" w:rsidRPr="00B914A8" w:rsidRDefault="00136B65" w:rsidP="009C55F9">
      <w:pPr>
        <w:pStyle w:val="Odstavecseseznamem"/>
        <w:numPr>
          <w:ilvl w:val="0"/>
          <w:numId w:val="19"/>
        </w:numPr>
        <w:spacing w:before="60"/>
        <w:rPr>
          <w:b/>
          <w:sz w:val="28"/>
          <w:u w:val="single"/>
        </w:rPr>
      </w:pPr>
      <w:r w:rsidRPr="00B914A8">
        <w:rPr>
          <w:b/>
          <w:sz w:val="28"/>
          <w:u w:val="single"/>
        </w:rPr>
        <w:t>1. stupeň</w:t>
      </w:r>
    </w:p>
    <w:p w:rsidR="001047E6" w:rsidRDefault="001047E6" w:rsidP="001047E6">
      <w:pPr>
        <w:pStyle w:val="Zkladntext"/>
        <w:spacing w:before="1"/>
        <w:rPr>
          <w:b/>
          <w:sz w:val="25"/>
        </w:rPr>
      </w:pPr>
    </w:p>
    <w:p w:rsidR="00136B65" w:rsidRPr="00342A4E" w:rsidRDefault="003D00FE" w:rsidP="003D00FE">
      <w:pPr>
        <w:pStyle w:val="Zkladntext"/>
        <w:ind w:left="460"/>
        <w:rPr>
          <w:b/>
          <w:i/>
          <w:u w:val="single"/>
        </w:rPr>
      </w:pPr>
      <w:r w:rsidRPr="00342A4E">
        <w:rPr>
          <w:b/>
          <w:i/>
          <w:u w:val="single"/>
        </w:rPr>
        <w:t xml:space="preserve">1. </w:t>
      </w:r>
      <w:r w:rsidR="001047E6" w:rsidRPr="00342A4E">
        <w:rPr>
          <w:b/>
          <w:i/>
          <w:u w:val="single"/>
        </w:rPr>
        <w:t>- 2. ročník</w:t>
      </w:r>
      <w:r w:rsidR="00136B65" w:rsidRPr="00342A4E">
        <w:rPr>
          <w:b/>
          <w:i/>
          <w:u w:val="single"/>
        </w:rPr>
        <w:t xml:space="preserve">: </w:t>
      </w:r>
    </w:p>
    <w:p w:rsidR="00FA1560" w:rsidRDefault="00FA1560" w:rsidP="00136B65">
      <w:pPr>
        <w:pStyle w:val="Zkladntext"/>
        <w:ind w:left="460"/>
        <w:rPr>
          <w:b/>
        </w:rPr>
      </w:pPr>
    </w:p>
    <w:p w:rsidR="001047E6" w:rsidRDefault="00877DE7" w:rsidP="00136B65">
      <w:pPr>
        <w:pStyle w:val="Zkladntext"/>
        <w:ind w:left="460"/>
        <w:rPr>
          <w:i/>
        </w:rPr>
      </w:pPr>
      <w:r>
        <w:rPr>
          <w:b/>
        </w:rPr>
        <w:t>V</w:t>
      </w:r>
      <w:r w:rsidR="00136B65" w:rsidRPr="00877DE7">
        <w:rPr>
          <w:b/>
        </w:rPr>
        <w:t>áha 1</w:t>
      </w:r>
      <w:r w:rsidR="00136B65">
        <w:t xml:space="preserve"> - </w:t>
      </w:r>
      <w:r w:rsidR="001047E6">
        <w:t>všechny známky mají stejnou váhu</w:t>
      </w:r>
    </w:p>
    <w:p w:rsidR="00FA1560" w:rsidRDefault="00FA1560" w:rsidP="00342A4E">
      <w:pPr>
        <w:widowControl w:val="0"/>
        <w:tabs>
          <w:tab w:val="left" w:pos="701"/>
        </w:tabs>
        <w:suppressAutoHyphens w:val="0"/>
        <w:autoSpaceDE w:val="0"/>
        <w:autoSpaceDN w:val="0"/>
        <w:ind w:left="459"/>
        <w:rPr>
          <w:b/>
          <w:i/>
          <w:sz w:val="24"/>
          <w:u w:val="single"/>
        </w:rPr>
      </w:pPr>
    </w:p>
    <w:p w:rsidR="001047E6" w:rsidRDefault="00342A4E" w:rsidP="00342A4E">
      <w:pPr>
        <w:widowControl w:val="0"/>
        <w:tabs>
          <w:tab w:val="left" w:pos="701"/>
        </w:tabs>
        <w:suppressAutoHyphens w:val="0"/>
        <w:autoSpaceDE w:val="0"/>
        <w:autoSpaceDN w:val="0"/>
        <w:ind w:left="459"/>
        <w:rPr>
          <w:b/>
          <w:i/>
          <w:sz w:val="24"/>
          <w:u w:val="single"/>
        </w:rPr>
      </w:pPr>
      <w:r>
        <w:rPr>
          <w:b/>
          <w:i/>
          <w:sz w:val="24"/>
          <w:u w:val="single"/>
        </w:rPr>
        <w:t xml:space="preserve">3. </w:t>
      </w:r>
      <w:r w:rsidR="001047E6" w:rsidRPr="00342A4E">
        <w:rPr>
          <w:b/>
          <w:i/>
          <w:sz w:val="24"/>
          <w:u w:val="single"/>
        </w:rPr>
        <w:t>-</w:t>
      </w:r>
      <w:r w:rsidR="003D00FE" w:rsidRPr="00342A4E">
        <w:rPr>
          <w:b/>
          <w:i/>
          <w:sz w:val="24"/>
          <w:u w:val="single"/>
        </w:rPr>
        <w:t xml:space="preserve"> </w:t>
      </w:r>
      <w:r w:rsidR="001047E6" w:rsidRPr="00342A4E">
        <w:rPr>
          <w:b/>
          <w:i/>
          <w:sz w:val="24"/>
          <w:u w:val="single"/>
        </w:rPr>
        <w:t>5. ročník:</w:t>
      </w:r>
    </w:p>
    <w:p w:rsidR="00843FB7" w:rsidRPr="00342A4E" w:rsidRDefault="00843FB7" w:rsidP="00342A4E">
      <w:pPr>
        <w:widowControl w:val="0"/>
        <w:tabs>
          <w:tab w:val="left" w:pos="701"/>
        </w:tabs>
        <w:suppressAutoHyphens w:val="0"/>
        <w:autoSpaceDE w:val="0"/>
        <w:autoSpaceDN w:val="0"/>
        <w:ind w:left="459"/>
        <w:rPr>
          <w:b/>
          <w:i/>
          <w:sz w:val="24"/>
          <w:u w:val="single"/>
        </w:rPr>
      </w:pPr>
    </w:p>
    <w:p w:rsidR="001047E6" w:rsidRPr="00843FB7" w:rsidRDefault="001047E6" w:rsidP="009C55F9">
      <w:pPr>
        <w:pStyle w:val="Nadpis5"/>
        <w:numPr>
          <w:ilvl w:val="0"/>
          <w:numId w:val="20"/>
        </w:numPr>
        <w:spacing w:before="0"/>
        <w:rPr>
          <w:rFonts w:ascii="Times New Roman" w:hAnsi="Times New Roman"/>
          <w:sz w:val="24"/>
          <w:szCs w:val="24"/>
        </w:rPr>
      </w:pPr>
      <w:r w:rsidRPr="00843FB7">
        <w:rPr>
          <w:rFonts w:ascii="Times New Roman" w:hAnsi="Times New Roman"/>
          <w:sz w:val="24"/>
          <w:szCs w:val="24"/>
        </w:rPr>
        <w:t>Český jazyk</w:t>
      </w:r>
      <w:r w:rsidR="003D00FE" w:rsidRPr="00843FB7">
        <w:rPr>
          <w:rFonts w:ascii="Times New Roman" w:hAnsi="Times New Roman"/>
          <w:sz w:val="24"/>
          <w:szCs w:val="24"/>
        </w:rPr>
        <w:t xml:space="preserve">, </w:t>
      </w:r>
      <w:r w:rsidRPr="00843FB7">
        <w:rPr>
          <w:rFonts w:ascii="Times New Roman" w:hAnsi="Times New Roman"/>
          <w:sz w:val="24"/>
          <w:szCs w:val="24"/>
        </w:rPr>
        <w:t>matematika</w:t>
      </w:r>
    </w:p>
    <w:p w:rsidR="001047E6" w:rsidRPr="003D00FE" w:rsidRDefault="001047E6" w:rsidP="003615A3">
      <w:pPr>
        <w:pStyle w:val="Zkladntext"/>
        <w:ind w:left="460"/>
        <w:jc w:val="both"/>
      </w:pPr>
      <w:r w:rsidRPr="003D00FE">
        <w:rPr>
          <w:b/>
        </w:rPr>
        <w:t>Váha 2</w:t>
      </w:r>
      <w:r w:rsidR="00081500">
        <w:rPr>
          <w:b/>
        </w:rPr>
        <w:t>:</w:t>
      </w:r>
      <w:r w:rsidR="00081500">
        <w:rPr>
          <w:b/>
        </w:rPr>
        <w:tab/>
      </w:r>
      <w:r w:rsidR="00081500">
        <w:rPr>
          <w:b/>
        </w:rPr>
        <w:tab/>
      </w:r>
      <w:r w:rsidRPr="003D00FE">
        <w:t xml:space="preserve">prověřování znalostí v probraném bloku </w:t>
      </w:r>
      <w:proofErr w:type="gramStart"/>
      <w:r w:rsidRPr="003D00FE">
        <w:t>učiva ( čtvrtletní</w:t>
      </w:r>
      <w:proofErr w:type="gramEnd"/>
      <w:r w:rsidRPr="003D00FE">
        <w:t xml:space="preserve"> a pololetní práce)</w:t>
      </w:r>
    </w:p>
    <w:p w:rsidR="001047E6" w:rsidRDefault="001047E6" w:rsidP="003615A3">
      <w:pPr>
        <w:pStyle w:val="Zkladntext"/>
        <w:spacing w:line="276" w:lineRule="auto"/>
        <w:ind w:left="2124" w:right="663" w:hanging="1664"/>
        <w:jc w:val="both"/>
      </w:pPr>
      <w:r w:rsidRPr="003D00FE">
        <w:rPr>
          <w:b/>
        </w:rPr>
        <w:t>Váha 1</w:t>
      </w:r>
      <w:r w:rsidR="00081500">
        <w:rPr>
          <w:b/>
        </w:rPr>
        <w:t>:</w:t>
      </w:r>
      <w:r w:rsidR="00081500">
        <w:rPr>
          <w:b/>
        </w:rPr>
        <w:tab/>
      </w:r>
      <w:r w:rsidRPr="003D00FE">
        <w:t xml:space="preserve">dílčí práce (diktáty, </w:t>
      </w:r>
      <w:r w:rsidR="003615A3">
        <w:t xml:space="preserve">testy, </w:t>
      </w:r>
      <w:r w:rsidRPr="003D00FE">
        <w:t xml:space="preserve">cvičení z učebnice nebo pracovního sešitu, rychlé pětiminutovky, běžné opakovací testy a doplňovací cvičení, </w:t>
      </w:r>
      <w:r w:rsidR="003615A3">
        <w:t xml:space="preserve">čtení, opis, </w:t>
      </w:r>
      <w:r w:rsidRPr="003D00FE">
        <w:t>početní příklady</w:t>
      </w:r>
      <w:r w:rsidR="003615A3">
        <w:t>, ústní zkoušení</w:t>
      </w:r>
      <w:r w:rsidRPr="003D00FE">
        <w:t>)</w:t>
      </w:r>
    </w:p>
    <w:p w:rsidR="003615A3" w:rsidRDefault="003615A3" w:rsidP="00843FB7">
      <w:pPr>
        <w:pStyle w:val="Zkladntext"/>
        <w:spacing w:line="276" w:lineRule="auto"/>
        <w:ind w:left="2124" w:right="663" w:hanging="1664"/>
        <w:jc w:val="both"/>
      </w:pPr>
      <w:r>
        <w:rPr>
          <w:b/>
        </w:rPr>
        <w:t>Váha 0,5:</w:t>
      </w:r>
      <w:r w:rsidR="00843FB7">
        <w:tab/>
        <w:t>psaní</w:t>
      </w:r>
    </w:p>
    <w:p w:rsidR="00843FB7" w:rsidRPr="00843FB7" w:rsidRDefault="00843FB7" w:rsidP="00843FB7">
      <w:pPr>
        <w:pStyle w:val="Zkladntext"/>
        <w:spacing w:line="276" w:lineRule="auto"/>
        <w:ind w:left="2124" w:right="663" w:hanging="1664"/>
        <w:jc w:val="both"/>
      </w:pPr>
    </w:p>
    <w:p w:rsidR="003615A3" w:rsidRPr="00843FB7" w:rsidRDefault="003615A3" w:rsidP="009C55F9">
      <w:pPr>
        <w:pStyle w:val="Nadpis5"/>
        <w:numPr>
          <w:ilvl w:val="0"/>
          <w:numId w:val="20"/>
        </w:numPr>
        <w:spacing w:before="0"/>
        <w:rPr>
          <w:rFonts w:ascii="Times New Roman" w:hAnsi="Times New Roman"/>
          <w:sz w:val="24"/>
          <w:szCs w:val="24"/>
        </w:rPr>
      </w:pPr>
      <w:r w:rsidRPr="00843FB7">
        <w:rPr>
          <w:rFonts w:ascii="Times New Roman" w:hAnsi="Times New Roman"/>
          <w:sz w:val="24"/>
          <w:szCs w:val="24"/>
        </w:rPr>
        <w:t>Anglický jazyk</w:t>
      </w:r>
    </w:p>
    <w:p w:rsidR="003615A3" w:rsidRDefault="003615A3" w:rsidP="003615A3">
      <w:pPr>
        <w:ind w:left="360"/>
        <w:rPr>
          <w:sz w:val="24"/>
          <w:szCs w:val="24"/>
        </w:rPr>
      </w:pPr>
      <w:r w:rsidRPr="003615A3">
        <w:rPr>
          <w:b/>
          <w:sz w:val="24"/>
          <w:szCs w:val="24"/>
        </w:rPr>
        <w:t>Váha 2:</w:t>
      </w:r>
      <w:r w:rsidRPr="003615A3">
        <w:rPr>
          <w:b/>
          <w:sz w:val="24"/>
          <w:szCs w:val="24"/>
        </w:rPr>
        <w:tab/>
      </w:r>
      <w:r w:rsidRPr="003615A3">
        <w:rPr>
          <w:b/>
          <w:sz w:val="24"/>
          <w:szCs w:val="24"/>
        </w:rPr>
        <w:tab/>
      </w:r>
      <w:r w:rsidRPr="003615A3">
        <w:rPr>
          <w:sz w:val="24"/>
          <w:szCs w:val="24"/>
        </w:rPr>
        <w:t>prověřování znalostí v probraném bloku učiva</w:t>
      </w:r>
      <w:r>
        <w:rPr>
          <w:sz w:val="24"/>
          <w:szCs w:val="24"/>
        </w:rPr>
        <w:t>, testy</w:t>
      </w:r>
    </w:p>
    <w:p w:rsidR="003615A3" w:rsidRPr="003615A3" w:rsidRDefault="003615A3" w:rsidP="003615A3">
      <w:pPr>
        <w:ind w:left="360"/>
        <w:rPr>
          <w:sz w:val="24"/>
          <w:szCs w:val="24"/>
        </w:rPr>
      </w:pPr>
      <w:r>
        <w:rPr>
          <w:b/>
          <w:sz w:val="24"/>
          <w:szCs w:val="24"/>
        </w:rPr>
        <w:t>Váha 1:</w:t>
      </w:r>
      <w:r>
        <w:rPr>
          <w:sz w:val="24"/>
          <w:szCs w:val="24"/>
        </w:rPr>
        <w:tab/>
      </w:r>
      <w:r>
        <w:rPr>
          <w:sz w:val="24"/>
          <w:szCs w:val="24"/>
        </w:rPr>
        <w:tab/>
        <w:t>poslechy, čtení</w:t>
      </w:r>
    </w:p>
    <w:p w:rsidR="003615A3" w:rsidRPr="003615A3" w:rsidRDefault="003615A3" w:rsidP="003615A3"/>
    <w:p w:rsidR="001047E6" w:rsidRPr="00843FB7" w:rsidRDefault="001047E6" w:rsidP="009C55F9">
      <w:pPr>
        <w:pStyle w:val="Nadpis5"/>
        <w:numPr>
          <w:ilvl w:val="0"/>
          <w:numId w:val="21"/>
        </w:numPr>
        <w:spacing w:before="1"/>
        <w:jc w:val="both"/>
        <w:rPr>
          <w:rFonts w:ascii="Times New Roman" w:hAnsi="Times New Roman"/>
          <w:sz w:val="24"/>
          <w:szCs w:val="24"/>
        </w:rPr>
      </w:pPr>
      <w:r w:rsidRPr="00843FB7">
        <w:rPr>
          <w:rFonts w:ascii="Times New Roman" w:hAnsi="Times New Roman"/>
          <w:sz w:val="24"/>
          <w:szCs w:val="24"/>
        </w:rPr>
        <w:t xml:space="preserve">Informatika </w:t>
      </w:r>
    </w:p>
    <w:p w:rsidR="001047E6" w:rsidRPr="003D00FE" w:rsidRDefault="001047E6" w:rsidP="003615A3">
      <w:pPr>
        <w:pStyle w:val="Zkladntext"/>
        <w:ind w:left="460"/>
        <w:jc w:val="both"/>
      </w:pPr>
      <w:r w:rsidRPr="003D00FE">
        <w:rPr>
          <w:b/>
        </w:rPr>
        <w:t xml:space="preserve">Váha 2: </w:t>
      </w:r>
      <w:r w:rsidR="00081500">
        <w:rPr>
          <w:b/>
        </w:rPr>
        <w:tab/>
      </w:r>
      <w:r w:rsidR="00081500">
        <w:rPr>
          <w:b/>
        </w:rPr>
        <w:tab/>
      </w:r>
      <w:r w:rsidRPr="003D00FE">
        <w:t>pololetní opakování, pololetní projekty</w:t>
      </w:r>
    </w:p>
    <w:p w:rsidR="001047E6" w:rsidRPr="003D00FE" w:rsidRDefault="001047E6" w:rsidP="003615A3">
      <w:pPr>
        <w:ind w:left="460"/>
        <w:jc w:val="both"/>
        <w:rPr>
          <w:b/>
          <w:sz w:val="24"/>
        </w:rPr>
      </w:pPr>
      <w:r w:rsidRPr="003D00FE">
        <w:rPr>
          <w:b/>
          <w:sz w:val="24"/>
        </w:rPr>
        <w:t xml:space="preserve">Váha 1: </w:t>
      </w:r>
      <w:r w:rsidR="00081500">
        <w:rPr>
          <w:b/>
          <w:sz w:val="24"/>
        </w:rPr>
        <w:tab/>
      </w:r>
      <w:r w:rsidR="00081500">
        <w:rPr>
          <w:b/>
          <w:sz w:val="24"/>
        </w:rPr>
        <w:tab/>
      </w:r>
      <w:r w:rsidRPr="003D00FE">
        <w:rPr>
          <w:sz w:val="24"/>
        </w:rPr>
        <w:t>testy, tematické projekty</w:t>
      </w:r>
    </w:p>
    <w:p w:rsidR="003D00FE" w:rsidRPr="003D00FE" w:rsidRDefault="001047E6" w:rsidP="003615A3">
      <w:pPr>
        <w:ind w:left="460"/>
        <w:jc w:val="both"/>
        <w:rPr>
          <w:b/>
          <w:sz w:val="24"/>
        </w:rPr>
      </w:pPr>
      <w:r w:rsidRPr="003D00FE">
        <w:rPr>
          <w:b/>
          <w:sz w:val="24"/>
        </w:rPr>
        <w:t xml:space="preserve">Váha 0,5: </w:t>
      </w:r>
      <w:r w:rsidR="00081500">
        <w:rPr>
          <w:b/>
          <w:sz w:val="24"/>
        </w:rPr>
        <w:tab/>
      </w:r>
      <w:r w:rsidRPr="003D00FE">
        <w:rPr>
          <w:sz w:val="24"/>
        </w:rPr>
        <w:t>testy menšího rozsahu, slovní zásoba</w:t>
      </w:r>
    </w:p>
    <w:p w:rsidR="003D00FE" w:rsidRDefault="003D00FE" w:rsidP="003615A3">
      <w:pPr>
        <w:ind w:left="460"/>
        <w:jc w:val="both"/>
        <w:rPr>
          <w:sz w:val="24"/>
        </w:rPr>
      </w:pPr>
    </w:p>
    <w:p w:rsidR="001047E6" w:rsidRDefault="001047E6" w:rsidP="009C55F9">
      <w:pPr>
        <w:pStyle w:val="Odstavecseseznamem"/>
        <w:numPr>
          <w:ilvl w:val="0"/>
          <w:numId w:val="21"/>
        </w:numPr>
        <w:jc w:val="both"/>
        <w:rPr>
          <w:sz w:val="24"/>
          <w:szCs w:val="24"/>
        </w:rPr>
      </w:pPr>
      <w:r w:rsidRPr="00843FB7">
        <w:rPr>
          <w:b/>
          <w:i/>
          <w:sz w:val="24"/>
          <w:szCs w:val="24"/>
        </w:rPr>
        <w:lastRenderedPageBreak/>
        <w:t>Všechny ostatní předměty</w:t>
      </w:r>
      <w:r w:rsidRPr="003D00FE">
        <w:rPr>
          <w:b/>
          <w:sz w:val="24"/>
          <w:szCs w:val="24"/>
        </w:rPr>
        <w:t xml:space="preserve"> </w:t>
      </w:r>
      <w:r w:rsidRPr="003D00FE">
        <w:rPr>
          <w:sz w:val="24"/>
          <w:szCs w:val="24"/>
        </w:rPr>
        <w:t xml:space="preserve">- </w:t>
      </w:r>
      <w:r w:rsidR="003D00FE" w:rsidRPr="003D00FE">
        <w:rPr>
          <w:sz w:val="24"/>
          <w:szCs w:val="24"/>
        </w:rPr>
        <w:t xml:space="preserve">člověk a jeho svět, </w:t>
      </w:r>
      <w:r w:rsidRPr="003D00FE">
        <w:rPr>
          <w:sz w:val="24"/>
          <w:szCs w:val="24"/>
        </w:rPr>
        <w:t>člověk a svět</w:t>
      </w:r>
      <w:r w:rsidR="003D00FE" w:rsidRPr="003D00FE">
        <w:rPr>
          <w:sz w:val="24"/>
          <w:szCs w:val="24"/>
        </w:rPr>
        <w:t xml:space="preserve"> práce</w:t>
      </w:r>
      <w:r w:rsidRPr="003D00FE">
        <w:rPr>
          <w:sz w:val="24"/>
          <w:szCs w:val="24"/>
        </w:rPr>
        <w:t xml:space="preserve">, </w:t>
      </w:r>
      <w:r w:rsidR="003D00FE" w:rsidRPr="003D00FE">
        <w:rPr>
          <w:sz w:val="24"/>
          <w:szCs w:val="24"/>
        </w:rPr>
        <w:t xml:space="preserve">přírodověda, vlastivěda, </w:t>
      </w:r>
      <w:r w:rsidRPr="003D00FE">
        <w:rPr>
          <w:sz w:val="24"/>
          <w:szCs w:val="24"/>
        </w:rPr>
        <w:t>výchovy (</w:t>
      </w:r>
      <w:proofErr w:type="spellStart"/>
      <w:r w:rsidRPr="003D00FE">
        <w:rPr>
          <w:sz w:val="24"/>
          <w:szCs w:val="24"/>
        </w:rPr>
        <w:t>Tv</w:t>
      </w:r>
      <w:proofErr w:type="spellEnd"/>
      <w:r w:rsidRPr="003D00FE">
        <w:rPr>
          <w:sz w:val="24"/>
          <w:szCs w:val="24"/>
        </w:rPr>
        <w:t xml:space="preserve">, </w:t>
      </w:r>
      <w:proofErr w:type="spellStart"/>
      <w:r w:rsidRPr="003D00FE">
        <w:rPr>
          <w:sz w:val="24"/>
          <w:szCs w:val="24"/>
        </w:rPr>
        <w:t>Hv</w:t>
      </w:r>
      <w:proofErr w:type="spellEnd"/>
      <w:r w:rsidRPr="003D00FE">
        <w:rPr>
          <w:sz w:val="24"/>
          <w:szCs w:val="24"/>
        </w:rPr>
        <w:t xml:space="preserve">, </w:t>
      </w:r>
      <w:proofErr w:type="spellStart"/>
      <w:r w:rsidRPr="003D00FE">
        <w:rPr>
          <w:sz w:val="24"/>
          <w:szCs w:val="24"/>
        </w:rPr>
        <w:t>Vv</w:t>
      </w:r>
      <w:proofErr w:type="spellEnd"/>
      <w:r w:rsidRPr="003D00FE">
        <w:rPr>
          <w:sz w:val="24"/>
          <w:szCs w:val="24"/>
        </w:rPr>
        <w:t xml:space="preserve">) využívají klasifikace známkami stejné váhy - </w:t>
      </w:r>
      <w:r w:rsidRPr="00081500">
        <w:rPr>
          <w:b/>
          <w:sz w:val="24"/>
          <w:szCs w:val="24"/>
        </w:rPr>
        <w:t>váha 1</w:t>
      </w:r>
      <w:r w:rsidR="00081500" w:rsidRPr="00081500">
        <w:rPr>
          <w:sz w:val="24"/>
          <w:szCs w:val="24"/>
        </w:rPr>
        <w:t>.</w:t>
      </w:r>
    </w:p>
    <w:p w:rsidR="003615A3" w:rsidRDefault="003615A3" w:rsidP="003615A3">
      <w:pPr>
        <w:jc w:val="both"/>
        <w:rPr>
          <w:sz w:val="24"/>
          <w:szCs w:val="24"/>
        </w:rPr>
      </w:pPr>
    </w:p>
    <w:p w:rsidR="003615A3" w:rsidRDefault="003615A3" w:rsidP="009C55F9">
      <w:pPr>
        <w:pStyle w:val="Nadpis5"/>
        <w:numPr>
          <w:ilvl w:val="0"/>
          <w:numId w:val="21"/>
        </w:numPr>
        <w:spacing w:before="1"/>
        <w:jc w:val="both"/>
        <w:rPr>
          <w:rFonts w:ascii="Times New Roman" w:hAnsi="Times New Roman"/>
          <w:b w:val="0"/>
          <w:i w:val="0"/>
          <w:sz w:val="24"/>
          <w:szCs w:val="24"/>
        </w:rPr>
      </w:pPr>
      <w:r w:rsidRPr="00843FB7">
        <w:rPr>
          <w:rFonts w:ascii="Times New Roman" w:hAnsi="Times New Roman"/>
          <w:sz w:val="24"/>
          <w:szCs w:val="24"/>
        </w:rPr>
        <w:t>Domácí úkoly</w:t>
      </w:r>
      <w:r>
        <w:rPr>
          <w:rFonts w:ascii="Times New Roman" w:hAnsi="Times New Roman"/>
          <w:sz w:val="28"/>
          <w:szCs w:val="28"/>
        </w:rPr>
        <w:t xml:space="preserve"> </w:t>
      </w:r>
      <w:r w:rsidRPr="003615A3">
        <w:rPr>
          <w:rFonts w:ascii="Times New Roman" w:hAnsi="Times New Roman"/>
          <w:sz w:val="24"/>
          <w:szCs w:val="24"/>
        </w:rPr>
        <w:t xml:space="preserve">– </w:t>
      </w:r>
      <w:r w:rsidRPr="003615A3">
        <w:rPr>
          <w:rFonts w:ascii="Times New Roman" w:hAnsi="Times New Roman"/>
          <w:b w:val="0"/>
          <w:i w:val="0"/>
          <w:sz w:val="24"/>
          <w:szCs w:val="24"/>
        </w:rPr>
        <w:t xml:space="preserve">nejsou součástí klasifikace, za nesplněný domácí úkol udělen </w:t>
      </w:r>
      <w:proofErr w:type="spellStart"/>
      <w:r w:rsidRPr="003615A3">
        <w:rPr>
          <w:rFonts w:ascii="Times New Roman" w:hAnsi="Times New Roman"/>
          <w:b w:val="0"/>
          <w:i w:val="0"/>
          <w:sz w:val="24"/>
          <w:szCs w:val="24"/>
        </w:rPr>
        <w:t>emotikon</w:t>
      </w:r>
      <w:proofErr w:type="spellEnd"/>
      <w:r w:rsidRPr="003615A3">
        <w:rPr>
          <w:rFonts w:ascii="Times New Roman" w:hAnsi="Times New Roman"/>
          <w:b w:val="0"/>
          <w:i w:val="0"/>
          <w:sz w:val="24"/>
          <w:szCs w:val="24"/>
        </w:rPr>
        <w:t xml:space="preserve"> </w:t>
      </w:r>
      <w:r w:rsidRPr="003615A3">
        <w:rPr>
          <w:rFonts w:ascii="Times New Roman" w:hAnsi="Times New Roman"/>
          <w:b w:val="0"/>
          <w:i w:val="0"/>
          <w:sz w:val="24"/>
          <w:szCs w:val="24"/>
        </w:rPr>
        <w:sym w:font="Wingdings" w:char="F04C"/>
      </w:r>
    </w:p>
    <w:p w:rsidR="00843FB7" w:rsidRPr="00843FB7" w:rsidRDefault="00843FB7" w:rsidP="00843FB7"/>
    <w:p w:rsidR="001047E6" w:rsidRPr="00B914A8" w:rsidRDefault="001047E6" w:rsidP="009C55F9">
      <w:pPr>
        <w:pStyle w:val="Odstavecseseznamem"/>
        <w:numPr>
          <w:ilvl w:val="0"/>
          <w:numId w:val="22"/>
        </w:numPr>
        <w:jc w:val="both"/>
        <w:rPr>
          <w:b/>
          <w:sz w:val="28"/>
          <w:u w:val="single"/>
        </w:rPr>
      </w:pPr>
      <w:r w:rsidRPr="00B914A8">
        <w:rPr>
          <w:b/>
          <w:sz w:val="28"/>
          <w:u w:val="single"/>
        </w:rPr>
        <w:t>2. stup</w:t>
      </w:r>
      <w:r w:rsidR="003D00FE" w:rsidRPr="00B914A8">
        <w:rPr>
          <w:b/>
          <w:sz w:val="28"/>
          <w:u w:val="single"/>
        </w:rPr>
        <w:t>eň</w:t>
      </w:r>
    </w:p>
    <w:p w:rsidR="001047E6" w:rsidRPr="00843FB7" w:rsidRDefault="001047E6" w:rsidP="009C55F9">
      <w:pPr>
        <w:pStyle w:val="Nadpis5"/>
        <w:numPr>
          <w:ilvl w:val="0"/>
          <w:numId w:val="23"/>
        </w:numPr>
        <w:jc w:val="both"/>
        <w:rPr>
          <w:rFonts w:ascii="Times New Roman" w:hAnsi="Times New Roman"/>
          <w:sz w:val="24"/>
          <w:szCs w:val="24"/>
        </w:rPr>
      </w:pPr>
      <w:r w:rsidRPr="00843FB7">
        <w:rPr>
          <w:rFonts w:ascii="Times New Roman" w:hAnsi="Times New Roman"/>
          <w:sz w:val="24"/>
          <w:szCs w:val="24"/>
        </w:rPr>
        <w:t>Český jazyk</w:t>
      </w:r>
    </w:p>
    <w:p w:rsidR="00081500" w:rsidRDefault="00081500" w:rsidP="003615A3">
      <w:pPr>
        <w:pStyle w:val="Zkladntext"/>
        <w:spacing w:before="10"/>
        <w:ind w:left="360"/>
        <w:jc w:val="both"/>
      </w:pPr>
      <w:r w:rsidRPr="00081500">
        <w:rPr>
          <w:b/>
        </w:rPr>
        <w:t>Váha 2:</w:t>
      </w:r>
      <w:r>
        <w:t xml:space="preserve"> </w:t>
      </w:r>
      <w:r>
        <w:tab/>
      </w:r>
      <w:r>
        <w:tab/>
        <w:t>čtvrtletní a pololetní práce</w:t>
      </w:r>
    </w:p>
    <w:p w:rsidR="00081500" w:rsidRDefault="00081500" w:rsidP="003615A3">
      <w:pPr>
        <w:pStyle w:val="Zkladntext"/>
        <w:spacing w:before="10"/>
        <w:ind w:left="2124" w:hanging="1764"/>
        <w:jc w:val="both"/>
      </w:pPr>
      <w:r w:rsidRPr="00081500">
        <w:rPr>
          <w:b/>
        </w:rPr>
        <w:t>Váha 1:</w:t>
      </w:r>
      <w:r>
        <w:t xml:space="preserve"> </w:t>
      </w:r>
      <w:r>
        <w:tab/>
        <w:t>testy, diktáty, ústní zkoušení, báseň, čtenářský deník, slohová práce, prezentace, referát, mluvní cvičení</w:t>
      </w:r>
    </w:p>
    <w:p w:rsidR="001047E6" w:rsidRDefault="00081500" w:rsidP="003615A3">
      <w:pPr>
        <w:pStyle w:val="Zkladntext"/>
        <w:ind w:left="360"/>
        <w:jc w:val="both"/>
        <w:rPr>
          <w:sz w:val="20"/>
        </w:rPr>
      </w:pPr>
      <w:r w:rsidRPr="00081500">
        <w:rPr>
          <w:b/>
        </w:rPr>
        <w:t>Váha 0,25:</w:t>
      </w:r>
      <w:r>
        <w:tab/>
        <w:t>aktivita</w:t>
      </w:r>
      <w:r>
        <w:br/>
      </w:r>
    </w:p>
    <w:p w:rsidR="001047E6" w:rsidRPr="00843FB7" w:rsidRDefault="001047E6" w:rsidP="009C55F9">
      <w:pPr>
        <w:pStyle w:val="Nadpis5"/>
        <w:numPr>
          <w:ilvl w:val="0"/>
          <w:numId w:val="24"/>
        </w:numPr>
        <w:spacing w:before="0"/>
        <w:jc w:val="both"/>
        <w:rPr>
          <w:rFonts w:ascii="Times New Roman" w:hAnsi="Times New Roman"/>
          <w:sz w:val="24"/>
          <w:szCs w:val="24"/>
        </w:rPr>
      </w:pPr>
      <w:r w:rsidRPr="00843FB7">
        <w:rPr>
          <w:rFonts w:ascii="Times New Roman" w:hAnsi="Times New Roman"/>
          <w:sz w:val="24"/>
          <w:szCs w:val="24"/>
        </w:rPr>
        <w:t>Anglický jazyk</w:t>
      </w:r>
    </w:p>
    <w:p w:rsidR="00081500" w:rsidRDefault="001047E6" w:rsidP="003615A3">
      <w:pPr>
        <w:pStyle w:val="Zkladntext"/>
        <w:ind w:left="460"/>
        <w:jc w:val="both"/>
        <w:rPr>
          <w:b/>
          <w:color w:val="212121"/>
        </w:rPr>
      </w:pPr>
      <w:r w:rsidRPr="00081500">
        <w:rPr>
          <w:b/>
          <w:color w:val="212121"/>
        </w:rPr>
        <w:t xml:space="preserve">Váha </w:t>
      </w:r>
      <w:r w:rsidR="00081500" w:rsidRPr="00081500">
        <w:rPr>
          <w:b/>
          <w:color w:val="212121"/>
        </w:rPr>
        <w:t>2:</w:t>
      </w:r>
      <w:r w:rsidR="00081500" w:rsidRPr="00081500">
        <w:rPr>
          <w:b/>
          <w:color w:val="212121"/>
        </w:rPr>
        <w:tab/>
      </w:r>
      <w:r w:rsidR="00081500">
        <w:rPr>
          <w:b/>
          <w:color w:val="212121"/>
        </w:rPr>
        <w:tab/>
      </w:r>
      <w:r w:rsidR="00081500" w:rsidRPr="00081500">
        <w:rPr>
          <w:color w:val="212121"/>
        </w:rPr>
        <w:t xml:space="preserve">Module </w:t>
      </w:r>
      <w:proofErr w:type="spellStart"/>
      <w:r w:rsidR="00081500" w:rsidRPr="00081500">
        <w:rPr>
          <w:color w:val="212121"/>
        </w:rPr>
        <w:t>revision</w:t>
      </w:r>
      <w:proofErr w:type="spellEnd"/>
    </w:p>
    <w:p w:rsidR="00081500" w:rsidRDefault="00081500" w:rsidP="003615A3">
      <w:pPr>
        <w:pStyle w:val="Zkladntext"/>
        <w:ind w:left="460"/>
        <w:jc w:val="both"/>
        <w:rPr>
          <w:color w:val="212121"/>
        </w:rPr>
      </w:pPr>
      <w:r>
        <w:rPr>
          <w:b/>
          <w:color w:val="212121"/>
        </w:rPr>
        <w:t>Váha 1:</w:t>
      </w:r>
      <w:r>
        <w:rPr>
          <w:b/>
          <w:color w:val="212121"/>
        </w:rPr>
        <w:tab/>
      </w:r>
      <w:r>
        <w:rPr>
          <w:b/>
          <w:color w:val="212121"/>
        </w:rPr>
        <w:tab/>
      </w:r>
      <w:proofErr w:type="spellStart"/>
      <w:r w:rsidRPr="00081500">
        <w:rPr>
          <w:color w:val="212121"/>
        </w:rPr>
        <w:t>grammar</w:t>
      </w:r>
      <w:proofErr w:type="spellEnd"/>
      <w:r w:rsidRPr="00081500">
        <w:rPr>
          <w:color w:val="212121"/>
        </w:rPr>
        <w:t>/</w:t>
      </w:r>
      <w:proofErr w:type="spellStart"/>
      <w:r w:rsidRPr="00081500">
        <w:rPr>
          <w:color w:val="212121"/>
        </w:rPr>
        <w:t>tests</w:t>
      </w:r>
      <w:proofErr w:type="spellEnd"/>
      <w:r>
        <w:rPr>
          <w:color w:val="212121"/>
        </w:rPr>
        <w:t xml:space="preserve">, </w:t>
      </w:r>
      <w:proofErr w:type="spellStart"/>
      <w:r>
        <w:rPr>
          <w:color w:val="212121"/>
        </w:rPr>
        <w:t>writing</w:t>
      </w:r>
      <w:proofErr w:type="spellEnd"/>
      <w:r>
        <w:rPr>
          <w:color w:val="212121"/>
        </w:rPr>
        <w:t xml:space="preserve">, </w:t>
      </w:r>
      <w:proofErr w:type="spellStart"/>
      <w:r>
        <w:rPr>
          <w:color w:val="212121"/>
        </w:rPr>
        <w:t>speaking</w:t>
      </w:r>
      <w:proofErr w:type="spellEnd"/>
      <w:r>
        <w:rPr>
          <w:color w:val="212121"/>
        </w:rPr>
        <w:t xml:space="preserve">, </w:t>
      </w:r>
      <w:proofErr w:type="spellStart"/>
      <w:r>
        <w:rPr>
          <w:color w:val="212121"/>
        </w:rPr>
        <w:t>vocabulary</w:t>
      </w:r>
      <w:proofErr w:type="spellEnd"/>
      <w:r>
        <w:rPr>
          <w:color w:val="212121"/>
        </w:rPr>
        <w:t>/</w:t>
      </w:r>
      <w:proofErr w:type="spellStart"/>
      <w:r>
        <w:rPr>
          <w:color w:val="212121"/>
        </w:rPr>
        <w:t>verbs</w:t>
      </w:r>
      <w:proofErr w:type="spellEnd"/>
    </w:p>
    <w:p w:rsidR="001047E6" w:rsidRPr="00081500" w:rsidRDefault="00081500" w:rsidP="003615A3">
      <w:pPr>
        <w:pStyle w:val="Zkladntext"/>
        <w:ind w:left="460"/>
        <w:jc w:val="both"/>
        <w:rPr>
          <w:b/>
          <w:color w:val="212121"/>
        </w:rPr>
      </w:pPr>
      <w:r>
        <w:rPr>
          <w:b/>
          <w:color w:val="212121"/>
        </w:rPr>
        <w:t>Váha 0,5:</w:t>
      </w:r>
      <w:r>
        <w:rPr>
          <w:b/>
          <w:color w:val="212121"/>
        </w:rPr>
        <w:tab/>
      </w:r>
      <w:proofErr w:type="spellStart"/>
      <w:r w:rsidRPr="00081500">
        <w:rPr>
          <w:color w:val="212121"/>
        </w:rPr>
        <w:t>participation</w:t>
      </w:r>
      <w:proofErr w:type="spellEnd"/>
      <w:r w:rsidRPr="00081500">
        <w:rPr>
          <w:color w:val="212121"/>
        </w:rPr>
        <w:tab/>
      </w:r>
    </w:p>
    <w:p w:rsidR="00081500" w:rsidRDefault="00081500" w:rsidP="003615A3">
      <w:pPr>
        <w:jc w:val="both"/>
        <w:rPr>
          <w:color w:val="000000"/>
          <w:sz w:val="24"/>
        </w:rPr>
      </w:pPr>
    </w:p>
    <w:p w:rsidR="00081500" w:rsidRPr="00843FB7" w:rsidRDefault="00081500" w:rsidP="009C55F9">
      <w:pPr>
        <w:pStyle w:val="Odstavecseseznamem"/>
        <w:numPr>
          <w:ilvl w:val="0"/>
          <w:numId w:val="25"/>
        </w:numPr>
        <w:jc w:val="both"/>
        <w:rPr>
          <w:b/>
          <w:i/>
          <w:sz w:val="24"/>
          <w:szCs w:val="24"/>
        </w:rPr>
      </w:pPr>
      <w:r w:rsidRPr="00843FB7">
        <w:rPr>
          <w:b/>
          <w:i/>
          <w:sz w:val="24"/>
          <w:szCs w:val="24"/>
        </w:rPr>
        <w:t>Konverzace v anglickém jazyce</w:t>
      </w:r>
    </w:p>
    <w:p w:rsidR="00081500" w:rsidRPr="00081500" w:rsidRDefault="00081500" w:rsidP="003615A3">
      <w:pPr>
        <w:ind w:left="360"/>
        <w:jc w:val="both"/>
        <w:rPr>
          <w:sz w:val="24"/>
          <w:szCs w:val="24"/>
        </w:rPr>
      </w:pPr>
      <w:r w:rsidRPr="00081500">
        <w:rPr>
          <w:b/>
          <w:sz w:val="24"/>
          <w:szCs w:val="24"/>
        </w:rPr>
        <w:t>Váha 1:</w:t>
      </w:r>
      <w:r w:rsidRPr="00081500">
        <w:rPr>
          <w:b/>
          <w:sz w:val="24"/>
          <w:szCs w:val="24"/>
        </w:rPr>
        <w:tab/>
      </w:r>
      <w:r w:rsidRPr="00081500">
        <w:rPr>
          <w:sz w:val="24"/>
          <w:szCs w:val="24"/>
        </w:rPr>
        <w:tab/>
      </w:r>
      <w:proofErr w:type="spellStart"/>
      <w:r w:rsidRPr="00081500">
        <w:rPr>
          <w:sz w:val="24"/>
          <w:szCs w:val="24"/>
        </w:rPr>
        <w:t>speaking</w:t>
      </w:r>
      <w:proofErr w:type="spellEnd"/>
      <w:r w:rsidRPr="00081500">
        <w:rPr>
          <w:sz w:val="24"/>
          <w:szCs w:val="24"/>
        </w:rPr>
        <w:t xml:space="preserve">, </w:t>
      </w:r>
      <w:proofErr w:type="spellStart"/>
      <w:r w:rsidRPr="00081500">
        <w:rPr>
          <w:sz w:val="24"/>
          <w:szCs w:val="24"/>
        </w:rPr>
        <w:t>project</w:t>
      </w:r>
      <w:proofErr w:type="spellEnd"/>
      <w:r w:rsidRPr="00081500">
        <w:rPr>
          <w:sz w:val="24"/>
          <w:szCs w:val="24"/>
        </w:rPr>
        <w:t xml:space="preserve">, </w:t>
      </w:r>
      <w:proofErr w:type="spellStart"/>
      <w:r w:rsidRPr="00081500">
        <w:rPr>
          <w:sz w:val="24"/>
          <w:szCs w:val="24"/>
        </w:rPr>
        <w:t>worksheet</w:t>
      </w:r>
      <w:proofErr w:type="spellEnd"/>
    </w:p>
    <w:p w:rsidR="00081500" w:rsidRPr="00081500" w:rsidRDefault="00081500" w:rsidP="003615A3">
      <w:pPr>
        <w:ind w:left="360"/>
        <w:jc w:val="both"/>
        <w:rPr>
          <w:sz w:val="24"/>
          <w:szCs w:val="24"/>
        </w:rPr>
      </w:pPr>
      <w:r w:rsidRPr="00081500">
        <w:rPr>
          <w:b/>
          <w:sz w:val="24"/>
          <w:szCs w:val="24"/>
        </w:rPr>
        <w:t>Váha 0,5:</w:t>
      </w:r>
      <w:r w:rsidRPr="00081500">
        <w:rPr>
          <w:b/>
          <w:sz w:val="24"/>
          <w:szCs w:val="24"/>
        </w:rPr>
        <w:tab/>
      </w:r>
      <w:r w:rsidRPr="00081500">
        <w:rPr>
          <w:sz w:val="24"/>
          <w:szCs w:val="24"/>
        </w:rPr>
        <w:tab/>
      </w:r>
      <w:proofErr w:type="spellStart"/>
      <w:r w:rsidRPr="00081500">
        <w:rPr>
          <w:sz w:val="24"/>
          <w:szCs w:val="24"/>
        </w:rPr>
        <w:t>participation</w:t>
      </w:r>
      <w:proofErr w:type="spellEnd"/>
    </w:p>
    <w:p w:rsidR="001047E6" w:rsidRPr="007034A4" w:rsidRDefault="001047E6" w:rsidP="003615A3">
      <w:pPr>
        <w:jc w:val="both"/>
        <w:rPr>
          <w:sz w:val="28"/>
          <w:szCs w:val="28"/>
        </w:rPr>
      </w:pPr>
    </w:p>
    <w:p w:rsidR="007034A4" w:rsidRPr="00843FB7" w:rsidRDefault="007034A4" w:rsidP="009C55F9">
      <w:pPr>
        <w:pStyle w:val="Odstavecseseznamem"/>
        <w:numPr>
          <w:ilvl w:val="0"/>
          <w:numId w:val="25"/>
        </w:numPr>
        <w:jc w:val="both"/>
        <w:rPr>
          <w:b/>
          <w:i/>
          <w:sz w:val="24"/>
          <w:szCs w:val="24"/>
        </w:rPr>
      </w:pPr>
      <w:r w:rsidRPr="00843FB7">
        <w:rPr>
          <w:b/>
          <w:i/>
          <w:sz w:val="24"/>
          <w:szCs w:val="24"/>
        </w:rPr>
        <w:t>Německý jazyk</w:t>
      </w:r>
    </w:p>
    <w:p w:rsidR="007034A4" w:rsidRPr="007034A4" w:rsidRDefault="007034A4" w:rsidP="003615A3">
      <w:pPr>
        <w:ind w:left="360"/>
        <w:jc w:val="both"/>
        <w:rPr>
          <w:i/>
          <w:sz w:val="24"/>
          <w:szCs w:val="24"/>
        </w:rPr>
      </w:pPr>
      <w:r w:rsidRPr="007034A4">
        <w:rPr>
          <w:b/>
          <w:sz w:val="24"/>
          <w:szCs w:val="24"/>
        </w:rPr>
        <w:t>Váha 2:</w:t>
      </w:r>
      <w:r w:rsidRPr="007034A4">
        <w:rPr>
          <w:b/>
          <w:sz w:val="24"/>
          <w:szCs w:val="24"/>
        </w:rPr>
        <w:tab/>
      </w:r>
      <w:r w:rsidRPr="007034A4">
        <w:rPr>
          <w:b/>
          <w:i/>
          <w:sz w:val="24"/>
          <w:szCs w:val="24"/>
        </w:rPr>
        <w:tab/>
      </w:r>
      <w:proofErr w:type="spellStart"/>
      <w:r w:rsidRPr="007034A4">
        <w:rPr>
          <w:sz w:val="24"/>
          <w:szCs w:val="24"/>
        </w:rPr>
        <w:t>Klassenarbeiten</w:t>
      </w:r>
      <w:proofErr w:type="spellEnd"/>
      <w:r w:rsidRPr="007034A4">
        <w:rPr>
          <w:sz w:val="24"/>
          <w:szCs w:val="24"/>
        </w:rPr>
        <w:t xml:space="preserve"> – opakování lekce</w:t>
      </w:r>
    </w:p>
    <w:p w:rsidR="007034A4" w:rsidRPr="007034A4" w:rsidRDefault="007034A4" w:rsidP="003615A3">
      <w:pPr>
        <w:ind w:left="360"/>
        <w:jc w:val="both"/>
        <w:rPr>
          <w:sz w:val="24"/>
          <w:szCs w:val="24"/>
        </w:rPr>
      </w:pPr>
      <w:r w:rsidRPr="007034A4">
        <w:rPr>
          <w:b/>
          <w:sz w:val="24"/>
          <w:szCs w:val="24"/>
        </w:rPr>
        <w:t>Váha 1:</w:t>
      </w:r>
      <w:r w:rsidRPr="007034A4">
        <w:rPr>
          <w:b/>
          <w:sz w:val="24"/>
          <w:szCs w:val="24"/>
        </w:rPr>
        <w:tab/>
      </w:r>
      <w:r w:rsidRPr="007034A4">
        <w:rPr>
          <w:i/>
          <w:sz w:val="24"/>
          <w:szCs w:val="24"/>
        </w:rPr>
        <w:tab/>
      </w:r>
      <w:r w:rsidRPr="007034A4">
        <w:rPr>
          <w:sz w:val="24"/>
          <w:szCs w:val="24"/>
        </w:rPr>
        <w:t xml:space="preserve">Teste, </w:t>
      </w:r>
      <w:proofErr w:type="spellStart"/>
      <w:r w:rsidRPr="007034A4">
        <w:rPr>
          <w:sz w:val="24"/>
          <w:szCs w:val="24"/>
        </w:rPr>
        <w:t>Grammatik</w:t>
      </w:r>
      <w:proofErr w:type="spellEnd"/>
      <w:r w:rsidRPr="007034A4">
        <w:rPr>
          <w:sz w:val="24"/>
          <w:szCs w:val="24"/>
        </w:rPr>
        <w:t xml:space="preserve">, </w:t>
      </w:r>
      <w:proofErr w:type="spellStart"/>
      <w:r w:rsidRPr="007034A4">
        <w:rPr>
          <w:sz w:val="24"/>
          <w:szCs w:val="24"/>
        </w:rPr>
        <w:t>Diktat</w:t>
      </w:r>
      <w:proofErr w:type="spellEnd"/>
      <w:r w:rsidRPr="007034A4">
        <w:rPr>
          <w:sz w:val="24"/>
          <w:szCs w:val="24"/>
        </w:rPr>
        <w:t xml:space="preserve">, </w:t>
      </w:r>
      <w:proofErr w:type="spellStart"/>
      <w:r w:rsidRPr="007034A4">
        <w:rPr>
          <w:sz w:val="24"/>
          <w:szCs w:val="24"/>
        </w:rPr>
        <w:t>Lesen</w:t>
      </w:r>
      <w:proofErr w:type="spellEnd"/>
      <w:r w:rsidRPr="007034A4">
        <w:rPr>
          <w:sz w:val="24"/>
          <w:szCs w:val="24"/>
        </w:rPr>
        <w:t xml:space="preserve">, </w:t>
      </w:r>
      <w:proofErr w:type="spellStart"/>
      <w:r w:rsidRPr="007034A4">
        <w:rPr>
          <w:sz w:val="24"/>
          <w:szCs w:val="24"/>
        </w:rPr>
        <w:t>Sprechen</w:t>
      </w:r>
      <w:proofErr w:type="spellEnd"/>
      <w:r w:rsidRPr="007034A4">
        <w:rPr>
          <w:sz w:val="24"/>
          <w:szCs w:val="24"/>
        </w:rPr>
        <w:t xml:space="preserve">, </w:t>
      </w:r>
      <w:proofErr w:type="spellStart"/>
      <w:r w:rsidRPr="007034A4">
        <w:rPr>
          <w:sz w:val="24"/>
          <w:szCs w:val="24"/>
        </w:rPr>
        <w:t>Schreiben</w:t>
      </w:r>
      <w:proofErr w:type="spellEnd"/>
      <w:r w:rsidR="00EC5A3A">
        <w:rPr>
          <w:sz w:val="24"/>
          <w:szCs w:val="24"/>
        </w:rPr>
        <w:t xml:space="preserve"> – dílčí činnosti a znalosti</w:t>
      </w:r>
    </w:p>
    <w:p w:rsidR="007034A4" w:rsidRDefault="007034A4" w:rsidP="003615A3">
      <w:pPr>
        <w:ind w:left="360"/>
        <w:jc w:val="both"/>
        <w:rPr>
          <w:sz w:val="24"/>
          <w:szCs w:val="24"/>
        </w:rPr>
      </w:pPr>
      <w:r w:rsidRPr="007034A4">
        <w:rPr>
          <w:b/>
          <w:sz w:val="24"/>
          <w:szCs w:val="24"/>
        </w:rPr>
        <w:t>Váha 0,5:</w:t>
      </w:r>
      <w:r>
        <w:rPr>
          <w:b/>
          <w:sz w:val="24"/>
          <w:szCs w:val="24"/>
        </w:rPr>
        <w:tab/>
      </w:r>
      <w:r w:rsidRPr="007034A4">
        <w:rPr>
          <w:i/>
          <w:sz w:val="24"/>
          <w:szCs w:val="24"/>
        </w:rPr>
        <w:tab/>
      </w:r>
      <w:r w:rsidRPr="00A95917">
        <w:rPr>
          <w:sz w:val="24"/>
          <w:szCs w:val="24"/>
        </w:rPr>
        <w:t xml:space="preserve">kurze </w:t>
      </w:r>
      <w:proofErr w:type="spellStart"/>
      <w:r w:rsidR="00A95917" w:rsidRPr="00A95917">
        <w:rPr>
          <w:sz w:val="24"/>
          <w:szCs w:val="24"/>
        </w:rPr>
        <w:t>G</w:t>
      </w:r>
      <w:r w:rsidRPr="00A95917">
        <w:rPr>
          <w:sz w:val="24"/>
          <w:szCs w:val="24"/>
        </w:rPr>
        <w:t>rammatikübungen</w:t>
      </w:r>
      <w:proofErr w:type="spellEnd"/>
      <w:r w:rsidRPr="00A95917">
        <w:rPr>
          <w:sz w:val="24"/>
          <w:szCs w:val="24"/>
        </w:rPr>
        <w:t>,</w:t>
      </w:r>
      <w:r>
        <w:rPr>
          <w:i/>
          <w:sz w:val="24"/>
          <w:szCs w:val="24"/>
        </w:rPr>
        <w:t xml:space="preserve"> </w:t>
      </w:r>
      <w:proofErr w:type="spellStart"/>
      <w:r w:rsidRPr="007034A4">
        <w:rPr>
          <w:sz w:val="24"/>
          <w:szCs w:val="24"/>
        </w:rPr>
        <w:t>Arbeitsblätter</w:t>
      </w:r>
      <w:proofErr w:type="spellEnd"/>
      <w:r w:rsidR="00EC5A3A">
        <w:rPr>
          <w:sz w:val="24"/>
          <w:szCs w:val="24"/>
        </w:rPr>
        <w:t xml:space="preserve"> – dílčí znalosti</w:t>
      </w:r>
      <w:r w:rsidRPr="007034A4">
        <w:rPr>
          <w:sz w:val="24"/>
          <w:szCs w:val="24"/>
        </w:rPr>
        <w:t xml:space="preserve">, </w:t>
      </w:r>
      <w:proofErr w:type="spellStart"/>
      <w:r w:rsidRPr="007034A4">
        <w:rPr>
          <w:sz w:val="24"/>
          <w:szCs w:val="24"/>
        </w:rPr>
        <w:t>Aktivität</w:t>
      </w:r>
      <w:proofErr w:type="spellEnd"/>
      <w:r w:rsidR="00877DE7">
        <w:rPr>
          <w:sz w:val="24"/>
          <w:szCs w:val="24"/>
        </w:rPr>
        <w:t xml:space="preserve">, známka 1 z bezchybně </w:t>
      </w:r>
      <w:r w:rsidR="00877DE7">
        <w:rPr>
          <w:sz w:val="24"/>
          <w:szCs w:val="24"/>
        </w:rPr>
        <w:tab/>
      </w:r>
      <w:r w:rsidR="00877DE7">
        <w:rPr>
          <w:sz w:val="24"/>
          <w:szCs w:val="24"/>
        </w:rPr>
        <w:tab/>
      </w:r>
      <w:r w:rsidR="00877DE7">
        <w:rPr>
          <w:sz w:val="24"/>
          <w:szCs w:val="24"/>
        </w:rPr>
        <w:tab/>
        <w:t>vypracovaného domácího úkolu</w:t>
      </w:r>
    </w:p>
    <w:p w:rsidR="00843FB7" w:rsidRDefault="00843FB7" w:rsidP="003615A3">
      <w:pPr>
        <w:ind w:left="360"/>
        <w:jc w:val="both"/>
        <w:rPr>
          <w:sz w:val="24"/>
          <w:szCs w:val="24"/>
        </w:rPr>
      </w:pPr>
    </w:p>
    <w:p w:rsidR="00EC5A3A" w:rsidRPr="00843FB7" w:rsidRDefault="00EC5A3A" w:rsidP="009C55F9">
      <w:pPr>
        <w:pStyle w:val="Odstavecseseznamem"/>
        <w:numPr>
          <w:ilvl w:val="0"/>
          <w:numId w:val="25"/>
        </w:numPr>
        <w:jc w:val="both"/>
        <w:rPr>
          <w:b/>
          <w:i/>
          <w:sz w:val="24"/>
          <w:szCs w:val="24"/>
        </w:rPr>
      </w:pPr>
      <w:r w:rsidRPr="00843FB7">
        <w:rPr>
          <w:b/>
          <w:i/>
          <w:sz w:val="24"/>
          <w:szCs w:val="24"/>
        </w:rPr>
        <w:t>Matematika</w:t>
      </w:r>
    </w:p>
    <w:p w:rsidR="00EC5A3A" w:rsidRDefault="00EC5A3A" w:rsidP="003615A3">
      <w:pPr>
        <w:ind w:left="360"/>
        <w:jc w:val="both"/>
        <w:rPr>
          <w:sz w:val="24"/>
          <w:szCs w:val="24"/>
        </w:rPr>
      </w:pPr>
      <w:r w:rsidRPr="007034A4">
        <w:rPr>
          <w:b/>
          <w:sz w:val="24"/>
          <w:szCs w:val="24"/>
        </w:rPr>
        <w:t xml:space="preserve">Váha </w:t>
      </w:r>
      <w:r>
        <w:rPr>
          <w:b/>
          <w:sz w:val="24"/>
          <w:szCs w:val="24"/>
        </w:rPr>
        <w:t>2</w:t>
      </w:r>
      <w:r w:rsidRPr="007034A4">
        <w:rPr>
          <w:b/>
          <w:sz w:val="24"/>
          <w:szCs w:val="24"/>
        </w:rPr>
        <w:t>:</w:t>
      </w:r>
      <w:r w:rsidRPr="007034A4">
        <w:rPr>
          <w:b/>
          <w:sz w:val="24"/>
          <w:szCs w:val="24"/>
        </w:rPr>
        <w:tab/>
      </w:r>
      <w:r w:rsidRPr="007034A4">
        <w:rPr>
          <w:b/>
          <w:i/>
          <w:sz w:val="24"/>
          <w:szCs w:val="24"/>
        </w:rPr>
        <w:tab/>
      </w:r>
      <w:r w:rsidRPr="00EC5A3A">
        <w:rPr>
          <w:sz w:val="24"/>
          <w:szCs w:val="24"/>
        </w:rPr>
        <w:t>čtvrtletní písemné práce</w:t>
      </w:r>
    </w:p>
    <w:p w:rsidR="00EC5A3A" w:rsidRDefault="00EC5A3A" w:rsidP="003615A3">
      <w:pPr>
        <w:ind w:left="360"/>
        <w:jc w:val="both"/>
        <w:rPr>
          <w:b/>
          <w:i/>
          <w:sz w:val="24"/>
          <w:szCs w:val="24"/>
        </w:rPr>
      </w:pPr>
      <w:r>
        <w:rPr>
          <w:b/>
          <w:sz w:val="24"/>
          <w:szCs w:val="24"/>
        </w:rPr>
        <w:t>Váha 1:</w:t>
      </w:r>
      <w:r>
        <w:rPr>
          <w:b/>
          <w:i/>
          <w:sz w:val="24"/>
          <w:szCs w:val="24"/>
        </w:rPr>
        <w:tab/>
      </w:r>
      <w:r>
        <w:rPr>
          <w:b/>
          <w:i/>
          <w:sz w:val="24"/>
          <w:szCs w:val="24"/>
        </w:rPr>
        <w:tab/>
      </w:r>
      <w:r w:rsidRPr="00EC5A3A">
        <w:rPr>
          <w:sz w:val="24"/>
          <w:szCs w:val="24"/>
        </w:rPr>
        <w:t>dílčí</w:t>
      </w:r>
      <w:r>
        <w:rPr>
          <w:b/>
          <w:i/>
          <w:sz w:val="24"/>
          <w:szCs w:val="24"/>
        </w:rPr>
        <w:t xml:space="preserve"> </w:t>
      </w:r>
      <w:r w:rsidRPr="00EC5A3A">
        <w:rPr>
          <w:sz w:val="24"/>
          <w:szCs w:val="24"/>
        </w:rPr>
        <w:t>test</w:t>
      </w:r>
    </w:p>
    <w:p w:rsidR="00EC5A3A" w:rsidRPr="00EC5A3A" w:rsidRDefault="00EC5A3A" w:rsidP="003615A3">
      <w:pPr>
        <w:ind w:left="360"/>
        <w:jc w:val="both"/>
        <w:rPr>
          <w:sz w:val="24"/>
          <w:szCs w:val="24"/>
        </w:rPr>
      </w:pPr>
      <w:r w:rsidRPr="007034A4">
        <w:rPr>
          <w:b/>
          <w:sz w:val="24"/>
          <w:szCs w:val="24"/>
        </w:rPr>
        <w:t xml:space="preserve">Váha </w:t>
      </w:r>
      <w:r>
        <w:rPr>
          <w:b/>
          <w:sz w:val="24"/>
          <w:szCs w:val="24"/>
        </w:rPr>
        <w:t>0,5</w:t>
      </w:r>
      <w:r w:rsidRPr="007034A4">
        <w:rPr>
          <w:b/>
          <w:sz w:val="24"/>
          <w:szCs w:val="24"/>
        </w:rPr>
        <w:t>:</w:t>
      </w:r>
      <w:r w:rsidRPr="007034A4">
        <w:rPr>
          <w:b/>
          <w:sz w:val="24"/>
          <w:szCs w:val="24"/>
        </w:rPr>
        <w:tab/>
      </w:r>
      <w:r>
        <w:rPr>
          <w:b/>
          <w:sz w:val="24"/>
          <w:szCs w:val="24"/>
        </w:rPr>
        <w:tab/>
      </w:r>
      <w:r w:rsidRPr="00EC5A3A">
        <w:rPr>
          <w:sz w:val="24"/>
          <w:szCs w:val="24"/>
        </w:rPr>
        <w:t>speciální domácí úkol, náročný bonusový příklad, úspěch v matematické soutěži</w:t>
      </w:r>
    </w:p>
    <w:p w:rsidR="00EC5A3A" w:rsidRDefault="00EC5A3A" w:rsidP="003615A3">
      <w:pPr>
        <w:ind w:left="360"/>
        <w:jc w:val="both"/>
        <w:rPr>
          <w:b/>
          <w:sz w:val="24"/>
          <w:szCs w:val="24"/>
        </w:rPr>
      </w:pPr>
      <w:r>
        <w:rPr>
          <w:b/>
          <w:sz w:val="24"/>
          <w:szCs w:val="24"/>
        </w:rPr>
        <w:t>Váha 0,25:</w:t>
      </w:r>
      <w:r>
        <w:rPr>
          <w:b/>
          <w:sz w:val="24"/>
          <w:szCs w:val="24"/>
        </w:rPr>
        <w:tab/>
      </w:r>
      <w:r w:rsidRPr="00EC5A3A">
        <w:rPr>
          <w:sz w:val="24"/>
          <w:szCs w:val="24"/>
        </w:rPr>
        <w:t>domácí úkoly, práce v hodině, bonusový příklad</w:t>
      </w:r>
    </w:p>
    <w:p w:rsidR="007034A4" w:rsidRDefault="007034A4" w:rsidP="003615A3">
      <w:pPr>
        <w:ind w:left="360"/>
        <w:jc w:val="both"/>
        <w:rPr>
          <w:sz w:val="24"/>
          <w:szCs w:val="24"/>
        </w:rPr>
      </w:pPr>
    </w:p>
    <w:p w:rsidR="00A95917" w:rsidRPr="00843FB7" w:rsidRDefault="00A95917" w:rsidP="009C55F9">
      <w:pPr>
        <w:pStyle w:val="Odstavecseseznamem"/>
        <w:numPr>
          <w:ilvl w:val="0"/>
          <w:numId w:val="25"/>
        </w:numPr>
        <w:jc w:val="both"/>
        <w:rPr>
          <w:b/>
          <w:i/>
          <w:sz w:val="24"/>
          <w:szCs w:val="24"/>
        </w:rPr>
      </w:pPr>
      <w:r w:rsidRPr="00843FB7">
        <w:rPr>
          <w:b/>
          <w:i/>
          <w:sz w:val="24"/>
          <w:szCs w:val="24"/>
        </w:rPr>
        <w:t>Fyzika</w:t>
      </w:r>
    </w:p>
    <w:p w:rsidR="00A95917" w:rsidRPr="007034A4" w:rsidRDefault="00A95917" w:rsidP="003615A3">
      <w:pPr>
        <w:ind w:left="360"/>
        <w:jc w:val="both"/>
        <w:rPr>
          <w:i/>
          <w:sz w:val="24"/>
          <w:szCs w:val="24"/>
        </w:rPr>
      </w:pPr>
      <w:r w:rsidRPr="007034A4">
        <w:rPr>
          <w:b/>
          <w:sz w:val="24"/>
          <w:szCs w:val="24"/>
        </w:rPr>
        <w:t xml:space="preserve">Váha </w:t>
      </w:r>
      <w:r>
        <w:rPr>
          <w:b/>
          <w:sz w:val="24"/>
          <w:szCs w:val="24"/>
        </w:rPr>
        <w:t>1</w:t>
      </w:r>
      <w:r w:rsidRPr="007034A4">
        <w:rPr>
          <w:b/>
          <w:sz w:val="24"/>
          <w:szCs w:val="24"/>
        </w:rPr>
        <w:t>:</w:t>
      </w:r>
      <w:r w:rsidRPr="007034A4">
        <w:rPr>
          <w:b/>
          <w:sz w:val="24"/>
          <w:szCs w:val="24"/>
        </w:rPr>
        <w:tab/>
      </w:r>
      <w:r w:rsidRPr="007034A4">
        <w:rPr>
          <w:b/>
          <w:i/>
          <w:sz w:val="24"/>
          <w:szCs w:val="24"/>
        </w:rPr>
        <w:tab/>
      </w:r>
      <w:r w:rsidRPr="00A95917">
        <w:rPr>
          <w:sz w:val="24"/>
          <w:szCs w:val="24"/>
        </w:rPr>
        <w:t xml:space="preserve">písemné práce a testy za větší </w:t>
      </w:r>
      <w:proofErr w:type="spellStart"/>
      <w:r w:rsidRPr="00A95917">
        <w:rPr>
          <w:sz w:val="24"/>
          <w:szCs w:val="24"/>
        </w:rPr>
        <w:t>tématické</w:t>
      </w:r>
      <w:proofErr w:type="spellEnd"/>
      <w:r w:rsidRPr="00A95917">
        <w:rPr>
          <w:sz w:val="24"/>
          <w:szCs w:val="24"/>
        </w:rPr>
        <w:t xml:space="preserve"> celky a vedení sešitu</w:t>
      </w:r>
    </w:p>
    <w:p w:rsidR="00A95917" w:rsidRDefault="00A95917" w:rsidP="003615A3">
      <w:pPr>
        <w:ind w:left="360"/>
        <w:jc w:val="both"/>
        <w:rPr>
          <w:b/>
          <w:sz w:val="24"/>
          <w:szCs w:val="24"/>
        </w:rPr>
      </w:pPr>
      <w:r w:rsidRPr="007034A4">
        <w:rPr>
          <w:b/>
          <w:sz w:val="24"/>
          <w:szCs w:val="24"/>
        </w:rPr>
        <w:t xml:space="preserve">Váha </w:t>
      </w:r>
      <w:r>
        <w:rPr>
          <w:b/>
          <w:sz w:val="24"/>
          <w:szCs w:val="24"/>
        </w:rPr>
        <w:t>0,75</w:t>
      </w:r>
      <w:r w:rsidRPr="007034A4">
        <w:rPr>
          <w:b/>
          <w:sz w:val="24"/>
          <w:szCs w:val="24"/>
        </w:rPr>
        <w:t>:</w:t>
      </w:r>
      <w:r w:rsidRPr="007034A4">
        <w:rPr>
          <w:b/>
          <w:sz w:val="24"/>
          <w:szCs w:val="24"/>
        </w:rPr>
        <w:tab/>
      </w:r>
      <w:r w:rsidRPr="00A95917">
        <w:rPr>
          <w:sz w:val="24"/>
          <w:szCs w:val="24"/>
        </w:rPr>
        <w:t>dílčí písemné práce, samostatné a skupinové práce během vyučovací hodiny</w:t>
      </w:r>
    </w:p>
    <w:p w:rsidR="00A95917" w:rsidRPr="00843FB7" w:rsidRDefault="00A95917" w:rsidP="003615A3">
      <w:pPr>
        <w:ind w:left="360"/>
        <w:jc w:val="both"/>
        <w:rPr>
          <w:i/>
          <w:sz w:val="24"/>
          <w:szCs w:val="24"/>
        </w:rPr>
      </w:pPr>
    </w:p>
    <w:p w:rsidR="00A95917" w:rsidRPr="00843FB7" w:rsidRDefault="00A95917" w:rsidP="009C55F9">
      <w:pPr>
        <w:pStyle w:val="Odstavecseseznamem"/>
        <w:numPr>
          <w:ilvl w:val="0"/>
          <w:numId w:val="25"/>
        </w:numPr>
        <w:jc w:val="both"/>
        <w:rPr>
          <w:b/>
          <w:i/>
          <w:sz w:val="24"/>
          <w:szCs w:val="24"/>
        </w:rPr>
      </w:pPr>
      <w:r w:rsidRPr="00843FB7">
        <w:rPr>
          <w:b/>
          <w:i/>
          <w:sz w:val="24"/>
          <w:szCs w:val="24"/>
        </w:rPr>
        <w:t>Chemie</w:t>
      </w:r>
    </w:p>
    <w:p w:rsidR="00A95917" w:rsidRPr="00843FB7" w:rsidRDefault="00A95917" w:rsidP="003615A3">
      <w:pPr>
        <w:ind w:left="2124" w:hanging="1764"/>
        <w:jc w:val="both"/>
        <w:rPr>
          <w:i/>
          <w:sz w:val="24"/>
          <w:szCs w:val="24"/>
        </w:rPr>
      </w:pPr>
      <w:r w:rsidRPr="00843FB7">
        <w:rPr>
          <w:b/>
          <w:sz w:val="24"/>
          <w:szCs w:val="24"/>
        </w:rPr>
        <w:t>Váha 1:</w:t>
      </w:r>
      <w:r w:rsidRPr="00843FB7">
        <w:rPr>
          <w:b/>
          <w:sz w:val="24"/>
          <w:szCs w:val="24"/>
        </w:rPr>
        <w:tab/>
      </w:r>
      <w:r w:rsidRPr="00843FB7">
        <w:rPr>
          <w:sz w:val="24"/>
          <w:szCs w:val="24"/>
        </w:rPr>
        <w:t xml:space="preserve">písemné práce a testy za větší </w:t>
      </w:r>
      <w:proofErr w:type="spellStart"/>
      <w:r w:rsidRPr="00843FB7">
        <w:rPr>
          <w:sz w:val="24"/>
          <w:szCs w:val="24"/>
        </w:rPr>
        <w:t>tématické</w:t>
      </w:r>
      <w:proofErr w:type="spellEnd"/>
      <w:r w:rsidRPr="00843FB7">
        <w:rPr>
          <w:sz w:val="24"/>
          <w:szCs w:val="24"/>
        </w:rPr>
        <w:t xml:space="preserve"> celky, žákovské projekty na více vyučovacích hodin, vedení sešitu</w:t>
      </w:r>
    </w:p>
    <w:p w:rsidR="00A95917" w:rsidRPr="00843FB7" w:rsidRDefault="00A95917" w:rsidP="003615A3">
      <w:pPr>
        <w:ind w:left="360"/>
        <w:jc w:val="both"/>
        <w:rPr>
          <w:sz w:val="24"/>
          <w:szCs w:val="24"/>
        </w:rPr>
      </w:pPr>
      <w:r w:rsidRPr="00843FB7">
        <w:rPr>
          <w:b/>
          <w:sz w:val="24"/>
          <w:szCs w:val="24"/>
        </w:rPr>
        <w:t>Váha 0,75:</w:t>
      </w:r>
      <w:r w:rsidRPr="00843FB7">
        <w:rPr>
          <w:b/>
          <w:sz w:val="24"/>
          <w:szCs w:val="24"/>
        </w:rPr>
        <w:tab/>
      </w:r>
      <w:r w:rsidRPr="00843FB7">
        <w:rPr>
          <w:sz w:val="24"/>
          <w:szCs w:val="24"/>
        </w:rPr>
        <w:t>dílčí písemné práce a testy, samostatné a skupinové práce během vyučovací hodiny</w:t>
      </w:r>
    </w:p>
    <w:p w:rsidR="00A95917" w:rsidRPr="00843FB7" w:rsidRDefault="00A95917" w:rsidP="003615A3">
      <w:pPr>
        <w:ind w:left="360"/>
        <w:jc w:val="both"/>
        <w:rPr>
          <w:sz w:val="24"/>
          <w:szCs w:val="24"/>
        </w:rPr>
      </w:pPr>
      <w:r w:rsidRPr="00843FB7">
        <w:rPr>
          <w:b/>
          <w:sz w:val="24"/>
          <w:szCs w:val="24"/>
        </w:rPr>
        <w:t>Váha 0,5:</w:t>
      </w:r>
      <w:r w:rsidRPr="00843FB7">
        <w:rPr>
          <w:b/>
          <w:sz w:val="24"/>
          <w:szCs w:val="24"/>
        </w:rPr>
        <w:tab/>
      </w:r>
      <w:r w:rsidRPr="00843FB7">
        <w:rPr>
          <w:i/>
          <w:sz w:val="24"/>
          <w:szCs w:val="24"/>
        </w:rPr>
        <w:tab/>
      </w:r>
      <w:r w:rsidRPr="00843FB7">
        <w:rPr>
          <w:sz w:val="24"/>
          <w:szCs w:val="24"/>
        </w:rPr>
        <w:t>samostatné krátké procvičování v hodině, dobrovolné domácí úkoly</w:t>
      </w:r>
    </w:p>
    <w:p w:rsidR="00A95917" w:rsidRPr="00843FB7" w:rsidRDefault="00A95917" w:rsidP="003615A3">
      <w:pPr>
        <w:ind w:left="360"/>
        <w:jc w:val="both"/>
        <w:rPr>
          <w:sz w:val="24"/>
          <w:szCs w:val="24"/>
        </w:rPr>
      </w:pPr>
    </w:p>
    <w:p w:rsidR="00A95917" w:rsidRPr="00843FB7" w:rsidRDefault="00A95917" w:rsidP="009C55F9">
      <w:pPr>
        <w:pStyle w:val="Odstavecseseznamem"/>
        <w:numPr>
          <w:ilvl w:val="0"/>
          <w:numId w:val="25"/>
        </w:numPr>
        <w:jc w:val="both"/>
        <w:rPr>
          <w:b/>
          <w:i/>
          <w:sz w:val="24"/>
          <w:szCs w:val="24"/>
        </w:rPr>
      </w:pPr>
      <w:r w:rsidRPr="00843FB7">
        <w:rPr>
          <w:b/>
          <w:i/>
          <w:sz w:val="24"/>
          <w:szCs w:val="24"/>
        </w:rPr>
        <w:t>Dějepis</w:t>
      </w:r>
    </w:p>
    <w:p w:rsidR="00A95917" w:rsidRPr="00843FB7" w:rsidRDefault="00A95917" w:rsidP="003615A3">
      <w:pPr>
        <w:ind w:left="2124" w:hanging="1764"/>
        <w:jc w:val="both"/>
        <w:rPr>
          <w:i/>
          <w:sz w:val="24"/>
          <w:szCs w:val="24"/>
        </w:rPr>
      </w:pPr>
      <w:r w:rsidRPr="00843FB7">
        <w:rPr>
          <w:b/>
          <w:sz w:val="24"/>
          <w:szCs w:val="24"/>
        </w:rPr>
        <w:t>Váha 1:</w:t>
      </w:r>
      <w:r w:rsidRPr="00843FB7">
        <w:rPr>
          <w:b/>
          <w:sz w:val="24"/>
          <w:szCs w:val="24"/>
        </w:rPr>
        <w:tab/>
      </w:r>
      <w:r w:rsidRPr="00843FB7">
        <w:rPr>
          <w:sz w:val="24"/>
          <w:szCs w:val="24"/>
        </w:rPr>
        <w:t>písemné práce, prezentace, referáty, vedení portfolia</w:t>
      </w:r>
    </w:p>
    <w:p w:rsidR="00A95917" w:rsidRPr="00843FB7" w:rsidRDefault="00A95917" w:rsidP="003615A3">
      <w:pPr>
        <w:ind w:left="360"/>
        <w:jc w:val="both"/>
        <w:rPr>
          <w:sz w:val="24"/>
          <w:szCs w:val="24"/>
        </w:rPr>
      </w:pPr>
      <w:r w:rsidRPr="00843FB7">
        <w:rPr>
          <w:b/>
          <w:sz w:val="24"/>
          <w:szCs w:val="24"/>
        </w:rPr>
        <w:t>Váha 0,75:</w:t>
      </w:r>
      <w:r w:rsidRPr="00843FB7">
        <w:rPr>
          <w:b/>
          <w:sz w:val="24"/>
          <w:szCs w:val="24"/>
        </w:rPr>
        <w:tab/>
      </w:r>
      <w:r w:rsidRPr="00843FB7">
        <w:rPr>
          <w:sz w:val="24"/>
          <w:szCs w:val="24"/>
        </w:rPr>
        <w:t xml:space="preserve">samostatná práce v hodině, skupinová práce – odevzdání práce s textem </w:t>
      </w:r>
    </w:p>
    <w:p w:rsidR="00A95917" w:rsidRPr="00843FB7" w:rsidRDefault="00A95917" w:rsidP="003615A3">
      <w:pPr>
        <w:ind w:left="2124" w:hanging="1764"/>
        <w:jc w:val="both"/>
        <w:rPr>
          <w:sz w:val="24"/>
          <w:szCs w:val="24"/>
        </w:rPr>
      </w:pPr>
      <w:r w:rsidRPr="00843FB7">
        <w:rPr>
          <w:b/>
          <w:sz w:val="24"/>
          <w:szCs w:val="24"/>
        </w:rPr>
        <w:lastRenderedPageBreak/>
        <w:t>Váha 0,5:</w:t>
      </w:r>
      <w:r w:rsidRPr="00843FB7">
        <w:rPr>
          <w:b/>
          <w:sz w:val="24"/>
          <w:szCs w:val="24"/>
        </w:rPr>
        <w:tab/>
      </w:r>
      <w:r w:rsidRPr="00843FB7">
        <w:rPr>
          <w:sz w:val="24"/>
          <w:szCs w:val="24"/>
        </w:rPr>
        <w:t xml:space="preserve">ústní prověřování znalostí, společné opakování (kvíz, </w:t>
      </w:r>
      <w:proofErr w:type="spellStart"/>
      <w:r w:rsidRPr="00843FB7">
        <w:rPr>
          <w:sz w:val="24"/>
          <w:szCs w:val="24"/>
        </w:rPr>
        <w:t>powerpoint</w:t>
      </w:r>
      <w:proofErr w:type="spellEnd"/>
      <w:r w:rsidRPr="00843FB7">
        <w:rPr>
          <w:sz w:val="24"/>
          <w:szCs w:val="24"/>
        </w:rPr>
        <w:t>, vysvětli pojem atd.), dobrovolný domácí úkol</w:t>
      </w:r>
    </w:p>
    <w:p w:rsidR="00D2021D" w:rsidRPr="00843FB7" w:rsidRDefault="00D2021D" w:rsidP="003615A3">
      <w:pPr>
        <w:ind w:left="2124" w:hanging="1764"/>
        <w:jc w:val="both"/>
        <w:rPr>
          <w:sz w:val="24"/>
          <w:szCs w:val="24"/>
        </w:rPr>
      </w:pPr>
    </w:p>
    <w:p w:rsidR="00D2021D" w:rsidRPr="00843FB7" w:rsidRDefault="00D2021D" w:rsidP="009C55F9">
      <w:pPr>
        <w:pStyle w:val="Odstavecseseznamem"/>
        <w:numPr>
          <w:ilvl w:val="0"/>
          <w:numId w:val="25"/>
        </w:numPr>
        <w:jc w:val="both"/>
        <w:rPr>
          <w:b/>
          <w:i/>
          <w:sz w:val="24"/>
          <w:szCs w:val="24"/>
        </w:rPr>
      </w:pPr>
      <w:r w:rsidRPr="00843FB7">
        <w:rPr>
          <w:b/>
          <w:i/>
          <w:sz w:val="24"/>
          <w:szCs w:val="24"/>
        </w:rPr>
        <w:t>Přírodopis</w:t>
      </w:r>
    </w:p>
    <w:p w:rsidR="00D2021D" w:rsidRPr="00843FB7" w:rsidRDefault="00D2021D" w:rsidP="003615A3">
      <w:pPr>
        <w:ind w:left="2124" w:hanging="1764"/>
        <w:jc w:val="both"/>
        <w:rPr>
          <w:i/>
          <w:sz w:val="24"/>
          <w:szCs w:val="24"/>
        </w:rPr>
      </w:pPr>
      <w:r w:rsidRPr="00843FB7">
        <w:rPr>
          <w:b/>
          <w:sz w:val="24"/>
          <w:szCs w:val="24"/>
        </w:rPr>
        <w:t>Váha 1:</w:t>
      </w:r>
      <w:r w:rsidRPr="00843FB7">
        <w:rPr>
          <w:b/>
          <w:sz w:val="24"/>
          <w:szCs w:val="24"/>
        </w:rPr>
        <w:tab/>
      </w:r>
      <w:r w:rsidRPr="00843FB7">
        <w:rPr>
          <w:sz w:val="24"/>
          <w:szCs w:val="24"/>
        </w:rPr>
        <w:t>všechny známky z ústních zkoušení, písemných testů a další hodnocené práce (úspěchy v soutěžích, projekty, prezentace)</w:t>
      </w:r>
    </w:p>
    <w:p w:rsidR="00D2021D" w:rsidRPr="00843FB7" w:rsidRDefault="00D2021D" w:rsidP="003615A3">
      <w:pPr>
        <w:ind w:left="360"/>
        <w:jc w:val="both"/>
        <w:rPr>
          <w:sz w:val="24"/>
          <w:szCs w:val="24"/>
        </w:rPr>
      </w:pPr>
      <w:r w:rsidRPr="00843FB7">
        <w:rPr>
          <w:b/>
          <w:sz w:val="24"/>
          <w:szCs w:val="24"/>
        </w:rPr>
        <w:t>Váha 0,5:</w:t>
      </w:r>
      <w:r w:rsidRPr="00843FB7">
        <w:rPr>
          <w:b/>
          <w:sz w:val="24"/>
          <w:szCs w:val="24"/>
        </w:rPr>
        <w:tab/>
      </w:r>
      <w:r w:rsidRPr="00843FB7">
        <w:rPr>
          <w:b/>
          <w:sz w:val="24"/>
          <w:szCs w:val="24"/>
        </w:rPr>
        <w:tab/>
      </w:r>
      <w:r w:rsidRPr="00843FB7">
        <w:rPr>
          <w:sz w:val="24"/>
          <w:szCs w:val="24"/>
        </w:rPr>
        <w:t xml:space="preserve">doplňovačky, pětiminutovky </w:t>
      </w:r>
    </w:p>
    <w:p w:rsidR="00D2021D" w:rsidRPr="00843FB7" w:rsidRDefault="00D2021D" w:rsidP="003615A3">
      <w:pPr>
        <w:ind w:left="2124" w:hanging="1764"/>
        <w:jc w:val="both"/>
        <w:rPr>
          <w:sz w:val="24"/>
          <w:szCs w:val="24"/>
        </w:rPr>
      </w:pPr>
      <w:r w:rsidRPr="00843FB7">
        <w:rPr>
          <w:b/>
          <w:sz w:val="24"/>
          <w:szCs w:val="24"/>
        </w:rPr>
        <w:t>Váha 0,25:</w:t>
      </w:r>
      <w:r w:rsidRPr="00843FB7">
        <w:rPr>
          <w:b/>
          <w:sz w:val="24"/>
          <w:szCs w:val="24"/>
        </w:rPr>
        <w:tab/>
      </w:r>
      <w:r w:rsidRPr="00843FB7">
        <w:rPr>
          <w:sz w:val="24"/>
          <w:szCs w:val="24"/>
        </w:rPr>
        <w:t>aktivita v hodině, domácí úkol</w:t>
      </w:r>
    </w:p>
    <w:p w:rsidR="00D2021D" w:rsidRPr="00843FB7" w:rsidRDefault="00D2021D" w:rsidP="003615A3">
      <w:pPr>
        <w:ind w:left="2124" w:hanging="1764"/>
        <w:jc w:val="both"/>
        <w:rPr>
          <w:sz w:val="24"/>
          <w:szCs w:val="24"/>
        </w:rPr>
      </w:pPr>
    </w:p>
    <w:p w:rsidR="00D2021D" w:rsidRPr="00843FB7" w:rsidRDefault="00B914A8" w:rsidP="009C55F9">
      <w:pPr>
        <w:pStyle w:val="Odstavecseseznamem"/>
        <w:numPr>
          <w:ilvl w:val="0"/>
          <w:numId w:val="25"/>
        </w:numPr>
        <w:jc w:val="both"/>
        <w:rPr>
          <w:b/>
          <w:i/>
          <w:sz w:val="24"/>
          <w:szCs w:val="24"/>
        </w:rPr>
      </w:pPr>
      <w:r w:rsidRPr="00843FB7">
        <w:rPr>
          <w:b/>
          <w:i/>
          <w:sz w:val="24"/>
          <w:szCs w:val="24"/>
        </w:rPr>
        <w:t>Zeměpis</w:t>
      </w:r>
    </w:p>
    <w:p w:rsidR="00D2021D" w:rsidRPr="00843FB7" w:rsidRDefault="00D2021D" w:rsidP="003615A3">
      <w:pPr>
        <w:ind w:left="2124" w:hanging="1764"/>
        <w:jc w:val="both"/>
        <w:rPr>
          <w:i/>
          <w:sz w:val="24"/>
          <w:szCs w:val="24"/>
        </w:rPr>
      </w:pPr>
      <w:r w:rsidRPr="00843FB7">
        <w:rPr>
          <w:b/>
          <w:sz w:val="24"/>
          <w:szCs w:val="24"/>
        </w:rPr>
        <w:t>Váha 1:</w:t>
      </w:r>
      <w:r w:rsidRPr="00843FB7">
        <w:rPr>
          <w:b/>
          <w:sz w:val="24"/>
          <w:szCs w:val="24"/>
        </w:rPr>
        <w:tab/>
      </w:r>
      <w:r w:rsidRPr="00843FB7">
        <w:rPr>
          <w:sz w:val="24"/>
          <w:szCs w:val="24"/>
        </w:rPr>
        <w:t>všechny známky z ústních zkoušení, písemných testů a další hodnocené práce (úspěchy v soutěžích, projekty, prezentace)</w:t>
      </w:r>
    </w:p>
    <w:p w:rsidR="00B914A8" w:rsidRPr="00843FB7" w:rsidRDefault="00B914A8" w:rsidP="003615A3">
      <w:pPr>
        <w:ind w:left="360"/>
        <w:jc w:val="both"/>
        <w:rPr>
          <w:sz w:val="24"/>
          <w:szCs w:val="24"/>
        </w:rPr>
      </w:pPr>
      <w:r w:rsidRPr="00843FB7">
        <w:rPr>
          <w:b/>
          <w:sz w:val="24"/>
          <w:szCs w:val="24"/>
        </w:rPr>
        <w:t>Váha 0,5:</w:t>
      </w:r>
      <w:r w:rsidRPr="00843FB7">
        <w:rPr>
          <w:b/>
          <w:sz w:val="24"/>
          <w:szCs w:val="24"/>
        </w:rPr>
        <w:tab/>
      </w:r>
      <w:r w:rsidRPr="00843FB7">
        <w:rPr>
          <w:b/>
          <w:sz w:val="24"/>
          <w:szCs w:val="24"/>
        </w:rPr>
        <w:tab/>
      </w:r>
      <w:r w:rsidRPr="00843FB7">
        <w:rPr>
          <w:sz w:val="24"/>
          <w:szCs w:val="24"/>
        </w:rPr>
        <w:t xml:space="preserve">doplňovačky, pětiminutovky </w:t>
      </w:r>
    </w:p>
    <w:p w:rsidR="00B914A8" w:rsidRPr="00843FB7" w:rsidRDefault="00B914A8" w:rsidP="003615A3">
      <w:pPr>
        <w:ind w:left="2124" w:hanging="1764"/>
        <w:jc w:val="both"/>
        <w:rPr>
          <w:sz w:val="24"/>
          <w:szCs w:val="24"/>
        </w:rPr>
      </w:pPr>
      <w:r w:rsidRPr="00843FB7">
        <w:rPr>
          <w:b/>
          <w:sz w:val="24"/>
          <w:szCs w:val="24"/>
        </w:rPr>
        <w:t>Váha 0,25:</w:t>
      </w:r>
      <w:r w:rsidRPr="00843FB7">
        <w:rPr>
          <w:b/>
          <w:sz w:val="24"/>
          <w:szCs w:val="24"/>
        </w:rPr>
        <w:tab/>
      </w:r>
      <w:r w:rsidRPr="00843FB7">
        <w:rPr>
          <w:sz w:val="24"/>
          <w:szCs w:val="24"/>
        </w:rPr>
        <w:t>aktivita v hodině, domácí úkol</w:t>
      </w:r>
    </w:p>
    <w:p w:rsidR="00B914A8" w:rsidRPr="00843FB7" w:rsidRDefault="00B914A8" w:rsidP="003615A3">
      <w:pPr>
        <w:ind w:left="2124" w:hanging="1764"/>
        <w:jc w:val="both"/>
        <w:rPr>
          <w:sz w:val="24"/>
          <w:szCs w:val="24"/>
        </w:rPr>
      </w:pPr>
    </w:p>
    <w:p w:rsidR="00D2021D" w:rsidRPr="00843FB7" w:rsidRDefault="00D2021D" w:rsidP="009C55F9">
      <w:pPr>
        <w:pStyle w:val="Odstavecseseznamem"/>
        <w:numPr>
          <w:ilvl w:val="0"/>
          <w:numId w:val="25"/>
        </w:numPr>
        <w:jc w:val="both"/>
        <w:rPr>
          <w:b/>
          <w:i/>
          <w:sz w:val="24"/>
          <w:szCs w:val="24"/>
        </w:rPr>
      </w:pPr>
      <w:r w:rsidRPr="00843FB7">
        <w:rPr>
          <w:b/>
          <w:i/>
          <w:sz w:val="24"/>
          <w:szCs w:val="24"/>
        </w:rPr>
        <w:t>Informatika</w:t>
      </w:r>
    </w:p>
    <w:p w:rsidR="00D2021D" w:rsidRPr="00843FB7" w:rsidRDefault="00D2021D" w:rsidP="003615A3">
      <w:pPr>
        <w:ind w:left="2124" w:hanging="1764"/>
        <w:jc w:val="both"/>
        <w:rPr>
          <w:i/>
          <w:sz w:val="24"/>
          <w:szCs w:val="24"/>
        </w:rPr>
      </w:pPr>
      <w:r w:rsidRPr="00843FB7">
        <w:rPr>
          <w:b/>
          <w:sz w:val="24"/>
          <w:szCs w:val="24"/>
        </w:rPr>
        <w:t>Váha 2:</w:t>
      </w:r>
      <w:r w:rsidRPr="00843FB7">
        <w:rPr>
          <w:b/>
          <w:sz w:val="24"/>
          <w:szCs w:val="24"/>
        </w:rPr>
        <w:tab/>
      </w:r>
      <w:r w:rsidRPr="00843FB7">
        <w:rPr>
          <w:sz w:val="24"/>
          <w:szCs w:val="24"/>
        </w:rPr>
        <w:t>pololetní opakování, testy většího rozsahu, tematické projekty, domácí příprava (projekty, prezentace, práce s textem atd.)</w:t>
      </w:r>
    </w:p>
    <w:p w:rsidR="00D2021D" w:rsidRPr="00843FB7" w:rsidRDefault="00D2021D" w:rsidP="003615A3">
      <w:pPr>
        <w:ind w:left="2124" w:hanging="1764"/>
        <w:jc w:val="both"/>
        <w:rPr>
          <w:sz w:val="24"/>
          <w:szCs w:val="24"/>
        </w:rPr>
      </w:pPr>
      <w:r w:rsidRPr="00843FB7">
        <w:rPr>
          <w:b/>
          <w:sz w:val="24"/>
          <w:szCs w:val="24"/>
        </w:rPr>
        <w:t>Váha 1:</w:t>
      </w:r>
      <w:r w:rsidRPr="00843FB7">
        <w:rPr>
          <w:b/>
          <w:sz w:val="24"/>
          <w:szCs w:val="24"/>
        </w:rPr>
        <w:tab/>
      </w:r>
      <w:r w:rsidRPr="00843FB7">
        <w:rPr>
          <w:sz w:val="24"/>
          <w:szCs w:val="24"/>
        </w:rPr>
        <w:t xml:space="preserve">testy (programy, opakování </w:t>
      </w:r>
      <w:proofErr w:type="spellStart"/>
      <w:r w:rsidRPr="00843FB7">
        <w:rPr>
          <w:sz w:val="24"/>
          <w:szCs w:val="24"/>
        </w:rPr>
        <w:t>adt</w:t>
      </w:r>
      <w:proofErr w:type="spellEnd"/>
      <w:r w:rsidRPr="00843FB7">
        <w:rPr>
          <w:sz w:val="24"/>
          <w:szCs w:val="24"/>
        </w:rPr>
        <w:t>.), domácí příprava menšího rozsahu (programy, opakování atd.)</w:t>
      </w:r>
    </w:p>
    <w:p w:rsidR="00D2021D" w:rsidRPr="00843FB7" w:rsidRDefault="00D2021D" w:rsidP="003615A3">
      <w:pPr>
        <w:ind w:left="2124" w:hanging="1764"/>
        <w:jc w:val="both"/>
        <w:rPr>
          <w:sz w:val="24"/>
          <w:szCs w:val="24"/>
        </w:rPr>
      </w:pPr>
      <w:r w:rsidRPr="00843FB7">
        <w:rPr>
          <w:b/>
          <w:sz w:val="24"/>
          <w:szCs w:val="24"/>
        </w:rPr>
        <w:t>Váha 0,5:</w:t>
      </w:r>
      <w:r w:rsidRPr="00843FB7">
        <w:rPr>
          <w:b/>
          <w:sz w:val="24"/>
          <w:szCs w:val="24"/>
        </w:rPr>
        <w:tab/>
      </w:r>
      <w:r w:rsidRPr="00843FB7">
        <w:rPr>
          <w:sz w:val="24"/>
          <w:szCs w:val="24"/>
        </w:rPr>
        <w:t>aktivita v hodině, testy menšího rozsahu (programy, opakování atd.)</w:t>
      </w:r>
    </w:p>
    <w:p w:rsidR="00D2021D" w:rsidRPr="00843FB7" w:rsidRDefault="00D2021D" w:rsidP="003615A3">
      <w:pPr>
        <w:ind w:left="2124" w:hanging="1764"/>
        <w:jc w:val="both"/>
        <w:rPr>
          <w:sz w:val="24"/>
          <w:szCs w:val="24"/>
        </w:rPr>
      </w:pPr>
    </w:p>
    <w:p w:rsidR="00D2021D" w:rsidRPr="00843FB7" w:rsidRDefault="00D2021D" w:rsidP="009C55F9">
      <w:pPr>
        <w:pStyle w:val="Odstavecseseznamem"/>
        <w:numPr>
          <w:ilvl w:val="0"/>
          <w:numId w:val="25"/>
        </w:numPr>
        <w:jc w:val="both"/>
        <w:rPr>
          <w:b/>
          <w:i/>
          <w:sz w:val="24"/>
          <w:szCs w:val="24"/>
        </w:rPr>
      </w:pPr>
      <w:r w:rsidRPr="00843FB7">
        <w:rPr>
          <w:b/>
          <w:i/>
          <w:sz w:val="24"/>
          <w:szCs w:val="24"/>
        </w:rPr>
        <w:t>Mediální výchova</w:t>
      </w:r>
    </w:p>
    <w:p w:rsidR="00D2021D" w:rsidRPr="00843FB7" w:rsidRDefault="00D2021D" w:rsidP="003615A3">
      <w:pPr>
        <w:ind w:left="2124" w:hanging="1764"/>
        <w:jc w:val="both"/>
        <w:rPr>
          <w:i/>
          <w:sz w:val="24"/>
          <w:szCs w:val="24"/>
        </w:rPr>
      </w:pPr>
      <w:r w:rsidRPr="00843FB7">
        <w:rPr>
          <w:b/>
          <w:sz w:val="24"/>
          <w:szCs w:val="24"/>
        </w:rPr>
        <w:t>Váha 3:</w:t>
      </w:r>
      <w:r w:rsidRPr="00843FB7">
        <w:rPr>
          <w:b/>
          <w:sz w:val="24"/>
          <w:szCs w:val="24"/>
        </w:rPr>
        <w:tab/>
      </w:r>
      <w:r w:rsidRPr="00843FB7">
        <w:rPr>
          <w:sz w:val="24"/>
          <w:szCs w:val="24"/>
        </w:rPr>
        <w:t xml:space="preserve">tematické projekty velkého </w:t>
      </w:r>
      <w:proofErr w:type="spellStart"/>
      <w:r w:rsidRPr="00843FB7">
        <w:rPr>
          <w:sz w:val="24"/>
          <w:szCs w:val="24"/>
        </w:rPr>
        <w:t>rozdahu</w:t>
      </w:r>
      <w:proofErr w:type="spellEnd"/>
      <w:r w:rsidRPr="00843FB7">
        <w:rPr>
          <w:sz w:val="24"/>
          <w:szCs w:val="24"/>
        </w:rPr>
        <w:t xml:space="preserve"> (dlouhodobé projekty např. Redakce)</w:t>
      </w:r>
    </w:p>
    <w:p w:rsidR="00D2021D" w:rsidRPr="00843FB7" w:rsidRDefault="00D2021D" w:rsidP="003615A3">
      <w:pPr>
        <w:ind w:left="2124" w:hanging="1764"/>
        <w:jc w:val="both"/>
        <w:rPr>
          <w:sz w:val="24"/>
          <w:szCs w:val="24"/>
        </w:rPr>
      </w:pPr>
      <w:r w:rsidRPr="00843FB7">
        <w:rPr>
          <w:b/>
          <w:sz w:val="24"/>
          <w:szCs w:val="24"/>
        </w:rPr>
        <w:t>Váha 2:</w:t>
      </w:r>
      <w:r w:rsidRPr="00843FB7">
        <w:rPr>
          <w:b/>
          <w:sz w:val="24"/>
          <w:szCs w:val="24"/>
        </w:rPr>
        <w:tab/>
      </w:r>
      <w:r w:rsidRPr="00843FB7">
        <w:rPr>
          <w:sz w:val="24"/>
          <w:szCs w:val="24"/>
        </w:rPr>
        <w:t xml:space="preserve">pololetní opakování, tematické projekty menšího rozsahu, domácí příprava (projekty, prezentace, práce s textem </w:t>
      </w:r>
      <w:proofErr w:type="spellStart"/>
      <w:r w:rsidRPr="00843FB7">
        <w:rPr>
          <w:sz w:val="24"/>
          <w:szCs w:val="24"/>
        </w:rPr>
        <w:t>adt</w:t>
      </w:r>
      <w:proofErr w:type="spellEnd"/>
      <w:r w:rsidRPr="00843FB7">
        <w:rPr>
          <w:sz w:val="24"/>
          <w:szCs w:val="24"/>
        </w:rPr>
        <w:t>.)</w:t>
      </w:r>
    </w:p>
    <w:p w:rsidR="00D2021D" w:rsidRPr="00843FB7" w:rsidRDefault="00D2021D" w:rsidP="003615A3">
      <w:pPr>
        <w:ind w:left="2124" w:hanging="1764"/>
        <w:jc w:val="both"/>
        <w:rPr>
          <w:sz w:val="24"/>
          <w:szCs w:val="24"/>
        </w:rPr>
      </w:pPr>
      <w:r w:rsidRPr="00843FB7">
        <w:rPr>
          <w:b/>
          <w:sz w:val="24"/>
          <w:szCs w:val="24"/>
        </w:rPr>
        <w:t>Váha 1:</w:t>
      </w:r>
      <w:r w:rsidRPr="00843FB7">
        <w:rPr>
          <w:b/>
          <w:sz w:val="24"/>
          <w:szCs w:val="24"/>
        </w:rPr>
        <w:tab/>
      </w:r>
      <w:r w:rsidRPr="00843FB7">
        <w:rPr>
          <w:sz w:val="24"/>
          <w:szCs w:val="24"/>
        </w:rPr>
        <w:t>testy, domácí příprava menšího rozsahu</w:t>
      </w:r>
    </w:p>
    <w:p w:rsidR="00D2021D" w:rsidRPr="00843FB7" w:rsidRDefault="00D2021D" w:rsidP="003615A3">
      <w:pPr>
        <w:ind w:left="2124" w:hanging="1764"/>
        <w:jc w:val="both"/>
        <w:rPr>
          <w:sz w:val="24"/>
          <w:szCs w:val="24"/>
        </w:rPr>
      </w:pPr>
      <w:r w:rsidRPr="00843FB7">
        <w:rPr>
          <w:b/>
          <w:sz w:val="24"/>
          <w:szCs w:val="24"/>
        </w:rPr>
        <w:t>Váha 0,5:</w:t>
      </w:r>
      <w:r w:rsidRPr="00843FB7">
        <w:rPr>
          <w:sz w:val="24"/>
          <w:szCs w:val="24"/>
        </w:rPr>
        <w:tab/>
        <w:t>aktivita v</w:t>
      </w:r>
      <w:r w:rsidR="00B914A8" w:rsidRPr="00843FB7">
        <w:rPr>
          <w:sz w:val="24"/>
          <w:szCs w:val="24"/>
        </w:rPr>
        <w:t> </w:t>
      </w:r>
      <w:r w:rsidRPr="00843FB7">
        <w:rPr>
          <w:sz w:val="24"/>
          <w:szCs w:val="24"/>
        </w:rPr>
        <w:t>hodině</w:t>
      </w:r>
    </w:p>
    <w:p w:rsidR="00B914A8" w:rsidRPr="00843FB7" w:rsidRDefault="00B914A8" w:rsidP="003615A3">
      <w:pPr>
        <w:ind w:left="2124" w:hanging="1764"/>
        <w:jc w:val="both"/>
        <w:rPr>
          <w:sz w:val="24"/>
          <w:szCs w:val="24"/>
        </w:rPr>
      </w:pPr>
    </w:p>
    <w:p w:rsidR="00B914A8" w:rsidRPr="00843FB7" w:rsidRDefault="00B914A8" w:rsidP="009C55F9">
      <w:pPr>
        <w:pStyle w:val="Odstavecseseznamem"/>
        <w:numPr>
          <w:ilvl w:val="0"/>
          <w:numId w:val="25"/>
        </w:numPr>
        <w:jc w:val="both"/>
        <w:rPr>
          <w:b/>
          <w:i/>
          <w:sz w:val="24"/>
          <w:szCs w:val="24"/>
        </w:rPr>
      </w:pPr>
      <w:r w:rsidRPr="00843FB7">
        <w:rPr>
          <w:b/>
          <w:i/>
          <w:sz w:val="24"/>
          <w:szCs w:val="24"/>
        </w:rPr>
        <w:t>Ekologická výchova</w:t>
      </w:r>
    </w:p>
    <w:p w:rsidR="00B914A8" w:rsidRPr="00843FB7" w:rsidRDefault="00B914A8" w:rsidP="003615A3">
      <w:pPr>
        <w:ind w:left="2124" w:hanging="1764"/>
        <w:jc w:val="both"/>
        <w:rPr>
          <w:b/>
          <w:sz w:val="24"/>
          <w:szCs w:val="24"/>
        </w:rPr>
      </w:pPr>
      <w:r w:rsidRPr="00843FB7">
        <w:rPr>
          <w:b/>
          <w:sz w:val="24"/>
          <w:szCs w:val="24"/>
        </w:rPr>
        <w:t>Váha 1:</w:t>
      </w:r>
      <w:r w:rsidRPr="00843FB7">
        <w:rPr>
          <w:b/>
          <w:sz w:val="24"/>
          <w:szCs w:val="24"/>
        </w:rPr>
        <w:tab/>
      </w:r>
      <w:r w:rsidRPr="00843FB7">
        <w:rPr>
          <w:sz w:val="24"/>
          <w:szCs w:val="24"/>
        </w:rPr>
        <w:t>všechny známky ze školních prací, projektů a domácích zadání</w:t>
      </w:r>
      <w:r w:rsidRPr="00843FB7">
        <w:rPr>
          <w:b/>
          <w:sz w:val="24"/>
          <w:szCs w:val="24"/>
        </w:rPr>
        <w:t xml:space="preserve"> </w:t>
      </w:r>
    </w:p>
    <w:p w:rsidR="00B914A8" w:rsidRPr="00843FB7" w:rsidRDefault="00B914A8" w:rsidP="003615A3">
      <w:pPr>
        <w:ind w:left="2124" w:hanging="1764"/>
        <w:jc w:val="both"/>
        <w:rPr>
          <w:sz w:val="24"/>
          <w:szCs w:val="24"/>
        </w:rPr>
      </w:pPr>
    </w:p>
    <w:p w:rsidR="00B914A8" w:rsidRPr="00843FB7" w:rsidRDefault="00B914A8" w:rsidP="009C55F9">
      <w:pPr>
        <w:pStyle w:val="Odstavecseseznamem"/>
        <w:numPr>
          <w:ilvl w:val="0"/>
          <w:numId w:val="25"/>
        </w:numPr>
        <w:jc w:val="both"/>
        <w:rPr>
          <w:b/>
          <w:i/>
          <w:sz w:val="24"/>
          <w:szCs w:val="24"/>
        </w:rPr>
      </w:pPr>
      <w:r w:rsidRPr="00843FB7">
        <w:rPr>
          <w:b/>
          <w:i/>
          <w:sz w:val="24"/>
          <w:szCs w:val="24"/>
        </w:rPr>
        <w:t>Člověk a svět práce</w:t>
      </w:r>
    </w:p>
    <w:p w:rsidR="00B914A8" w:rsidRPr="00843FB7" w:rsidRDefault="00B914A8" w:rsidP="003615A3">
      <w:pPr>
        <w:ind w:left="2124" w:hanging="1764"/>
        <w:jc w:val="both"/>
        <w:rPr>
          <w:sz w:val="24"/>
          <w:szCs w:val="24"/>
        </w:rPr>
      </w:pPr>
      <w:r w:rsidRPr="00843FB7">
        <w:rPr>
          <w:b/>
          <w:sz w:val="24"/>
          <w:szCs w:val="24"/>
        </w:rPr>
        <w:t>Váha 1:</w:t>
      </w:r>
      <w:r w:rsidRPr="00843FB7">
        <w:rPr>
          <w:b/>
          <w:sz w:val="24"/>
          <w:szCs w:val="24"/>
        </w:rPr>
        <w:tab/>
      </w:r>
      <w:r w:rsidRPr="00843FB7">
        <w:rPr>
          <w:sz w:val="24"/>
          <w:szCs w:val="24"/>
        </w:rPr>
        <w:t>všechny známky z průběžných činností a výsledných výrobků</w:t>
      </w:r>
      <w:r w:rsidRPr="00843FB7">
        <w:rPr>
          <w:b/>
          <w:sz w:val="24"/>
          <w:szCs w:val="24"/>
        </w:rPr>
        <w:t xml:space="preserve"> </w:t>
      </w:r>
    </w:p>
    <w:p w:rsidR="00B914A8" w:rsidRPr="00843FB7" w:rsidRDefault="00B914A8" w:rsidP="003615A3">
      <w:pPr>
        <w:ind w:left="2124" w:hanging="1764"/>
        <w:jc w:val="both"/>
        <w:rPr>
          <w:sz w:val="24"/>
          <w:szCs w:val="24"/>
        </w:rPr>
      </w:pPr>
    </w:p>
    <w:p w:rsidR="007034A4" w:rsidRPr="00843FB7" w:rsidRDefault="007034A4" w:rsidP="009C55F9">
      <w:pPr>
        <w:pStyle w:val="Odstavecseseznamem"/>
        <w:numPr>
          <w:ilvl w:val="0"/>
          <w:numId w:val="25"/>
        </w:numPr>
        <w:jc w:val="both"/>
        <w:rPr>
          <w:b/>
          <w:i/>
          <w:sz w:val="24"/>
          <w:szCs w:val="24"/>
        </w:rPr>
      </w:pPr>
      <w:r w:rsidRPr="00843FB7">
        <w:rPr>
          <w:b/>
          <w:i/>
          <w:sz w:val="24"/>
          <w:szCs w:val="24"/>
        </w:rPr>
        <w:t>Tělesná výchova</w:t>
      </w:r>
    </w:p>
    <w:p w:rsidR="007034A4" w:rsidRPr="00843FB7" w:rsidRDefault="007034A4" w:rsidP="003615A3">
      <w:pPr>
        <w:ind w:left="360"/>
        <w:jc w:val="both"/>
        <w:rPr>
          <w:sz w:val="24"/>
          <w:szCs w:val="24"/>
        </w:rPr>
      </w:pPr>
      <w:r w:rsidRPr="00843FB7">
        <w:rPr>
          <w:b/>
          <w:i/>
          <w:sz w:val="24"/>
          <w:szCs w:val="24"/>
        </w:rPr>
        <w:t>Váha 2:</w:t>
      </w:r>
      <w:r w:rsidRPr="00843FB7">
        <w:rPr>
          <w:b/>
          <w:i/>
          <w:sz w:val="24"/>
          <w:szCs w:val="24"/>
        </w:rPr>
        <w:tab/>
      </w:r>
      <w:r w:rsidRPr="00843FB7">
        <w:rPr>
          <w:b/>
          <w:i/>
          <w:sz w:val="24"/>
          <w:szCs w:val="24"/>
        </w:rPr>
        <w:tab/>
      </w:r>
      <w:r w:rsidRPr="00843FB7">
        <w:rPr>
          <w:sz w:val="24"/>
          <w:szCs w:val="24"/>
        </w:rPr>
        <w:t>aktivita a snaha o zlepšení výkonů, přístup k hodinám tělesné výchovy</w:t>
      </w:r>
    </w:p>
    <w:p w:rsidR="007034A4" w:rsidRPr="00843FB7" w:rsidRDefault="007034A4" w:rsidP="003615A3">
      <w:pPr>
        <w:ind w:left="360"/>
        <w:jc w:val="both"/>
        <w:rPr>
          <w:sz w:val="24"/>
          <w:szCs w:val="24"/>
        </w:rPr>
      </w:pPr>
      <w:r w:rsidRPr="00843FB7">
        <w:rPr>
          <w:b/>
          <w:i/>
          <w:sz w:val="24"/>
          <w:szCs w:val="24"/>
        </w:rPr>
        <w:t>Váha 0,25:</w:t>
      </w:r>
      <w:r w:rsidRPr="00843FB7">
        <w:rPr>
          <w:b/>
          <w:i/>
          <w:sz w:val="24"/>
          <w:szCs w:val="24"/>
        </w:rPr>
        <w:tab/>
      </w:r>
      <w:r w:rsidRPr="00843FB7">
        <w:rPr>
          <w:sz w:val="24"/>
          <w:szCs w:val="24"/>
        </w:rPr>
        <w:t>dílčí známka za výkony z jednotlivých aktivit</w:t>
      </w:r>
    </w:p>
    <w:p w:rsidR="007034A4" w:rsidRPr="00843FB7" w:rsidRDefault="007034A4" w:rsidP="003615A3">
      <w:pPr>
        <w:ind w:left="360"/>
        <w:jc w:val="both"/>
        <w:rPr>
          <w:sz w:val="24"/>
          <w:szCs w:val="24"/>
        </w:rPr>
      </w:pPr>
    </w:p>
    <w:p w:rsidR="007034A4" w:rsidRPr="00843FB7" w:rsidRDefault="007034A4" w:rsidP="009C55F9">
      <w:pPr>
        <w:pStyle w:val="Odstavecseseznamem"/>
        <w:numPr>
          <w:ilvl w:val="0"/>
          <w:numId w:val="25"/>
        </w:numPr>
        <w:jc w:val="both"/>
        <w:rPr>
          <w:b/>
          <w:i/>
          <w:sz w:val="24"/>
          <w:szCs w:val="24"/>
        </w:rPr>
      </w:pPr>
      <w:r w:rsidRPr="00843FB7">
        <w:rPr>
          <w:b/>
          <w:i/>
          <w:sz w:val="24"/>
          <w:szCs w:val="24"/>
        </w:rPr>
        <w:t>Sportovní hry</w:t>
      </w:r>
    </w:p>
    <w:p w:rsidR="007034A4" w:rsidRPr="00843FB7" w:rsidRDefault="007034A4" w:rsidP="003615A3">
      <w:pPr>
        <w:ind w:left="360"/>
        <w:jc w:val="both"/>
        <w:rPr>
          <w:sz w:val="24"/>
          <w:szCs w:val="24"/>
        </w:rPr>
      </w:pPr>
      <w:r w:rsidRPr="00843FB7">
        <w:rPr>
          <w:b/>
          <w:i/>
          <w:sz w:val="24"/>
          <w:szCs w:val="24"/>
        </w:rPr>
        <w:t>Váha 0,25:</w:t>
      </w:r>
      <w:r w:rsidRPr="00843FB7">
        <w:rPr>
          <w:b/>
          <w:i/>
          <w:sz w:val="24"/>
          <w:szCs w:val="24"/>
        </w:rPr>
        <w:tab/>
      </w:r>
      <w:r w:rsidRPr="00843FB7">
        <w:rPr>
          <w:sz w:val="24"/>
          <w:szCs w:val="24"/>
        </w:rPr>
        <w:t>dílčí známka za výkony z jednotlivých aktivit</w:t>
      </w:r>
    </w:p>
    <w:p w:rsidR="00EC5A3A" w:rsidRPr="00843FB7" w:rsidRDefault="00EC5A3A" w:rsidP="003615A3">
      <w:pPr>
        <w:ind w:left="360"/>
        <w:jc w:val="both"/>
        <w:rPr>
          <w:sz w:val="24"/>
          <w:szCs w:val="24"/>
        </w:rPr>
      </w:pPr>
    </w:p>
    <w:p w:rsidR="00EC5A3A" w:rsidRPr="00843FB7" w:rsidRDefault="00EC5A3A" w:rsidP="009C55F9">
      <w:pPr>
        <w:pStyle w:val="Odstavecseseznamem"/>
        <w:numPr>
          <w:ilvl w:val="0"/>
          <w:numId w:val="25"/>
        </w:numPr>
        <w:jc w:val="both"/>
        <w:rPr>
          <w:b/>
          <w:i/>
          <w:sz w:val="24"/>
          <w:szCs w:val="24"/>
        </w:rPr>
      </w:pPr>
      <w:r w:rsidRPr="00843FB7">
        <w:rPr>
          <w:b/>
          <w:i/>
          <w:sz w:val="24"/>
          <w:szCs w:val="24"/>
        </w:rPr>
        <w:t>Výchova k občanství, Výchova ke zdraví</w:t>
      </w:r>
    </w:p>
    <w:p w:rsidR="00EC5A3A" w:rsidRPr="00843FB7" w:rsidRDefault="00EC5A3A" w:rsidP="003615A3">
      <w:pPr>
        <w:ind w:left="360"/>
        <w:jc w:val="both"/>
        <w:rPr>
          <w:sz w:val="24"/>
          <w:szCs w:val="24"/>
        </w:rPr>
      </w:pPr>
      <w:r w:rsidRPr="00843FB7">
        <w:rPr>
          <w:b/>
          <w:i/>
          <w:sz w:val="24"/>
          <w:szCs w:val="24"/>
        </w:rPr>
        <w:t>Váha 1:</w:t>
      </w:r>
      <w:r w:rsidRPr="00843FB7">
        <w:rPr>
          <w:b/>
          <w:i/>
          <w:sz w:val="24"/>
          <w:szCs w:val="24"/>
        </w:rPr>
        <w:tab/>
      </w:r>
      <w:r w:rsidRPr="00843FB7">
        <w:rPr>
          <w:b/>
          <w:i/>
          <w:sz w:val="24"/>
          <w:szCs w:val="24"/>
        </w:rPr>
        <w:tab/>
      </w:r>
      <w:r w:rsidRPr="00843FB7">
        <w:rPr>
          <w:sz w:val="24"/>
          <w:szCs w:val="24"/>
        </w:rPr>
        <w:t>testy, projekty, prověrky</w:t>
      </w:r>
    </w:p>
    <w:p w:rsidR="00EC5A3A" w:rsidRPr="00843FB7" w:rsidRDefault="00EC5A3A" w:rsidP="003615A3">
      <w:pPr>
        <w:ind w:left="360"/>
        <w:jc w:val="both"/>
        <w:rPr>
          <w:sz w:val="24"/>
          <w:szCs w:val="24"/>
        </w:rPr>
      </w:pPr>
      <w:r w:rsidRPr="00843FB7">
        <w:rPr>
          <w:b/>
          <w:i/>
          <w:sz w:val="24"/>
          <w:szCs w:val="24"/>
        </w:rPr>
        <w:t>Váha 0,5:</w:t>
      </w:r>
      <w:r w:rsidRPr="00843FB7">
        <w:rPr>
          <w:sz w:val="24"/>
          <w:szCs w:val="24"/>
        </w:rPr>
        <w:tab/>
      </w:r>
      <w:r w:rsidRPr="00843FB7">
        <w:rPr>
          <w:sz w:val="24"/>
          <w:szCs w:val="24"/>
        </w:rPr>
        <w:tab/>
        <w:t>domácí úkoly, pracovní listy, samostatné práce, referáty</w:t>
      </w:r>
    </w:p>
    <w:p w:rsidR="00EC5A3A" w:rsidRPr="00843FB7" w:rsidRDefault="00EC5A3A" w:rsidP="003615A3">
      <w:pPr>
        <w:ind w:left="360"/>
        <w:jc w:val="both"/>
        <w:rPr>
          <w:sz w:val="24"/>
          <w:szCs w:val="24"/>
        </w:rPr>
      </w:pPr>
      <w:r w:rsidRPr="00843FB7">
        <w:rPr>
          <w:b/>
          <w:sz w:val="24"/>
          <w:szCs w:val="24"/>
        </w:rPr>
        <w:t>Váha 0,25:</w:t>
      </w:r>
      <w:r w:rsidRPr="00843FB7">
        <w:rPr>
          <w:b/>
          <w:sz w:val="24"/>
          <w:szCs w:val="24"/>
        </w:rPr>
        <w:tab/>
      </w:r>
      <w:r w:rsidRPr="00843FB7">
        <w:rPr>
          <w:sz w:val="24"/>
          <w:szCs w:val="24"/>
        </w:rPr>
        <w:t>aktivita v hodině</w:t>
      </w:r>
    </w:p>
    <w:p w:rsidR="00EC5A3A" w:rsidRPr="00843FB7" w:rsidRDefault="00EC5A3A" w:rsidP="003615A3">
      <w:pPr>
        <w:ind w:left="360"/>
        <w:jc w:val="both"/>
        <w:rPr>
          <w:sz w:val="24"/>
          <w:szCs w:val="24"/>
        </w:rPr>
      </w:pPr>
    </w:p>
    <w:p w:rsidR="00EC5A3A" w:rsidRPr="00843FB7" w:rsidRDefault="00EC5A3A" w:rsidP="009C55F9">
      <w:pPr>
        <w:pStyle w:val="Odstavecseseznamem"/>
        <w:numPr>
          <w:ilvl w:val="0"/>
          <w:numId w:val="25"/>
        </w:numPr>
        <w:jc w:val="both"/>
        <w:rPr>
          <w:b/>
          <w:i/>
          <w:sz w:val="24"/>
          <w:szCs w:val="24"/>
        </w:rPr>
      </w:pPr>
      <w:r w:rsidRPr="00843FB7">
        <w:rPr>
          <w:b/>
          <w:i/>
          <w:sz w:val="24"/>
          <w:szCs w:val="24"/>
        </w:rPr>
        <w:t>Hudební výchova</w:t>
      </w:r>
    </w:p>
    <w:p w:rsidR="00EC5A3A" w:rsidRPr="00843FB7" w:rsidRDefault="00EC5A3A" w:rsidP="003615A3">
      <w:pPr>
        <w:ind w:left="360"/>
        <w:jc w:val="both"/>
        <w:rPr>
          <w:sz w:val="24"/>
          <w:szCs w:val="24"/>
        </w:rPr>
      </w:pPr>
      <w:r w:rsidRPr="00843FB7">
        <w:rPr>
          <w:b/>
          <w:i/>
          <w:sz w:val="24"/>
          <w:szCs w:val="24"/>
        </w:rPr>
        <w:t>Váha 1:</w:t>
      </w:r>
      <w:r w:rsidRPr="00843FB7">
        <w:rPr>
          <w:b/>
          <w:i/>
          <w:sz w:val="24"/>
          <w:szCs w:val="24"/>
        </w:rPr>
        <w:tab/>
      </w:r>
      <w:r w:rsidRPr="00843FB7">
        <w:rPr>
          <w:sz w:val="24"/>
          <w:szCs w:val="24"/>
        </w:rPr>
        <w:tab/>
        <w:t>všechny hudební činno</w:t>
      </w:r>
      <w:r w:rsidR="003615A3" w:rsidRPr="00843FB7">
        <w:rPr>
          <w:sz w:val="24"/>
          <w:szCs w:val="24"/>
        </w:rPr>
        <w:t>sti, vedení zpěvníku, zadávané prezentace jako domácí úkol</w:t>
      </w:r>
    </w:p>
    <w:p w:rsidR="00EC5A3A" w:rsidRPr="00843FB7" w:rsidRDefault="00EC5A3A" w:rsidP="003615A3">
      <w:pPr>
        <w:ind w:left="360"/>
        <w:jc w:val="both"/>
        <w:rPr>
          <w:sz w:val="24"/>
          <w:szCs w:val="24"/>
        </w:rPr>
      </w:pPr>
    </w:p>
    <w:p w:rsidR="00EC5A3A" w:rsidRPr="00843FB7" w:rsidRDefault="00EC5A3A" w:rsidP="009C55F9">
      <w:pPr>
        <w:pStyle w:val="Odstavecseseznamem"/>
        <w:numPr>
          <w:ilvl w:val="0"/>
          <w:numId w:val="25"/>
        </w:numPr>
        <w:jc w:val="both"/>
        <w:rPr>
          <w:b/>
          <w:i/>
          <w:sz w:val="24"/>
          <w:szCs w:val="24"/>
        </w:rPr>
      </w:pPr>
      <w:r w:rsidRPr="00843FB7">
        <w:rPr>
          <w:b/>
          <w:i/>
          <w:sz w:val="24"/>
          <w:szCs w:val="24"/>
        </w:rPr>
        <w:t>Výtvarná výchova</w:t>
      </w:r>
    </w:p>
    <w:p w:rsidR="003615A3" w:rsidRPr="00843FB7" w:rsidRDefault="00EC5A3A" w:rsidP="003615A3">
      <w:pPr>
        <w:ind w:left="360"/>
        <w:jc w:val="both"/>
        <w:rPr>
          <w:sz w:val="24"/>
          <w:szCs w:val="24"/>
        </w:rPr>
      </w:pPr>
      <w:r w:rsidRPr="00843FB7">
        <w:rPr>
          <w:b/>
          <w:i/>
          <w:sz w:val="24"/>
          <w:szCs w:val="24"/>
        </w:rPr>
        <w:t>Váha 1:</w:t>
      </w:r>
      <w:r w:rsidRPr="00843FB7">
        <w:rPr>
          <w:b/>
          <w:i/>
          <w:sz w:val="24"/>
          <w:szCs w:val="24"/>
        </w:rPr>
        <w:tab/>
      </w:r>
      <w:r w:rsidRPr="00843FB7">
        <w:rPr>
          <w:b/>
          <w:i/>
          <w:sz w:val="24"/>
          <w:szCs w:val="24"/>
        </w:rPr>
        <w:tab/>
      </w:r>
      <w:r w:rsidR="00CC1F61">
        <w:rPr>
          <w:sz w:val="24"/>
          <w:szCs w:val="24"/>
        </w:rPr>
        <w:t>samostatná práce, skupinová práce, projekty</w:t>
      </w:r>
    </w:p>
    <w:p w:rsidR="003615A3" w:rsidRDefault="003615A3" w:rsidP="003615A3">
      <w:pPr>
        <w:ind w:left="360"/>
        <w:jc w:val="both"/>
        <w:rPr>
          <w:sz w:val="28"/>
          <w:szCs w:val="28"/>
        </w:rPr>
      </w:pPr>
    </w:p>
    <w:p w:rsidR="003615A3" w:rsidRPr="003615A3" w:rsidRDefault="003615A3" w:rsidP="003615A3">
      <w:pPr>
        <w:ind w:left="360"/>
        <w:jc w:val="both"/>
        <w:rPr>
          <w:b/>
          <w:sz w:val="28"/>
          <w:szCs w:val="28"/>
          <w:u w:val="single"/>
        </w:rPr>
      </w:pPr>
      <w:r w:rsidRPr="003615A3">
        <w:rPr>
          <w:b/>
          <w:sz w:val="28"/>
          <w:szCs w:val="28"/>
          <w:u w:val="single"/>
        </w:rPr>
        <w:t>Domácí úkoly (1. i 2. stupeň)</w:t>
      </w:r>
    </w:p>
    <w:p w:rsidR="009433D9" w:rsidRDefault="009433D9" w:rsidP="003615A3">
      <w:pPr>
        <w:ind w:left="360"/>
        <w:jc w:val="both"/>
        <w:rPr>
          <w:sz w:val="24"/>
          <w:szCs w:val="24"/>
        </w:rPr>
      </w:pPr>
    </w:p>
    <w:p w:rsidR="003615A3" w:rsidRPr="003615A3" w:rsidRDefault="003615A3" w:rsidP="003615A3">
      <w:pPr>
        <w:ind w:left="360"/>
        <w:jc w:val="both"/>
        <w:rPr>
          <w:sz w:val="24"/>
          <w:szCs w:val="24"/>
        </w:rPr>
      </w:pPr>
      <w:r>
        <w:rPr>
          <w:sz w:val="24"/>
          <w:szCs w:val="24"/>
        </w:rPr>
        <w:t>Domácí úkoly budou zadávány dle výše stanovených kritérií v jednotlivých předmětech – dle</w:t>
      </w:r>
      <w:r w:rsidRPr="003615A3">
        <w:rPr>
          <w:sz w:val="24"/>
          <w:szCs w:val="24"/>
        </w:rPr>
        <w:t xml:space="preserve"> §22 zákona č. 561/2004 Sb., o předškolním, základním, středním, vyšším odborném a jiném vzdělávání (školský zákon), ve zně</w:t>
      </w:r>
      <w:r w:rsidR="009433D9">
        <w:rPr>
          <w:sz w:val="24"/>
          <w:szCs w:val="24"/>
        </w:rPr>
        <w:t>ní pozdějších předpisů, je škola</w:t>
      </w:r>
      <w:r w:rsidRPr="003615A3">
        <w:rPr>
          <w:sz w:val="24"/>
          <w:szCs w:val="24"/>
        </w:rPr>
        <w:t xml:space="preserve"> oprávněna zadávat žákům domácí úkoly a smí vyžadovat jejich vypracování.</w:t>
      </w:r>
    </w:p>
    <w:p w:rsidR="00342A4E" w:rsidRDefault="00342A4E" w:rsidP="00EC5A3A">
      <w:pPr>
        <w:ind w:left="360"/>
        <w:rPr>
          <w:b/>
          <w:sz w:val="28"/>
          <w:szCs w:val="28"/>
          <w:u w:val="single"/>
        </w:rPr>
      </w:pPr>
    </w:p>
    <w:p w:rsidR="0034276F" w:rsidRDefault="0034276F" w:rsidP="00EC5A3A">
      <w:pPr>
        <w:ind w:left="360"/>
        <w:rPr>
          <w:b/>
          <w:sz w:val="28"/>
          <w:szCs w:val="28"/>
          <w:u w:val="single"/>
        </w:rPr>
      </w:pPr>
      <w:r w:rsidRPr="0034276F">
        <w:rPr>
          <w:b/>
          <w:sz w:val="28"/>
          <w:szCs w:val="28"/>
          <w:u w:val="single"/>
        </w:rPr>
        <w:t>Sebehodnocení žák</w:t>
      </w:r>
      <w:r>
        <w:rPr>
          <w:b/>
          <w:sz w:val="28"/>
          <w:szCs w:val="28"/>
          <w:u w:val="single"/>
        </w:rPr>
        <w:t>ů</w:t>
      </w:r>
    </w:p>
    <w:p w:rsidR="0034276F" w:rsidRPr="0034276F" w:rsidRDefault="0034276F" w:rsidP="00DA4EAA">
      <w:pPr>
        <w:ind w:left="360"/>
        <w:jc w:val="both"/>
        <w:rPr>
          <w:b/>
          <w:sz w:val="28"/>
          <w:szCs w:val="28"/>
          <w:u w:val="single"/>
        </w:rPr>
      </w:pPr>
    </w:p>
    <w:p w:rsidR="001047E6" w:rsidRPr="0034276F" w:rsidRDefault="001047E6" w:rsidP="009C55F9">
      <w:pPr>
        <w:pStyle w:val="Odstavecseseznamem"/>
        <w:widowControl w:val="0"/>
        <w:numPr>
          <w:ilvl w:val="0"/>
          <w:numId w:val="26"/>
        </w:numPr>
        <w:tabs>
          <w:tab w:val="left" w:pos="1180"/>
          <w:tab w:val="left" w:pos="1181"/>
        </w:tabs>
        <w:suppressAutoHyphens w:val="0"/>
        <w:autoSpaceDE w:val="0"/>
        <w:autoSpaceDN w:val="0"/>
        <w:jc w:val="both"/>
        <w:rPr>
          <w:sz w:val="24"/>
        </w:rPr>
      </w:pPr>
      <w:r w:rsidRPr="0034276F">
        <w:rPr>
          <w:sz w:val="24"/>
        </w:rPr>
        <w:t>žák má právo vyjadřovat se k hodnocení</w:t>
      </w:r>
    </w:p>
    <w:p w:rsidR="001047E6" w:rsidRPr="0034276F" w:rsidRDefault="001047E6" w:rsidP="009C55F9">
      <w:pPr>
        <w:pStyle w:val="Odstavecseseznamem"/>
        <w:widowControl w:val="0"/>
        <w:numPr>
          <w:ilvl w:val="0"/>
          <w:numId w:val="26"/>
        </w:numPr>
        <w:tabs>
          <w:tab w:val="left" w:pos="1180"/>
          <w:tab w:val="left" w:pos="1181"/>
        </w:tabs>
        <w:suppressAutoHyphens w:val="0"/>
        <w:autoSpaceDE w:val="0"/>
        <w:autoSpaceDN w:val="0"/>
        <w:ind w:right="307"/>
        <w:jc w:val="both"/>
        <w:rPr>
          <w:sz w:val="24"/>
        </w:rPr>
      </w:pPr>
      <w:r w:rsidRPr="0034276F">
        <w:rPr>
          <w:sz w:val="24"/>
        </w:rPr>
        <w:t xml:space="preserve">má-li žák pochybnosti o správnosti, popř. objektivitě hodnocení svého projevu, může se bezprostředně poté, co se o známce dověděl, obrátit s připomínkou či dotazem na příslušného vyučujícího, </w:t>
      </w:r>
      <w:r w:rsidR="0034276F">
        <w:rPr>
          <w:sz w:val="24"/>
        </w:rPr>
        <w:t xml:space="preserve">který </w:t>
      </w:r>
      <w:r w:rsidRPr="0034276F">
        <w:rPr>
          <w:sz w:val="24"/>
        </w:rPr>
        <w:t xml:space="preserve">skutečnosti prověří a sdělí žákovi, zda jeho připomínky byly oprávněné a </w:t>
      </w:r>
      <w:r w:rsidRPr="0034276F">
        <w:rPr>
          <w:spacing w:val="-6"/>
          <w:sz w:val="24"/>
        </w:rPr>
        <w:t xml:space="preserve">bez </w:t>
      </w:r>
      <w:r w:rsidRPr="0034276F">
        <w:rPr>
          <w:sz w:val="24"/>
        </w:rPr>
        <w:t>prodlev se znovu k hodnocení vyjádří</w:t>
      </w:r>
    </w:p>
    <w:p w:rsidR="001047E6" w:rsidRPr="0034276F" w:rsidRDefault="001047E6" w:rsidP="009C55F9">
      <w:pPr>
        <w:pStyle w:val="Odstavecseseznamem"/>
        <w:widowControl w:val="0"/>
        <w:numPr>
          <w:ilvl w:val="0"/>
          <w:numId w:val="26"/>
        </w:numPr>
        <w:tabs>
          <w:tab w:val="left" w:pos="1180"/>
          <w:tab w:val="left" w:pos="1181"/>
        </w:tabs>
        <w:suppressAutoHyphens w:val="0"/>
        <w:autoSpaceDE w:val="0"/>
        <w:autoSpaceDN w:val="0"/>
        <w:ind w:right="420"/>
        <w:jc w:val="both"/>
        <w:rPr>
          <w:sz w:val="24"/>
        </w:rPr>
      </w:pPr>
      <w:r w:rsidRPr="0034276F">
        <w:rPr>
          <w:sz w:val="24"/>
        </w:rPr>
        <w:t>žák má právo sdělit vyučujícímu vlastní názor a na hodnocení svého projevu, zejména v případech,</w:t>
      </w:r>
      <w:r w:rsidR="00DA4EAA">
        <w:rPr>
          <w:sz w:val="24"/>
        </w:rPr>
        <w:t xml:space="preserve"> </w:t>
      </w:r>
      <w:r w:rsidRPr="0034276F">
        <w:rPr>
          <w:sz w:val="24"/>
        </w:rPr>
        <w:t>pokud se jeho vlastní hodnocení výrazně rozchází s hodnocením, které stanovil</w:t>
      </w:r>
      <w:r w:rsidRPr="0034276F">
        <w:rPr>
          <w:spacing w:val="-1"/>
          <w:sz w:val="24"/>
        </w:rPr>
        <w:t xml:space="preserve"> </w:t>
      </w:r>
      <w:r w:rsidRPr="0034276F">
        <w:rPr>
          <w:sz w:val="24"/>
        </w:rPr>
        <w:t>vyučující</w:t>
      </w:r>
    </w:p>
    <w:p w:rsidR="001047E6" w:rsidRPr="0034276F" w:rsidRDefault="001047E6" w:rsidP="009C55F9">
      <w:pPr>
        <w:pStyle w:val="Odstavecseseznamem"/>
        <w:widowControl w:val="0"/>
        <w:numPr>
          <w:ilvl w:val="0"/>
          <w:numId w:val="26"/>
        </w:numPr>
        <w:tabs>
          <w:tab w:val="left" w:pos="1180"/>
          <w:tab w:val="left" w:pos="1181"/>
        </w:tabs>
        <w:suppressAutoHyphens w:val="0"/>
        <w:autoSpaceDE w:val="0"/>
        <w:autoSpaceDN w:val="0"/>
        <w:ind w:right="121"/>
        <w:jc w:val="both"/>
        <w:rPr>
          <w:sz w:val="24"/>
        </w:rPr>
      </w:pPr>
      <w:r w:rsidRPr="0034276F">
        <w:rPr>
          <w:sz w:val="24"/>
        </w:rPr>
        <w:t>žák může požádat vyučujícího o konzultaci k ověřovanému učivu, popř. požádat o opětovné prověření znalostí v nejbližším možném termínu a přihlédnutím na časové a organizační možnosti vyučujícího</w:t>
      </w:r>
      <w:r w:rsidR="0034276F">
        <w:rPr>
          <w:sz w:val="24"/>
        </w:rPr>
        <w:t>,</w:t>
      </w:r>
      <w:r w:rsidRPr="0034276F">
        <w:rPr>
          <w:sz w:val="24"/>
        </w:rPr>
        <w:t xml:space="preserve"> </w:t>
      </w:r>
      <w:r w:rsidR="0034276F">
        <w:rPr>
          <w:sz w:val="24"/>
        </w:rPr>
        <w:t>r</w:t>
      </w:r>
      <w:r w:rsidRPr="0034276F">
        <w:rPr>
          <w:sz w:val="24"/>
        </w:rPr>
        <w:t>ozhodnutí o vyhovění požadavkům žáka je zcela v kompetenci vyučujícího</w:t>
      </w:r>
    </w:p>
    <w:p w:rsidR="001047E6" w:rsidRPr="0034276F" w:rsidRDefault="001047E6" w:rsidP="009C55F9">
      <w:pPr>
        <w:pStyle w:val="Odstavecseseznamem"/>
        <w:widowControl w:val="0"/>
        <w:numPr>
          <w:ilvl w:val="0"/>
          <w:numId w:val="26"/>
        </w:numPr>
        <w:tabs>
          <w:tab w:val="left" w:pos="1180"/>
          <w:tab w:val="left" w:pos="1181"/>
        </w:tabs>
        <w:suppressAutoHyphens w:val="0"/>
        <w:autoSpaceDE w:val="0"/>
        <w:autoSpaceDN w:val="0"/>
        <w:jc w:val="both"/>
        <w:rPr>
          <w:sz w:val="24"/>
        </w:rPr>
      </w:pPr>
      <w:r w:rsidRPr="0034276F">
        <w:rPr>
          <w:sz w:val="24"/>
        </w:rPr>
        <w:t>žáci se učí obhajovat vlastní práci a argumentovat vhodnou formou výsledky své</w:t>
      </w:r>
      <w:r w:rsidRPr="0034276F">
        <w:rPr>
          <w:spacing w:val="-2"/>
          <w:sz w:val="24"/>
        </w:rPr>
        <w:t xml:space="preserve"> </w:t>
      </w:r>
      <w:r w:rsidRPr="0034276F">
        <w:rPr>
          <w:sz w:val="24"/>
        </w:rPr>
        <w:t>práce</w:t>
      </w:r>
    </w:p>
    <w:p w:rsidR="001047E6" w:rsidRPr="0034276F" w:rsidRDefault="001047E6" w:rsidP="009C55F9">
      <w:pPr>
        <w:pStyle w:val="Odstavecseseznamem"/>
        <w:widowControl w:val="0"/>
        <w:numPr>
          <w:ilvl w:val="0"/>
          <w:numId w:val="26"/>
        </w:numPr>
        <w:tabs>
          <w:tab w:val="left" w:pos="1180"/>
          <w:tab w:val="left" w:pos="1181"/>
        </w:tabs>
        <w:suppressAutoHyphens w:val="0"/>
        <w:autoSpaceDE w:val="0"/>
        <w:autoSpaceDN w:val="0"/>
        <w:ind w:right="113"/>
        <w:jc w:val="both"/>
        <w:rPr>
          <w:sz w:val="24"/>
        </w:rPr>
      </w:pPr>
      <w:r w:rsidRPr="0034276F">
        <w:rPr>
          <w:sz w:val="24"/>
        </w:rPr>
        <w:t>sebehodnocení žáků je důležitou součástí hodnocení žáků, posiluje sebeúctu a sebevědomí žáků,</w:t>
      </w:r>
      <w:r w:rsidR="00DA4EAA">
        <w:rPr>
          <w:sz w:val="24"/>
        </w:rPr>
        <w:t xml:space="preserve"> </w:t>
      </w:r>
      <w:r w:rsidRPr="0034276F">
        <w:rPr>
          <w:sz w:val="24"/>
        </w:rPr>
        <w:t>pomáhá vytvářet reálný pohled na sebe sama</w:t>
      </w:r>
      <w:r w:rsidR="0034276F">
        <w:rPr>
          <w:sz w:val="24"/>
        </w:rPr>
        <w:t>, s</w:t>
      </w:r>
      <w:r w:rsidRPr="0034276F">
        <w:rPr>
          <w:sz w:val="24"/>
        </w:rPr>
        <w:t>ebehodnocení je zařazování do procesu vzdělávání</w:t>
      </w:r>
      <w:r w:rsidR="00DA4EAA">
        <w:rPr>
          <w:sz w:val="24"/>
        </w:rPr>
        <w:t xml:space="preserve"> </w:t>
      </w:r>
      <w:r w:rsidRPr="0034276F">
        <w:rPr>
          <w:sz w:val="24"/>
        </w:rPr>
        <w:t>průběžně všemi vyučujícími, způsobem přiměřeným věku žáků</w:t>
      </w:r>
    </w:p>
    <w:p w:rsidR="0034276F" w:rsidRPr="0034276F" w:rsidRDefault="0034276F" w:rsidP="009C55F9">
      <w:pPr>
        <w:pStyle w:val="Odstavecseseznamem"/>
        <w:numPr>
          <w:ilvl w:val="0"/>
          <w:numId w:val="26"/>
        </w:numPr>
        <w:jc w:val="both"/>
        <w:rPr>
          <w:sz w:val="24"/>
        </w:rPr>
      </w:pPr>
      <w:r w:rsidRPr="0034276F">
        <w:rPr>
          <w:sz w:val="24"/>
        </w:rPr>
        <w:t>při sebehodnocení se žák snaží vyjádřit:</w:t>
      </w:r>
    </w:p>
    <w:p w:rsidR="0034276F" w:rsidRPr="0034276F" w:rsidRDefault="0034276F" w:rsidP="009C55F9">
      <w:pPr>
        <w:pStyle w:val="Odstavecseseznamem"/>
        <w:numPr>
          <w:ilvl w:val="0"/>
          <w:numId w:val="27"/>
        </w:numPr>
        <w:jc w:val="both"/>
        <w:rPr>
          <w:sz w:val="24"/>
        </w:rPr>
      </w:pPr>
      <w:r w:rsidRPr="0034276F">
        <w:rPr>
          <w:sz w:val="24"/>
        </w:rPr>
        <w:t>co se mu daří</w:t>
      </w:r>
    </w:p>
    <w:p w:rsidR="0034276F" w:rsidRPr="0034276F" w:rsidRDefault="0034276F" w:rsidP="009C55F9">
      <w:pPr>
        <w:pStyle w:val="Odstavecseseznamem"/>
        <w:numPr>
          <w:ilvl w:val="0"/>
          <w:numId w:val="27"/>
        </w:numPr>
        <w:jc w:val="both"/>
        <w:rPr>
          <w:sz w:val="24"/>
        </w:rPr>
      </w:pPr>
      <w:r w:rsidRPr="0034276F">
        <w:rPr>
          <w:sz w:val="24"/>
        </w:rPr>
        <w:t>co mu ještě nejde, jaké má rezervy</w:t>
      </w:r>
    </w:p>
    <w:p w:rsidR="0034276F" w:rsidRPr="0034276F" w:rsidRDefault="0034276F" w:rsidP="009C55F9">
      <w:pPr>
        <w:pStyle w:val="Odstavecseseznamem"/>
        <w:numPr>
          <w:ilvl w:val="0"/>
          <w:numId w:val="27"/>
        </w:numPr>
        <w:jc w:val="both"/>
        <w:rPr>
          <w:sz w:val="24"/>
        </w:rPr>
      </w:pPr>
      <w:r w:rsidRPr="0034276F">
        <w:rPr>
          <w:sz w:val="24"/>
        </w:rPr>
        <w:t>jak bude pokračovat dál, pokusí se navrhnout cestu, jak může dosáhnout vytyčeného cíle</w:t>
      </w:r>
    </w:p>
    <w:p w:rsidR="0034276F" w:rsidRPr="0034276F" w:rsidRDefault="0034276F" w:rsidP="009C55F9">
      <w:pPr>
        <w:pStyle w:val="Odstavecseseznamem"/>
        <w:numPr>
          <w:ilvl w:val="0"/>
          <w:numId w:val="28"/>
        </w:numPr>
        <w:jc w:val="both"/>
        <w:rPr>
          <w:sz w:val="24"/>
        </w:rPr>
      </w:pPr>
      <w:r w:rsidRPr="0034276F">
        <w:rPr>
          <w:sz w:val="24"/>
        </w:rPr>
        <w:t>pedagogové vedou žáka, aby pravdivě komentoval svoje výkony výsledky</w:t>
      </w:r>
    </w:p>
    <w:p w:rsidR="0034276F" w:rsidRPr="0034276F" w:rsidRDefault="0034276F" w:rsidP="009C55F9">
      <w:pPr>
        <w:pStyle w:val="Odstavecseseznamem"/>
        <w:numPr>
          <w:ilvl w:val="0"/>
          <w:numId w:val="29"/>
        </w:numPr>
        <w:jc w:val="both"/>
        <w:rPr>
          <w:sz w:val="24"/>
        </w:rPr>
      </w:pPr>
      <w:r w:rsidRPr="0034276F">
        <w:rPr>
          <w:sz w:val="24"/>
        </w:rPr>
        <w:t>důležitá je při sebehodnocení také práce s chybou jako důležitým prostředkem učení</w:t>
      </w:r>
    </w:p>
    <w:p w:rsidR="007407EC" w:rsidRDefault="0034276F" w:rsidP="009C55F9">
      <w:pPr>
        <w:pStyle w:val="Odstavecseseznamem"/>
        <w:numPr>
          <w:ilvl w:val="0"/>
          <w:numId w:val="29"/>
        </w:numPr>
        <w:jc w:val="both"/>
        <w:rPr>
          <w:sz w:val="24"/>
        </w:rPr>
      </w:pPr>
      <w:r w:rsidRPr="0034276F">
        <w:rPr>
          <w:sz w:val="24"/>
        </w:rPr>
        <w:t>sebehodnocení nenahrazuje klasické hodnocení žáka pedagogem, ale může doplňovat a rozšiřovat evaluační procesy a více aktivizovat žáka</w:t>
      </w:r>
    </w:p>
    <w:p w:rsidR="007407EC" w:rsidRDefault="007407EC" w:rsidP="00DA4EAA">
      <w:pPr>
        <w:pStyle w:val="Odstavecseseznamem"/>
        <w:ind w:left="1080"/>
        <w:jc w:val="both"/>
        <w:rPr>
          <w:sz w:val="24"/>
        </w:rPr>
      </w:pPr>
    </w:p>
    <w:p w:rsidR="001047E6" w:rsidRPr="007407EC" w:rsidRDefault="001047E6" w:rsidP="007407EC">
      <w:pPr>
        <w:ind w:firstLine="460"/>
        <w:rPr>
          <w:b/>
          <w:sz w:val="28"/>
          <w:szCs w:val="28"/>
          <w:u w:val="single"/>
        </w:rPr>
      </w:pPr>
      <w:r w:rsidRPr="007407EC">
        <w:rPr>
          <w:b/>
          <w:sz w:val="28"/>
          <w:szCs w:val="28"/>
          <w:u w:val="single"/>
        </w:rPr>
        <w:t>Stupně hodnocení prospěchu a chování v případě použití klasifikace</w:t>
      </w:r>
    </w:p>
    <w:p w:rsidR="007407EC" w:rsidRDefault="007407EC" w:rsidP="007407EC">
      <w:pPr>
        <w:pStyle w:val="Zkladntext"/>
        <w:ind w:left="460" w:right="149"/>
        <w:jc w:val="both"/>
      </w:pPr>
    </w:p>
    <w:p w:rsidR="007407EC" w:rsidRDefault="001047E6" w:rsidP="007407EC">
      <w:pPr>
        <w:pStyle w:val="Zkladntext"/>
        <w:ind w:left="460" w:right="149"/>
        <w:jc w:val="both"/>
      </w:pPr>
      <w:r>
        <w:t>Škola používá hodnocení klasifikačním stupněm, pouze u žáků s diagnostikovanými specifickými poruchami učení lze na základě písemné žádosti rodičů klasifikovat formou slovního hodnocení a to ve vše</w:t>
      </w:r>
      <w:r w:rsidR="007407EC">
        <w:t xml:space="preserve">ch </w:t>
      </w:r>
      <w:r>
        <w:t>předmětech, vč. předmětů výchovného charakteru.</w:t>
      </w:r>
    </w:p>
    <w:p w:rsidR="007407EC" w:rsidRDefault="007407EC" w:rsidP="00843FB7">
      <w:pPr>
        <w:pStyle w:val="Zkladntext"/>
        <w:ind w:left="460" w:right="149"/>
        <w:jc w:val="both"/>
      </w:pPr>
    </w:p>
    <w:p w:rsidR="001047E6" w:rsidRDefault="001047E6" w:rsidP="00843FB7">
      <w:pPr>
        <w:pStyle w:val="Zkladntext"/>
        <w:ind w:left="460" w:right="149"/>
        <w:jc w:val="both"/>
        <w:rPr>
          <w:b/>
          <w:szCs w:val="24"/>
        </w:rPr>
      </w:pPr>
      <w:r w:rsidRPr="00843FB7">
        <w:rPr>
          <w:b/>
          <w:szCs w:val="24"/>
        </w:rPr>
        <w:t>Hodnocení žáků na vysvědčení</w:t>
      </w:r>
    </w:p>
    <w:p w:rsidR="00843FB7" w:rsidRPr="00843FB7" w:rsidRDefault="00843FB7" w:rsidP="00843FB7">
      <w:pPr>
        <w:pStyle w:val="Zkladntext"/>
        <w:ind w:left="460" w:right="149"/>
        <w:jc w:val="both"/>
        <w:rPr>
          <w:b/>
          <w:szCs w:val="24"/>
        </w:rPr>
      </w:pPr>
    </w:p>
    <w:p w:rsidR="001047E6" w:rsidRDefault="007407EC" w:rsidP="009C55F9">
      <w:pPr>
        <w:pStyle w:val="Zkladntext"/>
        <w:numPr>
          <w:ilvl w:val="0"/>
          <w:numId w:val="31"/>
        </w:numPr>
        <w:ind w:right="190"/>
        <w:jc w:val="both"/>
      </w:pPr>
      <w:r>
        <w:t>c</w:t>
      </w:r>
      <w:r w:rsidR="001047E6">
        <w:t>hování žáka ve škole a na akcích pořádaných školou se v případě použití klasifikace hodnotí na vysvědčení stupni:</w:t>
      </w:r>
    </w:p>
    <w:p w:rsidR="001047E6" w:rsidRDefault="001047E6" w:rsidP="009C55F9">
      <w:pPr>
        <w:pStyle w:val="Odstavecseseznamem"/>
        <w:widowControl w:val="0"/>
        <w:numPr>
          <w:ilvl w:val="0"/>
          <w:numId w:val="30"/>
        </w:numPr>
        <w:tabs>
          <w:tab w:val="left" w:pos="1181"/>
        </w:tabs>
        <w:suppressAutoHyphens w:val="0"/>
        <w:autoSpaceDE w:val="0"/>
        <w:autoSpaceDN w:val="0"/>
        <w:jc w:val="both"/>
        <w:rPr>
          <w:sz w:val="24"/>
        </w:rPr>
      </w:pPr>
      <w:r>
        <w:rPr>
          <w:sz w:val="24"/>
        </w:rPr>
        <w:t>1 - velmi dobré</w:t>
      </w:r>
    </w:p>
    <w:p w:rsidR="001047E6" w:rsidRDefault="001047E6" w:rsidP="009C55F9">
      <w:pPr>
        <w:pStyle w:val="Odstavecseseznamem"/>
        <w:widowControl w:val="0"/>
        <w:numPr>
          <w:ilvl w:val="0"/>
          <w:numId w:val="30"/>
        </w:numPr>
        <w:tabs>
          <w:tab w:val="left" w:pos="1181"/>
        </w:tabs>
        <w:suppressAutoHyphens w:val="0"/>
        <w:autoSpaceDE w:val="0"/>
        <w:autoSpaceDN w:val="0"/>
        <w:jc w:val="both"/>
        <w:rPr>
          <w:sz w:val="24"/>
        </w:rPr>
      </w:pPr>
      <w:r>
        <w:rPr>
          <w:sz w:val="24"/>
        </w:rPr>
        <w:t>2 - uspokojivé</w:t>
      </w:r>
    </w:p>
    <w:p w:rsidR="001047E6" w:rsidRDefault="001047E6" w:rsidP="009C55F9">
      <w:pPr>
        <w:pStyle w:val="Odstavecseseznamem"/>
        <w:widowControl w:val="0"/>
        <w:numPr>
          <w:ilvl w:val="0"/>
          <w:numId w:val="30"/>
        </w:numPr>
        <w:tabs>
          <w:tab w:val="left" w:pos="1181"/>
        </w:tabs>
        <w:suppressAutoHyphens w:val="0"/>
        <w:autoSpaceDE w:val="0"/>
        <w:autoSpaceDN w:val="0"/>
        <w:jc w:val="both"/>
        <w:rPr>
          <w:sz w:val="24"/>
        </w:rPr>
      </w:pPr>
      <w:r>
        <w:rPr>
          <w:sz w:val="24"/>
        </w:rPr>
        <w:lastRenderedPageBreak/>
        <w:t>3 - neuspokojivé</w:t>
      </w:r>
    </w:p>
    <w:p w:rsidR="001047E6" w:rsidRDefault="007407EC" w:rsidP="009C55F9">
      <w:pPr>
        <w:pStyle w:val="Zkladntext"/>
        <w:numPr>
          <w:ilvl w:val="0"/>
          <w:numId w:val="38"/>
        </w:numPr>
        <w:ind w:right="227"/>
        <w:jc w:val="both"/>
      </w:pPr>
      <w:r>
        <w:t>v</w:t>
      </w:r>
      <w:r w:rsidR="001047E6">
        <w:t>ýsledky vzdělávání žáka v jednotlivých povinných a nepovinných</w:t>
      </w:r>
      <w:r w:rsidR="00843FB7">
        <w:t xml:space="preserve"> předmětech stanovených školním </w:t>
      </w:r>
      <w:r w:rsidR="001047E6">
        <w:t>vzdělávacím programem a chování žáka ve škole a na akcích pořádaných školou jsou v případě použití slovního hodnocení popsány tak, aby byla zřejmá úroveň vzdělání žáka, které dosáhl zejména ve vztahu</w:t>
      </w:r>
      <w:r>
        <w:t xml:space="preserve"> </w:t>
      </w:r>
      <w:r w:rsidR="001047E6">
        <w:t>k očekávaným výstupům formulovaným v učebních osnovách jednotlivých předmětů školního vzdělávacího programu, k jeho vzdělávacím a osobnostním předpokladům a k věku žáka</w:t>
      </w:r>
    </w:p>
    <w:p w:rsidR="001047E6" w:rsidRDefault="007407EC" w:rsidP="009C55F9">
      <w:pPr>
        <w:pStyle w:val="Zkladntext"/>
        <w:numPr>
          <w:ilvl w:val="0"/>
          <w:numId w:val="32"/>
        </w:numPr>
        <w:ind w:right="263"/>
        <w:jc w:val="both"/>
      </w:pPr>
      <w:r>
        <w:t>s</w:t>
      </w:r>
      <w:r w:rsidR="001047E6">
        <w:t>lovní hodnocení zahrnuje posouzení výsledků vzdělávání žáka v jejich vývoji, ohodnocení píle žáka a jeho přístupu ke vzdělávání i v souvislostech, které ovlivňují jeho výkon, a naznačení dalšího rozvoje žáka</w:t>
      </w:r>
      <w:r>
        <w:t>, o</w:t>
      </w:r>
      <w:r w:rsidR="001047E6">
        <w:t>bsahuje také odůvodnění hodnocení a doporučení, jak předcházet případným neúspěchům žáka a jak je překonávat</w:t>
      </w:r>
      <w:r>
        <w:t>, š</w:t>
      </w:r>
      <w:r w:rsidR="001047E6">
        <w:t>kola převede slovní hodnocení nebo klasifikaci do slovního hodnocení v případě přestupu žáka na školu, která hodnotí odlišným způsobem, a to na žádost této školy nebo zákonného zástupce žáka</w:t>
      </w:r>
    </w:p>
    <w:p w:rsidR="001047E6" w:rsidRDefault="007407EC" w:rsidP="009C55F9">
      <w:pPr>
        <w:pStyle w:val="Zkladntext"/>
        <w:numPr>
          <w:ilvl w:val="0"/>
          <w:numId w:val="32"/>
        </w:numPr>
        <w:ind w:right="263"/>
        <w:jc w:val="both"/>
      </w:pPr>
      <w:r>
        <w:t xml:space="preserve">pokud je </w:t>
      </w:r>
      <w:r w:rsidR="001047E6">
        <w:t>žák hodnocen slovně, převede škola pro účely přijímacího řízení ke střednímu vzdělání slovní hodnocení do klasifikace klasifikačním stupněm</w:t>
      </w:r>
      <w:r>
        <w:t>, u</w:t>
      </w:r>
      <w:r w:rsidR="001047E6">
        <w:t xml:space="preserve"> žáků </w:t>
      </w:r>
      <w:r w:rsidR="00DA4EAA">
        <w:t>se specifickými poruchami učení</w:t>
      </w:r>
      <w:r w:rsidR="001047E6">
        <w:t xml:space="preserve"> rozhodne ředitelka školy o použití slovního hodnocení na základě žádosti zákonného zástupce</w:t>
      </w:r>
    </w:p>
    <w:p w:rsidR="001047E6" w:rsidRDefault="00DA4EAA" w:rsidP="009C55F9">
      <w:pPr>
        <w:pStyle w:val="Zkladntext"/>
        <w:numPr>
          <w:ilvl w:val="0"/>
          <w:numId w:val="32"/>
        </w:numPr>
        <w:ind w:right="283"/>
        <w:jc w:val="both"/>
      </w:pPr>
      <w:r>
        <w:t>v</w:t>
      </w:r>
      <w:r w:rsidR="001047E6">
        <w:t>ýsledky vzdělávání žáka v jednotlivých povinných a nepovinných předmětech stanovených školním vzdělávacím programem se v případě použití klasifikace hodnotí na vysvědčení stupni prospěchu:</w:t>
      </w:r>
    </w:p>
    <w:p w:rsidR="001047E6" w:rsidRDefault="001047E6" w:rsidP="009C55F9">
      <w:pPr>
        <w:pStyle w:val="Odstavecseseznamem"/>
        <w:widowControl w:val="0"/>
        <w:numPr>
          <w:ilvl w:val="1"/>
          <w:numId w:val="33"/>
        </w:numPr>
        <w:tabs>
          <w:tab w:val="left" w:pos="1180"/>
          <w:tab w:val="left" w:pos="1181"/>
        </w:tabs>
        <w:suppressAutoHyphens w:val="0"/>
        <w:autoSpaceDE w:val="0"/>
        <w:autoSpaceDN w:val="0"/>
        <w:jc w:val="both"/>
        <w:rPr>
          <w:sz w:val="24"/>
        </w:rPr>
      </w:pPr>
      <w:r>
        <w:rPr>
          <w:sz w:val="24"/>
        </w:rPr>
        <w:t>1 - výborný</w:t>
      </w:r>
    </w:p>
    <w:p w:rsidR="001047E6" w:rsidRDefault="001047E6" w:rsidP="009C55F9">
      <w:pPr>
        <w:pStyle w:val="Odstavecseseznamem"/>
        <w:widowControl w:val="0"/>
        <w:numPr>
          <w:ilvl w:val="1"/>
          <w:numId w:val="33"/>
        </w:numPr>
        <w:tabs>
          <w:tab w:val="left" w:pos="1180"/>
          <w:tab w:val="left" w:pos="1181"/>
        </w:tabs>
        <w:suppressAutoHyphens w:val="0"/>
        <w:autoSpaceDE w:val="0"/>
        <w:autoSpaceDN w:val="0"/>
        <w:jc w:val="both"/>
        <w:rPr>
          <w:sz w:val="24"/>
        </w:rPr>
      </w:pPr>
      <w:r>
        <w:rPr>
          <w:sz w:val="24"/>
        </w:rPr>
        <w:t>2 - chvalitebný</w:t>
      </w:r>
    </w:p>
    <w:p w:rsidR="001047E6" w:rsidRDefault="001047E6" w:rsidP="009C55F9">
      <w:pPr>
        <w:pStyle w:val="Odstavecseseznamem"/>
        <w:widowControl w:val="0"/>
        <w:numPr>
          <w:ilvl w:val="1"/>
          <w:numId w:val="33"/>
        </w:numPr>
        <w:tabs>
          <w:tab w:val="left" w:pos="1180"/>
          <w:tab w:val="left" w:pos="1181"/>
        </w:tabs>
        <w:suppressAutoHyphens w:val="0"/>
        <w:autoSpaceDE w:val="0"/>
        <w:autoSpaceDN w:val="0"/>
        <w:jc w:val="both"/>
        <w:rPr>
          <w:sz w:val="24"/>
        </w:rPr>
      </w:pPr>
      <w:r>
        <w:rPr>
          <w:sz w:val="24"/>
        </w:rPr>
        <w:t>3 - dobrý</w:t>
      </w:r>
    </w:p>
    <w:p w:rsidR="001047E6" w:rsidRDefault="001047E6" w:rsidP="009C55F9">
      <w:pPr>
        <w:pStyle w:val="Odstavecseseznamem"/>
        <w:widowControl w:val="0"/>
        <w:numPr>
          <w:ilvl w:val="1"/>
          <w:numId w:val="33"/>
        </w:numPr>
        <w:tabs>
          <w:tab w:val="left" w:pos="1180"/>
          <w:tab w:val="left" w:pos="1181"/>
        </w:tabs>
        <w:suppressAutoHyphens w:val="0"/>
        <w:autoSpaceDE w:val="0"/>
        <w:autoSpaceDN w:val="0"/>
        <w:jc w:val="both"/>
        <w:rPr>
          <w:sz w:val="24"/>
        </w:rPr>
      </w:pPr>
      <w:r>
        <w:rPr>
          <w:sz w:val="24"/>
        </w:rPr>
        <w:t>4 - dostatečný</w:t>
      </w:r>
    </w:p>
    <w:p w:rsidR="001047E6" w:rsidRDefault="001047E6" w:rsidP="009C55F9">
      <w:pPr>
        <w:pStyle w:val="Odstavecseseznamem"/>
        <w:widowControl w:val="0"/>
        <w:numPr>
          <w:ilvl w:val="1"/>
          <w:numId w:val="33"/>
        </w:numPr>
        <w:tabs>
          <w:tab w:val="left" w:pos="1180"/>
          <w:tab w:val="left" w:pos="1181"/>
        </w:tabs>
        <w:suppressAutoHyphens w:val="0"/>
        <w:autoSpaceDE w:val="0"/>
        <w:autoSpaceDN w:val="0"/>
        <w:jc w:val="both"/>
        <w:rPr>
          <w:sz w:val="24"/>
        </w:rPr>
      </w:pPr>
      <w:r>
        <w:rPr>
          <w:sz w:val="24"/>
        </w:rPr>
        <w:t>5 - nedostatečný</w:t>
      </w:r>
    </w:p>
    <w:p w:rsidR="001047E6" w:rsidRDefault="00DA4EAA" w:rsidP="009C55F9">
      <w:pPr>
        <w:pStyle w:val="Zkladntext"/>
        <w:numPr>
          <w:ilvl w:val="0"/>
          <w:numId w:val="34"/>
        </w:numPr>
        <w:ind w:right="227"/>
        <w:jc w:val="both"/>
      </w:pPr>
      <w:r>
        <w:t>p</w:t>
      </w:r>
      <w:r w:rsidR="001047E6">
        <w:t>ři hodnocení stupněm prospěchu jsou výsledky vzdělávání žáka a chování žáka ve škole a na akcích pořádaných školou hodnoceny tak, aby byla zřejmá úroveň vzdělání žáka, které dosáhl zejména vzhledem k očekávaným výstupům formulovaným ve výstupech školního vzdělávacího programu pro jednotlivé</w:t>
      </w:r>
      <w:r>
        <w:t xml:space="preserve"> </w:t>
      </w:r>
      <w:r w:rsidR="001047E6">
        <w:t>předměty, k jeho vzdělávacím a osobnostním předpokladům a k věku žáka</w:t>
      </w:r>
      <w:r>
        <w:t xml:space="preserve">, </w:t>
      </w:r>
      <w:proofErr w:type="spellStart"/>
      <w:r>
        <w:t>k</w:t>
      </w:r>
      <w:r w:rsidR="001047E6">
        <w:t>asifikace</w:t>
      </w:r>
      <w:proofErr w:type="spellEnd"/>
      <w:r w:rsidR="001047E6">
        <w:t xml:space="preserve"> zahrnuje</w:t>
      </w:r>
      <w:r w:rsidR="001047E6" w:rsidRPr="00DA4EAA">
        <w:rPr>
          <w:spacing w:val="-33"/>
        </w:rPr>
        <w:t xml:space="preserve"> </w:t>
      </w:r>
      <w:r w:rsidR="001047E6">
        <w:t>ohodnocení píle žáka, jeho přístupu ke vzdělání i v souvislostech, které ovlivňují jeho výkon</w:t>
      </w:r>
    </w:p>
    <w:p w:rsidR="001047E6" w:rsidRDefault="00DA4EAA" w:rsidP="009C55F9">
      <w:pPr>
        <w:pStyle w:val="Zkladntext"/>
        <w:numPr>
          <w:ilvl w:val="0"/>
          <w:numId w:val="34"/>
        </w:numPr>
        <w:ind w:right="227"/>
        <w:jc w:val="both"/>
      </w:pPr>
      <w:r>
        <w:t>p</w:t>
      </w:r>
      <w:r w:rsidR="001047E6">
        <w:t xml:space="preserve">ři hodnocení chování žáka a při hodnocení stupněm prospěchu se na prvním stupni použije pro zápis </w:t>
      </w:r>
      <w:r w:rsidR="001047E6">
        <w:rPr>
          <w:spacing w:val="-3"/>
        </w:rPr>
        <w:t xml:space="preserve">stupně </w:t>
      </w:r>
      <w:r w:rsidR="001047E6">
        <w:t>hodnocení číslice, na druhém stupni se použije slovní označení stupně hodnocen</w:t>
      </w:r>
      <w:r>
        <w:t xml:space="preserve">í </w:t>
      </w:r>
    </w:p>
    <w:p w:rsidR="00DA4EAA" w:rsidRDefault="00DA4EAA" w:rsidP="009C55F9">
      <w:pPr>
        <w:pStyle w:val="Zkladntext"/>
        <w:numPr>
          <w:ilvl w:val="0"/>
          <w:numId w:val="35"/>
        </w:numPr>
        <w:spacing w:before="60"/>
        <w:ind w:right="217"/>
        <w:jc w:val="both"/>
      </w:pPr>
      <w:r>
        <w:t>při hodnocení žáků, kteří nejsou státními občany České republiky a plní v České republice povinnou školní docházku, se dosažená úroveň znalosti českého jazyka považuje za závažnou souvislost podle odst. III/2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 III/ 2 a 4, která ovlivňuje výkon žáka.</w:t>
      </w:r>
    </w:p>
    <w:p w:rsidR="001047E6" w:rsidRPr="00843FB7" w:rsidRDefault="001047E6" w:rsidP="00843FB7">
      <w:pPr>
        <w:pStyle w:val="Nadpis5"/>
        <w:spacing w:before="200"/>
        <w:ind w:left="360"/>
        <w:jc w:val="both"/>
        <w:rPr>
          <w:rFonts w:ascii="Times New Roman" w:hAnsi="Times New Roman"/>
          <w:i w:val="0"/>
          <w:sz w:val="24"/>
          <w:szCs w:val="24"/>
        </w:rPr>
      </w:pPr>
      <w:r w:rsidRPr="00843FB7">
        <w:rPr>
          <w:rFonts w:ascii="Times New Roman" w:hAnsi="Times New Roman"/>
          <w:i w:val="0"/>
          <w:sz w:val="24"/>
          <w:szCs w:val="24"/>
        </w:rPr>
        <w:t>Hodnocení žáků s OMJ</w:t>
      </w:r>
    </w:p>
    <w:p w:rsidR="001047E6" w:rsidRDefault="001047E6" w:rsidP="009C55F9">
      <w:pPr>
        <w:pStyle w:val="Zkladntext"/>
        <w:numPr>
          <w:ilvl w:val="0"/>
          <w:numId w:val="36"/>
        </w:numPr>
        <w:spacing w:before="200"/>
        <w:ind w:right="57"/>
        <w:jc w:val="both"/>
      </w:pPr>
      <w:r>
        <w:t>Při hodnocení vzdělávání žáků s OMJ se postupuje individuálně s přihlédnutím k jejich úrovni</w:t>
      </w:r>
      <w:r w:rsidR="0094595E">
        <w:t xml:space="preserve"> </w:t>
      </w:r>
      <w:r>
        <w:t>znalosti českého jazyka. Po nástupu takového žáka na naši školu prochází žák adaptačním obdobím (v délce cca 3 měsíce), kdy je hodnocení zejména formativní a má spíše motivační charakter. Během tohoto období provádí vyučující pedagogickou diagnostiku žáka. V 1. pololetí po nástupu do školy</w:t>
      </w:r>
      <w:r w:rsidR="0094595E">
        <w:t xml:space="preserve"> není žák hodnocen českého jazyka</w:t>
      </w:r>
      <w:r>
        <w:t>. Na konci následujícího pololetí po nástupu je již hodnocen známkou. Při vzdělávání žáků s OMJ i jejich hodnocení se škola řídí platnou legislativou (§ 16 Zákona 561/2001 Sb. v platném znění,</w:t>
      </w:r>
    </w:p>
    <w:p w:rsidR="0094595E" w:rsidRDefault="001047E6" w:rsidP="009C55F9">
      <w:pPr>
        <w:pStyle w:val="Zkladntext"/>
        <w:numPr>
          <w:ilvl w:val="0"/>
          <w:numId w:val="36"/>
        </w:numPr>
        <w:ind w:right="57"/>
        <w:jc w:val="both"/>
      </w:pPr>
      <w:r>
        <w:lastRenderedPageBreak/>
        <w:t>§ 14 a § 15 Vyhlášky č. 48/2005 Sb. v platném znění, Zákonem Lex Ukrajin</w:t>
      </w:r>
      <w:r w:rsidR="0094595E">
        <w:t>a) a pokyny MŠMT pro žáky s OMJ.</w:t>
      </w:r>
    </w:p>
    <w:p w:rsidR="0094595E" w:rsidRDefault="0094595E" w:rsidP="00843FB7">
      <w:pPr>
        <w:pStyle w:val="Zkladntext"/>
        <w:ind w:left="360"/>
        <w:jc w:val="both"/>
      </w:pPr>
    </w:p>
    <w:p w:rsidR="0094595E" w:rsidRDefault="0094595E" w:rsidP="00843FB7">
      <w:pPr>
        <w:pStyle w:val="Zkladntext"/>
        <w:ind w:left="360"/>
        <w:jc w:val="both"/>
        <w:rPr>
          <w:b/>
          <w:szCs w:val="24"/>
        </w:rPr>
      </w:pPr>
      <w:r w:rsidRPr="00843FB7">
        <w:rPr>
          <w:b/>
          <w:szCs w:val="24"/>
        </w:rPr>
        <w:t>C</w:t>
      </w:r>
      <w:r w:rsidR="001047E6" w:rsidRPr="00843FB7">
        <w:rPr>
          <w:b/>
          <w:szCs w:val="24"/>
        </w:rPr>
        <w:t>elkové hodnocení žáka se na vysvědčení vyjadřuje stupni:</w:t>
      </w:r>
    </w:p>
    <w:p w:rsidR="00843FB7" w:rsidRPr="00843FB7" w:rsidRDefault="00843FB7" w:rsidP="00843FB7">
      <w:pPr>
        <w:pStyle w:val="Zkladntext"/>
        <w:ind w:left="360"/>
        <w:jc w:val="both"/>
        <w:rPr>
          <w:b/>
          <w:szCs w:val="24"/>
        </w:rPr>
      </w:pPr>
    </w:p>
    <w:p w:rsidR="001047E6" w:rsidRPr="0094595E" w:rsidRDefault="001047E6" w:rsidP="009C55F9">
      <w:pPr>
        <w:pStyle w:val="Odstavecseseznamem"/>
        <w:widowControl w:val="0"/>
        <w:numPr>
          <w:ilvl w:val="0"/>
          <w:numId w:val="37"/>
        </w:numPr>
        <w:tabs>
          <w:tab w:val="left" w:pos="1241"/>
        </w:tabs>
        <w:suppressAutoHyphens w:val="0"/>
        <w:autoSpaceDE w:val="0"/>
        <w:autoSpaceDN w:val="0"/>
        <w:ind w:right="115"/>
        <w:jc w:val="both"/>
        <w:rPr>
          <w:sz w:val="24"/>
        </w:rPr>
      </w:pPr>
      <w:r w:rsidRPr="0094595E">
        <w:rPr>
          <w:b/>
          <w:sz w:val="24"/>
        </w:rPr>
        <w:t>prospěl(a) s vyznamenáním</w:t>
      </w:r>
      <w:r w:rsidRPr="0094595E">
        <w:rPr>
          <w:sz w:val="24"/>
        </w:rPr>
        <w:t>, jestliže není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w:t>
      </w:r>
    </w:p>
    <w:p w:rsidR="001047E6" w:rsidRPr="0094595E" w:rsidRDefault="001047E6" w:rsidP="009C55F9">
      <w:pPr>
        <w:pStyle w:val="Odstavecseseznamem"/>
        <w:widowControl w:val="0"/>
        <w:numPr>
          <w:ilvl w:val="0"/>
          <w:numId w:val="37"/>
        </w:numPr>
        <w:tabs>
          <w:tab w:val="left" w:pos="1241"/>
        </w:tabs>
        <w:suppressAutoHyphens w:val="0"/>
        <w:autoSpaceDE w:val="0"/>
        <w:autoSpaceDN w:val="0"/>
        <w:ind w:right="119"/>
        <w:jc w:val="both"/>
        <w:rPr>
          <w:sz w:val="24"/>
        </w:rPr>
      </w:pPr>
      <w:r w:rsidRPr="0094595E">
        <w:rPr>
          <w:b/>
          <w:sz w:val="24"/>
        </w:rPr>
        <w:t>prospěl(a)</w:t>
      </w:r>
      <w:r w:rsidRPr="0094595E">
        <w:rPr>
          <w:sz w:val="24"/>
        </w:rPr>
        <w:t xml:space="preserve">, není-li v žádném z předmětů stanovených školním vzdělávacím programem hodnocen </w:t>
      </w:r>
      <w:r w:rsidRPr="0094595E">
        <w:rPr>
          <w:spacing w:val="-8"/>
          <w:sz w:val="24"/>
        </w:rPr>
        <w:t xml:space="preserve">na </w:t>
      </w:r>
      <w:r w:rsidRPr="0094595E">
        <w:rPr>
          <w:sz w:val="24"/>
        </w:rPr>
        <w:t>vysvědčení stupněm prospěchu 5 – nedostatečný nebo odpovídajícím slovním hodnocením;</w:t>
      </w:r>
    </w:p>
    <w:p w:rsidR="001047E6" w:rsidRPr="0094595E" w:rsidRDefault="001047E6" w:rsidP="009C55F9">
      <w:pPr>
        <w:pStyle w:val="Odstavecseseznamem"/>
        <w:widowControl w:val="0"/>
        <w:numPr>
          <w:ilvl w:val="0"/>
          <w:numId w:val="37"/>
        </w:numPr>
        <w:tabs>
          <w:tab w:val="left" w:pos="1241"/>
        </w:tabs>
        <w:suppressAutoHyphens w:val="0"/>
        <w:autoSpaceDE w:val="0"/>
        <w:autoSpaceDN w:val="0"/>
        <w:ind w:right="114"/>
        <w:jc w:val="both"/>
        <w:rPr>
          <w:sz w:val="24"/>
        </w:rPr>
      </w:pPr>
      <w:r w:rsidRPr="0094595E">
        <w:rPr>
          <w:b/>
          <w:sz w:val="24"/>
        </w:rPr>
        <w:t>neprospěl(a)</w:t>
      </w:r>
      <w:r w:rsidRPr="0094595E">
        <w:rPr>
          <w:sz w:val="24"/>
        </w:rPr>
        <w:t xml:space="preserve">, je-li v některém z povinných předmětů stanovených školním vzdělávacím programem hodnocen na vysvědčení stupněm prospěchu 5 – nedostatečný nebo odpovídajícím </w:t>
      </w:r>
      <w:r w:rsidRPr="0094595E">
        <w:rPr>
          <w:spacing w:val="-3"/>
          <w:sz w:val="24"/>
        </w:rPr>
        <w:t xml:space="preserve">slovním </w:t>
      </w:r>
      <w:r w:rsidRPr="0094595E">
        <w:rPr>
          <w:sz w:val="24"/>
        </w:rPr>
        <w:t>hodnocením.</w:t>
      </w:r>
    </w:p>
    <w:p w:rsidR="0094595E" w:rsidRPr="0094595E" w:rsidRDefault="0094595E" w:rsidP="009C55F9">
      <w:pPr>
        <w:pStyle w:val="Odstavecseseznamem"/>
        <w:widowControl w:val="0"/>
        <w:numPr>
          <w:ilvl w:val="0"/>
          <w:numId w:val="37"/>
        </w:numPr>
        <w:tabs>
          <w:tab w:val="left" w:pos="1241"/>
        </w:tabs>
        <w:suppressAutoHyphens w:val="0"/>
        <w:autoSpaceDE w:val="0"/>
        <w:autoSpaceDN w:val="0"/>
        <w:ind w:right="116"/>
        <w:jc w:val="both"/>
        <w:rPr>
          <w:sz w:val="24"/>
        </w:rPr>
      </w:pPr>
      <w:r w:rsidRPr="0094595E">
        <w:rPr>
          <w:b/>
          <w:sz w:val="24"/>
        </w:rPr>
        <w:t>nehodnocen(a)</w:t>
      </w:r>
      <w:r w:rsidRPr="0094595E">
        <w:rPr>
          <w:sz w:val="24"/>
        </w:rPr>
        <w:t xml:space="preserve">, není-li možné žáka hodnotit z některého z povinných předmětů stanovených školním vzdělávacím programem na konci prvního pololetí </w:t>
      </w:r>
      <w:r w:rsidRPr="0094595E">
        <w:rPr>
          <w:spacing w:val="-3"/>
          <w:sz w:val="24"/>
        </w:rPr>
        <w:t xml:space="preserve">(Vyhláška </w:t>
      </w:r>
      <w:r w:rsidRPr="0094595E">
        <w:rPr>
          <w:sz w:val="24"/>
        </w:rPr>
        <w:t>č. 454/2006 Sb., kterou se mění vyhláška č. 48/2005 Sb.).</w:t>
      </w:r>
    </w:p>
    <w:p w:rsidR="0094595E" w:rsidRDefault="0094595E" w:rsidP="00843FB7">
      <w:pPr>
        <w:pStyle w:val="Zkladntext"/>
        <w:ind w:left="460" w:right="367"/>
        <w:jc w:val="both"/>
      </w:pPr>
    </w:p>
    <w:p w:rsidR="00843FB7" w:rsidRDefault="0094595E" w:rsidP="0046010D">
      <w:pPr>
        <w:pStyle w:val="Zkladntext"/>
        <w:ind w:left="460" w:right="113"/>
        <w:jc w:val="both"/>
      </w:pPr>
      <w:r>
        <w:t>V případě použití slovního hodnocení nebo kombinace slovního hodnocení a klasifikace převede škola pro určení celkového hodnocení žáka na vysvědčení slovní ho</w:t>
      </w:r>
      <w:r w:rsidR="00843FB7">
        <w:t>dnocení na klasifikační stupeň.</w:t>
      </w:r>
    </w:p>
    <w:p w:rsidR="00843FB7" w:rsidRDefault="00843FB7" w:rsidP="00843FB7">
      <w:pPr>
        <w:pStyle w:val="Zkladntext"/>
        <w:ind w:left="460" w:right="367"/>
        <w:jc w:val="both"/>
      </w:pPr>
    </w:p>
    <w:p w:rsidR="001047E6" w:rsidRPr="00102232" w:rsidRDefault="00843FB7" w:rsidP="00843FB7">
      <w:pPr>
        <w:pStyle w:val="Zkladntext"/>
        <w:ind w:left="460" w:right="367"/>
        <w:jc w:val="both"/>
        <w:rPr>
          <w:b/>
          <w:sz w:val="28"/>
          <w:szCs w:val="28"/>
          <w:u w:val="single"/>
        </w:rPr>
      </w:pPr>
      <w:r w:rsidRPr="00102232">
        <w:rPr>
          <w:b/>
          <w:sz w:val="28"/>
          <w:szCs w:val="28"/>
          <w:u w:val="single"/>
        </w:rPr>
        <w:t>Postup žáka do vyššího ročníku</w:t>
      </w:r>
    </w:p>
    <w:p w:rsidR="00843FB7" w:rsidRDefault="001047E6" w:rsidP="00843FB7">
      <w:pPr>
        <w:pStyle w:val="Zkladntext"/>
        <w:spacing w:before="200"/>
        <w:ind w:left="460" w:right="113"/>
        <w:jc w:val="both"/>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w:t>
      </w:r>
      <w:r w:rsidR="00843FB7">
        <w:t>ohledu na prospěch tohoto žáka.</w:t>
      </w:r>
    </w:p>
    <w:p w:rsidR="0046010D" w:rsidRDefault="0046010D" w:rsidP="00843FB7">
      <w:pPr>
        <w:pStyle w:val="Zkladntext"/>
        <w:spacing w:before="200"/>
        <w:ind w:left="460" w:right="113"/>
        <w:jc w:val="both"/>
        <w:rPr>
          <w:b/>
        </w:rPr>
      </w:pPr>
    </w:p>
    <w:p w:rsidR="001047E6" w:rsidRPr="00843FB7" w:rsidRDefault="00843FB7" w:rsidP="00843FB7">
      <w:pPr>
        <w:pStyle w:val="Zkladntext"/>
        <w:spacing w:before="200"/>
        <w:ind w:left="460" w:right="113"/>
        <w:jc w:val="both"/>
        <w:rPr>
          <w:b/>
        </w:rPr>
      </w:pPr>
      <w:r>
        <w:rPr>
          <w:b/>
        </w:rPr>
        <w:t>Odklad hodnocení</w:t>
      </w:r>
    </w:p>
    <w:p w:rsidR="001047E6" w:rsidRDefault="00843FB7" w:rsidP="0046010D">
      <w:pPr>
        <w:pStyle w:val="Zkladntext"/>
        <w:spacing w:before="200"/>
        <w:ind w:left="460" w:right="57"/>
        <w:jc w:val="both"/>
      </w:pPr>
      <w:r>
        <w:t>Pokud nelze</w:t>
      </w:r>
      <w:r w:rsidR="001047E6">
        <w:t xml:space="preserve">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43FB7" w:rsidRDefault="00843FB7" w:rsidP="0046010D">
      <w:pPr>
        <w:pStyle w:val="Zkladntext"/>
        <w:spacing w:before="200"/>
        <w:ind w:left="460" w:right="57"/>
        <w:jc w:val="both"/>
      </w:pPr>
      <w:r>
        <w:t>Pokud nelze</w:t>
      </w:r>
      <w:r w:rsidR="001047E6">
        <w:t xml:space="preserve"> žáka hodnotit na konci druhého pololetí, určí ředitelka školy pro </w:t>
      </w:r>
      <w:r w:rsidR="0046010D">
        <w:t xml:space="preserve">jeho hodnocení náhradní termín, </w:t>
      </w:r>
      <w:r w:rsidR="001047E6">
        <w:t>a to tak, aby hodnocení za druhé pololetí bylo provedeno nejpozději do konce září následujícího školního roku. V období měsíce září do doby hodnocení navštěvuje žák nejbližší vyšší ročník,</w:t>
      </w:r>
      <w:r>
        <w:t xml:space="preserve"> popřípadě znovu devátý ročník.</w:t>
      </w:r>
    </w:p>
    <w:p w:rsidR="00843FB7" w:rsidRDefault="00843FB7" w:rsidP="0046010D">
      <w:pPr>
        <w:pStyle w:val="Zkladntext"/>
        <w:ind w:left="460" w:right="57"/>
        <w:jc w:val="both"/>
      </w:pPr>
    </w:p>
    <w:p w:rsidR="001047E6" w:rsidRPr="00843FB7" w:rsidRDefault="00843FB7" w:rsidP="0046010D">
      <w:pPr>
        <w:pStyle w:val="Zkladntext"/>
        <w:ind w:left="460" w:right="57"/>
        <w:jc w:val="both"/>
        <w:rPr>
          <w:b/>
        </w:rPr>
      </w:pPr>
      <w:r>
        <w:rPr>
          <w:b/>
        </w:rPr>
        <w:t>Opravné zkoušky</w:t>
      </w:r>
    </w:p>
    <w:p w:rsidR="001047E6" w:rsidRDefault="001047E6" w:rsidP="0046010D">
      <w:pPr>
        <w:pStyle w:val="Zkladntext"/>
        <w:spacing w:before="200"/>
        <w:ind w:left="460" w:right="57"/>
        <w:jc w:val="both"/>
      </w:pPr>
      <w:r>
        <w:t>Žáci devátých ročníků a žáci, kteří na daném stupni základní školy dosud neopakovali ročník, kteří na konci druhého pololetí neprospěli nejvýše ze dvou povinných předmětů s výjimkou předmětů výchovného</w:t>
      </w:r>
      <w:r w:rsidR="00843FB7">
        <w:t xml:space="preserve"> </w:t>
      </w:r>
      <w:r>
        <w:t xml:space="preserve">zaměření, konají opravné zkoušky. Opravné zkoušky se konají nejpozději do konce </w:t>
      </w:r>
      <w:r>
        <w:lastRenderedPageBreak/>
        <w:t>příslušného školního</w:t>
      </w:r>
      <w:r w:rsidR="00843FB7">
        <w:t xml:space="preserve"> </w:t>
      </w:r>
      <w:r>
        <w:t>roku v termínu stanoveném ředitelkou školy. Žák může v jednom dni skládat pouze jednu opravnou zkoušku. Opravné zkoušky jsou komisionální.</w:t>
      </w:r>
    </w:p>
    <w:p w:rsidR="00854AA5" w:rsidRDefault="001047E6" w:rsidP="0046010D">
      <w:pPr>
        <w:pStyle w:val="Zkladntext"/>
        <w:spacing w:before="200"/>
        <w:ind w:left="460" w:right="57"/>
        <w:jc w:val="both"/>
      </w:pPr>
      <w:r>
        <w:t xml:space="preserve">Žák, který nevykoná opravnou zkoušku, nebo se k 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w:t>
      </w:r>
      <w:r>
        <w:rPr>
          <w:spacing w:val="-3"/>
        </w:rPr>
        <w:t xml:space="preserve">devátého </w:t>
      </w:r>
      <w:r>
        <w:t>ročníku.</w:t>
      </w:r>
    </w:p>
    <w:p w:rsidR="001047E6" w:rsidRPr="00854AA5" w:rsidRDefault="001047E6" w:rsidP="0046010D">
      <w:pPr>
        <w:pStyle w:val="Zkladntext"/>
        <w:spacing w:before="200"/>
        <w:ind w:left="460" w:right="57"/>
        <w:jc w:val="both"/>
        <w:rPr>
          <w:b/>
        </w:rPr>
      </w:pPr>
      <w:r w:rsidRPr="00854AA5">
        <w:rPr>
          <w:b/>
        </w:rPr>
        <w:t>Opakování ročníku</w:t>
      </w:r>
    </w:p>
    <w:p w:rsidR="001047E6" w:rsidRDefault="001047E6" w:rsidP="0046010D">
      <w:pPr>
        <w:pStyle w:val="Zkladntext"/>
        <w:spacing w:before="200"/>
        <w:ind w:left="460" w:right="57"/>
        <w:jc w:val="both"/>
      </w:pPr>
      <w:r>
        <w:t xml:space="preserve">Žák, který plní povinnou školní docházku, opakuje ročník, pokud na konci druhého pololetí neprospěl, </w:t>
      </w:r>
      <w:r>
        <w:rPr>
          <w:spacing w:val="-4"/>
        </w:rPr>
        <w:t>nebo</w:t>
      </w:r>
      <w:r>
        <w:rPr>
          <w:spacing w:val="52"/>
        </w:rPr>
        <w:t xml:space="preserve"> </w:t>
      </w:r>
      <w:r>
        <w:t xml:space="preserve">nemohl být hodnocen. </w:t>
      </w:r>
      <w:r>
        <w:rPr>
          <w:spacing w:val="-9"/>
        </w:rPr>
        <w:t xml:space="preserve">To </w:t>
      </w:r>
      <w:r>
        <w:t>neplatí o žákovi, který v daném stupni základní š</w:t>
      </w:r>
      <w:r w:rsidR="00854AA5">
        <w:t>koly již jednou ročník opakoval,</w:t>
      </w:r>
      <w:r>
        <w:t xml:space="preserve"> tomuto žákovi může na žádost jeho zákonného zástupce povolit opakování ročníku pouze z vážných zdravotních důvodů.</w:t>
      </w:r>
    </w:p>
    <w:p w:rsidR="001047E6" w:rsidRDefault="00854AA5" w:rsidP="0046010D">
      <w:pPr>
        <w:pStyle w:val="Zkladntext"/>
        <w:spacing w:before="200"/>
        <w:ind w:left="460" w:right="57"/>
        <w:jc w:val="both"/>
      </w:pPr>
      <w:r>
        <w:t>Ředitel</w:t>
      </w:r>
      <w:r w:rsidR="001047E6">
        <w:t xml:space="preserve">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4AA5" w:rsidRDefault="00854AA5" w:rsidP="0046010D">
      <w:pPr>
        <w:pStyle w:val="Zkladntext"/>
        <w:spacing w:before="200"/>
        <w:ind w:left="460" w:right="57"/>
        <w:jc w:val="both"/>
      </w:pPr>
      <w:r>
        <w:t>Ředitel</w:t>
      </w:r>
      <w:r w:rsidR="001047E6">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54AA5" w:rsidRDefault="00854AA5" w:rsidP="0046010D">
      <w:pPr>
        <w:pStyle w:val="Zkladntext"/>
        <w:ind w:left="460" w:right="57"/>
        <w:jc w:val="both"/>
        <w:rPr>
          <w:b/>
        </w:rPr>
      </w:pPr>
    </w:p>
    <w:p w:rsidR="00854AA5" w:rsidRDefault="00854AA5" w:rsidP="0046010D">
      <w:pPr>
        <w:pStyle w:val="Zkladntext"/>
        <w:ind w:left="460" w:right="57"/>
        <w:jc w:val="both"/>
        <w:rPr>
          <w:b/>
        </w:rPr>
      </w:pPr>
      <w:r>
        <w:rPr>
          <w:b/>
        </w:rPr>
        <w:t>Komisionální přezkoušení</w:t>
      </w:r>
    </w:p>
    <w:p w:rsidR="00854AA5" w:rsidRPr="00854AA5" w:rsidRDefault="00854AA5" w:rsidP="0046010D">
      <w:pPr>
        <w:pStyle w:val="Zkladntext"/>
        <w:ind w:left="460" w:right="57"/>
        <w:jc w:val="both"/>
        <w:rPr>
          <w:b/>
        </w:rPr>
      </w:pPr>
    </w:p>
    <w:p w:rsidR="001047E6" w:rsidRDefault="001047E6" w:rsidP="0046010D">
      <w:pPr>
        <w:pStyle w:val="Zkladntext"/>
        <w:ind w:left="460" w:right="57"/>
        <w:jc w:val="both"/>
      </w:pPr>
      <w:r>
        <w:t xml:space="preserve">Má-li zákonný zástupce žáka pochybnosti o správnosti hodnocení na konci prvního nebo druhého pololetí, může do 3 pracovních dnů ode dne, kdy se o hodnocení prokazatelně dozvěděl, nejpozději však do </w:t>
      </w:r>
      <w:r>
        <w:rPr>
          <w:spacing w:val="-11"/>
        </w:rPr>
        <w:t xml:space="preserve">3 </w:t>
      </w:r>
      <w:r>
        <w:t>pracovních dnů od vydá</w:t>
      </w:r>
      <w:r w:rsidR="00854AA5">
        <w:t>ní vysvědčení, požádat ředitele</w:t>
      </w:r>
      <w:r>
        <w:t xml:space="preserve"> školy o přezkoumání výsledků hodnocení žáka; </w:t>
      </w:r>
      <w:r>
        <w:rPr>
          <w:spacing w:val="-3"/>
        </w:rPr>
        <w:t xml:space="preserve">je-li </w:t>
      </w:r>
      <w:r>
        <w:t xml:space="preserve">vyučujícím žáka v daném předmětu ředitel </w:t>
      </w:r>
      <w:r>
        <w:rPr>
          <w:spacing w:val="-3"/>
        </w:rPr>
        <w:t xml:space="preserve">školy, </w:t>
      </w:r>
      <w:r>
        <w:t>krajský úřad. Pokud není</w:t>
      </w:r>
      <w:r w:rsidR="00854AA5">
        <w:t xml:space="preserve"> dále stanoveno jinak, ředitel</w:t>
      </w:r>
      <w:r>
        <w:t xml:space="preserve"> školy nebo krajský úřad nařídí komisionální přezkoušení žáka, které se koná nejpozději do 14 dnů </w:t>
      </w:r>
      <w:r>
        <w:rPr>
          <w:spacing w:val="-9"/>
        </w:rPr>
        <w:t xml:space="preserve">od </w:t>
      </w:r>
      <w:r>
        <w:t>doručení žádosti nebo v termínu dohodnutém se zákonnými zástupci žáka.</w:t>
      </w:r>
    </w:p>
    <w:p w:rsidR="001047E6" w:rsidRPr="00854AA5" w:rsidRDefault="001047E6" w:rsidP="00854AA5">
      <w:pPr>
        <w:pStyle w:val="Zkladntext"/>
        <w:spacing w:before="200"/>
        <w:ind w:left="460" w:right="113"/>
        <w:jc w:val="both"/>
        <w:rPr>
          <w:b/>
        </w:rPr>
      </w:pPr>
      <w:r w:rsidRPr="00854AA5">
        <w:rPr>
          <w:b/>
        </w:rPr>
        <w:t>Ukončení základního vzdělání</w:t>
      </w:r>
    </w:p>
    <w:p w:rsidR="001047E6" w:rsidRDefault="001047E6" w:rsidP="001047E6">
      <w:pPr>
        <w:pStyle w:val="Zkladntext"/>
        <w:spacing w:before="200"/>
        <w:ind w:left="460" w:right="124"/>
        <w:jc w:val="both"/>
      </w:pPr>
      <w:r>
        <w:t>Dokladem o dosažení základního vzdělání je vysvědčení o úspěšném ukončení devátého, popřípadě desátého ročníku základního vzdělávání, vysvědčení o úspěšném ukončení. Toto vysvědčení je opatřeno doložkou o získání stupně základního vzdělání.</w:t>
      </w:r>
    </w:p>
    <w:p w:rsidR="008A2723" w:rsidRDefault="001047E6" w:rsidP="008A2723">
      <w:pPr>
        <w:pStyle w:val="Zkladntext"/>
        <w:spacing w:before="200"/>
        <w:ind w:left="460" w:right="114"/>
        <w:jc w:val="both"/>
      </w:pPr>
      <w:r>
        <w:t>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která byl přijat ke vzdělávání ve střední škole, je považován za žáka základní školy do 31. s</w:t>
      </w:r>
      <w:r w:rsidR="008A2723">
        <w:t>rpna příslušného školního roku.</w:t>
      </w:r>
    </w:p>
    <w:p w:rsidR="001047E6" w:rsidRPr="008A2723" w:rsidRDefault="001047E6" w:rsidP="008A2723">
      <w:pPr>
        <w:pStyle w:val="Zkladntext"/>
        <w:spacing w:before="200"/>
        <w:ind w:left="460" w:right="114"/>
        <w:jc w:val="both"/>
        <w:rPr>
          <w:b/>
        </w:rPr>
      </w:pPr>
      <w:r w:rsidRPr="008A2723">
        <w:rPr>
          <w:b/>
        </w:rPr>
        <w:t>Způsob získávání podkladů pro hodnocení a klasifikaci, kritéria pro hodnocení</w:t>
      </w:r>
    </w:p>
    <w:p w:rsidR="001047E6" w:rsidRDefault="001047E6" w:rsidP="001047E6">
      <w:pPr>
        <w:pStyle w:val="Zkladntext"/>
        <w:spacing w:before="200"/>
        <w:ind w:left="460" w:right="115"/>
        <w:jc w:val="both"/>
      </w:pPr>
      <w:r>
        <w:t>Podklady pro hodnocení a klasifikaci získávají vyučující zejména: soustavným pozorováním žáků, sledováním jeho výkonů a připravenosti na vyučování různými druhy zkoušek (písemné, ústní, grafické, praktické, pohybové...), kontrolními písemnými pracemi, analýzou výsledků různých činností žáků.</w:t>
      </w:r>
    </w:p>
    <w:p w:rsidR="001047E6" w:rsidRDefault="001047E6" w:rsidP="001047E6">
      <w:pPr>
        <w:pStyle w:val="Zkladntext"/>
        <w:spacing w:before="200"/>
        <w:ind w:left="460" w:right="114"/>
        <w:jc w:val="both"/>
      </w:pPr>
      <w:r>
        <w:lastRenderedPageBreak/>
        <w:t xml:space="preserve">Při hodnocení úrovně dosažení kompetencí se podklady pro hodnocení kompetence sociální, komunikativní </w:t>
      </w:r>
      <w:r>
        <w:rPr>
          <w:spacing w:val="-15"/>
        </w:rPr>
        <w:t xml:space="preserve">a </w:t>
      </w:r>
      <w:r>
        <w:t xml:space="preserve">personální získávají zejména z práce a zvládnutí role při skupinové nebo partnerské výuce, z kooperativního učení, respektování pravidel společné práce, komunikační dovednosti. Výborným nástrojem pro hodnocení zvláště kompetence sociální a komunikativní jsou různé školní projekty a akce, např. zahraniční jazykové </w:t>
      </w:r>
      <w:r>
        <w:rPr>
          <w:spacing w:val="-17"/>
        </w:rPr>
        <w:t xml:space="preserve">a </w:t>
      </w:r>
      <w:r>
        <w:t xml:space="preserve">poznávací zájezdy, </w:t>
      </w:r>
      <w:r>
        <w:rPr>
          <w:spacing w:val="-3"/>
        </w:rPr>
        <w:t xml:space="preserve">výlety, </w:t>
      </w:r>
      <w:r>
        <w:rPr>
          <w:spacing w:val="-7"/>
        </w:rPr>
        <w:t xml:space="preserve">ŠVP, </w:t>
      </w:r>
      <w:r>
        <w:t>exkurze, atd. Při posuzování úrovně kompetence k učení klademe důraz zejména na čtení s porozuměním, práci s textem, orientaci v informacích, vyhodnocení správnosti informace a její použití v praxi. (Prostředky: projekty, referáty, dramatizace,</w:t>
      </w:r>
      <w:r>
        <w:rPr>
          <w:spacing w:val="-4"/>
        </w:rPr>
        <w:t xml:space="preserve"> </w:t>
      </w:r>
      <w:r>
        <w:t>atd.)</w:t>
      </w:r>
    </w:p>
    <w:p w:rsidR="001047E6" w:rsidRDefault="001047E6" w:rsidP="008A2723">
      <w:pPr>
        <w:pStyle w:val="Zkladntext"/>
        <w:spacing w:before="200"/>
        <w:ind w:left="460" w:right="114"/>
        <w:jc w:val="both"/>
      </w:pPr>
      <w:r>
        <w:t>Při posuzování úrovně kompet</w:t>
      </w:r>
      <w:r w:rsidR="008A2723">
        <w:t>ence k řešení problémů je používáno</w:t>
      </w:r>
      <w:r>
        <w:t xml:space="preserve"> zadávání prob</w:t>
      </w:r>
      <w:r w:rsidR="008A2723">
        <w:t>lémových úloh z praxe, je usilováno</w:t>
      </w:r>
      <w:r>
        <w:t xml:space="preserve"> o co nejširší propojení ŠVP s praktickým životem. Při hodnoce</w:t>
      </w:r>
      <w:r w:rsidR="008A2723">
        <w:t>ní kompetence občanské je sledováno důsledné</w:t>
      </w:r>
      <w:r>
        <w:t xml:space="preserve"> respektování individuálních zvláštností žák</w:t>
      </w:r>
      <w:r w:rsidR="008A2723">
        <w:t>ů a rozdílů mezi žáky, je hodnoceno</w:t>
      </w:r>
      <w:r>
        <w:t xml:space="preserve"> zapojení žáků do žákovské samosprávy, a jejich zapojení při </w:t>
      </w:r>
      <w:r w:rsidR="008A2723">
        <w:t>tvorbě společných pravidel, míra</w:t>
      </w:r>
      <w:r>
        <w:t xml:space="preserve"> zodpovědnosti a tolerance, kterou žák svým chováním a ve svých postojích vyjadřuje. Při hodnocení kompeten</w:t>
      </w:r>
      <w:r w:rsidR="008A2723">
        <w:t>ce pracovní je posuzována</w:t>
      </w:r>
      <w:r>
        <w:t xml:space="preserve"> schopnost převést získané teoretické poznatky do praktického života formou zadaných úkolů.</w:t>
      </w:r>
      <w:r w:rsidR="008A2723">
        <w:t xml:space="preserve"> </w:t>
      </w:r>
      <w:r>
        <w:t>Žáci jsou vedeni k tomu, aby objektivně dokázali vyhodnotit vlastní předpoklady pro budoucí profesní orientaci a aby znali nejběžnější profese a jejich náplň.</w:t>
      </w:r>
    </w:p>
    <w:p w:rsidR="008A2723" w:rsidRDefault="001047E6" w:rsidP="008A2723">
      <w:pPr>
        <w:pStyle w:val="Zkladntext"/>
        <w:spacing w:before="200"/>
        <w:ind w:left="460" w:right="117"/>
        <w:jc w:val="both"/>
      </w:pPr>
      <w:r>
        <w:t xml:space="preserve">Známky získávají vyučující průběžně během celého klasifikačního období. Hodnocení na </w:t>
      </w:r>
      <w:r>
        <w:rPr>
          <w:spacing w:val="-4"/>
        </w:rPr>
        <w:t>konci</w:t>
      </w:r>
      <w:r>
        <w:rPr>
          <w:spacing w:val="52"/>
        </w:rPr>
        <w:t xml:space="preserve"> </w:t>
      </w:r>
      <w:r>
        <w:t>klasifikačního období v sobě kromě hodnocení úrovně znalostí a dov</w:t>
      </w:r>
      <w:r w:rsidR="008A2723">
        <w:t xml:space="preserve">edností (známky) zahrnuje nutně </w:t>
      </w:r>
      <w:r>
        <w:t>i komplexní hodnocení úrovně dosažených klíčových kompetencí se zaměřením na as</w:t>
      </w:r>
      <w:r w:rsidR="008A2723">
        <w:t>pekty, které jsou uvedeny výše.</w:t>
      </w:r>
    </w:p>
    <w:p w:rsidR="001047E6" w:rsidRPr="008A2723" w:rsidRDefault="001047E6" w:rsidP="008A2723">
      <w:pPr>
        <w:pStyle w:val="Zkladntext"/>
        <w:spacing w:before="200"/>
        <w:ind w:left="460" w:right="117"/>
        <w:jc w:val="both"/>
        <w:rPr>
          <w:b/>
        </w:rPr>
      </w:pPr>
      <w:r w:rsidRPr="008A2723">
        <w:rPr>
          <w:b/>
        </w:rPr>
        <w:t>Formy ověřov</w:t>
      </w:r>
      <w:r w:rsidR="008A2723">
        <w:rPr>
          <w:b/>
        </w:rPr>
        <w:t>ání vědomostí a dovedností žáka</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spacing w:before="200"/>
        <w:rPr>
          <w:sz w:val="24"/>
        </w:rPr>
      </w:pPr>
      <w:r w:rsidRPr="008A2723">
        <w:rPr>
          <w:sz w:val="24"/>
        </w:rPr>
        <w:t xml:space="preserve">písemné práce, slohové práce, </w:t>
      </w:r>
      <w:r w:rsidRPr="008A2723">
        <w:rPr>
          <w:spacing w:val="-3"/>
          <w:sz w:val="24"/>
        </w:rPr>
        <w:t xml:space="preserve">testy, </w:t>
      </w:r>
      <w:r w:rsidRPr="008A2723">
        <w:rPr>
          <w:sz w:val="24"/>
        </w:rPr>
        <w:t>diktáty,</w:t>
      </w:r>
      <w:r w:rsidRPr="008A2723">
        <w:rPr>
          <w:spacing w:val="1"/>
          <w:sz w:val="24"/>
        </w:rPr>
        <w:t xml:space="preserve"> </w:t>
      </w:r>
      <w:r w:rsidRPr="008A2723">
        <w:rPr>
          <w:sz w:val="24"/>
        </w:rPr>
        <w:t>cvičení</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ústní zkoušení a mluvený projev</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úprava sešitů, samostatné aktivity a domácí úkoly</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problémové úkoly</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vý</w:t>
      </w:r>
      <w:r w:rsidR="00FA1560">
        <w:rPr>
          <w:sz w:val="24"/>
        </w:rPr>
        <w:t>roba pomůcek, laboratorní práce atp.</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projektové a skupinové práce</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projektové dny</w:t>
      </w:r>
    </w:p>
    <w:p w:rsidR="001047E6" w:rsidRPr="008A2723"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týdenní školy v přírodě</w:t>
      </w:r>
    </w:p>
    <w:p w:rsidR="00124E0C" w:rsidRDefault="001047E6" w:rsidP="009C55F9">
      <w:pPr>
        <w:pStyle w:val="Odstavecseseznamem"/>
        <w:widowControl w:val="0"/>
        <w:numPr>
          <w:ilvl w:val="0"/>
          <w:numId w:val="39"/>
        </w:numPr>
        <w:tabs>
          <w:tab w:val="left" w:pos="1525"/>
          <w:tab w:val="left" w:pos="1526"/>
        </w:tabs>
        <w:suppressAutoHyphens w:val="0"/>
        <w:autoSpaceDE w:val="0"/>
        <w:autoSpaceDN w:val="0"/>
        <w:rPr>
          <w:sz w:val="24"/>
        </w:rPr>
      </w:pPr>
      <w:r w:rsidRPr="008A2723">
        <w:rPr>
          <w:sz w:val="24"/>
        </w:rPr>
        <w:t>soustavné diagnostické pozorování žáka</w:t>
      </w:r>
    </w:p>
    <w:p w:rsidR="00124E0C" w:rsidRPr="00124E0C" w:rsidRDefault="00124E0C" w:rsidP="00124E0C">
      <w:pPr>
        <w:widowControl w:val="0"/>
        <w:tabs>
          <w:tab w:val="left" w:pos="1525"/>
          <w:tab w:val="left" w:pos="1526"/>
        </w:tabs>
        <w:suppressAutoHyphens w:val="0"/>
        <w:autoSpaceDE w:val="0"/>
        <w:autoSpaceDN w:val="0"/>
        <w:ind w:left="820"/>
        <w:rPr>
          <w:sz w:val="24"/>
        </w:rPr>
      </w:pPr>
    </w:p>
    <w:p w:rsidR="00124E0C" w:rsidRPr="00492D77" w:rsidRDefault="001047E6" w:rsidP="009C55F9">
      <w:pPr>
        <w:pStyle w:val="Odstavecseseznamem"/>
        <w:widowControl w:val="0"/>
        <w:numPr>
          <w:ilvl w:val="0"/>
          <w:numId w:val="42"/>
        </w:numPr>
        <w:tabs>
          <w:tab w:val="left" w:pos="1525"/>
          <w:tab w:val="left" w:pos="1526"/>
        </w:tabs>
        <w:suppressAutoHyphens w:val="0"/>
        <w:autoSpaceDE w:val="0"/>
        <w:autoSpaceDN w:val="0"/>
        <w:rPr>
          <w:sz w:val="24"/>
          <w:szCs w:val="24"/>
        </w:rPr>
      </w:pPr>
      <w:r w:rsidRPr="00492D77">
        <w:rPr>
          <w:sz w:val="24"/>
          <w:szCs w:val="24"/>
        </w:rPr>
        <w:t>Minimální počet známek, které musí žák za dané pololetí získat se rozlišuje podle typu předmětu a jeho týdenní hodinové dotace, stanovené školním vzdělávacím programem:</w:t>
      </w:r>
    </w:p>
    <w:p w:rsidR="00124E0C" w:rsidRPr="00492D77" w:rsidRDefault="001047E6" w:rsidP="009C55F9">
      <w:pPr>
        <w:pStyle w:val="Zkladntext"/>
        <w:numPr>
          <w:ilvl w:val="0"/>
          <w:numId w:val="41"/>
        </w:numPr>
        <w:jc w:val="both"/>
        <w:rPr>
          <w:color w:val="auto"/>
        </w:rPr>
      </w:pPr>
      <w:r w:rsidRPr="00492D77">
        <w:rPr>
          <w:color w:val="auto"/>
        </w:rPr>
        <w:t>hlavní vzdělávací předměty: (český jazyk, matematika</w:t>
      </w:r>
      <w:r w:rsidR="00AC50AF" w:rsidRPr="00492D77">
        <w:rPr>
          <w:color w:val="auto"/>
        </w:rPr>
        <w:t xml:space="preserve">, 1. cizí jazyk, 2. cizí jazyk) - </w:t>
      </w:r>
      <w:r w:rsidRPr="00492D77">
        <w:rPr>
          <w:color w:val="auto"/>
        </w:rPr>
        <w:t>celkem 8 známek za každé pololetí</w:t>
      </w:r>
    </w:p>
    <w:p w:rsidR="00124E0C" w:rsidRPr="00492D77" w:rsidRDefault="001047E6" w:rsidP="009C55F9">
      <w:pPr>
        <w:pStyle w:val="Zkladntext"/>
        <w:numPr>
          <w:ilvl w:val="0"/>
          <w:numId w:val="41"/>
        </w:numPr>
        <w:jc w:val="both"/>
        <w:rPr>
          <w:color w:val="auto"/>
        </w:rPr>
      </w:pPr>
      <w:r w:rsidRPr="00492D77">
        <w:rPr>
          <w:color w:val="auto"/>
        </w:rPr>
        <w:t xml:space="preserve">vzdělávací </w:t>
      </w:r>
      <w:r w:rsidR="00AC50AF" w:rsidRPr="00492D77">
        <w:rPr>
          <w:color w:val="auto"/>
        </w:rPr>
        <w:t>předměty s dotací 1 hodina týdně – celkem 4 známky za každé pololetí</w:t>
      </w:r>
    </w:p>
    <w:p w:rsidR="00124E0C" w:rsidRPr="00492D77" w:rsidRDefault="00AC50AF" w:rsidP="009C55F9">
      <w:pPr>
        <w:pStyle w:val="Zkladntext"/>
        <w:numPr>
          <w:ilvl w:val="0"/>
          <w:numId w:val="41"/>
        </w:numPr>
        <w:jc w:val="both"/>
        <w:rPr>
          <w:color w:val="auto"/>
        </w:rPr>
      </w:pPr>
      <w:r w:rsidRPr="00492D77">
        <w:rPr>
          <w:color w:val="auto"/>
        </w:rPr>
        <w:t>vzdělávací předměty s dotací 2 hodiny týdně – celkem 6 známek za každé pololetí</w:t>
      </w:r>
    </w:p>
    <w:p w:rsidR="001047E6" w:rsidRPr="00492D77" w:rsidRDefault="001047E6" w:rsidP="009C55F9">
      <w:pPr>
        <w:pStyle w:val="Zkladntext"/>
        <w:numPr>
          <w:ilvl w:val="0"/>
          <w:numId w:val="41"/>
        </w:numPr>
        <w:jc w:val="both"/>
        <w:rPr>
          <w:color w:val="auto"/>
        </w:rPr>
      </w:pPr>
      <w:r w:rsidRPr="00492D77">
        <w:rPr>
          <w:color w:val="auto"/>
        </w:rPr>
        <w:t xml:space="preserve">předměty </w:t>
      </w:r>
      <w:r w:rsidR="00AC50AF" w:rsidRPr="00492D77">
        <w:rPr>
          <w:color w:val="auto"/>
        </w:rPr>
        <w:t xml:space="preserve">výchovného charakteru – celkem </w:t>
      </w:r>
      <w:r w:rsidR="00492D77" w:rsidRPr="00492D77">
        <w:rPr>
          <w:color w:val="auto"/>
        </w:rPr>
        <w:t>4</w:t>
      </w:r>
      <w:r w:rsidRPr="00492D77">
        <w:rPr>
          <w:color w:val="auto"/>
        </w:rPr>
        <w:t xml:space="preserve"> známky za každé pololetí</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5"/>
        <w:jc w:val="both"/>
        <w:rPr>
          <w:rFonts w:ascii="Arial" w:hAnsi="Arial"/>
          <w:sz w:val="24"/>
        </w:rPr>
      </w:pPr>
      <w:r>
        <w:rPr>
          <w:spacing w:val="-3"/>
          <w:sz w:val="24"/>
        </w:rPr>
        <w:t xml:space="preserve">Vyučující </w:t>
      </w:r>
      <w:r>
        <w:rPr>
          <w:sz w:val="24"/>
        </w:rPr>
        <w:t xml:space="preserve">písemným popř. ústním zkoušením hodnotí žáky nejméně tímto stanoveným minimálním počtem známek (viz výše) za celé klasifikační období, v odůvodněných případech (jako je </w:t>
      </w:r>
      <w:r>
        <w:rPr>
          <w:spacing w:val="-3"/>
          <w:sz w:val="24"/>
        </w:rPr>
        <w:t xml:space="preserve">např. </w:t>
      </w:r>
      <w:r>
        <w:rPr>
          <w:sz w:val="24"/>
        </w:rPr>
        <w:t>dlouhodobá nebo opakovaná absence) může být tento minimální počet známek individuálně snížen.</w:t>
      </w:r>
    </w:p>
    <w:p w:rsidR="001047E6" w:rsidRPr="00AC50AF" w:rsidRDefault="001047E6" w:rsidP="009C55F9">
      <w:pPr>
        <w:pStyle w:val="Odstavecseseznamem"/>
        <w:widowControl w:val="0"/>
        <w:numPr>
          <w:ilvl w:val="0"/>
          <w:numId w:val="40"/>
        </w:numPr>
        <w:tabs>
          <w:tab w:val="left" w:pos="1181"/>
        </w:tabs>
        <w:suppressAutoHyphens w:val="0"/>
        <w:autoSpaceDE w:val="0"/>
        <w:autoSpaceDN w:val="0"/>
        <w:spacing w:before="60"/>
        <w:jc w:val="both"/>
        <w:rPr>
          <w:rFonts w:ascii="Arial" w:hAnsi="Arial"/>
          <w:sz w:val="24"/>
          <w:szCs w:val="24"/>
        </w:rPr>
      </w:pPr>
      <w:r w:rsidRPr="00AC50AF">
        <w:rPr>
          <w:sz w:val="24"/>
          <w:szCs w:val="24"/>
        </w:rPr>
        <w:t>Učitel oznamuje žákovi výsledek každé klasifikace, klasifikaci zdůvodňuje a poukazuje na klady</w:t>
      </w:r>
      <w:r w:rsidR="00AC50AF" w:rsidRPr="00AC50AF">
        <w:rPr>
          <w:rFonts w:ascii="Arial" w:hAnsi="Arial"/>
          <w:sz w:val="24"/>
          <w:szCs w:val="24"/>
        </w:rPr>
        <w:t xml:space="preserve"> </w:t>
      </w:r>
      <w:r w:rsidRPr="00AC50AF">
        <w:rPr>
          <w:sz w:val="24"/>
          <w:szCs w:val="24"/>
        </w:rPr>
        <w:t>a nedostatky hodnocených projevů, výkonů, výtvorů, s ohledem na vymezené klíčové kompetence daného předmětu. Po ústním vyzkoušení oznámí učitel žákovi výsledek hodnocení okamžitě. Žák má právo se k hodnocení vyjádřit.</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3"/>
        <w:jc w:val="both"/>
        <w:rPr>
          <w:rFonts w:ascii="Arial" w:hAnsi="Arial"/>
          <w:sz w:val="24"/>
        </w:rPr>
      </w:pPr>
      <w:proofErr w:type="gramStart"/>
      <w:r w:rsidRPr="00AC50AF">
        <w:rPr>
          <w:spacing w:val="-3"/>
          <w:sz w:val="24"/>
          <w:szCs w:val="24"/>
        </w:rPr>
        <w:lastRenderedPageBreak/>
        <w:t xml:space="preserve">Vyučující  </w:t>
      </w:r>
      <w:r w:rsidRPr="00AC50AF">
        <w:rPr>
          <w:sz w:val="24"/>
          <w:szCs w:val="24"/>
        </w:rPr>
        <w:t>je</w:t>
      </w:r>
      <w:proofErr w:type="gramEnd"/>
      <w:r w:rsidRPr="00AC50AF">
        <w:rPr>
          <w:sz w:val="24"/>
          <w:szCs w:val="24"/>
        </w:rPr>
        <w:t xml:space="preserve"> povinen informovat o jednotlivých známkách zákonné zástupce prostřednictvím</w:t>
      </w:r>
      <w:r>
        <w:rPr>
          <w:sz w:val="24"/>
        </w:rPr>
        <w:t xml:space="preserve"> </w:t>
      </w:r>
      <w:r>
        <w:rPr>
          <w:spacing w:val="-3"/>
          <w:sz w:val="24"/>
        </w:rPr>
        <w:t xml:space="preserve">zápisu  </w:t>
      </w:r>
      <w:r w:rsidR="00AC50AF">
        <w:rPr>
          <w:sz w:val="24"/>
        </w:rPr>
        <w:t xml:space="preserve">v </w:t>
      </w:r>
      <w:proofErr w:type="spellStart"/>
      <w:r w:rsidR="00AC50AF">
        <w:rPr>
          <w:sz w:val="24"/>
        </w:rPr>
        <w:t>Edupage</w:t>
      </w:r>
      <w:proofErr w:type="spellEnd"/>
      <w:r>
        <w:rPr>
          <w:sz w:val="24"/>
        </w:rPr>
        <w:t>.</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9"/>
        <w:jc w:val="both"/>
        <w:rPr>
          <w:rFonts w:ascii="Arial" w:hAnsi="Arial"/>
          <w:sz w:val="24"/>
        </w:rPr>
      </w:pPr>
      <w:r>
        <w:rPr>
          <w:sz w:val="24"/>
        </w:rPr>
        <w:t xml:space="preserve">Kontrolní písemné práce a další druhy zkoušek rozvrhne učitel rovnoměrně na celý školní rok, aby </w:t>
      </w:r>
      <w:r>
        <w:rPr>
          <w:spacing w:val="-9"/>
          <w:sz w:val="24"/>
        </w:rPr>
        <w:t xml:space="preserve">se </w:t>
      </w:r>
      <w:r>
        <w:rPr>
          <w:sz w:val="24"/>
        </w:rPr>
        <w:t>nadměrně nenahromadily v určitých obdobích.</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8"/>
        <w:jc w:val="both"/>
        <w:rPr>
          <w:rFonts w:ascii="Arial" w:hAnsi="Arial"/>
          <w:sz w:val="24"/>
        </w:rPr>
      </w:pPr>
      <w:r>
        <w:rPr>
          <w:sz w:val="24"/>
        </w:rPr>
        <w:t xml:space="preserve">O termínu písemné zkoušky, která má trvat celých 45 minut (čtvrtletní, resp. pololetní práce), informuje vyučující žáky dostatečně dlouho dobu předem. Ostatní vyučující o tom informuje </w:t>
      </w:r>
      <w:r>
        <w:rPr>
          <w:spacing w:val="-3"/>
          <w:sz w:val="24"/>
        </w:rPr>
        <w:t xml:space="preserve">formou </w:t>
      </w:r>
      <w:r>
        <w:rPr>
          <w:sz w:val="24"/>
        </w:rPr>
        <w:t xml:space="preserve">zápisu do třídní </w:t>
      </w:r>
      <w:r>
        <w:rPr>
          <w:spacing w:val="-3"/>
          <w:sz w:val="24"/>
        </w:rPr>
        <w:t xml:space="preserve">knihy. </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3"/>
        <w:jc w:val="both"/>
      </w:pPr>
      <w:r>
        <w:rPr>
          <w:sz w:val="24"/>
        </w:rPr>
        <w:t xml:space="preserve">Učitel je povinen vést soustavnou evidenci o každé klasifikaci žáka průkazným způsobem tak, </w:t>
      </w:r>
      <w:r w:rsidRPr="00AC50AF">
        <w:rPr>
          <w:spacing w:val="-6"/>
          <w:sz w:val="24"/>
        </w:rPr>
        <w:t xml:space="preserve">aby </w:t>
      </w:r>
      <w:r>
        <w:rPr>
          <w:sz w:val="24"/>
        </w:rPr>
        <w:t xml:space="preserve">mohl vždy doložit správnost celkové klasifikace žáka i způsob získání známek (ústní zkoušení, písemné...). </w:t>
      </w:r>
      <w:r w:rsidRPr="00AC50AF">
        <w:rPr>
          <w:sz w:val="24"/>
          <w:szCs w:val="24"/>
        </w:rPr>
        <w:t>V případě dlouhodobé nepřítomnosti nebo rozvázání pracovního poměru v</w:t>
      </w:r>
      <w:r w:rsidR="00AC50AF" w:rsidRPr="00AC50AF">
        <w:rPr>
          <w:spacing w:val="14"/>
          <w:sz w:val="24"/>
          <w:szCs w:val="24"/>
        </w:rPr>
        <w:t> </w:t>
      </w:r>
      <w:r w:rsidR="00AC50AF" w:rsidRPr="00AC50AF">
        <w:rPr>
          <w:sz w:val="24"/>
          <w:szCs w:val="24"/>
        </w:rPr>
        <w:t xml:space="preserve">průběhu </w:t>
      </w:r>
      <w:r w:rsidRPr="00AC50AF">
        <w:rPr>
          <w:sz w:val="24"/>
          <w:szCs w:val="24"/>
        </w:rPr>
        <w:t xml:space="preserve">klasifikačního období zpřístupní tento klasifikační přehled zastupujícímu učiteli nebo vedení </w:t>
      </w:r>
      <w:r w:rsidRPr="00AC50AF">
        <w:rPr>
          <w:spacing w:val="-6"/>
          <w:sz w:val="24"/>
          <w:szCs w:val="24"/>
        </w:rPr>
        <w:t xml:space="preserve">školy. </w:t>
      </w:r>
      <w:r w:rsidRPr="00AC50AF">
        <w:rPr>
          <w:sz w:val="24"/>
          <w:szCs w:val="24"/>
        </w:rPr>
        <w:t xml:space="preserve">Zastupující vyučující předá po skončení zastupování klasifikaci, kterou prováděl v </w:t>
      </w:r>
      <w:proofErr w:type="gramStart"/>
      <w:r w:rsidRPr="00AC50AF">
        <w:rPr>
          <w:spacing w:val="-5"/>
          <w:sz w:val="24"/>
          <w:szCs w:val="24"/>
        </w:rPr>
        <w:t xml:space="preserve">době  </w:t>
      </w:r>
      <w:r w:rsidRPr="00AC50AF">
        <w:rPr>
          <w:sz w:val="24"/>
          <w:szCs w:val="24"/>
        </w:rPr>
        <w:t>nepřítomnosti</w:t>
      </w:r>
      <w:proofErr w:type="gramEnd"/>
      <w:r w:rsidRPr="00AC50AF">
        <w:rPr>
          <w:sz w:val="24"/>
          <w:szCs w:val="24"/>
        </w:rPr>
        <w:t xml:space="preserve"> příslušného vyučujícího prostřednictvím příslušné zástupkyně ředitelky </w:t>
      </w:r>
      <w:r w:rsidRPr="00AC50AF">
        <w:rPr>
          <w:spacing w:val="-3"/>
          <w:sz w:val="24"/>
          <w:szCs w:val="24"/>
        </w:rPr>
        <w:t xml:space="preserve">školy </w:t>
      </w:r>
      <w:r w:rsidRPr="00AC50AF">
        <w:rPr>
          <w:sz w:val="24"/>
          <w:szCs w:val="24"/>
        </w:rPr>
        <w:t>kmenovému pedagogovi.</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22"/>
        <w:jc w:val="both"/>
        <w:rPr>
          <w:rFonts w:ascii="Arial" w:hAnsi="Arial"/>
          <w:color w:val="800000"/>
        </w:rPr>
      </w:pPr>
      <w:r>
        <w:rPr>
          <w:sz w:val="24"/>
        </w:rPr>
        <w:t>Klasifikační stupeň určí učitel, popř. učitelé, kteří vyučují příslušnému předmětu. Při dlouhodobějším pobytu žáka mimo  školu  (</w:t>
      </w:r>
      <w:proofErr w:type="gramStart"/>
      <w:r>
        <w:rPr>
          <w:sz w:val="24"/>
        </w:rPr>
        <w:t xml:space="preserve">léčebné  </w:t>
      </w:r>
      <w:r>
        <w:rPr>
          <w:spacing w:val="-3"/>
          <w:sz w:val="24"/>
        </w:rPr>
        <w:t>pobyty</w:t>
      </w:r>
      <w:proofErr w:type="gramEnd"/>
      <w:r>
        <w:rPr>
          <w:spacing w:val="-3"/>
          <w:sz w:val="24"/>
        </w:rPr>
        <w:t xml:space="preserve">,  </w:t>
      </w:r>
      <w:r>
        <w:rPr>
          <w:sz w:val="24"/>
        </w:rPr>
        <w:t>dočasné  umístění  v  ústavech,  apod.)  berou  vyučující v úvahu i známky žáka, které škole sdělí škola při instituci, kde byl žák umístěn.</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5"/>
        <w:jc w:val="both"/>
        <w:rPr>
          <w:rFonts w:ascii="Arial" w:hAnsi="Arial"/>
          <w:sz w:val="24"/>
        </w:rPr>
      </w:pPr>
      <w:r>
        <w:rPr>
          <w:sz w:val="24"/>
        </w:rPr>
        <w:t xml:space="preserve">Učitelé mohou zejména z důvodů motivačních použít </w:t>
      </w:r>
      <w:r w:rsidR="00AC50AF">
        <w:rPr>
          <w:sz w:val="24"/>
        </w:rPr>
        <w:t xml:space="preserve">v 1. a 3. čtvrtletí </w:t>
      </w:r>
      <w:r>
        <w:rPr>
          <w:sz w:val="24"/>
        </w:rPr>
        <w:t>k</w:t>
      </w:r>
      <w:r w:rsidR="00AC50AF">
        <w:rPr>
          <w:sz w:val="24"/>
        </w:rPr>
        <w:t xml:space="preserve"> celkovému</w:t>
      </w:r>
      <w:r>
        <w:rPr>
          <w:sz w:val="24"/>
        </w:rPr>
        <w:t xml:space="preserve"> hodnocení dílčí známku v podobě</w:t>
      </w:r>
    </w:p>
    <w:p w:rsidR="001047E6" w:rsidRDefault="00AC50AF" w:rsidP="009C55F9">
      <w:pPr>
        <w:pStyle w:val="Odstavecseseznamem"/>
        <w:widowControl w:val="0"/>
        <w:numPr>
          <w:ilvl w:val="1"/>
          <w:numId w:val="43"/>
        </w:numPr>
        <w:tabs>
          <w:tab w:val="left" w:pos="1900"/>
          <w:tab w:val="left" w:pos="1901"/>
        </w:tabs>
        <w:suppressAutoHyphens w:val="0"/>
        <w:autoSpaceDE w:val="0"/>
        <w:autoSpaceDN w:val="0"/>
        <w:rPr>
          <w:sz w:val="24"/>
        </w:rPr>
      </w:pPr>
      <w:r>
        <w:rPr>
          <w:sz w:val="24"/>
        </w:rPr>
        <w:t>1/</w:t>
      </w:r>
      <w:r w:rsidR="001047E6">
        <w:rPr>
          <w:sz w:val="24"/>
        </w:rPr>
        <w:t>2</w:t>
      </w:r>
      <w:r>
        <w:rPr>
          <w:sz w:val="24"/>
        </w:rPr>
        <w:t>, 2/3, 3/4, 4/5</w:t>
      </w:r>
    </w:p>
    <w:p w:rsidR="00AC50AF" w:rsidRDefault="00AC50AF" w:rsidP="009C55F9">
      <w:pPr>
        <w:pStyle w:val="Odstavecseseznamem"/>
        <w:widowControl w:val="0"/>
        <w:numPr>
          <w:ilvl w:val="1"/>
          <w:numId w:val="43"/>
        </w:numPr>
        <w:tabs>
          <w:tab w:val="left" w:pos="1900"/>
          <w:tab w:val="left" w:pos="1901"/>
        </w:tabs>
        <w:suppressAutoHyphens w:val="0"/>
        <w:autoSpaceDE w:val="0"/>
        <w:autoSpaceDN w:val="0"/>
        <w:rPr>
          <w:sz w:val="24"/>
        </w:rPr>
      </w:pPr>
      <w:r>
        <w:rPr>
          <w:sz w:val="24"/>
        </w:rPr>
        <w:t>2+, 3+, 4+</w:t>
      </w:r>
    </w:p>
    <w:p w:rsidR="00AC50AF" w:rsidRDefault="00AC50AF" w:rsidP="009C55F9">
      <w:pPr>
        <w:pStyle w:val="Odstavecseseznamem"/>
        <w:widowControl w:val="0"/>
        <w:numPr>
          <w:ilvl w:val="1"/>
          <w:numId w:val="43"/>
        </w:numPr>
        <w:tabs>
          <w:tab w:val="left" w:pos="1900"/>
          <w:tab w:val="left" w:pos="1901"/>
        </w:tabs>
        <w:suppressAutoHyphens w:val="0"/>
        <w:autoSpaceDE w:val="0"/>
        <w:autoSpaceDN w:val="0"/>
        <w:rPr>
          <w:sz w:val="24"/>
        </w:rPr>
      </w:pPr>
      <w:r>
        <w:rPr>
          <w:sz w:val="24"/>
        </w:rPr>
        <w:t>1-, 2-, 3-, 4-</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20"/>
        <w:jc w:val="both"/>
        <w:rPr>
          <w:rFonts w:ascii="Arial" w:hAnsi="Arial"/>
          <w:sz w:val="24"/>
        </w:rPr>
      </w:pPr>
      <w:r>
        <w:rPr>
          <w:sz w:val="24"/>
        </w:rPr>
        <w:t xml:space="preserve">Případy zaostávání žáků v učení a nedostatky v jejich chování se projednají na čtvrtletní, </w:t>
      </w:r>
      <w:r>
        <w:rPr>
          <w:spacing w:val="-4"/>
          <w:sz w:val="24"/>
        </w:rPr>
        <w:t xml:space="preserve">resp. </w:t>
      </w:r>
      <w:r>
        <w:rPr>
          <w:sz w:val="24"/>
        </w:rPr>
        <w:t>pololetní klasifikační pedagogické radě.</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3"/>
        <w:jc w:val="both"/>
        <w:rPr>
          <w:rFonts w:ascii="Arial" w:hAnsi="Arial"/>
          <w:sz w:val="24"/>
        </w:rPr>
      </w:pPr>
      <w:r>
        <w:rPr>
          <w:sz w:val="24"/>
        </w:rPr>
        <w:t>Na konci klasifikačního období,</w:t>
      </w:r>
      <w:r w:rsidR="00AC50AF">
        <w:rPr>
          <w:sz w:val="24"/>
        </w:rPr>
        <w:t xml:space="preserve"> v termínu, který určí ředitel</w:t>
      </w:r>
      <w:r>
        <w:rPr>
          <w:sz w:val="24"/>
        </w:rPr>
        <w:t xml:space="preserve"> </w:t>
      </w:r>
      <w:r>
        <w:rPr>
          <w:spacing w:val="-3"/>
          <w:sz w:val="24"/>
        </w:rPr>
        <w:t xml:space="preserve">školy, </w:t>
      </w:r>
      <w:r>
        <w:rPr>
          <w:sz w:val="24"/>
        </w:rPr>
        <w:t xml:space="preserve">nejpozději však 48 hodin před jednáním pedagogické rady o klasifikaci, zapíší učitelé příslušných předmětů klasifikačním </w:t>
      </w:r>
      <w:r>
        <w:rPr>
          <w:spacing w:val="-3"/>
          <w:sz w:val="24"/>
        </w:rPr>
        <w:t xml:space="preserve">stupněm </w:t>
      </w:r>
      <w:r>
        <w:rPr>
          <w:sz w:val="24"/>
        </w:rPr>
        <w:t>výsledky celkové klasifikace do informačního systému agendy školy a připraví návrhy na umožnění opravných zkoušek, na klasifikaci v náhradním termínu apod.</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3"/>
        <w:jc w:val="both"/>
        <w:rPr>
          <w:rFonts w:ascii="Arial" w:hAnsi="Arial"/>
          <w:sz w:val="24"/>
        </w:rPr>
      </w:pPr>
      <w:proofErr w:type="gramStart"/>
      <w:r>
        <w:rPr>
          <w:sz w:val="24"/>
        </w:rPr>
        <w:t>Komplexní  informace</w:t>
      </w:r>
      <w:proofErr w:type="gramEnd"/>
      <w:r>
        <w:rPr>
          <w:sz w:val="24"/>
        </w:rPr>
        <w:t xml:space="preserve">  o  prospěchu  a  chování  žáka  jsou  zákonným  zástupcům  žáka  podávány   v termínech třídních schůzek a hovorových hodin, vypsaných na začátku školního roku vedením </w:t>
      </w:r>
      <w:r>
        <w:rPr>
          <w:spacing w:val="-3"/>
          <w:sz w:val="24"/>
        </w:rPr>
        <w:t xml:space="preserve">školy, </w:t>
      </w:r>
      <w:r>
        <w:rPr>
          <w:sz w:val="24"/>
        </w:rPr>
        <w:t xml:space="preserve">v termínech vypsaných konzultačních hodin a v dalších termínech, jestliže o to zákonní zástupci žáka požádají, dále je možno individuálně dohodnout termín s příslušným vyučujícím. Rodičům, kteří se nemohli dostavit na školou v určený termín, poskytnou vyučující </w:t>
      </w:r>
      <w:r>
        <w:rPr>
          <w:spacing w:val="-3"/>
          <w:sz w:val="24"/>
        </w:rPr>
        <w:t xml:space="preserve">možnost </w:t>
      </w:r>
      <w:r>
        <w:rPr>
          <w:sz w:val="24"/>
        </w:rPr>
        <w:t xml:space="preserve">individuální konzultace. Údaje o klasifikaci a hodnocení chování žáka jsou sdělovány </w:t>
      </w:r>
      <w:r>
        <w:rPr>
          <w:spacing w:val="-4"/>
          <w:sz w:val="24"/>
        </w:rPr>
        <w:t>pouze</w:t>
      </w:r>
      <w:r>
        <w:rPr>
          <w:spacing w:val="52"/>
          <w:sz w:val="24"/>
        </w:rPr>
        <w:t xml:space="preserve"> </w:t>
      </w:r>
      <w:r>
        <w:rPr>
          <w:sz w:val="24"/>
        </w:rPr>
        <w:t>zákonným zástupcům žáka, nikoli veřejně.</w:t>
      </w:r>
    </w:p>
    <w:p w:rsidR="001047E6" w:rsidRPr="00AC50AF" w:rsidRDefault="001047E6" w:rsidP="009C55F9">
      <w:pPr>
        <w:pStyle w:val="Odstavecseseznamem"/>
        <w:widowControl w:val="0"/>
        <w:numPr>
          <w:ilvl w:val="0"/>
          <w:numId w:val="40"/>
        </w:numPr>
        <w:tabs>
          <w:tab w:val="left" w:pos="1181"/>
        </w:tabs>
        <w:suppressAutoHyphens w:val="0"/>
        <w:autoSpaceDE w:val="0"/>
        <w:autoSpaceDN w:val="0"/>
        <w:spacing w:before="60"/>
        <w:ind w:right="115"/>
        <w:jc w:val="both"/>
        <w:rPr>
          <w:rFonts w:ascii="Arial" w:hAnsi="Arial"/>
          <w:sz w:val="24"/>
        </w:rPr>
      </w:pPr>
      <w:r>
        <w:rPr>
          <w:sz w:val="24"/>
        </w:rPr>
        <w:t xml:space="preserve">Pokud je klasifikace žáka stanovena na základě písemných nebo grafických prací, vyučující tyto </w:t>
      </w:r>
      <w:r>
        <w:rPr>
          <w:spacing w:val="-4"/>
          <w:sz w:val="24"/>
        </w:rPr>
        <w:t xml:space="preserve">práce </w:t>
      </w:r>
      <w:r>
        <w:rPr>
          <w:sz w:val="24"/>
        </w:rPr>
        <w:t xml:space="preserve">uchovávají po dobu, během které se klasifikace žáka určuje nebo ve které se k ní mohou </w:t>
      </w:r>
      <w:r>
        <w:rPr>
          <w:spacing w:val="-3"/>
          <w:sz w:val="24"/>
        </w:rPr>
        <w:t>zákonní</w:t>
      </w:r>
      <w:r>
        <w:rPr>
          <w:spacing w:val="54"/>
          <w:sz w:val="24"/>
        </w:rPr>
        <w:t xml:space="preserve"> </w:t>
      </w:r>
      <w:r>
        <w:rPr>
          <w:sz w:val="24"/>
        </w:rPr>
        <w:t>zástupci žáka odvolat - tzn. za příslušné klasifikační období včetně hlavních prázdnin</w:t>
      </w:r>
      <w:r w:rsidRPr="00AC50AF">
        <w:rPr>
          <w:sz w:val="24"/>
          <w:szCs w:val="24"/>
        </w:rPr>
        <w:t>,</w:t>
      </w:r>
      <w:r w:rsidR="00AC50AF" w:rsidRPr="00AC50AF">
        <w:rPr>
          <w:sz w:val="24"/>
          <w:szCs w:val="24"/>
        </w:rPr>
        <w:t xml:space="preserve"> </w:t>
      </w:r>
      <w:r w:rsidRPr="00AC50AF">
        <w:rPr>
          <w:sz w:val="24"/>
          <w:szCs w:val="24"/>
        </w:rPr>
        <w:t>v případě žáků s odloženou klasifikací nebo opravnými zkouškami až 15. března, resp. do 30. října. Opravené písemné práce musí být předloženy všem žákům a na požádání ve škole také zákonným zástupcům.</w:t>
      </w:r>
    </w:p>
    <w:p w:rsidR="001047E6" w:rsidRDefault="001047E6" w:rsidP="009C55F9">
      <w:pPr>
        <w:pStyle w:val="Odstavecseseznamem"/>
        <w:widowControl w:val="0"/>
        <w:numPr>
          <w:ilvl w:val="0"/>
          <w:numId w:val="40"/>
        </w:numPr>
        <w:tabs>
          <w:tab w:val="left" w:pos="1181"/>
        </w:tabs>
        <w:suppressAutoHyphens w:val="0"/>
        <w:autoSpaceDE w:val="0"/>
        <w:autoSpaceDN w:val="0"/>
        <w:spacing w:before="60"/>
        <w:ind w:right="113"/>
        <w:jc w:val="both"/>
        <w:rPr>
          <w:rFonts w:ascii="Arial" w:hAnsi="Arial"/>
          <w:sz w:val="24"/>
        </w:rPr>
      </w:pPr>
      <w:r>
        <w:rPr>
          <w:spacing w:val="-3"/>
          <w:sz w:val="24"/>
        </w:rPr>
        <w:t xml:space="preserve">Vyučující </w:t>
      </w:r>
      <w:r>
        <w:rPr>
          <w:sz w:val="24"/>
        </w:rPr>
        <w:t xml:space="preserve">dodržují zásady pedagogického taktu, zejména neklasifikují žáky ihned po jejich návratu </w:t>
      </w:r>
      <w:r>
        <w:rPr>
          <w:spacing w:val="-6"/>
          <w:sz w:val="24"/>
        </w:rPr>
        <w:t xml:space="preserve">do </w:t>
      </w:r>
      <w:r>
        <w:rPr>
          <w:sz w:val="24"/>
        </w:rPr>
        <w:t xml:space="preserve">školy po nepřítomnosti delší než jeden týden z </w:t>
      </w:r>
      <w:r>
        <w:rPr>
          <w:spacing w:val="-3"/>
          <w:sz w:val="24"/>
        </w:rPr>
        <w:t xml:space="preserve">látky, </w:t>
      </w:r>
      <w:r>
        <w:rPr>
          <w:sz w:val="24"/>
        </w:rPr>
        <w:t xml:space="preserve">která byla probírána v době jejich nepřítomnosti. Účelem zkoušení není nacházet mezery ve vědomostech žáka, ale hodnotit to, co umějí. Učitel klasifikuje jen probrané učivo, zadávání nové látky k samostatnému nastudování celé třídě </w:t>
      </w:r>
      <w:r>
        <w:rPr>
          <w:spacing w:val="-5"/>
          <w:sz w:val="24"/>
        </w:rPr>
        <w:t xml:space="preserve">není </w:t>
      </w:r>
      <w:r>
        <w:rPr>
          <w:sz w:val="24"/>
        </w:rPr>
        <w:t>přípustné, před prověřováním znalostí musí mít žáci dostatek času k naučení, procvičení a zažití učiva. Prověřování znalostí lze provádět až po dostatečném procvičení učiva.</w:t>
      </w:r>
    </w:p>
    <w:p w:rsidR="001047E6" w:rsidRPr="00AC50AF" w:rsidRDefault="001047E6" w:rsidP="009C55F9">
      <w:pPr>
        <w:pStyle w:val="Odstavecseseznamem"/>
        <w:widowControl w:val="0"/>
        <w:numPr>
          <w:ilvl w:val="0"/>
          <w:numId w:val="40"/>
        </w:numPr>
        <w:tabs>
          <w:tab w:val="left" w:pos="1181"/>
        </w:tabs>
        <w:suppressAutoHyphens w:val="0"/>
        <w:autoSpaceDE w:val="0"/>
        <w:autoSpaceDN w:val="0"/>
        <w:spacing w:before="60"/>
        <w:ind w:right="114"/>
        <w:jc w:val="both"/>
        <w:rPr>
          <w:rFonts w:ascii="Arial" w:hAnsi="Arial"/>
          <w:sz w:val="24"/>
        </w:rPr>
      </w:pPr>
      <w:r>
        <w:rPr>
          <w:sz w:val="24"/>
        </w:rPr>
        <w:lastRenderedPageBreak/>
        <w:t xml:space="preserve">Po návratu z dlouhodobé absence (delší než 3 týdny) vlivem nemoci má žák možnost s vyučujícím sjednat časový harmonogram na doplnění a zvládnutí zameškané </w:t>
      </w:r>
      <w:r>
        <w:rPr>
          <w:spacing w:val="-3"/>
          <w:sz w:val="24"/>
        </w:rPr>
        <w:t xml:space="preserve">látky. </w:t>
      </w:r>
      <w:r>
        <w:rPr>
          <w:sz w:val="24"/>
        </w:rPr>
        <w:t xml:space="preserve">Žáci mohou využít </w:t>
      </w:r>
      <w:r>
        <w:rPr>
          <w:spacing w:val="-3"/>
          <w:sz w:val="24"/>
        </w:rPr>
        <w:t xml:space="preserve">možnosti </w:t>
      </w:r>
      <w:r>
        <w:rPr>
          <w:sz w:val="24"/>
        </w:rPr>
        <w:t xml:space="preserve">po dohodě s vyučujícím pořídit ve škole fotokopii zápisu v sešitě u probírané </w:t>
      </w:r>
      <w:r>
        <w:rPr>
          <w:spacing w:val="-3"/>
          <w:sz w:val="24"/>
        </w:rPr>
        <w:t xml:space="preserve">látky, </w:t>
      </w:r>
      <w:r>
        <w:rPr>
          <w:sz w:val="24"/>
        </w:rPr>
        <w:t xml:space="preserve">na kterou </w:t>
      </w:r>
      <w:r>
        <w:rPr>
          <w:spacing w:val="-3"/>
          <w:sz w:val="24"/>
        </w:rPr>
        <w:t xml:space="preserve">chyběl </w:t>
      </w:r>
      <w:r>
        <w:rPr>
          <w:sz w:val="24"/>
        </w:rPr>
        <w:t>(ceník za poskytnutí kopírovací služby je k dispozici v kanceláři školy)</w:t>
      </w:r>
      <w:r w:rsidRPr="00AC50AF">
        <w:rPr>
          <w:sz w:val="24"/>
        </w:rPr>
        <w:t>.</w:t>
      </w:r>
    </w:p>
    <w:p w:rsidR="001047E6" w:rsidRPr="00C62BA8" w:rsidRDefault="001047E6" w:rsidP="009C55F9">
      <w:pPr>
        <w:pStyle w:val="Odstavecseseznamem"/>
        <w:widowControl w:val="0"/>
        <w:numPr>
          <w:ilvl w:val="0"/>
          <w:numId w:val="40"/>
        </w:numPr>
        <w:tabs>
          <w:tab w:val="left" w:pos="1181"/>
        </w:tabs>
        <w:suppressAutoHyphens w:val="0"/>
        <w:autoSpaceDE w:val="0"/>
        <w:autoSpaceDN w:val="0"/>
        <w:spacing w:before="60"/>
        <w:ind w:right="114"/>
        <w:jc w:val="both"/>
        <w:rPr>
          <w:rFonts w:ascii="Arial" w:hAnsi="Arial"/>
          <w:sz w:val="24"/>
        </w:rPr>
      </w:pPr>
      <w:r>
        <w:rPr>
          <w:sz w:val="24"/>
        </w:rPr>
        <w:t>T</w:t>
      </w:r>
      <w:r w:rsidRPr="00AC50AF">
        <w:rPr>
          <w:sz w:val="24"/>
        </w:rPr>
        <w:t>řídní učitelé (případně výchovný poradce) jsou povinni seznamovat na začátku školního roku ostatní vyučující, kteří vyučují v příslušné třídě, s doporučeními psychologických vyšetření a v průběhu školního roku také o aktuálních změnách těchto doporučení, které mají vztah ke způsobu hodnocení</w:t>
      </w:r>
      <w:r w:rsidRPr="00AC50AF">
        <w:rPr>
          <w:spacing w:val="59"/>
          <w:sz w:val="24"/>
        </w:rPr>
        <w:t xml:space="preserve"> </w:t>
      </w:r>
      <w:r w:rsidRPr="00AC50AF">
        <w:rPr>
          <w:spacing w:val="-17"/>
          <w:sz w:val="24"/>
        </w:rPr>
        <w:t>a</w:t>
      </w:r>
      <w:r w:rsidR="00124E0C">
        <w:rPr>
          <w:rFonts w:ascii="Arial" w:hAnsi="Arial"/>
          <w:sz w:val="24"/>
        </w:rPr>
        <w:t xml:space="preserve"> </w:t>
      </w:r>
      <w:r w:rsidRPr="00124E0C">
        <w:rPr>
          <w:sz w:val="24"/>
          <w:szCs w:val="24"/>
        </w:rPr>
        <w:t xml:space="preserve">klasifikace žáka a způsobu získávání podkladů. Údaje o nových vyšetřeních jsou součástí </w:t>
      </w:r>
      <w:r w:rsidRPr="00124E0C">
        <w:rPr>
          <w:spacing w:val="-4"/>
          <w:sz w:val="24"/>
          <w:szCs w:val="24"/>
        </w:rPr>
        <w:t xml:space="preserve">zpráv </w:t>
      </w:r>
      <w:r w:rsidRPr="00124E0C">
        <w:rPr>
          <w:sz w:val="24"/>
          <w:szCs w:val="24"/>
        </w:rPr>
        <w:t>učitele (nebo výchovného poradce) na pedagogické radě.</w:t>
      </w:r>
    </w:p>
    <w:p w:rsidR="00C62BA8" w:rsidRDefault="00C62BA8" w:rsidP="00C62BA8">
      <w:pPr>
        <w:widowControl w:val="0"/>
        <w:tabs>
          <w:tab w:val="left" w:pos="1181"/>
        </w:tabs>
        <w:suppressAutoHyphens w:val="0"/>
        <w:autoSpaceDE w:val="0"/>
        <w:autoSpaceDN w:val="0"/>
        <w:spacing w:before="60"/>
        <w:ind w:right="114"/>
        <w:jc w:val="both"/>
        <w:rPr>
          <w:rFonts w:ascii="Arial" w:hAnsi="Arial"/>
          <w:sz w:val="24"/>
        </w:rPr>
      </w:pPr>
    </w:p>
    <w:p w:rsidR="00C62BA8" w:rsidRDefault="00C62BA8" w:rsidP="00C62BA8">
      <w:pPr>
        <w:widowControl w:val="0"/>
        <w:tabs>
          <w:tab w:val="left" w:pos="1181"/>
        </w:tabs>
        <w:suppressAutoHyphens w:val="0"/>
        <w:autoSpaceDE w:val="0"/>
        <w:autoSpaceDN w:val="0"/>
        <w:spacing w:before="60"/>
        <w:ind w:right="114"/>
        <w:jc w:val="both"/>
        <w:rPr>
          <w:rFonts w:ascii="Arial" w:hAnsi="Arial"/>
          <w:sz w:val="24"/>
        </w:rPr>
      </w:pPr>
    </w:p>
    <w:p w:rsidR="001047E6" w:rsidRPr="00124E0C" w:rsidRDefault="00124E0C" w:rsidP="00124E0C">
      <w:pPr>
        <w:widowControl w:val="0"/>
        <w:tabs>
          <w:tab w:val="left" w:pos="1181"/>
        </w:tabs>
        <w:suppressAutoHyphens w:val="0"/>
        <w:autoSpaceDE w:val="0"/>
        <w:autoSpaceDN w:val="0"/>
        <w:spacing w:before="60"/>
        <w:ind w:left="360" w:right="114"/>
        <w:jc w:val="both"/>
        <w:rPr>
          <w:b/>
          <w:sz w:val="28"/>
          <w:szCs w:val="28"/>
          <w:u w:val="single"/>
        </w:rPr>
      </w:pPr>
      <w:r w:rsidRPr="00124E0C">
        <w:rPr>
          <w:b/>
          <w:sz w:val="28"/>
          <w:szCs w:val="28"/>
          <w:u w:val="single"/>
        </w:rPr>
        <w:t>Vzdělávání a způsob hodnocení žáků se speciálními vzdělávacími potřebami a</w:t>
      </w:r>
      <w:r>
        <w:rPr>
          <w:b/>
          <w:sz w:val="28"/>
          <w:szCs w:val="28"/>
          <w:u w:val="single"/>
        </w:rPr>
        <w:t xml:space="preserve"> </w:t>
      </w:r>
      <w:r w:rsidRPr="00124E0C">
        <w:rPr>
          <w:b/>
          <w:sz w:val="28"/>
          <w:szCs w:val="28"/>
          <w:u w:val="single"/>
        </w:rPr>
        <w:t>žáků mimořádně nadaných</w:t>
      </w:r>
    </w:p>
    <w:p w:rsidR="00124E0C" w:rsidRDefault="00124E0C" w:rsidP="00124E0C">
      <w:pPr>
        <w:pStyle w:val="Zkladntext"/>
        <w:ind w:left="460" w:right="395"/>
        <w:jc w:val="both"/>
      </w:pPr>
    </w:p>
    <w:p w:rsidR="00124E0C" w:rsidRDefault="001047E6" w:rsidP="00124E0C">
      <w:pPr>
        <w:pStyle w:val="Zkladntext"/>
        <w:ind w:left="460" w:right="395"/>
        <w:jc w:val="both"/>
      </w:pPr>
      <w:r w:rsidRPr="00124E0C">
        <w:t xml:space="preserve">U žáků se smyslovou nebo tělesnou vadou, vadou řeči, prokázanou specifickou vývojovou poruchou učení nebo chování </w:t>
      </w:r>
      <w:r w:rsidR="00124E0C">
        <w:t xml:space="preserve">a u žáků mimořádně nadaných </w:t>
      </w:r>
      <w:r w:rsidRPr="00124E0C">
        <w:t>se při jeho hodnocení a klasifikaci přihlédne k charakteru a stupni postižení, k</w:t>
      </w:r>
      <w:r w:rsidR="00124E0C">
        <w:t>lasifikace a hodnocení se řídí v</w:t>
      </w:r>
      <w:r w:rsidRPr="00124E0C">
        <w:t>yhláškou č. 27/2016 Sb.</w:t>
      </w:r>
    </w:p>
    <w:p w:rsidR="00124E0C" w:rsidRPr="00124E0C" w:rsidRDefault="008A2723" w:rsidP="009C55F9">
      <w:pPr>
        <w:pStyle w:val="Zkladntext"/>
        <w:numPr>
          <w:ilvl w:val="0"/>
          <w:numId w:val="75"/>
        </w:numPr>
        <w:ind w:right="395"/>
        <w:jc w:val="both"/>
      </w:pPr>
      <w:r w:rsidRPr="00124E0C">
        <w:rPr>
          <w:szCs w:val="24"/>
        </w:rPr>
        <w:t xml:space="preserve">Žáci se speciálními vzdělávacími potřebami mají právo na vytvoření nezbytných </w:t>
      </w:r>
      <w:proofErr w:type="gramStart"/>
      <w:r w:rsidRPr="00124E0C">
        <w:rPr>
          <w:szCs w:val="24"/>
        </w:rPr>
        <w:t>podmínek  při</w:t>
      </w:r>
      <w:proofErr w:type="gramEnd"/>
      <w:r w:rsidRPr="00124E0C">
        <w:rPr>
          <w:szCs w:val="24"/>
        </w:rPr>
        <w:t xml:space="preserve"> vzdělávání a klasifikaci </w:t>
      </w:r>
    </w:p>
    <w:p w:rsidR="00124E0C" w:rsidRPr="00124E0C" w:rsidRDefault="008A2723" w:rsidP="009C55F9">
      <w:pPr>
        <w:pStyle w:val="Zkladntext"/>
        <w:numPr>
          <w:ilvl w:val="0"/>
          <w:numId w:val="75"/>
        </w:numPr>
        <w:ind w:right="395"/>
        <w:jc w:val="both"/>
      </w:pPr>
      <w:r w:rsidRPr="00124E0C">
        <w:rPr>
          <w:szCs w:val="24"/>
        </w:rPr>
        <w:t xml:space="preserve">Ředitel školy může s písemným doporučením školského poradenského zařízení povolit žákovi se speciálně vzdělávacími potřebami a mimořádně nadanému žákovi na žádost jeho zákonného zástupce vzdělávání podle individuálního vzdělávacího plánu (IVP), který se může lišit od výuky v daném postupném ročníku, přitom však bude poskytovat dítěti v příslušných předmětech ucelené a dítětem zvládnuté základy. IVP mají charakter smlouvy mezi vedením školy, vyučujícím(i), rodiči dítěte a dítětem samotným, vypracovávají se v písemné formě, IVP je součástí dokumentace žáka </w:t>
      </w:r>
    </w:p>
    <w:p w:rsidR="00124E0C" w:rsidRPr="00124E0C" w:rsidRDefault="008A2723" w:rsidP="009C55F9">
      <w:pPr>
        <w:pStyle w:val="Zkladntext"/>
        <w:numPr>
          <w:ilvl w:val="0"/>
          <w:numId w:val="75"/>
        </w:numPr>
        <w:ind w:right="395"/>
        <w:jc w:val="both"/>
      </w:pPr>
      <w:r w:rsidRPr="00124E0C">
        <w:rPr>
          <w:szCs w:val="24"/>
        </w:rPr>
        <w:t xml:space="preserve">IVP vychází ze školního vzdělávacího programu školy, závěrů speciálně pedagogického vyšetření, popřípadě psychologického vyšetření školským poradenským zařízením, popřípadě doporučení registrujícího praktického lékaře pro děti a dorost nebo odborného lékaře nebo dalšího odborníka, a vyjádření zákonného zástupce žáka. Je závazným dokumentem pro zajištění speciálních vzdělávacích potřeb žáka. </w:t>
      </w:r>
    </w:p>
    <w:p w:rsidR="00124E0C" w:rsidRPr="00124E0C" w:rsidRDefault="008A2723" w:rsidP="009C55F9">
      <w:pPr>
        <w:pStyle w:val="Zkladntext"/>
        <w:numPr>
          <w:ilvl w:val="0"/>
          <w:numId w:val="75"/>
        </w:numPr>
        <w:ind w:right="395"/>
        <w:jc w:val="both"/>
      </w:pPr>
      <w:r w:rsidRPr="00124E0C">
        <w:rPr>
          <w:szCs w:val="24"/>
        </w:rPr>
        <w:t xml:space="preserve">Žák mimořádně nadaný může být přeřazen na žádost rodičů ředitelem školy do vyššího ročníku, bez absolvování předešlého ročníku, podmínkou je vykonání zkoušek z učiva neabsolvovaného ročníku </w:t>
      </w:r>
    </w:p>
    <w:p w:rsidR="00124E0C" w:rsidRPr="00124E0C" w:rsidRDefault="008A2723" w:rsidP="009C55F9">
      <w:pPr>
        <w:pStyle w:val="Zkladntext"/>
        <w:numPr>
          <w:ilvl w:val="0"/>
          <w:numId w:val="75"/>
        </w:numPr>
        <w:ind w:right="395"/>
        <w:jc w:val="both"/>
      </w:pPr>
      <w:r w:rsidRPr="00124E0C">
        <w:rPr>
          <w:szCs w:val="24"/>
        </w:rPr>
        <w:t xml:space="preserve">Při hodnocení těchto žáků se speciálními vzdělávacími potřebami se přihlíží k povaze jejich postižení nebo znevýhodnění, vyučující respektují závěry vyšetření a postupují podle navrhovaných </w:t>
      </w:r>
      <w:proofErr w:type="gramStart"/>
      <w:r w:rsidRPr="00124E0C">
        <w:rPr>
          <w:szCs w:val="24"/>
        </w:rPr>
        <w:t>doporučení  PPP</w:t>
      </w:r>
      <w:proofErr w:type="gramEnd"/>
      <w:r w:rsidRPr="00124E0C">
        <w:rPr>
          <w:szCs w:val="24"/>
        </w:rPr>
        <w:t xml:space="preserve">, SPC, využívají vhodné metody výuky a postupy práce, uplatňují je při klasifikaci a hodnocení chování žáků, volí vhodné způsoby získávání podkladů </w:t>
      </w:r>
    </w:p>
    <w:p w:rsidR="00124E0C" w:rsidRPr="00124E0C" w:rsidRDefault="008A2723" w:rsidP="009C55F9">
      <w:pPr>
        <w:pStyle w:val="Zkladntext"/>
        <w:numPr>
          <w:ilvl w:val="0"/>
          <w:numId w:val="75"/>
        </w:numPr>
        <w:ind w:right="395"/>
        <w:jc w:val="both"/>
      </w:pPr>
      <w:r w:rsidRPr="00124E0C">
        <w:rPr>
          <w:szCs w:val="24"/>
        </w:rPr>
        <w:t xml:space="preserve">Při zjišťování výsledků vzdělávání volí učitel takové formy práce, které odpovídají schopnostem žáka a na něž nemá postižení nebo znevýhodnění vliv, vyučující klade důraz na takové druhy projevu, ve kterých má žák předpoklady podávat lepší výkony a na něž nemá porucha negativní vliv. Pokud je to nutné, nebude dítě s vývojovou poruchou vystavováno úkolům, v nichž vzhledem k poruše nemůže přiměřeně pracovat a podávat výkony adekvátní jeho předpokladům </w:t>
      </w:r>
    </w:p>
    <w:p w:rsidR="00124E0C" w:rsidRPr="00124E0C" w:rsidRDefault="008A2723" w:rsidP="009C55F9">
      <w:pPr>
        <w:pStyle w:val="Zkladntext"/>
        <w:numPr>
          <w:ilvl w:val="0"/>
          <w:numId w:val="75"/>
        </w:numPr>
        <w:ind w:right="395"/>
        <w:jc w:val="both"/>
      </w:pPr>
      <w:r w:rsidRPr="00124E0C">
        <w:rPr>
          <w:szCs w:val="24"/>
        </w:rPr>
        <w:t xml:space="preserve">V hodnocení se přístup vyučujícího zaměřuje na pozitivní výkony žáka a tím na podporu jeho motivace k učení, klasifikace nevychází z prostého počtu chyb, ale z počtů jevů, které žák zvládl, při hodnocení během školního roku učitel zváží upřednostnění širšího slovního hodnocení a užívání dalších forem hodnocení např. bodové hodnocení, hodnocení s uvedením počtu chyb apod. </w:t>
      </w:r>
    </w:p>
    <w:p w:rsidR="00124E0C" w:rsidRPr="00124E0C" w:rsidRDefault="008A2723" w:rsidP="009C55F9">
      <w:pPr>
        <w:pStyle w:val="Zkladntext"/>
        <w:numPr>
          <w:ilvl w:val="0"/>
          <w:numId w:val="75"/>
        </w:numPr>
        <w:ind w:right="395"/>
        <w:jc w:val="both"/>
      </w:pPr>
      <w:r w:rsidRPr="00124E0C">
        <w:rPr>
          <w:szCs w:val="24"/>
        </w:rPr>
        <w:lastRenderedPageBreak/>
        <w:t xml:space="preserve">U žáků s poruchami chování se vyučující zaměřují na nácvik sociálních dovedností, samostatné rozhodování, kritické myšlení, jednání bez podléhání manipulacím, na klidné a důsledné vedení, žákům jsou </w:t>
      </w:r>
      <w:proofErr w:type="gramStart"/>
      <w:r w:rsidRPr="00124E0C">
        <w:rPr>
          <w:szCs w:val="24"/>
        </w:rPr>
        <w:t>stanovena  přesná</w:t>
      </w:r>
      <w:proofErr w:type="gramEnd"/>
      <w:r w:rsidRPr="00124E0C">
        <w:rPr>
          <w:szCs w:val="24"/>
        </w:rPr>
        <w:t xml:space="preserve"> pravidla chování a komunikace ve škole i mimo výuku, jsou vedeny ke spolupráci </w:t>
      </w:r>
    </w:p>
    <w:p w:rsidR="00124E0C" w:rsidRPr="00124E0C" w:rsidRDefault="008A2723" w:rsidP="009C55F9">
      <w:pPr>
        <w:pStyle w:val="Zkladntext"/>
        <w:numPr>
          <w:ilvl w:val="0"/>
          <w:numId w:val="75"/>
        </w:numPr>
        <w:ind w:right="395"/>
        <w:jc w:val="both"/>
      </w:pPr>
      <w:r w:rsidRPr="00124E0C">
        <w:rPr>
          <w:szCs w:val="24"/>
        </w:rPr>
        <w:t xml:space="preserve">Ostatním žákům je vhodnou formou vysvětlena vyučujícím podstata individuálního přístupu a způsob hodnocení žáka se speciálními vzdělávacími potřebami </w:t>
      </w:r>
    </w:p>
    <w:p w:rsidR="008A2723" w:rsidRPr="00124E0C" w:rsidRDefault="008A2723" w:rsidP="009C55F9">
      <w:pPr>
        <w:pStyle w:val="Zkladntext"/>
        <w:numPr>
          <w:ilvl w:val="0"/>
          <w:numId w:val="75"/>
        </w:numPr>
        <w:ind w:right="395"/>
        <w:jc w:val="both"/>
      </w:pPr>
      <w:r w:rsidRPr="00124E0C">
        <w:rPr>
          <w:szCs w:val="24"/>
        </w:rPr>
        <w:t xml:space="preserve">U žáka s vývojovou poruchou učení rozhodne ředitel školy o použití slovního hodnocení na základě žádosti zákonného zástupce žáka, podle kritérií </w:t>
      </w:r>
      <w:r w:rsidR="00124E0C">
        <w:rPr>
          <w:szCs w:val="24"/>
        </w:rPr>
        <w:t>pro slovní hodnocení.</w:t>
      </w:r>
    </w:p>
    <w:p w:rsidR="008A2723" w:rsidRPr="008A2723" w:rsidRDefault="008A2723" w:rsidP="008A2723">
      <w:pPr>
        <w:spacing w:line="259" w:lineRule="auto"/>
        <w:rPr>
          <w:u w:val="single"/>
        </w:rPr>
      </w:pPr>
      <w:r w:rsidRPr="008A2723">
        <w:rPr>
          <w:b/>
          <w:u w:val="single"/>
        </w:rPr>
        <w:t xml:space="preserve"> </w:t>
      </w:r>
    </w:p>
    <w:p w:rsidR="008A2723" w:rsidRDefault="008A2723" w:rsidP="00FA1560">
      <w:pPr>
        <w:spacing w:line="259" w:lineRule="auto"/>
        <w:ind w:left="360"/>
        <w:jc w:val="both"/>
        <w:rPr>
          <w:b/>
          <w:sz w:val="24"/>
          <w:szCs w:val="24"/>
        </w:rPr>
      </w:pPr>
      <w:r w:rsidRPr="00124E0C">
        <w:rPr>
          <w:b/>
          <w:sz w:val="24"/>
          <w:szCs w:val="24"/>
        </w:rPr>
        <w:t xml:space="preserve">Všechna navrhovaná pedagogická opatření se zásadně projednávají s rodiči a jejich souhlasný nebo nesouhlasný názor je respektován. </w:t>
      </w:r>
    </w:p>
    <w:p w:rsidR="000475C9" w:rsidRDefault="000475C9" w:rsidP="00FA1560">
      <w:pPr>
        <w:spacing w:line="259" w:lineRule="auto"/>
        <w:ind w:left="360"/>
        <w:jc w:val="both"/>
        <w:rPr>
          <w:b/>
          <w:sz w:val="24"/>
          <w:szCs w:val="24"/>
        </w:rPr>
      </w:pPr>
    </w:p>
    <w:p w:rsidR="000475C9" w:rsidRDefault="000475C9" w:rsidP="00FA1560">
      <w:pPr>
        <w:spacing w:line="259" w:lineRule="auto"/>
        <w:ind w:left="360"/>
        <w:jc w:val="both"/>
        <w:rPr>
          <w:b/>
          <w:sz w:val="28"/>
          <w:szCs w:val="28"/>
          <w:u w:val="single"/>
        </w:rPr>
      </w:pPr>
      <w:r w:rsidRPr="000475C9">
        <w:rPr>
          <w:b/>
          <w:sz w:val="28"/>
          <w:szCs w:val="28"/>
          <w:u w:val="single"/>
        </w:rPr>
        <w:t>Kritéria pro slovní hodnocení</w:t>
      </w:r>
    </w:p>
    <w:p w:rsidR="000475C9" w:rsidRPr="000475C9" w:rsidRDefault="000475C9" w:rsidP="00FA1560">
      <w:pPr>
        <w:spacing w:line="259" w:lineRule="auto"/>
        <w:ind w:left="360"/>
        <w:jc w:val="both"/>
        <w:rPr>
          <w:b/>
          <w:sz w:val="28"/>
          <w:szCs w:val="28"/>
          <w:u w:val="single"/>
        </w:rPr>
      </w:pPr>
    </w:p>
    <w:tbl>
      <w:tblPr>
        <w:tblStyle w:val="TableGrid"/>
        <w:tblW w:w="9290" w:type="dxa"/>
        <w:tblInd w:w="708" w:type="dxa"/>
        <w:tblCellMar>
          <w:top w:w="7" w:type="dxa"/>
          <w:left w:w="108" w:type="dxa"/>
          <w:right w:w="71" w:type="dxa"/>
        </w:tblCellMar>
        <w:tblLook w:val="04A0" w:firstRow="1" w:lastRow="0" w:firstColumn="1" w:lastColumn="0" w:noHBand="0" w:noVBand="1"/>
      </w:tblPr>
      <w:tblGrid>
        <w:gridCol w:w="960"/>
        <w:gridCol w:w="1558"/>
        <w:gridCol w:w="1702"/>
        <w:gridCol w:w="1419"/>
        <w:gridCol w:w="2127"/>
        <w:gridCol w:w="1524"/>
      </w:tblGrid>
      <w:tr w:rsidR="000475C9" w:rsidTr="000475C9">
        <w:trPr>
          <w:trHeight w:val="1162"/>
        </w:trPr>
        <w:tc>
          <w:tcPr>
            <w:tcW w:w="960"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známka </w:t>
            </w:r>
          </w:p>
        </w:tc>
        <w:tc>
          <w:tcPr>
            <w:tcW w:w="1558"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after="12" w:line="259" w:lineRule="auto"/>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Kompetence </w:t>
            </w:r>
          </w:p>
          <w:p w:rsidR="000475C9" w:rsidRPr="000475C9" w:rsidRDefault="000475C9" w:rsidP="003E579C">
            <w:pPr>
              <w:spacing w:line="259" w:lineRule="auto"/>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k učení, zvládnutí učiva </w:t>
            </w:r>
          </w:p>
        </w:tc>
        <w:tc>
          <w:tcPr>
            <w:tcW w:w="1702"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left="3" w:right="256"/>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Kompetence k </w:t>
            </w:r>
            <w:proofErr w:type="spellStart"/>
            <w:proofErr w:type="gramStart"/>
            <w:r w:rsidRPr="000475C9">
              <w:rPr>
                <w:rFonts w:ascii="Times New Roman" w:eastAsia="Times New Roman" w:hAnsi="Times New Roman" w:cs="Times New Roman"/>
                <w:b/>
                <w:sz w:val="20"/>
                <w:szCs w:val="20"/>
              </w:rPr>
              <w:t>učení,úroveň</w:t>
            </w:r>
            <w:proofErr w:type="spellEnd"/>
            <w:proofErr w:type="gramEnd"/>
            <w:r w:rsidRPr="000475C9">
              <w:rPr>
                <w:rFonts w:ascii="Times New Roman" w:eastAsia="Times New Roman" w:hAnsi="Times New Roman" w:cs="Times New Roman"/>
                <w:b/>
                <w:sz w:val="20"/>
                <w:szCs w:val="20"/>
              </w:rPr>
              <w:t xml:space="preserve"> myšlení </w:t>
            </w:r>
          </w:p>
        </w:tc>
        <w:tc>
          <w:tcPr>
            <w:tcW w:w="1419"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Kompetence komunikační, úroveň vyjadřování </w:t>
            </w:r>
          </w:p>
        </w:tc>
        <w:tc>
          <w:tcPr>
            <w:tcW w:w="2127"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right="162"/>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Kompetence k řešení problémů, aplikace vědomostí  </w:t>
            </w:r>
          </w:p>
        </w:tc>
        <w:tc>
          <w:tcPr>
            <w:tcW w:w="1524"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Kompetence </w:t>
            </w:r>
          </w:p>
          <w:p w:rsidR="000475C9" w:rsidRPr="000475C9" w:rsidRDefault="000475C9" w:rsidP="003E579C">
            <w:pPr>
              <w:spacing w:line="259" w:lineRule="auto"/>
              <w:rPr>
                <w:rFonts w:ascii="Times New Roman" w:hAnsi="Times New Roman" w:cs="Times New Roman"/>
                <w:sz w:val="20"/>
                <w:szCs w:val="20"/>
              </w:rPr>
            </w:pPr>
            <w:r w:rsidRPr="000475C9">
              <w:rPr>
                <w:rFonts w:ascii="Times New Roman" w:eastAsia="Times New Roman" w:hAnsi="Times New Roman" w:cs="Times New Roman"/>
                <w:b/>
                <w:sz w:val="20"/>
                <w:szCs w:val="20"/>
              </w:rPr>
              <w:t xml:space="preserve">sociální, občanské, úroveň ovládnutí </w:t>
            </w:r>
          </w:p>
        </w:tc>
      </w:tr>
      <w:tr w:rsidR="000475C9" w:rsidTr="000475C9">
        <w:trPr>
          <w:trHeight w:val="1159"/>
        </w:trPr>
        <w:tc>
          <w:tcPr>
            <w:tcW w:w="960"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bezpečně ovládá </w:t>
            </w:r>
          </w:p>
        </w:tc>
        <w:tc>
          <w:tcPr>
            <w:tcW w:w="1702"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left="3"/>
              <w:rPr>
                <w:rFonts w:ascii="Times New Roman" w:hAnsi="Times New Roman" w:cs="Times New Roman"/>
                <w:sz w:val="20"/>
                <w:szCs w:val="20"/>
              </w:rPr>
            </w:pPr>
            <w:r w:rsidRPr="000475C9">
              <w:rPr>
                <w:rFonts w:ascii="Times New Roman" w:hAnsi="Times New Roman" w:cs="Times New Roman"/>
                <w:sz w:val="20"/>
                <w:szCs w:val="20"/>
              </w:rPr>
              <w:t xml:space="preserve">Pohotový, bystrý, dobře chápe souvislosti </w:t>
            </w:r>
          </w:p>
        </w:tc>
        <w:tc>
          <w:tcPr>
            <w:tcW w:w="1419"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Výstižné, přesné vyjadřování </w:t>
            </w:r>
          </w:p>
        </w:tc>
        <w:tc>
          <w:tcPr>
            <w:tcW w:w="2127"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right="4"/>
              <w:rPr>
                <w:rFonts w:ascii="Times New Roman" w:hAnsi="Times New Roman" w:cs="Times New Roman"/>
                <w:sz w:val="20"/>
                <w:szCs w:val="20"/>
              </w:rPr>
            </w:pPr>
            <w:r w:rsidRPr="000475C9">
              <w:rPr>
                <w:rFonts w:ascii="Times New Roman" w:hAnsi="Times New Roman" w:cs="Times New Roman"/>
                <w:sz w:val="20"/>
                <w:szCs w:val="20"/>
              </w:rPr>
              <w:t xml:space="preserve">Spolehlivě užívá vědomostí a dovedností, pracuje samostatně, přesně a s jistotou </w:t>
            </w:r>
          </w:p>
        </w:tc>
        <w:tc>
          <w:tcPr>
            <w:tcW w:w="1524"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Aktivní, učí se </w:t>
            </w:r>
          </w:p>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svědomitě a se zájmem </w:t>
            </w:r>
          </w:p>
        </w:tc>
      </w:tr>
      <w:tr w:rsidR="000475C9" w:rsidTr="000475C9">
        <w:trPr>
          <w:trHeight w:val="929"/>
        </w:trPr>
        <w:tc>
          <w:tcPr>
            <w:tcW w:w="960"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ovládá </w:t>
            </w:r>
          </w:p>
        </w:tc>
        <w:tc>
          <w:tcPr>
            <w:tcW w:w="1702"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left="3"/>
              <w:rPr>
                <w:rFonts w:ascii="Times New Roman" w:hAnsi="Times New Roman" w:cs="Times New Roman"/>
                <w:sz w:val="20"/>
                <w:szCs w:val="20"/>
              </w:rPr>
            </w:pPr>
            <w:r w:rsidRPr="000475C9">
              <w:rPr>
                <w:rFonts w:ascii="Times New Roman" w:hAnsi="Times New Roman" w:cs="Times New Roman"/>
                <w:sz w:val="20"/>
                <w:szCs w:val="20"/>
              </w:rPr>
              <w:t xml:space="preserve">Uvažuje celkem samostatně </w:t>
            </w:r>
          </w:p>
        </w:tc>
        <w:tc>
          <w:tcPr>
            <w:tcW w:w="1419"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Celkem </w:t>
            </w:r>
          </w:p>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výstižná, ne dost přesná </w:t>
            </w:r>
          </w:p>
        </w:tc>
        <w:tc>
          <w:tcPr>
            <w:tcW w:w="2127"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Užívá vědomosti a dovednosti při řešení úkolů, dopouští se jen menších chyb </w:t>
            </w:r>
          </w:p>
        </w:tc>
        <w:tc>
          <w:tcPr>
            <w:tcW w:w="1524"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Učí se svědomitě </w:t>
            </w:r>
          </w:p>
        </w:tc>
      </w:tr>
      <w:tr w:rsidR="000475C9" w:rsidTr="000475C9">
        <w:trPr>
          <w:trHeight w:val="701"/>
        </w:trPr>
        <w:tc>
          <w:tcPr>
            <w:tcW w:w="960"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Pr>
                <w:rFonts w:ascii="Times New Roman" w:hAnsi="Times New Roman" w:cs="Times New Roman"/>
                <w:sz w:val="20"/>
                <w:szCs w:val="20"/>
              </w:rPr>
              <w:t>v</w:t>
            </w:r>
            <w:r w:rsidRPr="000475C9">
              <w:rPr>
                <w:rFonts w:ascii="Times New Roman" w:hAnsi="Times New Roman" w:cs="Times New Roman"/>
                <w:sz w:val="20"/>
                <w:szCs w:val="20"/>
              </w:rPr>
              <w:t xml:space="preserve"> podstatě ovládá </w:t>
            </w:r>
          </w:p>
        </w:tc>
        <w:tc>
          <w:tcPr>
            <w:tcW w:w="1702"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left="3" w:right="288"/>
              <w:rPr>
                <w:rFonts w:ascii="Times New Roman" w:hAnsi="Times New Roman" w:cs="Times New Roman"/>
                <w:sz w:val="20"/>
                <w:szCs w:val="20"/>
              </w:rPr>
            </w:pPr>
            <w:r w:rsidRPr="000475C9">
              <w:rPr>
                <w:rFonts w:ascii="Times New Roman" w:hAnsi="Times New Roman" w:cs="Times New Roman"/>
                <w:sz w:val="20"/>
                <w:szCs w:val="20"/>
              </w:rPr>
              <w:t xml:space="preserve">Menší </w:t>
            </w:r>
            <w:proofErr w:type="gramStart"/>
            <w:r w:rsidRPr="000475C9">
              <w:rPr>
                <w:rFonts w:ascii="Times New Roman" w:hAnsi="Times New Roman" w:cs="Times New Roman"/>
                <w:sz w:val="20"/>
                <w:szCs w:val="20"/>
              </w:rPr>
              <w:t>samostatnost  v myšlení</w:t>
            </w:r>
            <w:proofErr w:type="gramEnd"/>
            <w:r w:rsidRPr="000475C9">
              <w:rPr>
                <w:rFonts w:ascii="Times New Roman" w:hAnsi="Times New Roman" w:cs="Times New Roman"/>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Vyjadřuje se s potížemi </w:t>
            </w:r>
          </w:p>
        </w:tc>
        <w:tc>
          <w:tcPr>
            <w:tcW w:w="2127"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Úkoly řeší s pomoci </w:t>
            </w:r>
            <w:proofErr w:type="spellStart"/>
            <w:proofErr w:type="gramStart"/>
            <w:r w:rsidRPr="000475C9">
              <w:rPr>
                <w:rFonts w:ascii="Times New Roman" w:hAnsi="Times New Roman" w:cs="Times New Roman"/>
                <w:sz w:val="20"/>
                <w:szCs w:val="20"/>
              </w:rPr>
              <w:t>učitele,s</w:t>
            </w:r>
            <w:proofErr w:type="spellEnd"/>
            <w:r w:rsidRPr="000475C9">
              <w:rPr>
                <w:rFonts w:ascii="Times New Roman" w:hAnsi="Times New Roman" w:cs="Times New Roman"/>
                <w:sz w:val="20"/>
                <w:szCs w:val="20"/>
              </w:rPr>
              <w:t xml:space="preserve"> pomocí</w:t>
            </w:r>
            <w:proofErr w:type="gramEnd"/>
            <w:r w:rsidRPr="000475C9">
              <w:rPr>
                <w:rFonts w:ascii="Times New Roman" w:hAnsi="Times New Roman" w:cs="Times New Roman"/>
                <w:sz w:val="20"/>
                <w:szCs w:val="20"/>
              </w:rPr>
              <w:t xml:space="preserve"> odstraňuje své chyby </w:t>
            </w:r>
          </w:p>
        </w:tc>
        <w:tc>
          <w:tcPr>
            <w:tcW w:w="1524"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K učení a práci potřebuje větších podnětů </w:t>
            </w:r>
          </w:p>
        </w:tc>
      </w:tr>
      <w:tr w:rsidR="000475C9" w:rsidTr="000475C9">
        <w:trPr>
          <w:trHeight w:val="931"/>
        </w:trPr>
        <w:tc>
          <w:tcPr>
            <w:tcW w:w="960"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Pr>
                <w:rFonts w:ascii="Times New Roman" w:hAnsi="Times New Roman" w:cs="Times New Roman"/>
                <w:sz w:val="20"/>
                <w:szCs w:val="20"/>
              </w:rPr>
              <w:t>o</w:t>
            </w:r>
            <w:r w:rsidRPr="000475C9">
              <w:rPr>
                <w:rFonts w:ascii="Times New Roman" w:hAnsi="Times New Roman" w:cs="Times New Roman"/>
                <w:sz w:val="20"/>
                <w:szCs w:val="20"/>
              </w:rPr>
              <w:t xml:space="preserve">vládá jen částečně, značné mezery ve vědomostech </w:t>
            </w:r>
          </w:p>
        </w:tc>
        <w:tc>
          <w:tcPr>
            <w:tcW w:w="1702"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left="3"/>
              <w:rPr>
                <w:rFonts w:ascii="Times New Roman" w:hAnsi="Times New Roman" w:cs="Times New Roman"/>
                <w:sz w:val="20"/>
                <w:szCs w:val="20"/>
              </w:rPr>
            </w:pPr>
            <w:r w:rsidRPr="000475C9">
              <w:rPr>
                <w:rFonts w:ascii="Times New Roman" w:hAnsi="Times New Roman" w:cs="Times New Roman"/>
                <w:sz w:val="20"/>
                <w:szCs w:val="20"/>
              </w:rPr>
              <w:t xml:space="preserve">Myšlení nesamostatné </w:t>
            </w:r>
          </w:p>
        </w:tc>
        <w:tc>
          <w:tcPr>
            <w:tcW w:w="1419"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right="8"/>
              <w:rPr>
                <w:rFonts w:ascii="Times New Roman" w:hAnsi="Times New Roman" w:cs="Times New Roman"/>
                <w:sz w:val="20"/>
                <w:szCs w:val="20"/>
              </w:rPr>
            </w:pPr>
            <w:r w:rsidRPr="000475C9">
              <w:rPr>
                <w:rFonts w:ascii="Times New Roman" w:hAnsi="Times New Roman" w:cs="Times New Roman"/>
                <w:sz w:val="20"/>
                <w:szCs w:val="20"/>
              </w:rPr>
              <w:t xml:space="preserve">Vyjadřuje se se značnými potížemi </w:t>
            </w:r>
          </w:p>
        </w:tc>
        <w:tc>
          <w:tcPr>
            <w:tcW w:w="2127"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Dělá podstatné chyby, nesnadno je překonává </w:t>
            </w:r>
          </w:p>
        </w:tc>
        <w:tc>
          <w:tcPr>
            <w:tcW w:w="1524"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rPr>
                <w:rFonts w:ascii="Times New Roman" w:hAnsi="Times New Roman" w:cs="Times New Roman"/>
                <w:sz w:val="20"/>
                <w:szCs w:val="20"/>
              </w:rPr>
            </w:pPr>
            <w:r w:rsidRPr="000475C9">
              <w:rPr>
                <w:rFonts w:ascii="Times New Roman" w:hAnsi="Times New Roman" w:cs="Times New Roman"/>
                <w:sz w:val="20"/>
                <w:szCs w:val="20"/>
              </w:rPr>
              <w:t xml:space="preserve">Malý zájem o učení, potřebuje </w:t>
            </w:r>
          </w:p>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pobídky a pomoc </w:t>
            </w:r>
          </w:p>
        </w:tc>
      </w:tr>
      <w:tr w:rsidR="000475C9" w:rsidTr="000475C9">
        <w:trPr>
          <w:trHeight w:val="929"/>
        </w:trPr>
        <w:tc>
          <w:tcPr>
            <w:tcW w:w="960"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neovládá </w:t>
            </w:r>
          </w:p>
        </w:tc>
        <w:tc>
          <w:tcPr>
            <w:tcW w:w="1702"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left="3" w:right="195"/>
              <w:rPr>
                <w:rFonts w:ascii="Times New Roman" w:hAnsi="Times New Roman" w:cs="Times New Roman"/>
                <w:sz w:val="20"/>
                <w:szCs w:val="20"/>
              </w:rPr>
            </w:pPr>
            <w:r w:rsidRPr="000475C9">
              <w:rPr>
                <w:rFonts w:ascii="Times New Roman" w:hAnsi="Times New Roman" w:cs="Times New Roman"/>
                <w:sz w:val="20"/>
                <w:szCs w:val="20"/>
              </w:rPr>
              <w:t xml:space="preserve">Na návodné otázky odpovídá nesprávně </w:t>
            </w:r>
          </w:p>
        </w:tc>
        <w:tc>
          <w:tcPr>
            <w:tcW w:w="1419"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I na návodné otázky odpovídá nesprávně </w:t>
            </w:r>
          </w:p>
        </w:tc>
        <w:tc>
          <w:tcPr>
            <w:tcW w:w="2127"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ind w:right="269"/>
              <w:rPr>
                <w:rFonts w:ascii="Times New Roman" w:hAnsi="Times New Roman" w:cs="Times New Roman"/>
                <w:sz w:val="20"/>
                <w:szCs w:val="20"/>
              </w:rPr>
            </w:pPr>
            <w:r w:rsidRPr="000475C9">
              <w:rPr>
                <w:rFonts w:ascii="Times New Roman" w:hAnsi="Times New Roman" w:cs="Times New Roman"/>
                <w:sz w:val="20"/>
                <w:szCs w:val="20"/>
              </w:rPr>
              <w:t xml:space="preserve">Praktické úkoly nedovede splnit ani s pomocí učitele </w:t>
            </w:r>
          </w:p>
        </w:tc>
        <w:tc>
          <w:tcPr>
            <w:tcW w:w="1524" w:type="dxa"/>
            <w:tcBorders>
              <w:top w:val="single" w:sz="4" w:space="0" w:color="000000"/>
              <w:left w:val="single" w:sz="4" w:space="0" w:color="000000"/>
              <w:bottom w:val="single" w:sz="4" w:space="0" w:color="000000"/>
              <w:right w:val="single" w:sz="4" w:space="0" w:color="000000"/>
            </w:tcBorders>
          </w:tcPr>
          <w:p w:rsidR="000475C9" w:rsidRPr="000475C9" w:rsidRDefault="000475C9" w:rsidP="003E579C">
            <w:pPr>
              <w:spacing w:line="259" w:lineRule="auto"/>
              <w:rPr>
                <w:rFonts w:ascii="Times New Roman" w:hAnsi="Times New Roman" w:cs="Times New Roman"/>
                <w:sz w:val="20"/>
                <w:szCs w:val="20"/>
              </w:rPr>
            </w:pPr>
            <w:r w:rsidRPr="000475C9">
              <w:rPr>
                <w:rFonts w:ascii="Times New Roman" w:hAnsi="Times New Roman" w:cs="Times New Roman"/>
                <w:sz w:val="20"/>
                <w:szCs w:val="20"/>
              </w:rPr>
              <w:t xml:space="preserve">Veškerá pomoc a pobízení učitele jsou neúčinné </w:t>
            </w:r>
          </w:p>
        </w:tc>
      </w:tr>
    </w:tbl>
    <w:p w:rsidR="000475C9" w:rsidRDefault="000475C9" w:rsidP="001047E6">
      <w:pPr>
        <w:pStyle w:val="Zkladntext"/>
        <w:spacing w:before="4"/>
      </w:pPr>
    </w:p>
    <w:p w:rsidR="000475C9" w:rsidRDefault="000475C9" w:rsidP="001047E6">
      <w:pPr>
        <w:pStyle w:val="Zkladntext"/>
        <w:spacing w:before="4"/>
      </w:pPr>
    </w:p>
    <w:p w:rsidR="003E579C" w:rsidRDefault="001047E6" w:rsidP="003E579C">
      <w:pPr>
        <w:pStyle w:val="Nadpis3"/>
        <w:numPr>
          <w:ilvl w:val="0"/>
          <w:numId w:val="0"/>
        </w:numPr>
        <w:ind w:left="720"/>
        <w:jc w:val="left"/>
        <w:rPr>
          <w:sz w:val="28"/>
          <w:szCs w:val="28"/>
          <w:u w:val="single"/>
        </w:rPr>
      </w:pPr>
      <w:r w:rsidRPr="003E579C">
        <w:rPr>
          <w:sz w:val="28"/>
          <w:szCs w:val="28"/>
          <w:u w:val="single"/>
        </w:rPr>
        <w:t>Výchovná opatření</w:t>
      </w:r>
    </w:p>
    <w:p w:rsidR="003E579C" w:rsidRPr="003E579C" w:rsidRDefault="003E579C" w:rsidP="003E579C">
      <w:pPr>
        <w:pStyle w:val="Nadpis3"/>
        <w:numPr>
          <w:ilvl w:val="0"/>
          <w:numId w:val="0"/>
        </w:numPr>
        <w:jc w:val="left"/>
        <w:rPr>
          <w:b w:val="0"/>
          <w:sz w:val="28"/>
          <w:szCs w:val="28"/>
          <w:u w:val="single"/>
        </w:rPr>
      </w:pPr>
      <w:r w:rsidRPr="003E579C">
        <w:rPr>
          <w:sz w:val="28"/>
          <w:szCs w:val="28"/>
        </w:rPr>
        <w:t xml:space="preserve">    </w:t>
      </w:r>
      <w:r>
        <w:rPr>
          <w:sz w:val="28"/>
          <w:szCs w:val="28"/>
        </w:rPr>
        <w:t xml:space="preserve"> </w:t>
      </w:r>
      <w:r w:rsidRPr="003E579C">
        <w:rPr>
          <w:b w:val="0"/>
          <w:sz w:val="24"/>
          <w:szCs w:val="24"/>
        </w:rPr>
        <w:t xml:space="preserve">Výchovnými opatřeními jsou pochvaly a jiná ocenění a opatření k posílení kázně. </w:t>
      </w:r>
    </w:p>
    <w:p w:rsidR="003E579C" w:rsidRPr="003E579C" w:rsidRDefault="003E579C" w:rsidP="003E579C">
      <w:pPr>
        <w:spacing w:line="259" w:lineRule="auto"/>
        <w:jc w:val="both"/>
        <w:rPr>
          <w:sz w:val="24"/>
          <w:szCs w:val="24"/>
        </w:rPr>
      </w:pPr>
      <w:r w:rsidRPr="003E579C">
        <w:rPr>
          <w:b/>
          <w:sz w:val="24"/>
          <w:szCs w:val="24"/>
        </w:rPr>
        <w:t xml:space="preserve"> </w:t>
      </w:r>
    </w:p>
    <w:p w:rsidR="003E579C" w:rsidRPr="003E579C" w:rsidRDefault="003E579C" w:rsidP="003E579C">
      <w:pPr>
        <w:spacing w:line="259" w:lineRule="auto"/>
        <w:jc w:val="both"/>
        <w:rPr>
          <w:sz w:val="24"/>
          <w:szCs w:val="24"/>
        </w:rPr>
      </w:pPr>
      <w:r w:rsidRPr="003E579C">
        <w:rPr>
          <w:b/>
          <w:sz w:val="24"/>
          <w:szCs w:val="24"/>
        </w:rPr>
        <w:t xml:space="preserve"> </w:t>
      </w:r>
      <w:r>
        <w:rPr>
          <w:b/>
          <w:sz w:val="24"/>
          <w:szCs w:val="24"/>
        </w:rPr>
        <w:tab/>
      </w:r>
      <w:r w:rsidRPr="003E579C">
        <w:rPr>
          <w:b/>
          <w:sz w:val="24"/>
          <w:szCs w:val="24"/>
        </w:rPr>
        <w:t>Pochvala</w:t>
      </w:r>
      <w:r w:rsidRPr="003E579C">
        <w:rPr>
          <w:sz w:val="24"/>
          <w:szCs w:val="24"/>
        </w:rPr>
        <w:t xml:space="preserve">: </w:t>
      </w:r>
    </w:p>
    <w:p w:rsidR="003E579C" w:rsidRPr="003E579C" w:rsidRDefault="003E579C" w:rsidP="009C55F9">
      <w:pPr>
        <w:pStyle w:val="Odstavecseseznamem"/>
        <w:numPr>
          <w:ilvl w:val="0"/>
          <w:numId w:val="44"/>
        </w:numPr>
        <w:jc w:val="both"/>
        <w:rPr>
          <w:sz w:val="24"/>
          <w:szCs w:val="24"/>
        </w:rPr>
      </w:pPr>
      <w:r w:rsidRPr="003E579C">
        <w:rPr>
          <w:sz w:val="24"/>
          <w:szCs w:val="24"/>
        </w:rPr>
        <w:t xml:space="preserve">Třídní učitel nebo ředitel školy může po projednání v pedagogické radě udělit </w:t>
      </w:r>
      <w:proofErr w:type="gramStart"/>
      <w:r w:rsidRPr="003E579C">
        <w:rPr>
          <w:sz w:val="24"/>
          <w:szCs w:val="24"/>
        </w:rPr>
        <w:t>žákovi  pochvalu</w:t>
      </w:r>
      <w:proofErr w:type="gramEnd"/>
      <w:r w:rsidRPr="003E579C">
        <w:rPr>
          <w:sz w:val="24"/>
          <w:szCs w:val="24"/>
        </w:rPr>
        <w:t xml:space="preserve"> třídního učitele, pochvalu ředitele školy nebo pochvalu s věcným darem. </w:t>
      </w:r>
    </w:p>
    <w:p w:rsidR="003E579C" w:rsidRPr="003E579C" w:rsidRDefault="003E579C" w:rsidP="009C55F9">
      <w:pPr>
        <w:pStyle w:val="Odstavecseseznamem"/>
        <w:numPr>
          <w:ilvl w:val="0"/>
          <w:numId w:val="44"/>
        </w:numPr>
        <w:jc w:val="both"/>
        <w:rPr>
          <w:sz w:val="24"/>
          <w:szCs w:val="24"/>
        </w:rPr>
      </w:pPr>
      <w:r w:rsidRPr="003E579C">
        <w:rPr>
          <w:sz w:val="24"/>
          <w:szCs w:val="24"/>
        </w:rPr>
        <w:t xml:space="preserve">Pochvala třídního učitele se uděluje zpravidla za iniciativu žáka v rámci třídy. </w:t>
      </w:r>
    </w:p>
    <w:p w:rsidR="003E579C" w:rsidRPr="003E579C" w:rsidRDefault="003E579C" w:rsidP="009C55F9">
      <w:pPr>
        <w:pStyle w:val="Odstavecseseznamem"/>
        <w:numPr>
          <w:ilvl w:val="0"/>
          <w:numId w:val="44"/>
        </w:numPr>
        <w:jc w:val="both"/>
        <w:rPr>
          <w:sz w:val="24"/>
          <w:szCs w:val="24"/>
        </w:rPr>
      </w:pPr>
      <w:r w:rsidRPr="003E579C">
        <w:rPr>
          <w:sz w:val="24"/>
          <w:szCs w:val="24"/>
        </w:rPr>
        <w:t xml:space="preserve">Pochvala ředitele školy se uděluje zpravidla za iniciativu žáka přesahující rámec třídy. </w:t>
      </w:r>
    </w:p>
    <w:p w:rsidR="003E579C" w:rsidRPr="003E579C" w:rsidRDefault="003E579C" w:rsidP="009C55F9">
      <w:pPr>
        <w:pStyle w:val="Odstavecseseznamem"/>
        <w:numPr>
          <w:ilvl w:val="0"/>
          <w:numId w:val="44"/>
        </w:numPr>
        <w:jc w:val="both"/>
        <w:rPr>
          <w:sz w:val="24"/>
          <w:szCs w:val="24"/>
        </w:rPr>
      </w:pPr>
      <w:r w:rsidRPr="003E579C">
        <w:rPr>
          <w:sz w:val="24"/>
          <w:szCs w:val="24"/>
        </w:rPr>
        <w:lastRenderedPageBreak/>
        <w:t xml:space="preserve">Pochvala ředitele školy s knižní odměnou nebo věcným darem se uděluje zpravidla za dlouhodobou iniciativu, úspěšnou práci a reprezentaci přesahující rámec školy. </w:t>
      </w:r>
    </w:p>
    <w:p w:rsidR="003E579C" w:rsidRPr="003E579C" w:rsidRDefault="003E579C" w:rsidP="009C55F9">
      <w:pPr>
        <w:pStyle w:val="Odstavecseseznamem"/>
        <w:numPr>
          <w:ilvl w:val="0"/>
          <w:numId w:val="44"/>
        </w:numPr>
        <w:jc w:val="both"/>
        <w:rPr>
          <w:sz w:val="24"/>
          <w:szCs w:val="24"/>
        </w:rPr>
      </w:pPr>
      <w:r w:rsidRPr="003E579C">
        <w:rPr>
          <w:sz w:val="24"/>
          <w:szCs w:val="24"/>
        </w:rPr>
        <w:t xml:space="preserve">Pochvaly se zaznamenávají do katalogového listu žáka a jen pochvaly ředitele školy na vysvědčení. </w:t>
      </w:r>
    </w:p>
    <w:p w:rsidR="003E579C" w:rsidRPr="003E579C" w:rsidRDefault="003E579C" w:rsidP="003E579C">
      <w:pPr>
        <w:spacing w:line="259" w:lineRule="auto"/>
        <w:jc w:val="both"/>
        <w:rPr>
          <w:sz w:val="24"/>
          <w:szCs w:val="24"/>
        </w:rPr>
      </w:pPr>
      <w:r w:rsidRPr="003E579C">
        <w:rPr>
          <w:sz w:val="24"/>
          <w:szCs w:val="24"/>
        </w:rPr>
        <w:t xml:space="preserve"> </w:t>
      </w:r>
    </w:p>
    <w:p w:rsidR="003E579C" w:rsidRPr="003E579C" w:rsidRDefault="003E579C" w:rsidP="003E579C">
      <w:pPr>
        <w:spacing w:after="24" w:line="259" w:lineRule="auto"/>
        <w:jc w:val="both"/>
        <w:rPr>
          <w:sz w:val="24"/>
          <w:szCs w:val="24"/>
        </w:rPr>
      </w:pPr>
      <w:r w:rsidRPr="003E579C">
        <w:rPr>
          <w:sz w:val="24"/>
          <w:szCs w:val="24"/>
        </w:rPr>
        <w:t xml:space="preserve">  </w:t>
      </w:r>
      <w:r>
        <w:rPr>
          <w:sz w:val="24"/>
          <w:szCs w:val="24"/>
        </w:rPr>
        <w:tab/>
      </w:r>
      <w:r w:rsidRPr="003E579C">
        <w:rPr>
          <w:b/>
          <w:sz w:val="24"/>
          <w:szCs w:val="24"/>
        </w:rPr>
        <w:t>Opatření k posílení kázně</w:t>
      </w:r>
      <w:r w:rsidRPr="003E579C">
        <w:rPr>
          <w:sz w:val="24"/>
          <w:szCs w:val="24"/>
          <w:u w:val="single" w:color="000000"/>
        </w:rPr>
        <w:t>:</w:t>
      </w:r>
      <w:r w:rsidRPr="003E579C">
        <w:rPr>
          <w:sz w:val="24"/>
          <w:szCs w:val="24"/>
        </w:rPr>
        <w:t xml:space="preserve"> </w:t>
      </w:r>
    </w:p>
    <w:p w:rsidR="003E579C" w:rsidRPr="003E579C" w:rsidRDefault="003E579C" w:rsidP="003E579C">
      <w:pPr>
        <w:ind w:left="360"/>
        <w:jc w:val="both"/>
        <w:rPr>
          <w:sz w:val="24"/>
          <w:szCs w:val="24"/>
        </w:rPr>
      </w:pPr>
      <w:r w:rsidRPr="003E579C">
        <w:rPr>
          <w:sz w:val="24"/>
          <w:szCs w:val="24"/>
        </w:rPr>
        <w:t xml:space="preserve">Podle závažnosti provinění (porušení řádu školy) může třídní učitel žákovi udělit </w:t>
      </w:r>
      <w:r w:rsidRPr="003E579C">
        <w:rPr>
          <w:i/>
          <w:sz w:val="24"/>
          <w:szCs w:val="24"/>
        </w:rPr>
        <w:t xml:space="preserve">napomenutí </w:t>
      </w:r>
      <w:r w:rsidRPr="003E579C">
        <w:rPr>
          <w:sz w:val="24"/>
          <w:szCs w:val="24"/>
        </w:rPr>
        <w:t xml:space="preserve">nebo </w:t>
      </w:r>
      <w:r w:rsidRPr="003E579C">
        <w:rPr>
          <w:i/>
          <w:sz w:val="24"/>
          <w:szCs w:val="24"/>
        </w:rPr>
        <w:t>důtku</w:t>
      </w:r>
      <w:r w:rsidRPr="003E579C">
        <w:rPr>
          <w:sz w:val="24"/>
          <w:szCs w:val="24"/>
        </w:rPr>
        <w:t xml:space="preserve">, ředitel školy po projednání v pedagogické radě </w:t>
      </w:r>
      <w:r w:rsidRPr="003E579C">
        <w:rPr>
          <w:i/>
          <w:sz w:val="24"/>
          <w:szCs w:val="24"/>
        </w:rPr>
        <w:t>důtku</w:t>
      </w:r>
      <w:r w:rsidRPr="003E579C">
        <w:rPr>
          <w:b/>
          <w:sz w:val="24"/>
          <w:szCs w:val="24"/>
        </w:rPr>
        <w:t>.</w:t>
      </w:r>
      <w:r w:rsidRPr="003E579C">
        <w:rPr>
          <w:sz w:val="24"/>
          <w:szCs w:val="24"/>
        </w:rPr>
        <w:t xml:space="preserve"> </w:t>
      </w:r>
    </w:p>
    <w:p w:rsidR="003E579C" w:rsidRDefault="003E579C" w:rsidP="003E579C">
      <w:pPr>
        <w:ind w:left="360"/>
        <w:jc w:val="both"/>
        <w:rPr>
          <w:sz w:val="24"/>
          <w:szCs w:val="24"/>
        </w:rPr>
      </w:pPr>
    </w:p>
    <w:p w:rsidR="003E579C" w:rsidRPr="003E579C" w:rsidRDefault="003E579C" w:rsidP="003E579C">
      <w:pPr>
        <w:ind w:left="360"/>
        <w:jc w:val="both"/>
        <w:rPr>
          <w:sz w:val="24"/>
          <w:szCs w:val="24"/>
        </w:rPr>
      </w:pPr>
      <w:r w:rsidRPr="003E579C">
        <w:rPr>
          <w:sz w:val="24"/>
          <w:szCs w:val="24"/>
        </w:rPr>
        <w:t xml:space="preserve">Pravidla pro udělování opatření k posílení kázně: </w:t>
      </w:r>
    </w:p>
    <w:p w:rsidR="003E579C" w:rsidRPr="003E579C" w:rsidRDefault="003E579C" w:rsidP="009C55F9">
      <w:pPr>
        <w:pStyle w:val="Odstavecseseznamem"/>
        <w:numPr>
          <w:ilvl w:val="0"/>
          <w:numId w:val="45"/>
        </w:numPr>
        <w:suppressAutoHyphens w:val="0"/>
        <w:spacing w:after="10" w:line="268" w:lineRule="auto"/>
        <w:jc w:val="both"/>
        <w:rPr>
          <w:sz w:val="24"/>
          <w:szCs w:val="24"/>
        </w:rPr>
      </w:pPr>
      <w:r w:rsidRPr="003E579C">
        <w:rPr>
          <w:sz w:val="24"/>
          <w:szCs w:val="24"/>
        </w:rPr>
        <w:t xml:space="preserve">každý zjištěný přestupek proti řádu školy je třeba řádně prošetřit </w:t>
      </w:r>
    </w:p>
    <w:p w:rsidR="003E579C" w:rsidRPr="003E579C" w:rsidRDefault="003E579C" w:rsidP="009C55F9">
      <w:pPr>
        <w:pStyle w:val="Odstavecseseznamem"/>
        <w:numPr>
          <w:ilvl w:val="0"/>
          <w:numId w:val="45"/>
        </w:numPr>
        <w:suppressAutoHyphens w:val="0"/>
        <w:spacing w:line="278" w:lineRule="auto"/>
        <w:jc w:val="both"/>
        <w:rPr>
          <w:sz w:val="24"/>
          <w:szCs w:val="24"/>
        </w:rPr>
      </w:pPr>
      <w:r w:rsidRPr="003E579C">
        <w:rPr>
          <w:sz w:val="24"/>
          <w:szCs w:val="24"/>
        </w:rPr>
        <w:t xml:space="preserve">dopustí-li se žák téhož přestupku nebo jiného přestupku po uděleném </w:t>
      </w:r>
      <w:proofErr w:type="gramStart"/>
      <w:r w:rsidRPr="003E579C">
        <w:rPr>
          <w:sz w:val="24"/>
          <w:szCs w:val="24"/>
        </w:rPr>
        <w:t>opatření,   udělí</w:t>
      </w:r>
      <w:proofErr w:type="gramEnd"/>
      <w:r w:rsidRPr="003E579C">
        <w:rPr>
          <w:sz w:val="24"/>
          <w:szCs w:val="24"/>
        </w:rPr>
        <w:t xml:space="preserve"> se mu opatření vyššího stupně </w:t>
      </w:r>
    </w:p>
    <w:p w:rsidR="003E579C" w:rsidRDefault="003E579C" w:rsidP="009C55F9">
      <w:pPr>
        <w:pStyle w:val="Odstavecseseznamem"/>
        <w:numPr>
          <w:ilvl w:val="0"/>
          <w:numId w:val="45"/>
        </w:numPr>
        <w:suppressAutoHyphens w:val="0"/>
        <w:spacing w:after="10" w:line="268" w:lineRule="auto"/>
        <w:jc w:val="both"/>
        <w:rPr>
          <w:sz w:val="24"/>
          <w:szCs w:val="24"/>
        </w:rPr>
      </w:pPr>
      <w:r w:rsidRPr="003E579C">
        <w:rPr>
          <w:sz w:val="24"/>
          <w:szCs w:val="24"/>
        </w:rPr>
        <w:t>pokud se žák i po vyčerpání všech tří stupňů opatření nadále dopouští v chování přestupků nebo se dopustí závažného přestupku, přistoupí se ke klasifikaci sníženým stupněm z chování - všechna opatření musí být prokazatelným způsobem oznámena rodičům a zapsána do katalogových listů</w:t>
      </w:r>
    </w:p>
    <w:p w:rsidR="008D7E2E" w:rsidRDefault="003E579C" w:rsidP="003E579C">
      <w:pPr>
        <w:suppressAutoHyphens w:val="0"/>
        <w:spacing w:after="10" w:line="268" w:lineRule="auto"/>
        <w:jc w:val="both"/>
        <w:rPr>
          <w:sz w:val="24"/>
        </w:rPr>
      </w:pPr>
      <w:r>
        <w:rPr>
          <w:sz w:val="24"/>
        </w:rPr>
        <w:t xml:space="preserve">      </w:t>
      </w:r>
    </w:p>
    <w:p w:rsidR="003E579C" w:rsidRPr="003E579C" w:rsidRDefault="008D7E2E" w:rsidP="003E579C">
      <w:pPr>
        <w:suppressAutoHyphens w:val="0"/>
        <w:spacing w:after="10" w:line="268" w:lineRule="auto"/>
        <w:jc w:val="both"/>
        <w:rPr>
          <w:sz w:val="24"/>
          <w:szCs w:val="24"/>
        </w:rPr>
      </w:pPr>
      <w:r>
        <w:rPr>
          <w:sz w:val="24"/>
        </w:rPr>
        <w:t xml:space="preserve">      </w:t>
      </w:r>
      <w:r w:rsidR="003E579C" w:rsidRPr="003E579C">
        <w:rPr>
          <w:sz w:val="24"/>
        </w:rPr>
        <w:t xml:space="preserve">Při porušení povinností stanovených školním řádem lze podle závažnosti tohoto porušení </w:t>
      </w:r>
      <w:r w:rsidR="003E579C" w:rsidRPr="003E579C">
        <w:rPr>
          <w:spacing w:val="-3"/>
          <w:sz w:val="24"/>
        </w:rPr>
        <w:t xml:space="preserve">žákovi </w:t>
      </w:r>
      <w:r w:rsidR="003E579C" w:rsidRPr="003E579C">
        <w:rPr>
          <w:sz w:val="24"/>
        </w:rPr>
        <w:t>uložit:</w:t>
      </w:r>
    </w:p>
    <w:p w:rsidR="003E579C" w:rsidRPr="003E579C" w:rsidRDefault="003E579C" w:rsidP="009C55F9">
      <w:pPr>
        <w:pStyle w:val="Odstavecseseznamem"/>
        <w:widowControl w:val="0"/>
        <w:numPr>
          <w:ilvl w:val="0"/>
          <w:numId w:val="46"/>
        </w:numPr>
        <w:tabs>
          <w:tab w:val="left" w:pos="1961"/>
        </w:tabs>
        <w:suppressAutoHyphens w:val="0"/>
        <w:autoSpaceDE w:val="0"/>
        <w:autoSpaceDN w:val="0"/>
        <w:rPr>
          <w:sz w:val="24"/>
        </w:rPr>
      </w:pPr>
      <w:r w:rsidRPr="003E579C">
        <w:rPr>
          <w:sz w:val="24"/>
        </w:rPr>
        <w:t>napomenutí třídního učitele</w:t>
      </w:r>
    </w:p>
    <w:p w:rsidR="003E579C" w:rsidRPr="003E579C" w:rsidRDefault="003E579C" w:rsidP="009C55F9">
      <w:pPr>
        <w:pStyle w:val="Odstavecseseznamem"/>
        <w:widowControl w:val="0"/>
        <w:numPr>
          <w:ilvl w:val="0"/>
          <w:numId w:val="46"/>
        </w:numPr>
        <w:tabs>
          <w:tab w:val="left" w:pos="1961"/>
        </w:tabs>
        <w:suppressAutoHyphens w:val="0"/>
        <w:autoSpaceDE w:val="0"/>
        <w:autoSpaceDN w:val="0"/>
        <w:rPr>
          <w:sz w:val="24"/>
        </w:rPr>
      </w:pPr>
      <w:r w:rsidRPr="003E579C">
        <w:rPr>
          <w:sz w:val="24"/>
        </w:rPr>
        <w:t>důtku třídního učitele</w:t>
      </w:r>
    </w:p>
    <w:p w:rsidR="003E579C" w:rsidRDefault="003E579C" w:rsidP="009C55F9">
      <w:pPr>
        <w:pStyle w:val="Odstavecseseznamem"/>
        <w:widowControl w:val="0"/>
        <w:numPr>
          <w:ilvl w:val="0"/>
          <w:numId w:val="46"/>
        </w:numPr>
        <w:tabs>
          <w:tab w:val="left" w:pos="1961"/>
        </w:tabs>
        <w:suppressAutoHyphens w:val="0"/>
        <w:autoSpaceDE w:val="0"/>
        <w:autoSpaceDN w:val="0"/>
        <w:rPr>
          <w:sz w:val="24"/>
        </w:rPr>
      </w:pPr>
      <w:r w:rsidRPr="003E579C">
        <w:rPr>
          <w:sz w:val="24"/>
        </w:rPr>
        <w:t>důtku ředitelky školy</w:t>
      </w:r>
    </w:p>
    <w:p w:rsidR="008D7E2E" w:rsidRPr="008D7E2E" w:rsidRDefault="008D7E2E" w:rsidP="008D7E2E">
      <w:pPr>
        <w:widowControl w:val="0"/>
        <w:tabs>
          <w:tab w:val="left" w:pos="1181"/>
        </w:tabs>
        <w:suppressAutoHyphens w:val="0"/>
        <w:autoSpaceDE w:val="0"/>
        <w:autoSpaceDN w:val="0"/>
        <w:ind w:left="360" w:right="114"/>
        <w:jc w:val="both"/>
        <w:rPr>
          <w:rFonts w:ascii="Arial" w:hAnsi="Arial"/>
          <w:sz w:val="24"/>
        </w:rPr>
      </w:pP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rFonts w:ascii="Arial" w:hAnsi="Arial"/>
          <w:sz w:val="24"/>
        </w:rPr>
      </w:pPr>
      <w:r>
        <w:rPr>
          <w:sz w:val="24"/>
        </w:rPr>
        <w:t>Napomenutí třídního učitele může být uděleno žákovi bez předchozí informace zákonným zástupcům. O navržené důtce třídního učitele, důtce ředitelky školy je nejprve zákonný zástupce informován třídním učitelem o kázeňském přestupku a navrhovaném kázeňském opatření v souladu se Sankčním řádem, zákonný zástupce žáka i žák má právo se k případu vyjádřit. Následně škola udělí příslušné výchovné opatření.</w:t>
      </w: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sz w:val="24"/>
        </w:rPr>
      </w:pPr>
      <w:r>
        <w:rPr>
          <w:sz w:val="24"/>
        </w:rPr>
        <w:t xml:space="preserve">Ředitel školy může v případě závažného zaviněného porušení povinností stanovených zákonem č. 561/2004 Sb. nebo Školním řádem rozhodnout o podmínečném vyloučení nebo o vyloučení žáka </w:t>
      </w:r>
      <w:r>
        <w:rPr>
          <w:spacing w:val="-9"/>
          <w:sz w:val="24"/>
        </w:rPr>
        <w:t xml:space="preserve">ze </w:t>
      </w:r>
      <w:r>
        <w:rPr>
          <w:spacing w:val="-3"/>
          <w:sz w:val="24"/>
        </w:rPr>
        <w:t xml:space="preserve">školy. </w:t>
      </w:r>
      <w:r>
        <w:rPr>
          <w:sz w:val="24"/>
        </w:rPr>
        <w:t xml:space="preserve">V rozhodnutí o podmínečném vyloučení stanoví ředitelka školy zkušební lhůtu, a to nejdéle </w:t>
      </w:r>
      <w:r>
        <w:rPr>
          <w:spacing w:val="-7"/>
          <w:sz w:val="24"/>
        </w:rPr>
        <w:t xml:space="preserve">na </w:t>
      </w:r>
      <w:r>
        <w:rPr>
          <w:sz w:val="24"/>
        </w:rPr>
        <w:t>dobu jednoho roku. Dopustí-li se žák v průběhu zkušební lhůty dalšího zaviněného porušení povinností stanovených tímto zákonem nebo školním nebo vnitřním řádem, může ředitelka školy rozhodnout o jeho vyloučení. Žáka lze podmínečně vyloučit nebo vyloučit ze školy v případě, že splnil povinnou školní docházku (dále dle § 31 odst. 4 Zákona č. 561/2004 Sb.)</w:t>
      </w: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sz w:val="24"/>
        </w:rPr>
      </w:pPr>
      <w:r w:rsidRPr="008D7E2E">
        <w:rPr>
          <w:sz w:val="24"/>
        </w:rPr>
        <w:t xml:space="preserve">Zvláště hrubé slovní a úmyslné fyzické útoky žáka vůči pracovníkům školy se vždy považují </w:t>
      </w:r>
      <w:r w:rsidRPr="008D7E2E">
        <w:rPr>
          <w:spacing w:val="-9"/>
          <w:sz w:val="24"/>
        </w:rPr>
        <w:t xml:space="preserve">za </w:t>
      </w:r>
      <w:r w:rsidRPr="008D7E2E">
        <w:rPr>
          <w:sz w:val="24"/>
        </w:rPr>
        <w:t>závažné a zaviněné porušení povinností.</w:t>
      </w: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spacing w:val="-3"/>
          <w:sz w:val="24"/>
        </w:rPr>
      </w:pPr>
      <w:r w:rsidRPr="008D7E2E">
        <w:rPr>
          <w:sz w:val="24"/>
        </w:rPr>
        <w:t xml:space="preserve">Třídní učitel neprodleně oznámí ředitelce školy návrh na udělení důtky třídního učitele, </w:t>
      </w:r>
      <w:r w:rsidRPr="008D7E2E">
        <w:rPr>
          <w:spacing w:val="-4"/>
          <w:sz w:val="24"/>
        </w:rPr>
        <w:t xml:space="preserve">důtky </w:t>
      </w:r>
      <w:r w:rsidRPr="008D7E2E">
        <w:rPr>
          <w:sz w:val="24"/>
        </w:rPr>
        <w:t xml:space="preserve">ředitelky </w:t>
      </w:r>
      <w:r w:rsidRPr="008D7E2E">
        <w:rPr>
          <w:spacing w:val="-3"/>
          <w:sz w:val="24"/>
        </w:rPr>
        <w:t>školy.</w:t>
      </w: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sz w:val="24"/>
        </w:rPr>
      </w:pPr>
      <w:r>
        <w:rPr>
          <w:sz w:val="24"/>
        </w:rPr>
        <w:t>Ředitel</w:t>
      </w:r>
      <w:r w:rsidRPr="008D7E2E">
        <w:rPr>
          <w:sz w:val="24"/>
        </w:rPr>
        <w:t xml:space="preserve"> školy nebo třídní učitel oznámí udělení pochvaly a jiného ocenění nebo uložení napomenutí nebo důtky a jeho důvody prokazatelným způsobem žákovi a jeho zákonným zástupcům.</w:t>
      </w: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sz w:val="24"/>
        </w:rPr>
      </w:pPr>
      <w:r w:rsidRPr="008D7E2E">
        <w:rPr>
          <w:sz w:val="24"/>
        </w:rPr>
        <w:t>Udělení pochvaly a jiného ocenění a uložení napomenutí nebo důtky se zaznamená do dokumentace školy (podle § 28 Školského zákona).</w:t>
      </w: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sz w:val="24"/>
        </w:rPr>
      </w:pPr>
      <w:r w:rsidRPr="008D7E2E">
        <w:rPr>
          <w:sz w:val="24"/>
        </w:rPr>
        <w:t xml:space="preserve">Klasifikaci chování žáků navrhuje třídní učitel po projednání s učiteli, kteří ve třídě vyučují. Spolu s ostatními učiteli o ní rozhoduje ředitelka po projednání v pedagogické radě. Kritériem pro klasifikaci chování je dodržování základních norem slušného chování a pravidel chování stanovených </w:t>
      </w:r>
      <w:r w:rsidRPr="008D7E2E">
        <w:rPr>
          <w:spacing w:val="-3"/>
          <w:sz w:val="24"/>
        </w:rPr>
        <w:t xml:space="preserve">školním </w:t>
      </w:r>
      <w:r w:rsidRPr="008D7E2E">
        <w:rPr>
          <w:sz w:val="24"/>
        </w:rPr>
        <w:t>řádem během klasifikačního období.</w:t>
      </w:r>
    </w:p>
    <w:p w:rsidR="008D7E2E" w:rsidRDefault="008D7E2E" w:rsidP="009C55F9">
      <w:pPr>
        <w:pStyle w:val="Odstavecseseznamem"/>
        <w:widowControl w:val="0"/>
        <w:numPr>
          <w:ilvl w:val="0"/>
          <w:numId w:val="47"/>
        </w:numPr>
        <w:tabs>
          <w:tab w:val="left" w:pos="1181"/>
        </w:tabs>
        <w:suppressAutoHyphens w:val="0"/>
        <w:autoSpaceDE w:val="0"/>
        <w:autoSpaceDN w:val="0"/>
        <w:ind w:right="114"/>
        <w:jc w:val="both"/>
        <w:rPr>
          <w:sz w:val="24"/>
        </w:rPr>
      </w:pPr>
      <w:r w:rsidRPr="008D7E2E">
        <w:rPr>
          <w:sz w:val="24"/>
        </w:rPr>
        <w:t xml:space="preserve">Při klasifikaci chování se přihlíží k věku, morální a rozumové vyspělosti žáka, k uděleným opatřením k posílení kázně se přihlíží pouze </w:t>
      </w:r>
      <w:r w:rsidRPr="008D7E2E">
        <w:rPr>
          <w:spacing w:val="-3"/>
          <w:sz w:val="24"/>
        </w:rPr>
        <w:t xml:space="preserve">tehdy, </w:t>
      </w:r>
      <w:r w:rsidRPr="008D7E2E">
        <w:rPr>
          <w:sz w:val="24"/>
        </w:rPr>
        <w:t xml:space="preserve">jestliže tato opatření byla neúčinná. Kázeňské opatření lze </w:t>
      </w:r>
      <w:r w:rsidRPr="008D7E2E">
        <w:rPr>
          <w:spacing w:val="-9"/>
          <w:sz w:val="24"/>
        </w:rPr>
        <w:lastRenderedPageBreak/>
        <w:t xml:space="preserve">za </w:t>
      </w:r>
      <w:r w:rsidRPr="008D7E2E">
        <w:rPr>
          <w:sz w:val="24"/>
        </w:rPr>
        <w:t xml:space="preserve">1 přestupek udělit žákovi pouze jednou. </w:t>
      </w:r>
    </w:p>
    <w:p w:rsidR="008D7E2E" w:rsidRPr="008D7E2E" w:rsidRDefault="008D7E2E" w:rsidP="008D7E2E">
      <w:pPr>
        <w:widowControl w:val="0"/>
        <w:tabs>
          <w:tab w:val="left" w:pos="1181"/>
        </w:tabs>
        <w:suppressAutoHyphens w:val="0"/>
        <w:autoSpaceDE w:val="0"/>
        <w:autoSpaceDN w:val="0"/>
        <w:ind w:left="360" w:right="114"/>
        <w:jc w:val="both"/>
        <w:rPr>
          <w:sz w:val="24"/>
        </w:rPr>
      </w:pPr>
    </w:p>
    <w:p w:rsidR="008D7E2E" w:rsidRPr="008D7E2E" w:rsidRDefault="008D7E2E" w:rsidP="008D7E2E">
      <w:pPr>
        <w:widowControl w:val="0"/>
        <w:tabs>
          <w:tab w:val="left" w:pos="1181"/>
        </w:tabs>
        <w:suppressAutoHyphens w:val="0"/>
        <w:autoSpaceDE w:val="0"/>
        <w:autoSpaceDN w:val="0"/>
        <w:ind w:left="360" w:right="114"/>
        <w:jc w:val="both"/>
        <w:rPr>
          <w:b/>
          <w:sz w:val="24"/>
        </w:rPr>
      </w:pPr>
      <w:r w:rsidRPr="008D7E2E">
        <w:rPr>
          <w:b/>
          <w:sz w:val="24"/>
        </w:rPr>
        <w:t>Kritéria pro jednotlivé stupně klasi</w:t>
      </w:r>
      <w:r>
        <w:rPr>
          <w:b/>
          <w:sz w:val="24"/>
        </w:rPr>
        <w:t>fikace chování</w:t>
      </w:r>
    </w:p>
    <w:p w:rsidR="008D7E2E" w:rsidRDefault="008D7E2E" w:rsidP="0046010D">
      <w:pPr>
        <w:spacing w:before="220"/>
        <w:ind w:left="460" w:right="57"/>
        <w:jc w:val="both"/>
        <w:rPr>
          <w:b/>
        </w:rPr>
      </w:pPr>
      <w:r>
        <w:rPr>
          <w:b/>
          <w:sz w:val="22"/>
        </w:rPr>
        <w:t>Stupeň 1 (velmi dobré):</w:t>
      </w:r>
    </w:p>
    <w:p w:rsidR="008D7E2E" w:rsidRDefault="008D7E2E" w:rsidP="0046010D">
      <w:pPr>
        <w:pStyle w:val="Zkladntext"/>
        <w:ind w:left="460" w:right="57"/>
        <w:jc w:val="both"/>
      </w:pPr>
      <w:r>
        <w:t>Žák uvědoměle dodržuje pravidla chování a ustanovení školního řádu. Méně závažných přestupků se dopouští ojediněle. Žák je však přístupný výchovnému působení a snaží se své chyby napravit.</w:t>
      </w:r>
    </w:p>
    <w:p w:rsidR="008D7E2E" w:rsidRDefault="008D7E2E" w:rsidP="0046010D">
      <w:pPr>
        <w:spacing w:before="220"/>
        <w:ind w:left="460" w:right="57"/>
        <w:jc w:val="both"/>
        <w:rPr>
          <w:b/>
        </w:rPr>
      </w:pPr>
      <w:r>
        <w:rPr>
          <w:b/>
          <w:sz w:val="22"/>
        </w:rPr>
        <w:t>Stupeň 2 (uspokojivé):</w:t>
      </w:r>
    </w:p>
    <w:p w:rsidR="008D7E2E" w:rsidRDefault="008D7E2E" w:rsidP="0046010D">
      <w:pPr>
        <w:pStyle w:val="Zkladntext"/>
        <w:spacing w:before="51"/>
        <w:ind w:left="460" w:right="57"/>
        <w:jc w:val="both"/>
      </w:pPr>
      <w:r>
        <w:t>Chování žáka je v rozporu s pravidly chování a s ustanoveními školního řádu. Žák se dopustí závažného přestupku proti pravidlům slušného chování nebo školního řádu, nebo se opakovaně dopouští méně</w:t>
      </w:r>
    </w:p>
    <w:p w:rsidR="008D7E2E" w:rsidRDefault="008D7E2E" w:rsidP="0046010D">
      <w:pPr>
        <w:pStyle w:val="Zkladntext"/>
        <w:ind w:left="460" w:right="57"/>
        <w:jc w:val="both"/>
      </w:pPr>
      <w:r>
        <w:t>závažných přestupků. Zpravidla se přes důtku třídního učitele dopouští dalších přestupků, narušuje výchovně vzdělávací činnost školy. Ohrožuje bezpečnost a zdraví svoje nebo jiných osob.</w:t>
      </w:r>
    </w:p>
    <w:p w:rsidR="008D7E2E" w:rsidRDefault="008D7E2E" w:rsidP="0046010D">
      <w:pPr>
        <w:spacing w:before="220"/>
        <w:ind w:left="460" w:right="57"/>
        <w:jc w:val="both"/>
        <w:rPr>
          <w:b/>
        </w:rPr>
      </w:pPr>
      <w:r>
        <w:rPr>
          <w:b/>
          <w:sz w:val="22"/>
        </w:rPr>
        <w:t>Stupeň 3 (neuspokojivé):</w:t>
      </w:r>
    </w:p>
    <w:p w:rsidR="008D7E2E" w:rsidRDefault="008D7E2E" w:rsidP="0046010D">
      <w:pPr>
        <w:pStyle w:val="Zkladntext"/>
        <w:ind w:left="460" w:right="57"/>
        <w:jc w:val="both"/>
      </w:pPr>
      <w:r>
        <w:t>Chování žáka ve škole je v přímém rozporu s pravidly slušného chování. Dopustí se takových závažných přestupků proti školnímu řádu nebo takového provinění, kterými je vážně ohrožena výchova nebo bezpečnost a zdraví jiných osob. Záměrně narušuje hrubým způsobem výchovně vzdělávací činnosti školy. Zpravidla se přes důtku ředitelky školy dopouští dalších přestupků.</w:t>
      </w:r>
    </w:p>
    <w:p w:rsidR="008D7E2E" w:rsidRDefault="008D7E2E" w:rsidP="0046010D">
      <w:pPr>
        <w:pStyle w:val="Zkladntext"/>
        <w:spacing w:before="200"/>
        <w:ind w:left="460" w:right="57"/>
        <w:jc w:val="both"/>
      </w:pPr>
      <w:r>
        <w:t>Ve věcech, které nejsou výslovně uvedeny v klasifikačním řádu, postupuje škola v souladu s platnou školskou legislativou a souvisejícími právními předpisy.</w:t>
      </w:r>
    </w:p>
    <w:p w:rsidR="008D7E2E" w:rsidRDefault="008D7E2E" w:rsidP="0046010D">
      <w:pPr>
        <w:pStyle w:val="Odstavecseseznamem"/>
        <w:widowControl w:val="0"/>
        <w:tabs>
          <w:tab w:val="left" w:pos="1181"/>
        </w:tabs>
        <w:suppressAutoHyphens w:val="0"/>
        <w:autoSpaceDE w:val="0"/>
        <w:autoSpaceDN w:val="0"/>
        <w:ind w:left="0" w:right="114"/>
        <w:jc w:val="both"/>
        <w:rPr>
          <w:rFonts w:ascii="Arial" w:hAnsi="Arial"/>
          <w:sz w:val="24"/>
        </w:rPr>
      </w:pPr>
    </w:p>
    <w:p w:rsidR="008D7E2E" w:rsidRDefault="008D7E2E" w:rsidP="0046010D">
      <w:pPr>
        <w:pStyle w:val="Odstavecseseznamem"/>
        <w:widowControl w:val="0"/>
        <w:tabs>
          <w:tab w:val="left" w:pos="1181"/>
        </w:tabs>
        <w:suppressAutoHyphens w:val="0"/>
        <w:autoSpaceDE w:val="0"/>
        <w:autoSpaceDN w:val="0"/>
        <w:ind w:left="0" w:right="114"/>
        <w:jc w:val="both"/>
        <w:rPr>
          <w:rFonts w:ascii="Arial" w:hAnsi="Arial"/>
          <w:sz w:val="24"/>
        </w:rPr>
      </w:pPr>
    </w:p>
    <w:p w:rsidR="008D7E2E" w:rsidRPr="008D7E2E" w:rsidRDefault="008D7E2E" w:rsidP="008D7E2E">
      <w:pPr>
        <w:ind w:left="460"/>
        <w:jc w:val="both"/>
        <w:rPr>
          <w:b/>
          <w:sz w:val="32"/>
          <w:szCs w:val="32"/>
          <w:u w:val="single"/>
        </w:rPr>
      </w:pPr>
      <w:bookmarkStart w:id="0" w:name="_Hlk134619788"/>
      <w:bookmarkStart w:id="1" w:name="_Hlk134677283"/>
      <w:r w:rsidRPr="008D7E2E">
        <w:rPr>
          <w:b/>
          <w:sz w:val="32"/>
          <w:szCs w:val="32"/>
          <w:u w:val="single"/>
        </w:rPr>
        <w:t>Sankční řád</w:t>
      </w:r>
    </w:p>
    <w:p w:rsidR="008D7E2E" w:rsidRPr="008D7E2E" w:rsidRDefault="008D7E2E" w:rsidP="008D7E2E">
      <w:pPr>
        <w:jc w:val="both"/>
      </w:pPr>
    </w:p>
    <w:p w:rsidR="008D7E2E" w:rsidRPr="008D7E2E" w:rsidRDefault="008D7E2E" w:rsidP="008D7E2E">
      <w:pPr>
        <w:ind w:left="180"/>
        <w:jc w:val="both"/>
        <w:rPr>
          <w:sz w:val="24"/>
          <w:szCs w:val="24"/>
        </w:rPr>
      </w:pPr>
      <w:r w:rsidRPr="008D7E2E">
        <w:rPr>
          <w:sz w:val="24"/>
          <w:szCs w:val="24"/>
        </w:rPr>
        <w:t xml:space="preserve">V souladu s preventivním programem zabývajícím se rizikovými faktory chování žáků na základních školách je vypracován následující sankční řád, který je nedílnou součástí platného Školního řádu. Sankční řád je vytvořen za účelem vymezení jasných pravidel, která mají přispět k příznivému klimatu ve škole. Je v něm stanoven procesní postup pro řešení porušování školního řádu žáky s následujícími pravidly: </w:t>
      </w:r>
    </w:p>
    <w:p w:rsidR="008D7E2E" w:rsidRPr="008D7E2E" w:rsidRDefault="008D7E2E" w:rsidP="009C55F9">
      <w:pPr>
        <w:pStyle w:val="Odstavecseseznamem"/>
        <w:numPr>
          <w:ilvl w:val="0"/>
          <w:numId w:val="56"/>
        </w:numPr>
        <w:suppressAutoHyphens w:val="0"/>
        <w:spacing w:after="160" w:line="259" w:lineRule="auto"/>
        <w:contextualSpacing/>
        <w:jc w:val="both"/>
        <w:rPr>
          <w:sz w:val="24"/>
          <w:szCs w:val="24"/>
        </w:rPr>
      </w:pPr>
      <w:r w:rsidRPr="008D7E2E">
        <w:rPr>
          <w:sz w:val="24"/>
          <w:szCs w:val="24"/>
        </w:rPr>
        <w:t>každý přestupek proti školnímu řádu je vždy řádně prošetřen (třídním učitelem, v závažnějších případech za účasti školního metodika prevence a výchovného poradce)</w:t>
      </w:r>
    </w:p>
    <w:p w:rsidR="008D7E2E" w:rsidRPr="008D7E2E" w:rsidRDefault="008D7E2E" w:rsidP="009C55F9">
      <w:pPr>
        <w:pStyle w:val="Odstavecseseznamem"/>
        <w:numPr>
          <w:ilvl w:val="0"/>
          <w:numId w:val="56"/>
        </w:numPr>
        <w:suppressAutoHyphens w:val="0"/>
        <w:spacing w:after="160" w:line="259" w:lineRule="auto"/>
        <w:contextualSpacing/>
        <w:jc w:val="both"/>
        <w:rPr>
          <w:sz w:val="24"/>
          <w:szCs w:val="24"/>
        </w:rPr>
      </w:pPr>
      <w:r w:rsidRPr="008D7E2E">
        <w:rPr>
          <w:sz w:val="24"/>
          <w:szCs w:val="24"/>
        </w:rPr>
        <w:t xml:space="preserve">o každém závažném ústním jednání je sepsán záznam, který je podepsán všemi zúčastněnými </w:t>
      </w:r>
    </w:p>
    <w:p w:rsidR="008D7E2E" w:rsidRPr="008D7E2E" w:rsidRDefault="008D7E2E" w:rsidP="009C55F9">
      <w:pPr>
        <w:pStyle w:val="Odstavecseseznamem"/>
        <w:numPr>
          <w:ilvl w:val="0"/>
          <w:numId w:val="56"/>
        </w:numPr>
        <w:suppressAutoHyphens w:val="0"/>
        <w:spacing w:after="160" w:line="259" w:lineRule="auto"/>
        <w:contextualSpacing/>
        <w:jc w:val="both"/>
        <w:rPr>
          <w:sz w:val="24"/>
          <w:szCs w:val="24"/>
        </w:rPr>
      </w:pPr>
      <w:r w:rsidRPr="008D7E2E">
        <w:rPr>
          <w:sz w:val="24"/>
          <w:szCs w:val="24"/>
        </w:rPr>
        <w:t>v souladu s ustanovením §21 školského zákona respektujeme práva žáků a jejich zákonných zástupců</w:t>
      </w:r>
    </w:p>
    <w:p w:rsidR="008D7E2E" w:rsidRPr="008D7E2E" w:rsidRDefault="008D7E2E" w:rsidP="009C55F9">
      <w:pPr>
        <w:pStyle w:val="Odstavecseseznamem"/>
        <w:numPr>
          <w:ilvl w:val="0"/>
          <w:numId w:val="56"/>
        </w:numPr>
        <w:suppressAutoHyphens w:val="0"/>
        <w:spacing w:after="160" w:line="259" w:lineRule="auto"/>
        <w:contextualSpacing/>
        <w:jc w:val="both"/>
        <w:rPr>
          <w:sz w:val="24"/>
          <w:szCs w:val="24"/>
        </w:rPr>
      </w:pPr>
      <w:r w:rsidRPr="008D7E2E">
        <w:rPr>
          <w:sz w:val="24"/>
          <w:szCs w:val="24"/>
        </w:rPr>
        <w:t>neprodleně a prokazatelně informujeme zákonné zástupce o závažnosti porušení pravidel chování plynoucích ze školního řádu a o možných následcích, který v daném případě přicházejí v úvahu</w:t>
      </w:r>
    </w:p>
    <w:p w:rsidR="008D7E2E" w:rsidRPr="008D7E2E" w:rsidRDefault="008D7E2E" w:rsidP="009C55F9">
      <w:pPr>
        <w:pStyle w:val="Odstavecseseznamem"/>
        <w:numPr>
          <w:ilvl w:val="0"/>
          <w:numId w:val="56"/>
        </w:numPr>
        <w:suppressAutoHyphens w:val="0"/>
        <w:spacing w:after="160" w:line="259" w:lineRule="auto"/>
        <w:contextualSpacing/>
        <w:jc w:val="both"/>
        <w:rPr>
          <w:sz w:val="24"/>
          <w:szCs w:val="24"/>
        </w:rPr>
      </w:pPr>
      <w:r w:rsidRPr="008D7E2E">
        <w:rPr>
          <w:sz w:val="24"/>
          <w:szCs w:val="24"/>
        </w:rPr>
        <w:t>podle okolností případu (při požití alkoholu a jiných omamných látek) informujeme zákonné zástupce, v závažných situacích je přivolán lékař, Policie ČR a informován orgán sociálně právní ochrany dětí</w:t>
      </w:r>
    </w:p>
    <w:p w:rsidR="008D7E2E" w:rsidRPr="008D7E2E" w:rsidRDefault="008D7E2E" w:rsidP="008D7E2E">
      <w:pPr>
        <w:jc w:val="both"/>
        <w:rPr>
          <w:b/>
          <w:sz w:val="28"/>
          <w:szCs w:val="28"/>
        </w:rPr>
      </w:pPr>
      <w:bookmarkStart w:id="2" w:name="_Hlk134691667"/>
      <w:r w:rsidRPr="008D7E2E">
        <w:rPr>
          <w:b/>
          <w:sz w:val="28"/>
          <w:szCs w:val="28"/>
        </w:rPr>
        <w:t xml:space="preserve">Opatření vyplývající z porušení Školního řádu </w:t>
      </w:r>
      <w:bookmarkStart w:id="3" w:name="_Hlk134620303"/>
      <w:bookmarkEnd w:id="0"/>
    </w:p>
    <w:bookmarkEnd w:id="2"/>
    <w:p w:rsidR="008D7E2E" w:rsidRPr="008D7E2E" w:rsidRDefault="008D7E2E" w:rsidP="008D7E2E">
      <w:pPr>
        <w:pStyle w:val="Bezmezer"/>
        <w:jc w:val="both"/>
        <w:rPr>
          <w:rFonts w:ascii="Times New Roman" w:hAnsi="Times New Roman" w:cs="Times New Roman"/>
        </w:rPr>
      </w:pPr>
    </w:p>
    <w:bookmarkEnd w:id="3"/>
    <w:p w:rsidR="008D7E2E" w:rsidRPr="008D7E2E" w:rsidRDefault="008D7E2E" w:rsidP="008D7E2E">
      <w:pPr>
        <w:pStyle w:val="Bezmezer"/>
        <w:jc w:val="both"/>
        <w:rPr>
          <w:rFonts w:ascii="Times New Roman" w:hAnsi="Times New Roman" w:cs="Times New Roman"/>
          <w:b/>
          <w:sz w:val="24"/>
          <w:szCs w:val="24"/>
          <w:u w:val="single"/>
        </w:rPr>
      </w:pPr>
      <w:r w:rsidRPr="008D7E2E">
        <w:rPr>
          <w:rFonts w:ascii="Times New Roman" w:hAnsi="Times New Roman" w:cs="Times New Roman"/>
          <w:b/>
          <w:sz w:val="24"/>
          <w:szCs w:val="24"/>
          <w:u w:val="single"/>
        </w:rPr>
        <w:t>Záškoláctví</w:t>
      </w:r>
    </w:p>
    <w:p w:rsidR="008D7E2E" w:rsidRPr="008D7E2E" w:rsidRDefault="008D7E2E" w:rsidP="008D7E2E">
      <w:pPr>
        <w:jc w:val="both"/>
        <w:rPr>
          <w:sz w:val="24"/>
          <w:szCs w:val="24"/>
        </w:rPr>
      </w:pPr>
      <w:r w:rsidRPr="008D7E2E">
        <w:rPr>
          <w:sz w:val="24"/>
          <w:szCs w:val="24"/>
        </w:rPr>
        <w:t xml:space="preserve">Žáci jsou povinni řádně docházet do školy a řádně se vzdělávat (§22 zákona č. 561/2004 Sb.). Rodiče jsou informováni o způsobu uvolňování a omlouvání žáků (MŠMT 10 194/2002 – 14). Pokud je počet neomluvených hodin vyšší než </w:t>
      </w:r>
      <w:r w:rsidRPr="008D7E2E">
        <w:rPr>
          <w:color w:val="000000" w:themeColor="text1"/>
          <w:sz w:val="24"/>
          <w:szCs w:val="24"/>
        </w:rPr>
        <w:t>16</w:t>
      </w:r>
      <w:r w:rsidRPr="008D7E2E">
        <w:rPr>
          <w:sz w:val="24"/>
          <w:szCs w:val="24"/>
        </w:rPr>
        <w:t xml:space="preserve"> hodin, škola hlásí tuto skutečnost orgánům sociálně-právní ochrany.</w:t>
      </w:r>
    </w:p>
    <w:p w:rsidR="008D7E2E" w:rsidRPr="008D7E2E" w:rsidRDefault="008D7E2E" w:rsidP="008D7E2E">
      <w:pPr>
        <w:pStyle w:val="Bezmezer"/>
        <w:jc w:val="both"/>
        <w:rPr>
          <w:rFonts w:ascii="Times New Roman" w:hAnsi="Times New Roman" w:cs="Times New Roman"/>
          <w:b/>
          <w:i/>
          <w:sz w:val="24"/>
          <w:szCs w:val="24"/>
        </w:rPr>
      </w:pPr>
      <w:r w:rsidRPr="008D7E2E">
        <w:rPr>
          <w:rFonts w:ascii="Times New Roman" w:hAnsi="Times New Roman" w:cs="Times New Roman"/>
          <w:b/>
          <w:i/>
          <w:sz w:val="24"/>
          <w:szCs w:val="24"/>
        </w:rPr>
        <w:t>Sankční rozpětí:</w:t>
      </w:r>
    </w:p>
    <w:p w:rsidR="008D7E2E" w:rsidRPr="008D7E2E" w:rsidRDefault="008D7E2E" w:rsidP="009C55F9">
      <w:pPr>
        <w:pStyle w:val="Odstavecseseznamem"/>
        <w:numPr>
          <w:ilvl w:val="0"/>
          <w:numId w:val="55"/>
        </w:numPr>
        <w:suppressAutoHyphens w:val="0"/>
        <w:spacing w:after="160" w:line="259" w:lineRule="auto"/>
        <w:contextualSpacing/>
        <w:jc w:val="both"/>
        <w:rPr>
          <w:sz w:val="24"/>
          <w:szCs w:val="24"/>
        </w:rPr>
      </w:pPr>
      <w:r w:rsidRPr="008D7E2E">
        <w:rPr>
          <w:sz w:val="24"/>
          <w:szCs w:val="24"/>
        </w:rPr>
        <w:t>dle počtu neomluvených hodin – důtka ředitele školy, snížený stupeň z chování</w:t>
      </w:r>
    </w:p>
    <w:p w:rsidR="008D7E2E" w:rsidRPr="008D7E2E" w:rsidRDefault="008D7E2E" w:rsidP="009C55F9">
      <w:pPr>
        <w:pStyle w:val="Odstavecseseznamem"/>
        <w:numPr>
          <w:ilvl w:val="0"/>
          <w:numId w:val="55"/>
        </w:numPr>
        <w:suppressAutoHyphens w:val="0"/>
        <w:spacing w:after="160" w:line="259" w:lineRule="auto"/>
        <w:contextualSpacing/>
        <w:jc w:val="both"/>
        <w:rPr>
          <w:sz w:val="24"/>
          <w:szCs w:val="24"/>
        </w:rPr>
      </w:pPr>
      <w:r w:rsidRPr="008D7E2E">
        <w:rPr>
          <w:sz w:val="24"/>
          <w:szCs w:val="24"/>
        </w:rPr>
        <w:t>svévolné opuštění budovy školy – důtka ředitele školy, snížený stupeň z chování</w:t>
      </w:r>
    </w:p>
    <w:p w:rsidR="008D7E2E" w:rsidRPr="008D7E2E" w:rsidRDefault="008D7E2E" w:rsidP="008D7E2E">
      <w:pPr>
        <w:pStyle w:val="Odstavecseseznamem"/>
        <w:ind w:left="360"/>
        <w:jc w:val="both"/>
        <w:rPr>
          <w:sz w:val="24"/>
          <w:szCs w:val="24"/>
        </w:rPr>
      </w:pPr>
    </w:p>
    <w:p w:rsidR="008D7E2E" w:rsidRPr="008D7E2E" w:rsidRDefault="008D7E2E" w:rsidP="008D7E2E">
      <w:pPr>
        <w:pStyle w:val="Bezmezer"/>
        <w:jc w:val="both"/>
        <w:rPr>
          <w:rFonts w:ascii="Times New Roman" w:hAnsi="Times New Roman" w:cs="Times New Roman"/>
          <w:b/>
          <w:sz w:val="24"/>
          <w:szCs w:val="24"/>
          <w:u w:val="single"/>
        </w:rPr>
      </w:pPr>
      <w:r w:rsidRPr="008D7E2E">
        <w:rPr>
          <w:rFonts w:ascii="Times New Roman" w:hAnsi="Times New Roman" w:cs="Times New Roman"/>
          <w:b/>
          <w:sz w:val="24"/>
          <w:szCs w:val="24"/>
          <w:u w:val="single"/>
        </w:rPr>
        <w:lastRenderedPageBreak/>
        <w:t>Slovní napadání</w:t>
      </w:r>
    </w:p>
    <w:p w:rsidR="008D7E2E" w:rsidRPr="008D7E2E" w:rsidRDefault="008D7E2E" w:rsidP="008D7E2E">
      <w:pPr>
        <w:jc w:val="both"/>
        <w:rPr>
          <w:sz w:val="24"/>
          <w:szCs w:val="24"/>
        </w:rPr>
      </w:pPr>
      <w:r w:rsidRPr="008D7E2E">
        <w:rPr>
          <w:sz w:val="24"/>
          <w:szCs w:val="24"/>
        </w:rPr>
        <w:t>Provokace a hrubé útoky (verbální i neverbální) žáků vůči zaměstnancům školy jsou v rozporu s dobrými mravy.</w:t>
      </w:r>
    </w:p>
    <w:p w:rsidR="008D7E2E" w:rsidRPr="008D7E2E" w:rsidRDefault="008D7E2E" w:rsidP="008D7E2E">
      <w:pPr>
        <w:pStyle w:val="Bezmezer"/>
        <w:jc w:val="both"/>
        <w:rPr>
          <w:rFonts w:ascii="Times New Roman" w:hAnsi="Times New Roman" w:cs="Times New Roman"/>
          <w:b/>
          <w:sz w:val="24"/>
          <w:szCs w:val="24"/>
        </w:rPr>
      </w:pPr>
      <w:r w:rsidRPr="008D7E2E">
        <w:rPr>
          <w:rFonts w:ascii="Times New Roman" w:hAnsi="Times New Roman" w:cs="Times New Roman"/>
          <w:b/>
          <w:i/>
          <w:sz w:val="24"/>
          <w:szCs w:val="24"/>
        </w:rPr>
        <w:t>Sankční rozpětí</w:t>
      </w:r>
      <w:r w:rsidRPr="008D7E2E">
        <w:rPr>
          <w:rFonts w:ascii="Times New Roman" w:hAnsi="Times New Roman" w:cs="Times New Roman"/>
          <w:b/>
          <w:sz w:val="24"/>
          <w:szCs w:val="24"/>
        </w:rPr>
        <w:t xml:space="preserve">: </w:t>
      </w:r>
      <w:r w:rsidRPr="008D7E2E">
        <w:rPr>
          <w:rFonts w:ascii="Times New Roman" w:hAnsi="Times New Roman" w:cs="Times New Roman"/>
          <w:sz w:val="24"/>
          <w:szCs w:val="24"/>
        </w:rPr>
        <w:t>důtka ředitelky školy, snížený stupeň z chování</w:t>
      </w:r>
    </w:p>
    <w:p w:rsidR="008D7E2E" w:rsidRPr="008D7E2E" w:rsidRDefault="008D7E2E" w:rsidP="008D7E2E">
      <w:pPr>
        <w:pStyle w:val="Odstavecseseznamem"/>
        <w:ind w:left="360"/>
        <w:jc w:val="both"/>
        <w:rPr>
          <w:sz w:val="24"/>
          <w:szCs w:val="24"/>
        </w:rPr>
      </w:pPr>
    </w:p>
    <w:p w:rsidR="008D7E2E" w:rsidRPr="008D7E2E" w:rsidRDefault="008D7E2E" w:rsidP="008D7E2E">
      <w:pPr>
        <w:pStyle w:val="Bezmezer"/>
        <w:jc w:val="both"/>
        <w:rPr>
          <w:rFonts w:ascii="Times New Roman" w:hAnsi="Times New Roman" w:cs="Times New Roman"/>
          <w:b/>
          <w:sz w:val="24"/>
          <w:szCs w:val="24"/>
          <w:u w:val="single"/>
        </w:rPr>
      </w:pPr>
      <w:r w:rsidRPr="008D7E2E">
        <w:rPr>
          <w:rFonts w:ascii="Times New Roman" w:hAnsi="Times New Roman" w:cs="Times New Roman"/>
          <w:b/>
          <w:sz w:val="24"/>
          <w:szCs w:val="24"/>
          <w:u w:val="single"/>
        </w:rPr>
        <w:t>Školní násilí</w:t>
      </w:r>
    </w:p>
    <w:p w:rsidR="008D7E2E" w:rsidRPr="008D7E2E" w:rsidRDefault="008D7E2E" w:rsidP="008D7E2E">
      <w:pPr>
        <w:jc w:val="both"/>
        <w:rPr>
          <w:sz w:val="24"/>
          <w:szCs w:val="24"/>
        </w:rPr>
      </w:pPr>
      <w:r w:rsidRPr="008D7E2E">
        <w:rPr>
          <w:sz w:val="24"/>
          <w:szCs w:val="24"/>
        </w:rPr>
        <w:t>Úmyslné ublížení na zdraví je posuzováno dle závažnosti a opakování.</w:t>
      </w:r>
    </w:p>
    <w:p w:rsidR="008D7E2E" w:rsidRPr="008D7E2E" w:rsidRDefault="008D7E2E" w:rsidP="008D7E2E">
      <w:pPr>
        <w:pStyle w:val="Bezmezer"/>
        <w:jc w:val="both"/>
        <w:rPr>
          <w:rFonts w:ascii="Times New Roman" w:hAnsi="Times New Roman" w:cs="Times New Roman"/>
          <w:b/>
          <w:i/>
          <w:sz w:val="24"/>
          <w:szCs w:val="24"/>
        </w:rPr>
      </w:pPr>
      <w:bookmarkStart w:id="4" w:name="_Hlk134614526"/>
      <w:r w:rsidRPr="008D7E2E">
        <w:rPr>
          <w:rFonts w:ascii="Times New Roman" w:hAnsi="Times New Roman" w:cs="Times New Roman"/>
          <w:b/>
          <w:i/>
          <w:sz w:val="24"/>
          <w:szCs w:val="24"/>
        </w:rPr>
        <w:t>Sankční rozpětí:</w:t>
      </w:r>
    </w:p>
    <w:bookmarkEnd w:id="4"/>
    <w:p w:rsidR="008D7E2E" w:rsidRPr="008D7E2E" w:rsidRDefault="008D7E2E" w:rsidP="009C55F9">
      <w:pPr>
        <w:pStyle w:val="Odstavecseseznamem"/>
        <w:numPr>
          <w:ilvl w:val="0"/>
          <w:numId w:val="48"/>
        </w:numPr>
        <w:suppressAutoHyphens w:val="0"/>
        <w:spacing w:after="160" w:line="259" w:lineRule="auto"/>
        <w:contextualSpacing/>
        <w:jc w:val="both"/>
        <w:rPr>
          <w:sz w:val="24"/>
          <w:szCs w:val="24"/>
        </w:rPr>
      </w:pPr>
      <w:r w:rsidRPr="008D7E2E">
        <w:rPr>
          <w:sz w:val="24"/>
          <w:szCs w:val="24"/>
        </w:rPr>
        <w:t>první selhání – dle závažnosti – napomenutí třídního učitele, důtka třídního učitele, důtka ředitele školy</w:t>
      </w:r>
    </w:p>
    <w:p w:rsidR="008D7E2E" w:rsidRPr="008D7E2E" w:rsidRDefault="008D7E2E" w:rsidP="009C55F9">
      <w:pPr>
        <w:pStyle w:val="Odstavecseseznamem"/>
        <w:numPr>
          <w:ilvl w:val="0"/>
          <w:numId w:val="48"/>
        </w:numPr>
        <w:suppressAutoHyphens w:val="0"/>
        <w:spacing w:after="160" w:line="259" w:lineRule="auto"/>
        <w:contextualSpacing/>
        <w:jc w:val="both"/>
        <w:rPr>
          <w:sz w:val="24"/>
          <w:szCs w:val="24"/>
        </w:rPr>
      </w:pPr>
      <w:r w:rsidRPr="008D7E2E">
        <w:rPr>
          <w:sz w:val="24"/>
          <w:szCs w:val="24"/>
        </w:rPr>
        <w:t>opakované ubližování – snížený stupeň z chování</w:t>
      </w:r>
    </w:p>
    <w:p w:rsidR="008D7E2E" w:rsidRPr="008D7E2E" w:rsidRDefault="008D7E2E" w:rsidP="008D7E2E">
      <w:pPr>
        <w:pStyle w:val="Odstavecseseznamem"/>
        <w:ind w:left="360"/>
        <w:jc w:val="both"/>
        <w:rPr>
          <w:sz w:val="24"/>
          <w:szCs w:val="24"/>
        </w:rPr>
      </w:pPr>
    </w:p>
    <w:p w:rsidR="008D7E2E" w:rsidRPr="008D7E2E" w:rsidRDefault="008D7E2E" w:rsidP="008D7E2E">
      <w:pPr>
        <w:pStyle w:val="Bezmezer"/>
        <w:jc w:val="both"/>
        <w:rPr>
          <w:rFonts w:ascii="Times New Roman" w:hAnsi="Times New Roman" w:cs="Times New Roman"/>
          <w:b/>
          <w:sz w:val="24"/>
          <w:szCs w:val="24"/>
          <w:u w:val="single"/>
        </w:rPr>
      </w:pPr>
      <w:r w:rsidRPr="008D7E2E">
        <w:rPr>
          <w:rFonts w:ascii="Times New Roman" w:hAnsi="Times New Roman" w:cs="Times New Roman"/>
          <w:b/>
          <w:sz w:val="24"/>
          <w:szCs w:val="24"/>
          <w:u w:val="single"/>
        </w:rPr>
        <w:t>Šikana</w:t>
      </w:r>
    </w:p>
    <w:p w:rsidR="008D7E2E" w:rsidRPr="008D7E2E" w:rsidRDefault="008D7E2E" w:rsidP="008D7E2E">
      <w:pPr>
        <w:jc w:val="both"/>
        <w:rPr>
          <w:sz w:val="24"/>
          <w:szCs w:val="24"/>
        </w:rPr>
      </w:pPr>
      <w:r w:rsidRPr="008D7E2E">
        <w:rPr>
          <w:sz w:val="24"/>
          <w:szCs w:val="24"/>
        </w:rPr>
        <w:t>Škola má mimořádnou odpovědnost za to, aby předcházela vzniku tohoto problému a aby se s ním odpovědně vyrovnala hned od počátku. Při prokázání a řešení šikany postupujeme podle pokynu MŠMT 14 514/2000 – 51.</w:t>
      </w:r>
    </w:p>
    <w:p w:rsidR="008D7E2E" w:rsidRPr="008D7E2E" w:rsidRDefault="008D7E2E" w:rsidP="008D7E2E">
      <w:pPr>
        <w:pStyle w:val="Bezmezer"/>
        <w:jc w:val="both"/>
        <w:rPr>
          <w:rFonts w:ascii="Times New Roman" w:hAnsi="Times New Roman" w:cs="Times New Roman"/>
          <w:b/>
          <w:i/>
          <w:color w:val="000000" w:themeColor="text1"/>
          <w:sz w:val="24"/>
          <w:szCs w:val="24"/>
        </w:rPr>
      </w:pPr>
      <w:r w:rsidRPr="008D7E2E">
        <w:rPr>
          <w:rFonts w:ascii="Times New Roman" w:hAnsi="Times New Roman" w:cs="Times New Roman"/>
          <w:b/>
          <w:i/>
          <w:color w:val="000000" w:themeColor="text1"/>
          <w:sz w:val="24"/>
          <w:szCs w:val="24"/>
        </w:rPr>
        <w:t>Sankční rozpětí:</w:t>
      </w:r>
    </w:p>
    <w:p w:rsidR="008D7E2E" w:rsidRPr="008D7E2E" w:rsidRDefault="008D7E2E" w:rsidP="009C55F9">
      <w:pPr>
        <w:pStyle w:val="Odstavecseseznamem"/>
        <w:numPr>
          <w:ilvl w:val="0"/>
          <w:numId w:val="49"/>
        </w:numPr>
        <w:suppressAutoHyphens w:val="0"/>
        <w:spacing w:after="160" w:line="259" w:lineRule="auto"/>
        <w:contextualSpacing/>
        <w:jc w:val="both"/>
        <w:rPr>
          <w:sz w:val="24"/>
          <w:szCs w:val="24"/>
        </w:rPr>
      </w:pPr>
      <w:r w:rsidRPr="008D7E2E">
        <w:rPr>
          <w:sz w:val="24"/>
          <w:szCs w:val="24"/>
        </w:rPr>
        <w:t xml:space="preserve">počáteční šikana – dle závažnosti – důtka třídního učitele, důtka ředitele školy </w:t>
      </w:r>
    </w:p>
    <w:p w:rsidR="008D7E2E" w:rsidRPr="008D7E2E" w:rsidRDefault="008D7E2E" w:rsidP="009C55F9">
      <w:pPr>
        <w:pStyle w:val="Odstavecseseznamem"/>
        <w:numPr>
          <w:ilvl w:val="0"/>
          <w:numId w:val="49"/>
        </w:numPr>
        <w:suppressAutoHyphens w:val="0"/>
        <w:spacing w:after="160" w:line="259" w:lineRule="auto"/>
        <w:contextualSpacing/>
        <w:jc w:val="both"/>
        <w:rPr>
          <w:sz w:val="24"/>
          <w:szCs w:val="24"/>
        </w:rPr>
      </w:pPr>
      <w:r w:rsidRPr="008D7E2E">
        <w:rPr>
          <w:sz w:val="24"/>
          <w:szCs w:val="24"/>
        </w:rPr>
        <w:t>rozvinutá šikana – důtka ředitele školy, snížený stupeň z chování</w:t>
      </w:r>
    </w:p>
    <w:p w:rsidR="008D7E2E" w:rsidRPr="008D7E2E" w:rsidRDefault="008D7E2E" w:rsidP="008D7E2E">
      <w:pPr>
        <w:pStyle w:val="Bezmezer"/>
        <w:jc w:val="both"/>
        <w:rPr>
          <w:rFonts w:ascii="Times New Roman" w:hAnsi="Times New Roman" w:cs="Times New Roman"/>
          <w:b/>
          <w:sz w:val="24"/>
          <w:szCs w:val="24"/>
          <w:u w:val="single"/>
        </w:rPr>
      </w:pPr>
      <w:r w:rsidRPr="008D7E2E">
        <w:rPr>
          <w:rFonts w:ascii="Times New Roman" w:hAnsi="Times New Roman" w:cs="Times New Roman"/>
          <w:b/>
          <w:sz w:val="24"/>
          <w:szCs w:val="24"/>
          <w:u w:val="single"/>
        </w:rPr>
        <w:t>Ničení majetku</w:t>
      </w:r>
    </w:p>
    <w:p w:rsidR="008D7E2E" w:rsidRPr="008D7E2E" w:rsidRDefault="008D7E2E" w:rsidP="008D7E2E">
      <w:pPr>
        <w:jc w:val="both"/>
        <w:rPr>
          <w:sz w:val="24"/>
          <w:szCs w:val="24"/>
        </w:rPr>
      </w:pPr>
      <w:r w:rsidRPr="008D7E2E">
        <w:rPr>
          <w:sz w:val="24"/>
          <w:szCs w:val="24"/>
        </w:rPr>
        <w:t>Každý je odpovědný za škodu, kterou svým jednáním způsobil. V případě úmyslného poškození nebo zničení školního majetku (vybavení třídy, zapůjčené učebnice, …) bude škola vymáhat náhradu škody na tom, kdo ji způsobil (§420a, odst. 1 zákona č.40/1964 Sb. Občanského zákoníku).</w:t>
      </w:r>
    </w:p>
    <w:p w:rsidR="008D7E2E" w:rsidRPr="008D7E2E" w:rsidRDefault="008D7E2E" w:rsidP="008D7E2E">
      <w:pPr>
        <w:pStyle w:val="Bezmezer"/>
        <w:jc w:val="both"/>
        <w:rPr>
          <w:rFonts w:ascii="Times New Roman" w:hAnsi="Times New Roman" w:cs="Times New Roman"/>
          <w:b/>
          <w:i/>
          <w:color w:val="000000" w:themeColor="text1"/>
          <w:sz w:val="24"/>
          <w:szCs w:val="24"/>
        </w:rPr>
      </w:pPr>
      <w:r w:rsidRPr="008D7E2E">
        <w:rPr>
          <w:rFonts w:ascii="Times New Roman" w:hAnsi="Times New Roman" w:cs="Times New Roman"/>
          <w:b/>
          <w:i/>
          <w:color w:val="000000" w:themeColor="text1"/>
          <w:sz w:val="24"/>
          <w:szCs w:val="24"/>
        </w:rPr>
        <w:t>Sankční rozpětí:</w:t>
      </w:r>
    </w:p>
    <w:p w:rsidR="008D7E2E" w:rsidRPr="008D7E2E" w:rsidRDefault="008D7E2E" w:rsidP="009C55F9">
      <w:pPr>
        <w:pStyle w:val="Odstavecseseznamem"/>
        <w:numPr>
          <w:ilvl w:val="0"/>
          <w:numId w:val="50"/>
        </w:numPr>
        <w:suppressAutoHyphens w:val="0"/>
        <w:spacing w:after="160" w:line="259" w:lineRule="auto"/>
        <w:contextualSpacing/>
        <w:jc w:val="both"/>
        <w:rPr>
          <w:sz w:val="24"/>
          <w:szCs w:val="24"/>
        </w:rPr>
      </w:pPr>
      <w:r w:rsidRPr="008D7E2E">
        <w:rPr>
          <w:sz w:val="24"/>
          <w:szCs w:val="24"/>
        </w:rPr>
        <w:t>jednorázové – dle závažnosti a úmyslu – napomenutí třídního učitele nebo důtka třídního učitele</w:t>
      </w:r>
    </w:p>
    <w:p w:rsidR="008D7E2E" w:rsidRPr="008D7E2E" w:rsidRDefault="008D7E2E" w:rsidP="009C55F9">
      <w:pPr>
        <w:pStyle w:val="Odstavecseseznamem"/>
        <w:numPr>
          <w:ilvl w:val="0"/>
          <w:numId w:val="50"/>
        </w:numPr>
        <w:suppressAutoHyphens w:val="0"/>
        <w:spacing w:after="160" w:line="259" w:lineRule="auto"/>
        <w:contextualSpacing/>
        <w:jc w:val="both"/>
        <w:rPr>
          <w:sz w:val="24"/>
          <w:szCs w:val="24"/>
        </w:rPr>
      </w:pPr>
      <w:r w:rsidRPr="008D7E2E">
        <w:rPr>
          <w:sz w:val="24"/>
          <w:szCs w:val="24"/>
        </w:rPr>
        <w:t>opakované – dle počtu případů a závažnosti – důtka třídního učitele, důtka ředitele školy nebo návrh na snížený stupeň z chování</w:t>
      </w:r>
    </w:p>
    <w:p w:rsidR="008D7E2E" w:rsidRPr="008D7E2E" w:rsidRDefault="008D7E2E" w:rsidP="008D7E2E">
      <w:pPr>
        <w:pStyle w:val="Bezmezer"/>
        <w:jc w:val="both"/>
        <w:rPr>
          <w:rFonts w:ascii="Times New Roman" w:hAnsi="Times New Roman" w:cs="Times New Roman"/>
          <w:b/>
          <w:sz w:val="24"/>
          <w:szCs w:val="24"/>
          <w:u w:val="single"/>
        </w:rPr>
      </w:pPr>
      <w:r w:rsidRPr="008D7E2E">
        <w:rPr>
          <w:rFonts w:ascii="Times New Roman" w:hAnsi="Times New Roman" w:cs="Times New Roman"/>
          <w:b/>
          <w:sz w:val="24"/>
          <w:szCs w:val="24"/>
          <w:u w:val="single"/>
        </w:rPr>
        <w:t>Krádež</w:t>
      </w:r>
    </w:p>
    <w:p w:rsidR="008D7E2E" w:rsidRPr="008D7E2E" w:rsidRDefault="008D7E2E" w:rsidP="008D7E2E">
      <w:pPr>
        <w:jc w:val="both"/>
        <w:rPr>
          <w:sz w:val="24"/>
          <w:szCs w:val="24"/>
        </w:rPr>
      </w:pPr>
      <w:r w:rsidRPr="008D7E2E">
        <w:rPr>
          <w:sz w:val="24"/>
          <w:szCs w:val="24"/>
        </w:rPr>
        <w:t>Zcizit někomu jeho majetek je považováno za trestný čin nebo přestupek, a to dle výše škody, která byla způsobena (§ 247 zákona č. 140/1961 Sb., §50 zákona č. 200/1990 Sb.).</w:t>
      </w:r>
    </w:p>
    <w:p w:rsidR="008D7E2E" w:rsidRPr="008D7E2E" w:rsidRDefault="008D7E2E" w:rsidP="008D7E2E">
      <w:pPr>
        <w:pStyle w:val="Bezmezer"/>
        <w:jc w:val="both"/>
        <w:rPr>
          <w:rFonts w:ascii="Times New Roman" w:hAnsi="Times New Roman" w:cs="Times New Roman"/>
          <w:b/>
          <w:i/>
          <w:color w:val="000000" w:themeColor="text1"/>
          <w:sz w:val="24"/>
          <w:szCs w:val="24"/>
        </w:rPr>
      </w:pPr>
      <w:r w:rsidRPr="008D7E2E">
        <w:rPr>
          <w:rFonts w:ascii="Times New Roman" w:hAnsi="Times New Roman" w:cs="Times New Roman"/>
          <w:b/>
          <w:i/>
          <w:color w:val="000000" w:themeColor="text1"/>
          <w:sz w:val="24"/>
          <w:szCs w:val="24"/>
        </w:rPr>
        <w:t>Sankční rozpětí:</w:t>
      </w:r>
    </w:p>
    <w:p w:rsidR="008D7E2E" w:rsidRPr="008D7E2E" w:rsidRDefault="008D7E2E" w:rsidP="009C55F9">
      <w:pPr>
        <w:pStyle w:val="Odstavecseseznamem"/>
        <w:numPr>
          <w:ilvl w:val="0"/>
          <w:numId w:val="51"/>
        </w:numPr>
        <w:suppressAutoHyphens w:val="0"/>
        <w:spacing w:after="160" w:line="259" w:lineRule="auto"/>
        <w:contextualSpacing/>
        <w:jc w:val="both"/>
        <w:rPr>
          <w:sz w:val="24"/>
          <w:szCs w:val="24"/>
        </w:rPr>
      </w:pPr>
      <w:r w:rsidRPr="008D7E2E">
        <w:rPr>
          <w:sz w:val="24"/>
          <w:szCs w:val="24"/>
        </w:rPr>
        <w:t>žák bude potrestán dle závažnosti až sníženým stupněm z chování, a to bez ohledu na výši škody, kterou svým jednáním způsobil a nezávisle na policejním šetření</w:t>
      </w:r>
    </w:p>
    <w:p w:rsidR="008D7E2E" w:rsidRPr="008D7E2E" w:rsidRDefault="008D7E2E" w:rsidP="008D7E2E">
      <w:pPr>
        <w:pStyle w:val="Bezmezer"/>
        <w:spacing w:line="276" w:lineRule="auto"/>
        <w:jc w:val="both"/>
        <w:rPr>
          <w:rFonts w:ascii="Times New Roman" w:hAnsi="Times New Roman" w:cs="Times New Roman"/>
          <w:b/>
          <w:sz w:val="24"/>
          <w:szCs w:val="24"/>
          <w:u w:val="single"/>
        </w:rPr>
      </w:pPr>
      <w:bookmarkStart w:id="5" w:name="_Hlk134623899"/>
      <w:r w:rsidRPr="008D7E2E">
        <w:rPr>
          <w:rFonts w:ascii="Times New Roman" w:hAnsi="Times New Roman" w:cs="Times New Roman"/>
          <w:b/>
          <w:sz w:val="24"/>
          <w:szCs w:val="24"/>
          <w:u w:val="single"/>
        </w:rPr>
        <w:t>Alkohol, drogy, tabákové a nikotinové výrobky</w:t>
      </w:r>
    </w:p>
    <w:p w:rsidR="008D7E2E" w:rsidRPr="008D7E2E" w:rsidRDefault="008D7E2E" w:rsidP="008D7E2E">
      <w:pPr>
        <w:spacing w:line="276" w:lineRule="auto"/>
        <w:jc w:val="both"/>
        <w:rPr>
          <w:sz w:val="24"/>
          <w:szCs w:val="24"/>
        </w:rPr>
      </w:pPr>
      <w:r w:rsidRPr="008D7E2E">
        <w:rPr>
          <w:sz w:val="24"/>
          <w:szCs w:val="24"/>
        </w:rPr>
        <w:t>Všem žákům je v prostorách školy zakázáno užívat alkoholické nápoje, návykové látky, cigarety, tabákové či nikotinové výrobky a energetické nápoje. Stejně tak je zakázáno je do školy přinášet. Současně není z důvodů ochrany zdraví dovoleno do školy vstupovat pod vlivem alkoholu</w:t>
      </w:r>
      <w:r w:rsidRPr="008D7E2E">
        <w:t xml:space="preserve"> </w:t>
      </w:r>
      <w:r w:rsidRPr="008D7E2E">
        <w:rPr>
          <w:sz w:val="24"/>
          <w:szCs w:val="24"/>
        </w:rPr>
        <w:t xml:space="preserve">či jiných omamných látek. </w:t>
      </w:r>
    </w:p>
    <w:p w:rsidR="008D7E2E" w:rsidRPr="008D7E2E" w:rsidRDefault="008D7E2E" w:rsidP="008D7E2E">
      <w:pPr>
        <w:jc w:val="both"/>
        <w:rPr>
          <w:sz w:val="24"/>
          <w:szCs w:val="24"/>
        </w:rPr>
      </w:pPr>
      <w:r w:rsidRPr="008D7E2E">
        <w:rPr>
          <w:sz w:val="24"/>
          <w:szCs w:val="24"/>
        </w:rPr>
        <w:t xml:space="preserve">Kouření v prostorách školy, na školním hřišti a v prostranství před hlavním vchodem školy je přísně zakázáno. Jde o porušení zákona č. 379/2005 Sb., zákona č. 359/1999Sb. o sociálně právní ochraně dětí, které požívají alkohol nebo návykové látky a zákona č. 200/1999 Sb. o přestupcích, 3 odst., písm. b. </w:t>
      </w:r>
    </w:p>
    <w:p w:rsidR="008D7E2E" w:rsidRPr="008D7E2E" w:rsidRDefault="008D7E2E" w:rsidP="008D7E2E">
      <w:pPr>
        <w:spacing w:line="276" w:lineRule="auto"/>
        <w:jc w:val="both"/>
        <w:rPr>
          <w:sz w:val="24"/>
          <w:szCs w:val="24"/>
        </w:rPr>
      </w:pPr>
      <w:r w:rsidRPr="008D7E2E">
        <w:rPr>
          <w:sz w:val="24"/>
          <w:szCs w:val="24"/>
        </w:rPr>
        <w:t xml:space="preserve">Požívání alkoholu, omamných a psychotropních látek osobami mladšími 18 let je považováno za nebezpečné, nemravné a zahálčivé chování. Každý, kdo se ho dopouští, má nárok na pomoc orgánů sociálně-právní ochrany. </w:t>
      </w:r>
    </w:p>
    <w:p w:rsidR="008D7E2E" w:rsidRPr="008D7E2E" w:rsidRDefault="008D7E2E" w:rsidP="008D7E2E">
      <w:pPr>
        <w:spacing w:line="276" w:lineRule="auto"/>
        <w:jc w:val="both"/>
        <w:rPr>
          <w:sz w:val="24"/>
          <w:szCs w:val="24"/>
          <w:highlight w:val="yellow"/>
        </w:rPr>
      </w:pPr>
      <w:r w:rsidRPr="008D7E2E">
        <w:rPr>
          <w:sz w:val="24"/>
          <w:szCs w:val="24"/>
        </w:rPr>
        <w:t>Podávání, prodávání a umožňování konzumace alkoholu osobám mladším 18 let může být kvalifikováno jako trestný čin. Škola je povinna v takovém případě splnit ohlašovací povinnost a událost oznámit Policii ČR.</w:t>
      </w:r>
    </w:p>
    <w:p w:rsidR="008D7E2E" w:rsidRPr="008D7E2E" w:rsidRDefault="008D7E2E" w:rsidP="008D7E2E">
      <w:pPr>
        <w:jc w:val="both"/>
        <w:rPr>
          <w:sz w:val="24"/>
          <w:szCs w:val="24"/>
        </w:rPr>
      </w:pPr>
      <w:r w:rsidRPr="008D7E2E">
        <w:rPr>
          <w:sz w:val="24"/>
          <w:szCs w:val="24"/>
        </w:rPr>
        <w:lastRenderedPageBreak/>
        <w:t>V případě, že se o takovém chování škola dozví, bude tuto skutečnost hlásit zákonnému zástupci (§ 7, odst. 1 zákona č. 359/1999 Sb., o sociálně - právní ochraně) a současně je nucena splnit zákonnou ohlašovací povinnost vůči orgánům sociálně-právní ochrany (§10, odst. 4 téhož zákona).</w:t>
      </w:r>
    </w:p>
    <w:p w:rsidR="008D7E2E" w:rsidRPr="008D7E2E" w:rsidRDefault="008D7E2E" w:rsidP="008D7E2E">
      <w:pPr>
        <w:jc w:val="both"/>
        <w:rPr>
          <w:sz w:val="24"/>
          <w:szCs w:val="24"/>
        </w:rPr>
      </w:pPr>
      <w:r w:rsidRPr="008D7E2E">
        <w:rPr>
          <w:sz w:val="24"/>
          <w:szCs w:val="24"/>
        </w:rPr>
        <w:t>Výše uvedené platí i pro školní akce.</w:t>
      </w:r>
    </w:p>
    <w:bookmarkEnd w:id="5"/>
    <w:p w:rsidR="008D7E2E" w:rsidRPr="008D7E2E" w:rsidRDefault="008D7E2E" w:rsidP="008D7E2E">
      <w:pPr>
        <w:pStyle w:val="Bezmezer"/>
        <w:jc w:val="both"/>
        <w:rPr>
          <w:rFonts w:ascii="Times New Roman" w:hAnsi="Times New Roman" w:cs="Times New Roman"/>
          <w:b/>
          <w:i/>
          <w:sz w:val="24"/>
          <w:szCs w:val="24"/>
        </w:rPr>
      </w:pPr>
      <w:r w:rsidRPr="008D7E2E">
        <w:rPr>
          <w:rFonts w:ascii="Times New Roman" w:hAnsi="Times New Roman" w:cs="Times New Roman"/>
          <w:b/>
          <w:i/>
          <w:sz w:val="24"/>
          <w:szCs w:val="24"/>
        </w:rPr>
        <w:t>Sankční rozpětí:</w:t>
      </w:r>
    </w:p>
    <w:p w:rsidR="008D7E2E" w:rsidRPr="008D7E2E" w:rsidRDefault="008D7E2E" w:rsidP="009C55F9">
      <w:pPr>
        <w:pStyle w:val="Odstavecseseznamem"/>
        <w:numPr>
          <w:ilvl w:val="0"/>
          <w:numId w:val="51"/>
        </w:numPr>
        <w:suppressAutoHyphens w:val="0"/>
        <w:spacing w:after="160" w:line="259" w:lineRule="auto"/>
        <w:contextualSpacing/>
        <w:jc w:val="both"/>
        <w:rPr>
          <w:sz w:val="24"/>
          <w:szCs w:val="24"/>
        </w:rPr>
      </w:pPr>
      <w:r w:rsidRPr="008D7E2E">
        <w:rPr>
          <w:sz w:val="24"/>
          <w:szCs w:val="24"/>
        </w:rPr>
        <w:t>užití návykových látek (alkohol, drogy, tabákové a nikotinové výrobky) na půdě školy či na školních akcích – snížený stupeň z chování</w:t>
      </w:r>
    </w:p>
    <w:p w:rsidR="008D7E2E" w:rsidRPr="008D7E2E" w:rsidRDefault="008D7E2E" w:rsidP="009C55F9">
      <w:pPr>
        <w:pStyle w:val="Odstavecseseznamem"/>
        <w:numPr>
          <w:ilvl w:val="0"/>
          <w:numId w:val="51"/>
        </w:numPr>
        <w:suppressAutoHyphens w:val="0"/>
        <w:spacing w:after="160" w:line="259" w:lineRule="auto"/>
        <w:contextualSpacing/>
        <w:jc w:val="both"/>
        <w:rPr>
          <w:sz w:val="24"/>
          <w:szCs w:val="24"/>
        </w:rPr>
      </w:pPr>
      <w:r w:rsidRPr="008D7E2E">
        <w:rPr>
          <w:sz w:val="24"/>
          <w:szCs w:val="24"/>
        </w:rPr>
        <w:t>distribuce výše uvedených návykových látek – snížený stupeň z chování</w:t>
      </w:r>
    </w:p>
    <w:p w:rsidR="008D7E2E" w:rsidRPr="008D7E2E" w:rsidRDefault="008D7E2E" w:rsidP="009C55F9">
      <w:pPr>
        <w:pStyle w:val="Odstavecseseznamem"/>
        <w:numPr>
          <w:ilvl w:val="0"/>
          <w:numId w:val="51"/>
        </w:numPr>
        <w:suppressAutoHyphens w:val="0"/>
        <w:spacing w:after="160" w:line="259" w:lineRule="auto"/>
        <w:contextualSpacing/>
        <w:jc w:val="both"/>
        <w:rPr>
          <w:sz w:val="24"/>
          <w:szCs w:val="24"/>
        </w:rPr>
      </w:pPr>
      <w:r w:rsidRPr="008D7E2E">
        <w:rPr>
          <w:sz w:val="24"/>
          <w:szCs w:val="24"/>
        </w:rPr>
        <w:t>vstup do školy pod vlivem alkoholu, drog – snížený stupeň z chování</w:t>
      </w:r>
    </w:p>
    <w:p w:rsidR="008D7E2E" w:rsidRPr="008D7E2E" w:rsidRDefault="008D7E2E" w:rsidP="008D7E2E">
      <w:pPr>
        <w:jc w:val="both"/>
        <w:rPr>
          <w:sz w:val="24"/>
          <w:szCs w:val="24"/>
        </w:rPr>
      </w:pPr>
      <w:r w:rsidRPr="008D7E2E">
        <w:rPr>
          <w:sz w:val="24"/>
          <w:szCs w:val="24"/>
        </w:rPr>
        <w:t xml:space="preserve">Pozn.: V případě podezření, že žák užívá tabákové a nikotinové výrobky (při obdržení informace, při podezření o volných hodinách), hlásí škola tuto skutečnost zákonnému zástupci (§ 7, odst.1 Zákona č. 359/1999 </w:t>
      </w:r>
      <w:proofErr w:type="spellStart"/>
      <w:r w:rsidRPr="008D7E2E">
        <w:rPr>
          <w:sz w:val="24"/>
          <w:szCs w:val="24"/>
        </w:rPr>
        <w:t>Sb</w:t>
      </w:r>
      <w:proofErr w:type="spellEnd"/>
      <w:r w:rsidRPr="008D7E2E">
        <w:rPr>
          <w:sz w:val="24"/>
          <w:szCs w:val="24"/>
        </w:rPr>
        <w:t>).</w:t>
      </w:r>
    </w:p>
    <w:p w:rsidR="008D7E2E" w:rsidRPr="008D7E2E" w:rsidRDefault="008D7E2E" w:rsidP="008D7E2E">
      <w:pPr>
        <w:tabs>
          <w:tab w:val="left" w:pos="2160"/>
        </w:tabs>
        <w:jc w:val="both"/>
        <w:rPr>
          <w:sz w:val="24"/>
          <w:szCs w:val="24"/>
        </w:rPr>
      </w:pPr>
      <w:r w:rsidRPr="008D7E2E">
        <w:rPr>
          <w:sz w:val="28"/>
          <w:szCs w:val="28"/>
        </w:rPr>
        <w:tab/>
      </w:r>
    </w:p>
    <w:p w:rsidR="008D7E2E" w:rsidRPr="008D7E2E" w:rsidRDefault="008D7E2E" w:rsidP="008D7E2E">
      <w:pPr>
        <w:pStyle w:val="Bezmezer"/>
        <w:jc w:val="both"/>
        <w:rPr>
          <w:rFonts w:ascii="Times New Roman" w:hAnsi="Times New Roman" w:cs="Times New Roman"/>
          <w:b/>
          <w:color w:val="000000" w:themeColor="text1"/>
          <w:sz w:val="24"/>
          <w:szCs w:val="24"/>
          <w:u w:val="single"/>
        </w:rPr>
      </w:pPr>
      <w:r w:rsidRPr="008D7E2E">
        <w:rPr>
          <w:rFonts w:ascii="Times New Roman" w:hAnsi="Times New Roman" w:cs="Times New Roman"/>
          <w:b/>
          <w:color w:val="000000" w:themeColor="text1"/>
          <w:sz w:val="24"/>
          <w:szCs w:val="24"/>
          <w:u w:val="single"/>
        </w:rPr>
        <w:t>Nošení zbraní a předmětů ohrožujících zdraví a bezpečnost</w:t>
      </w:r>
    </w:p>
    <w:p w:rsidR="008D7E2E" w:rsidRPr="008D7E2E" w:rsidRDefault="008D7E2E" w:rsidP="008D7E2E">
      <w:pPr>
        <w:jc w:val="both"/>
        <w:rPr>
          <w:sz w:val="24"/>
          <w:szCs w:val="24"/>
        </w:rPr>
      </w:pPr>
      <w:r w:rsidRPr="008D7E2E">
        <w:rPr>
          <w:sz w:val="24"/>
          <w:szCs w:val="24"/>
        </w:rPr>
        <w:t>Dbáme na ochranu zdraví a bezpečnost všech osob ve škole.</w:t>
      </w:r>
    </w:p>
    <w:p w:rsidR="008D7E2E" w:rsidRPr="008D7E2E" w:rsidRDefault="008D7E2E" w:rsidP="008D7E2E">
      <w:pPr>
        <w:pStyle w:val="Bezmezer"/>
        <w:jc w:val="both"/>
        <w:rPr>
          <w:rFonts w:ascii="Times New Roman" w:hAnsi="Times New Roman" w:cs="Times New Roman"/>
          <w:b/>
          <w:i/>
          <w:sz w:val="24"/>
          <w:szCs w:val="24"/>
        </w:rPr>
      </w:pPr>
      <w:r w:rsidRPr="008D7E2E">
        <w:rPr>
          <w:rFonts w:ascii="Times New Roman" w:hAnsi="Times New Roman" w:cs="Times New Roman"/>
          <w:b/>
          <w:i/>
          <w:sz w:val="24"/>
          <w:szCs w:val="24"/>
        </w:rPr>
        <w:t>Sankční rozpětí:</w:t>
      </w:r>
    </w:p>
    <w:p w:rsidR="008D7E2E" w:rsidRPr="008D7E2E" w:rsidRDefault="008D7E2E" w:rsidP="009C55F9">
      <w:pPr>
        <w:pStyle w:val="Odstavecseseznamem"/>
        <w:numPr>
          <w:ilvl w:val="0"/>
          <w:numId w:val="53"/>
        </w:numPr>
        <w:suppressAutoHyphens w:val="0"/>
        <w:spacing w:after="160" w:line="259" w:lineRule="auto"/>
        <w:contextualSpacing/>
        <w:jc w:val="both"/>
        <w:rPr>
          <w:sz w:val="24"/>
          <w:szCs w:val="24"/>
        </w:rPr>
      </w:pPr>
      <w:r w:rsidRPr="008D7E2E">
        <w:rPr>
          <w:sz w:val="24"/>
          <w:szCs w:val="24"/>
        </w:rPr>
        <w:t>přinesení a nepoužití předmětu – dle závažnosti – napomenutí třídního učitele, důtka třídního učitele, důtka ředitele školy</w:t>
      </w:r>
    </w:p>
    <w:p w:rsidR="008D7E2E" w:rsidRPr="008D7E2E" w:rsidRDefault="008D7E2E" w:rsidP="009C55F9">
      <w:pPr>
        <w:pStyle w:val="Odstavecseseznamem"/>
        <w:numPr>
          <w:ilvl w:val="0"/>
          <w:numId w:val="53"/>
        </w:numPr>
        <w:suppressAutoHyphens w:val="0"/>
        <w:spacing w:after="160" w:line="259" w:lineRule="auto"/>
        <w:contextualSpacing/>
        <w:jc w:val="both"/>
        <w:rPr>
          <w:sz w:val="24"/>
          <w:szCs w:val="24"/>
        </w:rPr>
      </w:pPr>
      <w:r w:rsidRPr="008D7E2E">
        <w:rPr>
          <w:sz w:val="24"/>
          <w:szCs w:val="24"/>
        </w:rPr>
        <w:t>použití předmětu – důtka ředitelky školy, snížený stupeň z chování</w:t>
      </w:r>
    </w:p>
    <w:p w:rsidR="008D7E2E" w:rsidRPr="008D7E2E" w:rsidRDefault="008D7E2E" w:rsidP="008D7E2E">
      <w:pPr>
        <w:pStyle w:val="Bezmezer"/>
        <w:jc w:val="both"/>
        <w:rPr>
          <w:rFonts w:ascii="Times New Roman" w:hAnsi="Times New Roman" w:cs="Times New Roman"/>
          <w:b/>
          <w:sz w:val="24"/>
          <w:szCs w:val="24"/>
          <w:u w:val="single"/>
        </w:rPr>
      </w:pPr>
      <w:r w:rsidRPr="008D7E2E">
        <w:rPr>
          <w:rFonts w:ascii="Times New Roman" w:hAnsi="Times New Roman" w:cs="Times New Roman"/>
          <w:b/>
          <w:sz w:val="24"/>
          <w:szCs w:val="24"/>
          <w:u w:val="single"/>
        </w:rPr>
        <w:t>Porušení zákazu používání mobilních telefonů, dotykových a herních zařízení, sluchátek bez povolení vyučujícího</w:t>
      </w:r>
    </w:p>
    <w:p w:rsidR="008D7E2E" w:rsidRPr="008D7E2E" w:rsidRDefault="008D7E2E" w:rsidP="008D7E2E">
      <w:pPr>
        <w:pStyle w:val="Bezmezer"/>
        <w:jc w:val="both"/>
        <w:rPr>
          <w:rFonts w:ascii="Times New Roman" w:hAnsi="Times New Roman" w:cs="Times New Roman"/>
          <w:b/>
          <w:i/>
          <w:sz w:val="24"/>
          <w:szCs w:val="24"/>
        </w:rPr>
      </w:pPr>
      <w:r w:rsidRPr="008D7E2E">
        <w:rPr>
          <w:rFonts w:ascii="Times New Roman" w:hAnsi="Times New Roman" w:cs="Times New Roman"/>
          <w:b/>
          <w:i/>
          <w:sz w:val="24"/>
          <w:szCs w:val="24"/>
        </w:rPr>
        <w:t>Sankční rozpětí:</w:t>
      </w:r>
    </w:p>
    <w:p w:rsidR="008D7E2E" w:rsidRPr="008D7E2E" w:rsidRDefault="008D7E2E" w:rsidP="009C55F9">
      <w:pPr>
        <w:pStyle w:val="Odstavecseseznamem"/>
        <w:numPr>
          <w:ilvl w:val="0"/>
          <w:numId w:val="54"/>
        </w:numPr>
        <w:suppressAutoHyphens w:val="0"/>
        <w:spacing w:after="160" w:line="259" w:lineRule="auto"/>
        <w:contextualSpacing/>
        <w:jc w:val="both"/>
        <w:rPr>
          <w:sz w:val="24"/>
          <w:szCs w:val="24"/>
        </w:rPr>
      </w:pPr>
      <w:r w:rsidRPr="008D7E2E">
        <w:rPr>
          <w:sz w:val="24"/>
          <w:szCs w:val="24"/>
        </w:rPr>
        <w:t>při porušení zákazu – bude řešeno domluvou a zápisem do informačního systému, informování zákonného zástupce</w:t>
      </w:r>
    </w:p>
    <w:p w:rsidR="008D7E2E" w:rsidRPr="008D7E2E" w:rsidRDefault="008D7E2E" w:rsidP="009C55F9">
      <w:pPr>
        <w:pStyle w:val="Odstavecseseznamem"/>
        <w:numPr>
          <w:ilvl w:val="0"/>
          <w:numId w:val="54"/>
        </w:numPr>
        <w:suppressAutoHyphens w:val="0"/>
        <w:spacing w:after="160" w:line="259" w:lineRule="auto"/>
        <w:contextualSpacing/>
        <w:jc w:val="both"/>
        <w:rPr>
          <w:sz w:val="24"/>
          <w:szCs w:val="24"/>
        </w:rPr>
      </w:pPr>
      <w:r w:rsidRPr="008D7E2E">
        <w:rPr>
          <w:sz w:val="24"/>
          <w:szCs w:val="24"/>
        </w:rPr>
        <w:t>při opakovaném porušování – napomenutí třídního učitele, důtka třídního učitele, příp. další vyšší kázeňský postih</w:t>
      </w:r>
    </w:p>
    <w:p w:rsidR="008D7E2E" w:rsidRPr="008D7E2E" w:rsidRDefault="008D7E2E" w:rsidP="008D7E2E">
      <w:pPr>
        <w:jc w:val="both"/>
        <w:rPr>
          <w:b/>
          <w:sz w:val="24"/>
          <w:szCs w:val="24"/>
          <w:u w:val="single"/>
        </w:rPr>
      </w:pPr>
      <w:r w:rsidRPr="008D7E2E">
        <w:rPr>
          <w:b/>
          <w:sz w:val="24"/>
          <w:szCs w:val="24"/>
          <w:u w:val="single"/>
        </w:rPr>
        <w:t>Pořizování obrazového a zvukového materiálu (dokumentace) v prostorách školy</w:t>
      </w:r>
    </w:p>
    <w:p w:rsidR="008D7E2E" w:rsidRPr="008D7E2E" w:rsidRDefault="008D7E2E" w:rsidP="008D7E2E">
      <w:pPr>
        <w:jc w:val="both"/>
        <w:rPr>
          <w:sz w:val="24"/>
          <w:szCs w:val="24"/>
        </w:rPr>
      </w:pPr>
      <w:r w:rsidRPr="008D7E2E">
        <w:rPr>
          <w:sz w:val="24"/>
          <w:szCs w:val="24"/>
        </w:rPr>
        <w:t>Fotografovat a pořizovat videozáznamy a audiozáznamy v prostorách školy a při školních akcích může žák pouze se souhlasem vyučujícího, zejména k výukovým účelům. Zároveň dodržuje pravidla GDPR a zabraňuje dalšímu možnému zneužití a šíření těchto záznamů.</w:t>
      </w:r>
    </w:p>
    <w:p w:rsidR="008D7E2E" w:rsidRPr="008D7E2E" w:rsidRDefault="008D7E2E" w:rsidP="008D7E2E">
      <w:pPr>
        <w:pStyle w:val="Bezmezer"/>
        <w:jc w:val="both"/>
        <w:rPr>
          <w:rFonts w:ascii="Times New Roman" w:hAnsi="Times New Roman" w:cs="Times New Roman"/>
          <w:b/>
          <w:i/>
          <w:sz w:val="24"/>
          <w:szCs w:val="24"/>
        </w:rPr>
      </w:pPr>
      <w:r w:rsidRPr="008D7E2E">
        <w:rPr>
          <w:rFonts w:ascii="Times New Roman" w:hAnsi="Times New Roman" w:cs="Times New Roman"/>
          <w:b/>
          <w:i/>
          <w:sz w:val="24"/>
          <w:szCs w:val="24"/>
        </w:rPr>
        <w:t>Sankční rozpětí:</w:t>
      </w:r>
    </w:p>
    <w:p w:rsidR="008D7E2E" w:rsidRPr="008D7E2E" w:rsidRDefault="008D7E2E" w:rsidP="009C55F9">
      <w:pPr>
        <w:pStyle w:val="Odstavecseseznamem"/>
        <w:numPr>
          <w:ilvl w:val="0"/>
          <w:numId w:val="52"/>
        </w:numPr>
        <w:suppressAutoHyphens w:val="0"/>
        <w:spacing w:after="160" w:line="259" w:lineRule="auto"/>
        <w:contextualSpacing/>
        <w:jc w:val="both"/>
        <w:rPr>
          <w:sz w:val="24"/>
          <w:szCs w:val="24"/>
        </w:rPr>
      </w:pPr>
      <w:r w:rsidRPr="008D7E2E">
        <w:rPr>
          <w:sz w:val="24"/>
          <w:szCs w:val="24"/>
        </w:rPr>
        <w:t>pořízení obrazového a zvukového materiálu v prostorách školy bez svolení učitele – důtka ředitele školy</w:t>
      </w:r>
    </w:p>
    <w:p w:rsidR="008D7E2E" w:rsidRPr="008D7E2E" w:rsidRDefault="008D7E2E" w:rsidP="009C55F9">
      <w:pPr>
        <w:pStyle w:val="Odstavecseseznamem"/>
        <w:numPr>
          <w:ilvl w:val="0"/>
          <w:numId w:val="52"/>
        </w:numPr>
        <w:suppressAutoHyphens w:val="0"/>
        <w:spacing w:after="160" w:line="259" w:lineRule="auto"/>
        <w:contextualSpacing/>
        <w:jc w:val="both"/>
        <w:rPr>
          <w:sz w:val="24"/>
          <w:szCs w:val="24"/>
        </w:rPr>
      </w:pPr>
      <w:r w:rsidRPr="008D7E2E">
        <w:rPr>
          <w:sz w:val="24"/>
          <w:szCs w:val="24"/>
        </w:rPr>
        <w:t>zneužití a šíření záznamu – snížený stupeň z chování</w:t>
      </w:r>
    </w:p>
    <w:p w:rsidR="008D7E2E" w:rsidRPr="008D7E2E" w:rsidRDefault="008D7E2E" w:rsidP="008D7E2E">
      <w:pPr>
        <w:pStyle w:val="Odstavecseseznamem"/>
        <w:spacing w:line="276" w:lineRule="auto"/>
        <w:ind w:left="360"/>
        <w:jc w:val="both"/>
        <w:rPr>
          <w:b/>
          <w:sz w:val="32"/>
          <w:szCs w:val="32"/>
          <w:u w:val="single"/>
        </w:rPr>
      </w:pPr>
      <w:r w:rsidRPr="008D7E2E">
        <w:rPr>
          <w:sz w:val="24"/>
          <w:szCs w:val="24"/>
        </w:rPr>
        <w:br/>
      </w:r>
      <w:r w:rsidRPr="008D7E2E">
        <w:rPr>
          <w:b/>
          <w:sz w:val="32"/>
          <w:szCs w:val="32"/>
          <w:u w:val="single"/>
        </w:rPr>
        <w:t>Porušení Školního řádu v dalších případech</w:t>
      </w:r>
    </w:p>
    <w:p w:rsidR="008D7E2E" w:rsidRPr="008D7E2E" w:rsidRDefault="008D7E2E" w:rsidP="008D7E2E">
      <w:pPr>
        <w:spacing w:line="276" w:lineRule="auto"/>
        <w:jc w:val="both"/>
        <w:rPr>
          <w:sz w:val="24"/>
          <w:szCs w:val="24"/>
        </w:rPr>
      </w:pPr>
      <w:r w:rsidRPr="008D7E2E">
        <w:rPr>
          <w:sz w:val="24"/>
          <w:szCs w:val="24"/>
        </w:rPr>
        <w:t xml:space="preserve">Přepisování známek, pozměňování listin, falšování podpisů, podvádění, falsifikace autorství odevzdaných prací, nenošení pomůcek, opakované zapomínání domácích úkolů, opakované pozdní příchody, neuposlechnutí pokynů pedagoga, nevhodné chování, porušení </w:t>
      </w:r>
      <w:proofErr w:type="gramStart"/>
      <w:r w:rsidRPr="008D7E2E">
        <w:rPr>
          <w:sz w:val="24"/>
          <w:szCs w:val="24"/>
        </w:rPr>
        <w:t>BOZP,  zneužití</w:t>
      </w:r>
      <w:proofErr w:type="gramEnd"/>
      <w:r w:rsidRPr="008D7E2E">
        <w:rPr>
          <w:sz w:val="24"/>
          <w:szCs w:val="24"/>
        </w:rPr>
        <w:t xml:space="preserve"> ICT prostředků školy, opakovaná porušení Školního řádu atd.</w:t>
      </w:r>
    </w:p>
    <w:p w:rsidR="008D7E2E" w:rsidRPr="008D7E2E" w:rsidRDefault="008D7E2E" w:rsidP="008D7E2E">
      <w:pPr>
        <w:pStyle w:val="Bezmezer"/>
        <w:spacing w:line="276" w:lineRule="auto"/>
        <w:jc w:val="both"/>
        <w:rPr>
          <w:rFonts w:ascii="Times New Roman" w:hAnsi="Times New Roman" w:cs="Times New Roman"/>
          <w:b/>
          <w:i/>
          <w:sz w:val="24"/>
          <w:szCs w:val="24"/>
        </w:rPr>
      </w:pPr>
      <w:r w:rsidRPr="008D7E2E">
        <w:rPr>
          <w:rFonts w:ascii="Times New Roman" w:hAnsi="Times New Roman" w:cs="Times New Roman"/>
          <w:b/>
          <w:i/>
          <w:sz w:val="24"/>
          <w:szCs w:val="24"/>
        </w:rPr>
        <w:t>Sankční rozpětí:</w:t>
      </w:r>
    </w:p>
    <w:p w:rsidR="008D7E2E" w:rsidRPr="008D7E2E" w:rsidRDefault="008D7E2E" w:rsidP="008D7E2E">
      <w:pPr>
        <w:spacing w:line="276" w:lineRule="auto"/>
        <w:jc w:val="both"/>
        <w:rPr>
          <w:sz w:val="24"/>
          <w:szCs w:val="24"/>
        </w:rPr>
      </w:pPr>
      <w:r w:rsidRPr="008D7E2E">
        <w:rPr>
          <w:sz w:val="24"/>
          <w:szCs w:val="24"/>
        </w:rPr>
        <w:t>● odstupňováno dle četnosti a závažnosti – napomenutí třídního učitele, důtka třídního učitele, důtka ředitele školy, snížený stupeň z chování.</w:t>
      </w:r>
      <w:bookmarkStart w:id="6" w:name="_Hlk134679951"/>
    </w:p>
    <w:p w:rsidR="008D7E2E" w:rsidRPr="008D7E2E" w:rsidRDefault="008D7E2E" w:rsidP="008D7E2E">
      <w:pPr>
        <w:pStyle w:val="Bezmezer"/>
        <w:jc w:val="both"/>
        <w:rPr>
          <w:rFonts w:ascii="Times New Roman" w:hAnsi="Times New Roman" w:cs="Times New Roman"/>
        </w:rPr>
      </w:pPr>
    </w:p>
    <w:p w:rsidR="008D7E2E" w:rsidRPr="008D7E2E" w:rsidRDefault="008D7E2E" w:rsidP="008D7E2E">
      <w:pPr>
        <w:spacing w:line="276" w:lineRule="auto"/>
        <w:jc w:val="both"/>
        <w:rPr>
          <w:sz w:val="24"/>
          <w:szCs w:val="24"/>
        </w:rPr>
      </w:pPr>
      <w:bookmarkStart w:id="7" w:name="_Hlk134691111"/>
      <w:r w:rsidRPr="008D7E2E">
        <w:rPr>
          <w:sz w:val="24"/>
          <w:szCs w:val="24"/>
        </w:rPr>
        <w:t xml:space="preserve">Porušení školního řádu je prošetřeno okamžitě poté, co škola o této skutečnosti obdržela informace, ve složitějších případech nejpozději do 30 dnů. V případech, kdy je navrhováno kázeňské opatření důtky třídního </w:t>
      </w:r>
      <w:r w:rsidRPr="008D7E2E">
        <w:rPr>
          <w:sz w:val="24"/>
          <w:szCs w:val="24"/>
        </w:rPr>
        <w:lastRenderedPageBreak/>
        <w:t xml:space="preserve">učitele, důtky ředitele školy či snížený stupeň z chování, může škola svolat výchovnou komisi. Žák (§8, odst. 2 zákona č. 359/1999 Sb.) i zákonný zástupce se mohou k celé situaci vyjádřit. Členové pedagogické rady získávají všechny informace, které se k danému problému vztahují, jsou poradním orgánem. O konečném kázeňském opatření rozhoduje ředitel školy. </w:t>
      </w:r>
    </w:p>
    <w:p w:rsidR="008D7E2E" w:rsidRDefault="008D7E2E" w:rsidP="008D7E2E">
      <w:pPr>
        <w:spacing w:line="276" w:lineRule="auto"/>
        <w:jc w:val="both"/>
        <w:rPr>
          <w:sz w:val="24"/>
          <w:szCs w:val="24"/>
          <w:u w:val="single"/>
        </w:rPr>
      </w:pPr>
      <w:bookmarkStart w:id="8" w:name="_Hlk134691434"/>
      <w:bookmarkEnd w:id="6"/>
      <w:bookmarkEnd w:id="7"/>
      <w:r w:rsidRPr="008D7E2E">
        <w:rPr>
          <w:sz w:val="24"/>
          <w:szCs w:val="24"/>
          <w:u w:val="single"/>
        </w:rPr>
        <w:t>Žáci jsou seznámeni se sankčním řádem na třídnických hodinách</w:t>
      </w:r>
      <w:r w:rsidRPr="008A2CEF">
        <w:rPr>
          <w:sz w:val="24"/>
          <w:szCs w:val="24"/>
          <w:u w:val="single"/>
        </w:rPr>
        <w:t>.</w:t>
      </w:r>
      <w:bookmarkEnd w:id="1"/>
      <w:bookmarkEnd w:id="8"/>
    </w:p>
    <w:p w:rsidR="00BB7A4E" w:rsidRDefault="00BB7A4E" w:rsidP="008D7E2E">
      <w:pPr>
        <w:spacing w:line="276" w:lineRule="auto"/>
        <w:jc w:val="both"/>
        <w:rPr>
          <w:sz w:val="24"/>
          <w:szCs w:val="24"/>
          <w:u w:val="single"/>
        </w:rPr>
      </w:pPr>
    </w:p>
    <w:p w:rsidR="00BB7A4E" w:rsidRDefault="00BB7A4E" w:rsidP="008D7E2E">
      <w:pPr>
        <w:spacing w:line="276" w:lineRule="auto"/>
        <w:jc w:val="both"/>
        <w:rPr>
          <w:sz w:val="24"/>
          <w:szCs w:val="24"/>
          <w:u w:val="single"/>
        </w:rPr>
      </w:pPr>
    </w:p>
    <w:p w:rsidR="00BB7A4E" w:rsidRDefault="00BB7A4E" w:rsidP="008D7E2E">
      <w:pPr>
        <w:spacing w:line="276" w:lineRule="auto"/>
        <w:jc w:val="both"/>
        <w:rPr>
          <w:sz w:val="24"/>
          <w:szCs w:val="24"/>
          <w:u w:val="single"/>
        </w:rPr>
      </w:pPr>
    </w:p>
    <w:p w:rsidR="00BB7A4E" w:rsidRDefault="00BB7A4E" w:rsidP="008D7E2E">
      <w:pPr>
        <w:spacing w:line="276" w:lineRule="auto"/>
        <w:jc w:val="both"/>
        <w:rPr>
          <w:sz w:val="24"/>
          <w:szCs w:val="24"/>
          <w:u w:val="single"/>
        </w:rPr>
      </w:pPr>
    </w:p>
    <w:p w:rsidR="00BB7A4E" w:rsidRDefault="00BB7A4E" w:rsidP="008D7E2E">
      <w:pPr>
        <w:spacing w:line="276" w:lineRule="auto"/>
        <w:jc w:val="both"/>
        <w:rPr>
          <w:sz w:val="24"/>
          <w:szCs w:val="24"/>
          <w:u w:val="single"/>
        </w:rPr>
      </w:pPr>
    </w:p>
    <w:p w:rsidR="00BB7A4E" w:rsidRDefault="00BB7A4E" w:rsidP="008D7E2E">
      <w:pPr>
        <w:spacing w:line="276" w:lineRule="auto"/>
        <w:jc w:val="both"/>
        <w:rPr>
          <w:sz w:val="24"/>
          <w:szCs w:val="24"/>
          <w:u w:val="single"/>
        </w:rPr>
      </w:pPr>
    </w:p>
    <w:p w:rsidR="00BB7A4E" w:rsidRDefault="00BB7A4E" w:rsidP="00BB7A4E">
      <w:pPr>
        <w:spacing w:line="276" w:lineRule="auto"/>
        <w:ind w:firstLine="708"/>
        <w:jc w:val="both"/>
        <w:rPr>
          <w:sz w:val="24"/>
          <w:szCs w:val="24"/>
        </w:rPr>
      </w:pPr>
      <w:proofErr w:type="spellStart"/>
      <w:proofErr w:type="gramStart"/>
      <w:r w:rsidRPr="00BB7A4E">
        <w:rPr>
          <w:sz w:val="24"/>
          <w:szCs w:val="24"/>
        </w:rPr>
        <w:t>Mgr.Jana</w:t>
      </w:r>
      <w:proofErr w:type="spellEnd"/>
      <w:proofErr w:type="gramEnd"/>
      <w:r w:rsidRPr="00BB7A4E">
        <w:rPr>
          <w:sz w:val="24"/>
          <w:szCs w:val="24"/>
        </w:rPr>
        <w:t xml:space="preserve"> Hanáková</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9" w:name="_GoBack"/>
      <w:bookmarkEnd w:id="9"/>
      <w:r>
        <w:rPr>
          <w:sz w:val="24"/>
          <w:szCs w:val="24"/>
        </w:rPr>
        <w:t xml:space="preserve">Tomáš </w:t>
      </w:r>
      <w:proofErr w:type="spellStart"/>
      <w:r>
        <w:rPr>
          <w:sz w:val="24"/>
          <w:szCs w:val="24"/>
        </w:rPr>
        <w:t>Zerzaň</w:t>
      </w:r>
      <w:proofErr w:type="spellEnd"/>
    </w:p>
    <w:p w:rsidR="00BB7A4E" w:rsidRPr="00BB7A4E" w:rsidRDefault="00BB7A4E" w:rsidP="00BB7A4E">
      <w:pPr>
        <w:spacing w:line="276" w:lineRule="auto"/>
        <w:jc w:val="both"/>
        <w:rPr>
          <w:sz w:val="24"/>
          <w:szCs w:val="24"/>
        </w:rPr>
      </w:pPr>
      <w:r>
        <w:rPr>
          <w:sz w:val="24"/>
          <w:szCs w:val="24"/>
        </w:rPr>
        <w:t xml:space="preserve">    </w:t>
      </w:r>
      <w:r>
        <w:rPr>
          <w:sz w:val="24"/>
          <w:szCs w:val="24"/>
        </w:rPr>
        <w:tab/>
        <w:t xml:space="preserve">    </w:t>
      </w:r>
      <w:proofErr w:type="gramStart"/>
      <w:r w:rsidRPr="00BB7A4E">
        <w:rPr>
          <w:sz w:val="24"/>
          <w:szCs w:val="24"/>
        </w:rPr>
        <w:t>( ředitelka</w:t>
      </w:r>
      <w:proofErr w:type="gramEnd"/>
      <w:r w:rsidRPr="00BB7A4E">
        <w:rPr>
          <w:sz w:val="24"/>
          <w:szCs w:val="24"/>
        </w:rPr>
        <w:t xml:space="preserve"> školy)</w:t>
      </w:r>
      <w:r>
        <w:rPr>
          <w:sz w:val="24"/>
          <w:szCs w:val="24"/>
        </w:rPr>
        <w:tab/>
      </w:r>
      <w:r>
        <w:rPr>
          <w:sz w:val="24"/>
          <w:szCs w:val="24"/>
        </w:rPr>
        <w:tab/>
      </w:r>
      <w:r>
        <w:rPr>
          <w:sz w:val="24"/>
          <w:szCs w:val="24"/>
        </w:rPr>
        <w:tab/>
      </w:r>
      <w:r>
        <w:rPr>
          <w:sz w:val="24"/>
          <w:szCs w:val="24"/>
        </w:rPr>
        <w:tab/>
      </w:r>
      <w:r>
        <w:rPr>
          <w:sz w:val="24"/>
          <w:szCs w:val="24"/>
        </w:rPr>
        <w:tab/>
        <w:t>(předseda Školské rady ZŠ Tuháčkova)</w:t>
      </w:r>
    </w:p>
    <w:sectPr w:rsidR="00BB7A4E" w:rsidRPr="00BB7A4E" w:rsidSect="00C62BA8">
      <w:footerReference w:type="default" r:id="rId12"/>
      <w:pgSz w:w="11920" w:h="16840"/>
      <w:pgMar w:top="720" w:right="720" w:bottom="720" w:left="720" w:header="0" w:footer="91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C2" w:rsidRDefault="005018C2">
      <w:r>
        <w:separator/>
      </w:r>
    </w:p>
  </w:endnote>
  <w:endnote w:type="continuationSeparator" w:id="0">
    <w:p w:rsidR="005018C2" w:rsidRDefault="005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35" w:rsidRDefault="00DD4935">
    <w:pPr>
      <w:pStyle w:val="Zpat"/>
    </w:pPr>
    <w:r>
      <w:t xml:space="preserve">Strana </w:t>
    </w:r>
    <w:r>
      <w:fldChar w:fldCharType="begin"/>
    </w:r>
    <w:r>
      <w:instrText xml:space="preserve"> PAGE </w:instrText>
    </w:r>
    <w:r>
      <w:fldChar w:fldCharType="separate"/>
    </w:r>
    <w:r w:rsidR="00BB7A4E">
      <w:rPr>
        <w:noProof/>
      </w:rPr>
      <w:t>26</w:t>
    </w:r>
    <w:r>
      <w:fldChar w:fldCharType="end"/>
    </w:r>
    <w:r>
      <w:t xml:space="preserve"> (celkem </w:t>
    </w:r>
    <w:r>
      <w:rPr>
        <w:noProof/>
      </w:rPr>
      <w:fldChar w:fldCharType="begin"/>
    </w:r>
    <w:r>
      <w:rPr>
        <w:noProof/>
      </w:rPr>
      <w:instrText xml:space="preserve"> NUMPAGES \*Arabic </w:instrText>
    </w:r>
    <w:r>
      <w:rPr>
        <w:noProof/>
      </w:rPr>
      <w:fldChar w:fldCharType="separate"/>
    </w:r>
    <w:r w:rsidR="00BB7A4E">
      <w:rPr>
        <w:noProof/>
      </w:rPr>
      <w:t>29</w:t>
    </w:r>
    <w:r>
      <w:rPr>
        <w:noProof/>
      </w:rPr>
      <w:fldChar w:fldCharType="end"/>
    </w:r>
    <w:r>
      <w:t>)</w:t>
    </w:r>
  </w:p>
  <w:p w:rsidR="00DD4935" w:rsidRDefault="00DD4935"/>
  <w:p w:rsidR="00DD4935" w:rsidRDefault="00DD4935"/>
  <w:p w:rsidR="00DD4935" w:rsidRDefault="00DD4935"/>
  <w:p w:rsidR="00DD4935" w:rsidRDefault="00DD4935"/>
  <w:p w:rsidR="00DD4935" w:rsidRDefault="00DD4935"/>
  <w:p w:rsidR="00DD4935" w:rsidRDefault="00DD49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C2" w:rsidRDefault="005018C2">
      <w:r>
        <w:separator/>
      </w:r>
    </w:p>
  </w:footnote>
  <w:footnote w:type="continuationSeparator" w:id="0">
    <w:p w:rsidR="005018C2" w:rsidRDefault="00501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AAC8676"/>
    <w:lvl w:ilvl="0">
      <w:start w:val="1"/>
      <w:numFmt w:val="none"/>
      <w:pStyle w:val="Nadpis1"/>
      <w:suff w:val="nothing"/>
      <w:lvlText w:val=""/>
      <w:lvlJc w:val="left"/>
      <w:pPr>
        <w:tabs>
          <w:tab w:val="num" w:pos="0"/>
        </w:tabs>
        <w:ind w:left="432" w:hanging="432"/>
      </w:pPr>
    </w:lvl>
    <w:lvl w:ilvl="1">
      <w:start w:val="1"/>
      <w:numFmt w:val="bullet"/>
      <w:pStyle w:val="Nadpis2"/>
      <w:lvlText w:val=""/>
      <w:lvlJc w:val="left"/>
      <w:pPr>
        <w:tabs>
          <w:tab w:val="num" w:pos="0"/>
        </w:tabs>
        <w:ind w:left="576" w:hanging="576"/>
      </w:pPr>
      <w:rPr>
        <w:rFonts w:ascii="Symbol" w:hAnsi="Symbol" w:hint="default"/>
      </w:r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1068"/>
        </w:tabs>
        <w:ind w:left="1068"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pStyle w:val="Standardnte"/>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428"/>
        </w:tabs>
        <w:ind w:left="1428" w:hanging="360"/>
      </w:pPr>
    </w:lvl>
  </w:abstractNum>
  <w:abstractNum w:abstractNumId="4" w15:restartNumberingAfterBreak="0">
    <w:nsid w:val="00D10E05"/>
    <w:multiLevelType w:val="hybridMultilevel"/>
    <w:tmpl w:val="4D0A0D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10E3297"/>
    <w:multiLevelType w:val="hybridMultilevel"/>
    <w:tmpl w:val="0CE034C4"/>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1B94FAB"/>
    <w:multiLevelType w:val="hybridMultilevel"/>
    <w:tmpl w:val="47CCAB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256317"/>
    <w:multiLevelType w:val="hybridMultilevel"/>
    <w:tmpl w:val="5C1C0A24"/>
    <w:lvl w:ilvl="0" w:tplc="89224E5E">
      <w:numFmt w:val="bullet"/>
      <w:lvlText w:val="•"/>
      <w:lvlJc w:val="left"/>
      <w:pPr>
        <w:ind w:left="1428" w:hanging="360"/>
      </w:pPr>
      <w:rPr>
        <w:rFonts w:hint="default"/>
        <w:spacing w:val="-16"/>
        <w:w w:val="100"/>
        <w:sz w:val="24"/>
        <w:szCs w:val="24"/>
        <w:lang w:val="cs-CZ" w:eastAsia="en-US" w:bidi="ar-S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02F514AB"/>
    <w:multiLevelType w:val="hybridMultilevel"/>
    <w:tmpl w:val="18024B62"/>
    <w:lvl w:ilvl="0" w:tplc="04050003">
      <w:start w:val="1"/>
      <w:numFmt w:val="bullet"/>
      <w:lvlText w:val="o"/>
      <w:lvlJc w:val="left"/>
      <w:pPr>
        <w:ind w:left="720" w:hanging="360"/>
      </w:pPr>
      <w:rPr>
        <w:rFonts w:ascii="Courier New" w:hAnsi="Courier New" w:cs="Courier New" w:hint="default"/>
      </w:rPr>
    </w:lvl>
    <w:lvl w:ilvl="1" w:tplc="F9049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0B6D6C"/>
    <w:multiLevelType w:val="hybridMultilevel"/>
    <w:tmpl w:val="36304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5E5418D"/>
    <w:multiLevelType w:val="hybridMultilevel"/>
    <w:tmpl w:val="2A66D2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60F2432"/>
    <w:multiLevelType w:val="hybridMultilevel"/>
    <w:tmpl w:val="94C0EF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A161E5"/>
    <w:multiLevelType w:val="hybridMultilevel"/>
    <w:tmpl w:val="C178992E"/>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8D632F7"/>
    <w:multiLevelType w:val="hybridMultilevel"/>
    <w:tmpl w:val="BF6C314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147D78"/>
    <w:multiLevelType w:val="hybridMultilevel"/>
    <w:tmpl w:val="7B70EFEE"/>
    <w:lvl w:ilvl="0" w:tplc="89224E5E">
      <w:numFmt w:val="bullet"/>
      <w:lvlText w:val="•"/>
      <w:lvlJc w:val="left"/>
      <w:pPr>
        <w:ind w:left="1080" w:hanging="360"/>
      </w:pPr>
      <w:rPr>
        <w:rFonts w:hint="default"/>
        <w:spacing w:val="-16"/>
        <w:w w:val="100"/>
        <w:sz w:val="24"/>
        <w:szCs w:val="24"/>
        <w:lang w:val="cs-CZ" w:eastAsia="en-US" w:bidi="ar-SA"/>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0C444EB8"/>
    <w:multiLevelType w:val="hybridMultilevel"/>
    <w:tmpl w:val="7982F324"/>
    <w:lvl w:ilvl="0" w:tplc="04050003">
      <w:start w:val="1"/>
      <w:numFmt w:val="bullet"/>
      <w:lvlText w:val="o"/>
      <w:lvlJc w:val="left"/>
      <w:pPr>
        <w:ind w:left="715" w:hanging="360"/>
      </w:pPr>
      <w:rPr>
        <w:rFonts w:ascii="Courier New" w:hAnsi="Courier New" w:cs="Courier New"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16" w15:restartNumberingAfterBreak="0">
    <w:nsid w:val="124F0380"/>
    <w:multiLevelType w:val="hybridMultilevel"/>
    <w:tmpl w:val="EFBA3A50"/>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FC4A24"/>
    <w:multiLevelType w:val="hybridMultilevel"/>
    <w:tmpl w:val="2FCE7046"/>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52616E6"/>
    <w:multiLevelType w:val="hybridMultilevel"/>
    <w:tmpl w:val="632E5516"/>
    <w:lvl w:ilvl="0" w:tplc="A65CA870">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9" w15:restartNumberingAfterBreak="0">
    <w:nsid w:val="15B62ECD"/>
    <w:multiLevelType w:val="hybridMultilevel"/>
    <w:tmpl w:val="6D40BB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5C30D9D"/>
    <w:multiLevelType w:val="hybridMultilevel"/>
    <w:tmpl w:val="CBB42C2E"/>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5D0031F"/>
    <w:multiLevelType w:val="hybridMultilevel"/>
    <w:tmpl w:val="CEE6D936"/>
    <w:lvl w:ilvl="0" w:tplc="A690756E">
      <w:start w:val="1"/>
      <w:numFmt w:val="decimal"/>
      <w:lvlText w:val="%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68A5017"/>
    <w:multiLevelType w:val="hybridMultilevel"/>
    <w:tmpl w:val="A51CC8AE"/>
    <w:lvl w:ilvl="0" w:tplc="A690756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93F37B8"/>
    <w:multiLevelType w:val="hybridMultilevel"/>
    <w:tmpl w:val="BB40FE6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A402DF7"/>
    <w:multiLevelType w:val="hybridMultilevel"/>
    <w:tmpl w:val="2874312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B902394"/>
    <w:multiLevelType w:val="hybridMultilevel"/>
    <w:tmpl w:val="565C757C"/>
    <w:lvl w:ilvl="0" w:tplc="695A297E">
      <w:start w:val="3"/>
      <w:numFmt w:val="decimal"/>
      <w:lvlText w:val="%1."/>
      <w:lvlJc w:val="left"/>
      <w:pPr>
        <w:ind w:left="700" w:hanging="240"/>
      </w:pPr>
      <w:rPr>
        <w:rFonts w:ascii="Times New Roman" w:eastAsia="Times New Roman" w:hAnsi="Times New Roman" w:cs="Times New Roman" w:hint="default"/>
        <w:w w:val="100"/>
        <w:sz w:val="24"/>
        <w:szCs w:val="24"/>
        <w:lang w:val="cs-CZ" w:eastAsia="en-US" w:bidi="ar-SA"/>
      </w:rPr>
    </w:lvl>
    <w:lvl w:ilvl="1" w:tplc="8BACE2BE">
      <w:numFmt w:val="bullet"/>
      <w:lvlText w:val="•"/>
      <w:lvlJc w:val="left"/>
      <w:pPr>
        <w:ind w:left="1180" w:hanging="360"/>
      </w:pPr>
      <w:rPr>
        <w:rFonts w:hint="default"/>
        <w:w w:val="100"/>
        <w:sz w:val="24"/>
        <w:szCs w:val="24"/>
        <w:lang w:val="cs-CZ" w:eastAsia="en-US" w:bidi="ar-SA"/>
      </w:rPr>
    </w:lvl>
    <w:lvl w:ilvl="2" w:tplc="97BC92B0">
      <w:numFmt w:val="bullet"/>
      <w:lvlText w:val="○"/>
      <w:lvlJc w:val="left"/>
      <w:pPr>
        <w:ind w:left="1900" w:hanging="360"/>
      </w:pPr>
      <w:rPr>
        <w:rFonts w:ascii="Arial" w:eastAsia="Arial" w:hAnsi="Arial" w:cs="Arial" w:hint="default"/>
        <w:w w:val="100"/>
        <w:sz w:val="24"/>
        <w:szCs w:val="24"/>
        <w:lang w:val="cs-CZ" w:eastAsia="en-US" w:bidi="ar-SA"/>
      </w:rPr>
    </w:lvl>
    <w:lvl w:ilvl="3" w:tplc="E7E26CF6">
      <w:numFmt w:val="bullet"/>
      <w:lvlText w:val="•"/>
      <w:lvlJc w:val="left"/>
      <w:pPr>
        <w:ind w:left="3052" w:hanging="360"/>
      </w:pPr>
      <w:rPr>
        <w:rFonts w:hint="default"/>
        <w:lang w:val="cs-CZ" w:eastAsia="en-US" w:bidi="ar-SA"/>
      </w:rPr>
    </w:lvl>
    <w:lvl w:ilvl="4" w:tplc="A6FC9532">
      <w:numFmt w:val="bullet"/>
      <w:lvlText w:val="•"/>
      <w:lvlJc w:val="left"/>
      <w:pPr>
        <w:ind w:left="4205" w:hanging="360"/>
      </w:pPr>
      <w:rPr>
        <w:rFonts w:hint="default"/>
        <w:lang w:val="cs-CZ" w:eastAsia="en-US" w:bidi="ar-SA"/>
      </w:rPr>
    </w:lvl>
    <w:lvl w:ilvl="5" w:tplc="369A26DA">
      <w:numFmt w:val="bullet"/>
      <w:lvlText w:val="•"/>
      <w:lvlJc w:val="left"/>
      <w:pPr>
        <w:ind w:left="5357" w:hanging="360"/>
      </w:pPr>
      <w:rPr>
        <w:rFonts w:hint="default"/>
        <w:lang w:val="cs-CZ" w:eastAsia="en-US" w:bidi="ar-SA"/>
      </w:rPr>
    </w:lvl>
    <w:lvl w:ilvl="6" w:tplc="EAB24E44">
      <w:numFmt w:val="bullet"/>
      <w:lvlText w:val="•"/>
      <w:lvlJc w:val="left"/>
      <w:pPr>
        <w:ind w:left="6510" w:hanging="360"/>
      </w:pPr>
      <w:rPr>
        <w:rFonts w:hint="default"/>
        <w:lang w:val="cs-CZ" w:eastAsia="en-US" w:bidi="ar-SA"/>
      </w:rPr>
    </w:lvl>
    <w:lvl w:ilvl="7" w:tplc="094E3900">
      <w:numFmt w:val="bullet"/>
      <w:lvlText w:val="•"/>
      <w:lvlJc w:val="left"/>
      <w:pPr>
        <w:ind w:left="7662" w:hanging="360"/>
      </w:pPr>
      <w:rPr>
        <w:rFonts w:hint="default"/>
        <w:lang w:val="cs-CZ" w:eastAsia="en-US" w:bidi="ar-SA"/>
      </w:rPr>
    </w:lvl>
    <w:lvl w:ilvl="8" w:tplc="06D8D880">
      <w:numFmt w:val="bullet"/>
      <w:lvlText w:val="•"/>
      <w:lvlJc w:val="left"/>
      <w:pPr>
        <w:ind w:left="8815" w:hanging="360"/>
      </w:pPr>
      <w:rPr>
        <w:rFonts w:hint="default"/>
        <w:lang w:val="cs-CZ" w:eastAsia="en-US" w:bidi="ar-SA"/>
      </w:rPr>
    </w:lvl>
  </w:abstractNum>
  <w:abstractNum w:abstractNumId="26" w15:restartNumberingAfterBreak="0">
    <w:nsid w:val="1C7562C8"/>
    <w:multiLevelType w:val="hybridMultilevel"/>
    <w:tmpl w:val="A88468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78E19D5"/>
    <w:multiLevelType w:val="hybridMultilevel"/>
    <w:tmpl w:val="A814BAC0"/>
    <w:lvl w:ilvl="0" w:tplc="04050001">
      <w:start w:val="1"/>
      <w:numFmt w:val="bullet"/>
      <w:lvlText w:val=""/>
      <w:lvlJc w:val="left"/>
      <w:pPr>
        <w:ind w:left="1539" w:hanging="360"/>
      </w:pPr>
      <w:rPr>
        <w:rFonts w:ascii="Symbol" w:hAnsi="Symbol" w:hint="default"/>
      </w:rPr>
    </w:lvl>
    <w:lvl w:ilvl="1" w:tplc="04050003" w:tentative="1">
      <w:start w:val="1"/>
      <w:numFmt w:val="bullet"/>
      <w:lvlText w:val="o"/>
      <w:lvlJc w:val="left"/>
      <w:pPr>
        <w:ind w:left="2259" w:hanging="360"/>
      </w:pPr>
      <w:rPr>
        <w:rFonts w:ascii="Courier New" w:hAnsi="Courier New" w:cs="Courier New" w:hint="default"/>
      </w:rPr>
    </w:lvl>
    <w:lvl w:ilvl="2" w:tplc="04050005" w:tentative="1">
      <w:start w:val="1"/>
      <w:numFmt w:val="bullet"/>
      <w:lvlText w:val=""/>
      <w:lvlJc w:val="left"/>
      <w:pPr>
        <w:ind w:left="2979" w:hanging="360"/>
      </w:pPr>
      <w:rPr>
        <w:rFonts w:ascii="Wingdings" w:hAnsi="Wingdings" w:hint="default"/>
      </w:rPr>
    </w:lvl>
    <w:lvl w:ilvl="3" w:tplc="04050001" w:tentative="1">
      <w:start w:val="1"/>
      <w:numFmt w:val="bullet"/>
      <w:lvlText w:val=""/>
      <w:lvlJc w:val="left"/>
      <w:pPr>
        <w:ind w:left="3699" w:hanging="360"/>
      </w:pPr>
      <w:rPr>
        <w:rFonts w:ascii="Symbol" w:hAnsi="Symbol" w:hint="default"/>
      </w:rPr>
    </w:lvl>
    <w:lvl w:ilvl="4" w:tplc="04050003" w:tentative="1">
      <w:start w:val="1"/>
      <w:numFmt w:val="bullet"/>
      <w:lvlText w:val="o"/>
      <w:lvlJc w:val="left"/>
      <w:pPr>
        <w:ind w:left="4419" w:hanging="360"/>
      </w:pPr>
      <w:rPr>
        <w:rFonts w:ascii="Courier New" w:hAnsi="Courier New" w:cs="Courier New" w:hint="default"/>
      </w:rPr>
    </w:lvl>
    <w:lvl w:ilvl="5" w:tplc="04050005" w:tentative="1">
      <w:start w:val="1"/>
      <w:numFmt w:val="bullet"/>
      <w:lvlText w:val=""/>
      <w:lvlJc w:val="left"/>
      <w:pPr>
        <w:ind w:left="5139" w:hanging="360"/>
      </w:pPr>
      <w:rPr>
        <w:rFonts w:ascii="Wingdings" w:hAnsi="Wingdings" w:hint="default"/>
      </w:rPr>
    </w:lvl>
    <w:lvl w:ilvl="6" w:tplc="04050001" w:tentative="1">
      <w:start w:val="1"/>
      <w:numFmt w:val="bullet"/>
      <w:lvlText w:val=""/>
      <w:lvlJc w:val="left"/>
      <w:pPr>
        <w:ind w:left="5859" w:hanging="360"/>
      </w:pPr>
      <w:rPr>
        <w:rFonts w:ascii="Symbol" w:hAnsi="Symbol" w:hint="default"/>
      </w:rPr>
    </w:lvl>
    <w:lvl w:ilvl="7" w:tplc="04050003" w:tentative="1">
      <w:start w:val="1"/>
      <w:numFmt w:val="bullet"/>
      <w:lvlText w:val="o"/>
      <w:lvlJc w:val="left"/>
      <w:pPr>
        <w:ind w:left="6579" w:hanging="360"/>
      </w:pPr>
      <w:rPr>
        <w:rFonts w:ascii="Courier New" w:hAnsi="Courier New" w:cs="Courier New" w:hint="default"/>
      </w:rPr>
    </w:lvl>
    <w:lvl w:ilvl="8" w:tplc="04050005" w:tentative="1">
      <w:start w:val="1"/>
      <w:numFmt w:val="bullet"/>
      <w:lvlText w:val=""/>
      <w:lvlJc w:val="left"/>
      <w:pPr>
        <w:ind w:left="7299" w:hanging="360"/>
      </w:pPr>
      <w:rPr>
        <w:rFonts w:ascii="Wingdings" w:hAnsi="Wingdings" w:hint="default"/>
      </w:rPr>
    </w:lvl>
  </w:abstractNum>
  <w:abstractNum w:abstractNumId="28" w15:restartNumberingAfterBreak="0">
    <w:nsid w:val="2A2A47A9"/>
    <w:multiLevelType w:val="hybridMultilevel"/>
    <w:tmpl w:val="D346A3DA"/>
    <w:lvl w:ilvl="0" w:tplc="2FF085FE">
      <w:numFmt w:val="bullet"/>
      <w:lvlText w:val="●"/>
      <w:lvlJc w:val="left"/>
      <w:pPr>
        <w:ind w:left="720" w:hanging="360"/>
      </w:pPr>
      <w:rPr>
        <w:rFonts w:ascii="Arial" w:eastAsia="Arial" w:hAnsi="Arial" w:cs="Arial" w:hint="default"/>
        <w:w w:val="100"/>
        <w:sz w:val="24"/>
        <w:szCs w:val="24"/>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C086ADF"/>
    <w:multiLevelType w:val="hybridMultilevel"/>
    <w:tmpl w:val="93CEE86A"/>
    <w:lvl w:ilvl="0" w:tplc="A690756E">
      <w:start w:val="1"/>
      <w:numFmt w:val="decimal"/>
      <w:lvlText w:val="%1."/>
      <w:lvlJc w:val="left"/>
      <w:pPr>
        <w:ind w:left="720" w:hanging="360"/>
      </w:pPr>
      <w:rPr>
        <w:rFonts w:hint="default"/>
        <w:b w:val="0"/>
        <w:spacing w:val="-16"/>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C65624A"/>
    <w:multiLevelType w:val="hybridMultilevel"/>
    <w:tmpl w:val="1264DB20"/>
    <w:lvl w:ilvl="0" w:tplc="8BACE2BE">
      <w:numFmt w:val="bullet"/>
      <w:lvlText w:val="•"/>
      <w:lvlJc w:val="left"/>
      <w:pPr>
        <w:ind w:left="1180" w:hanging="360"/>
      </w:pPr>
      <w:rPr>
        <w:rFonts w:hint="default"/>
        <w:spacing w:val="-5"/>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31" w15:restartNumberingAfterBreak="0">
    <w:nsid w:val="2D3E6FD0"/>
    <w:multiLevelType w:val="hybridMultilevel"/>
    <w:tmpl w:val="851ACA86"/>
    <w:lvl w:ilvl="0" w:tplc="89224E5E">
      <w:numFmt w:val="bullet"/>
      <w:lvlText w:val="•"/>
      <w:lvlJc w:val="left"/>
      <w:pPr>
        <w:ind w:left="1180" w:hanging="360"/>
      </w:pPr>
      <w:rPr>
        <w:rFonts w:hint="default"/>
        <w:spacing w:val="-16"/>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32" w15:restartNumberingAfterBreak="0">
    <w:nsid w:val="2FF6215C"/>
    <w:multiLevelType w:val="hybridMultilevel"/>
    <w:tmpl w:val="20FA9652"/>
    <w:lvl w:ilvl="0" w:tplc="8BACE2BE">
      <w:numFmt w:val="bullet"/>
      <w:lvlText w:val="•"/>
      <w:lvlJc w:val="left"/>
      <w:pPr>
        <w:ind w:left="1180" w:hanging="360"/>
      </w:pPr>
      <w:rPr>
        <w:rFonts w:hint="default"/>
        <w:spacing w:val="-5"/>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33" w15:restartNumberingAfterBreak="0">
    <w:nsid w:val="302B2F3D"/>
    <w:multiLevelType w:val="hybridMultilevel"/>
    <w:tmpl w:val="CF0A4A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3085258F"/>
    <w:multiLevelType w:val="hybridMultilevel"/>
    <w:tmpl w:val="F59AD7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31525BD5"/>
    <w:multiLevelType w:val="hybridMultilevel"/>
    <w:tmpl w:val="777408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4F14DF5"/>
    <w:multiLevelType w:val="hybridMultilevel"/>
    <w:tmpl w:val="09BE1F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BF30E0"/>
    <w:multiLevelType w:val="hybridMultilevel"/>
    <w:tmpl w:val="923480C8"/>
    <w:lvl w:ilvl="0" w:tplc="8BACE2BE">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8125912"/>
    <w:multiLevelType w:val="hybridMultilevel"/>
    <w:tmpl w:val="8C447C10"/>
    <w:lvl w:ilvl="0" w:tplc="8BACE2BE">
      <w:numFmt w:val="bullet"/>
      <w:lvlText w:val="•"/>
      <w:lvlJc w:val="left"/>
      <w:pPr>
        <w:ind w:left="1180" w:hanging="360"/>
      </w:pPr>
      <w:rPr>
        <w:rFonts w:hint="default"/>
        <w:spacing w:val="-5"/>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39" w15:restartNumberingAfterBreak="0">
    <w:nsid w:val="39733149"/>
    <w:multiLevelType w:val="hybridMultilevel"/>
    <w:tmpl w:val="F99ED818"/>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A911C98"/>
    <w:multiLevelType w:val="hybridMultilevel"/>
    <w:tmpl w:val="D944A3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9B68A2"/>
    <w:multiLevelType w:val="hybridMultilevel"/>
    <w:tmpl w:val="A4C0E244"/>
    <w:lvl w:ilvl="0" w:tplc="8BACE2BE">
      <w:numFmt w:val="bullet"/>
      <w:lvlText w:val="•"/>
      <w:lvlJc w:val="left"/>
      <w:pPr>
        <w:ind w:left="1080" w:hanging="360"/>
      </w:pPr>
      <w:rPr>
        <w:rFonts w:hint="default"/>
        <w:lang w:val="cs-CZ" w:eastAsia="en-US" w:bidi="ar-SA"/>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3C8A3B5C"/>
    <w:multiLevelType w:val="hybridMultilevel"/>
    <w:tmpl w:val="128004F0"/>
    <w:lvl w:ilvl="0" w:tplc="8BACE2BE">
      <w:numFmt w:val="bullet"/>
      <w:lvlText w:val="•"/>
      <w:lvlJc w:val="left"/>
      <w:pPr>
        <w:ind w:left="1428" w:hanging="360"/>
      </w:pPr>
      <w:rPr>
        <w:rFonts w:hint="default"/>
        <w:lang w:val="cs-CZ" w:eastAsia="en-US" w:bidi="ar-S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DFA5253"/>
    <w:multiLevelType w:val="hybridMultilevel"/>
    <w:tmpl w:val="23C83C90"/>
    <w:lvl w:ilvl="0" w:tplc="8BACE2BE">
      <w:numFmt w:val="bullet"/>
      <w:lvlText w:val="•"/>
      <w:lvlJc w:val="left"/>
      <w:pPr>
        <w:ind w:left="1180" w:hanging="360"/>
      </w:pPr>
      <w:rPr>
        <w:rFonts w:hint="default"/>
        <w:lang w:val="cs-CZ" w:eastAsia="en-US" w:bidi="ar-SA"/>
      </w:rPr>
    </w:lvl>
    <w:lvl w:ilvl="1" w:tplc="04050003" w:tentative="1">
      <w:start w:val="1"/>
      <w:numFmt w:val="bullet"/>
      <w:lvlText w:val="o"/>
      <w:lvlJc w:val="left"/>
      <w:pPr>
        <w:ind w:left="1900" w:hanging="360"/>
      </w:pPr>
      <w:rPr>
        <w:rFonts w:ascii="Courier New" w:hAnsi="Courier New" w:cs="Courier New" w:hint="default"/>
      </w:rPr>
    </w:lvl>
    <w:lvl w:ilvl="2" w:tplc="04050005" w:tentative="1">
      <w:start w:val="1"/>
      <w:numFmt w:val="bullet"/>
      <w:lvlText w:val=""/>
      <w:lvlJc w:val="left"/>
      <w:pPr>
        <w:ind w:left="2620" w:hanging="360"/>
      </w:pPr>
      <w:rPr>
        <w:rFonts w:ascii="Wingdings" w:hAnsi="Wingdings" w:hint="default"/>
      </w:rPr>
    </w:lvl>
    <w:lvl w:ilvl="3" w:tplc="04050001" w:tentative="1">
      <w:start w:val="1"/>
      <w:numFmt w:val="bullet"/>
      <w:lvlText w:val=""/>
      <w:lvlJc w:val="left"/>
      <w:pPr>
        <w:ind w:left="3340" w:hanging="360"/>
      </w:pPr>
      <w:rPr>
        <w:rFonts w:ascii="Symbol" w:hAnsi="Symbol" w:hint="default"/>
      </w:rPr>
    </w:lvl>
    <w:lvl w:ilvl="4" w:tplc="04050003" w:tentative="1">
      <w:start w:val="1"/>
      <w:numFmt w:val="bullet"/>
      <w:lvlText w:val="o"/>
      <w:lvlJc w:val="left"/>
      <w:pPr>
        <w:ind w:left="4060" w:hanging="360"/>
      </w:pPr>
      <w:rPr>
        <w:rFonts w:ascii="Courier New" w:hAnsi="Courier New" w:cs="Courier New" w:hint="default"/>
      </w:rPr>
    </w:lvl>
    <w:lvl w:ilvl="5" w:tplc="04050005" w:tentative="1">
      <w:start w:val="1"/>
      <w:numFmt w:val="bullet"/>
      <w:lvlText w:val=""/>
      <w:lvlJc w:val="left"/>
      <w:pPr>
        <w:ind w:left="4780" w:hanging="360"/>
      </w:pPr>
      <w:rPr>
        <w:rFonts w:ascii="Wingdings" w:hAnsi="Wingdings" w:hint="default"/>
      </w:rPr>
    </w:lvl>
    <w:lvl w:ilvl="6" w:tplc="04050001" w:tentative="1">
      <w:start w:val="1"/>
      <w:numFmt w:val="bullet"/>
      <w:lvlText w:val=""/>
      <w:lvlJc w:val="left"/>
      <w:pPr>
        <w:ind w:left="5500" w:hanging="360"/>
      </w:pPr>
      <w:rPr>
        <w:rFonts w:ascii="Symbol" w:hAnsi="Symbol" w:hint="default"/>
      </w:rPr>
    </w:lvl>
    <w:lvl w:ilvl="7" w:tplc="04050003" w:tentative="1">
      <w:start w:val="1"/>
      <w:numFmt w:val="bullet"/>
      <w:lvlText w:val="o"/>
      <w:lvlJc w:val="left"/>
      <w:pPr>
        <w:ind w:left="6220" w:hanging="360"/>
      </w:pPr>
      <w:rPr>
        <w:rFonts w:ascii="Courier New" w:hAnsi="Courier New" w:cs="Courier New" w:hint="default"/>
      </w:rPr>
    </w:lvl>
    <w:lvl w:ilvl="8" w:tplc="04050005" w:tentative="1">
      <w:start w:val="1"/>
      <w:numFmt w:val="bullet"/>
      <w:lvlText w:val=""/>
      <w:lvlJc w:val="left"/>
      <w:pPr>
        <w:ind w:left="6940" w:hanging="360"/>
      </w:pPr>
      <w:rPr>
        <w:rFonts w:ascii="Wingdings" w:hAnsi="Wingdings" w:hint="default"/>
      </w:rPr>
    </w:lvl>
  </w:abstractNum>
  <w:abstractNum w:abstractNumId="44" w15:restartNumberingAfterBreak="0">
    <w:nsid w:val="3E021DFA"/>
    <w:multiLevelType w:val="hybridMultilevel"/>
    <w:tmpl w:val="4E2664D8"/>
    <w:lvl w:ilvl="0" w:tplc="A690756E">
      <w:start w:val="1"/>
      <w:numFmt w:val="decimal"/>
      <w:lvlText w:val="%1."/>
      <w:lvlJc w:val="left"/>
      <w:pPr>
        <w:ind w:left="1180" w:hanging="360"/>
      </w:pPr>
      <w:rPr>
        <w:rFonts w:hint="default"/>
        <w:b w:val="0"/>
        <w:spacing w:val="-5"/>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45" w15:restartNumberingAfterBreak="0">
    <w:nsid w:val="47350D4B"/>
    <w:multiLevelType w:val="hybridMultilevel"/>
    <w:tmpl w:val="4E5CAD84"/>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8425F1D"/>
    <w:multiLevelType w:val="hybridMultilevel"/>
    <w:tmpl w:val="6D8067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48581A35"/>
    <w:multiLevelType w:val="hybridMultilevel"/>
    <w:tmpl w:val="405EC330"/>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8942310"/>
    <w:multiLevelType w:val="hybridMultilevel"/>
    <w:tmpl w:val="8E4A4870"/>
    <w:lvl w:ilvl="0" w:tplc="04050003">
      <w:start w:val="1"/>
      <w:numFmt w:val="bullet"/>
      <w:lvlText w:val="o"/>
      <w:lvlJc w:val="left"/>
      <w:pPr>
        <w:ind w:left="820" w:hanging="360"/>
      </w:pPr>
      <w:rPr>
        <w:rFonts w:ascii="Courier New" w:hAnsi="Courier New" w:cs="Courier New"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49" w15:restartNumberingAfterBreak="0">
    <w:nsid w:val="4A167DDB"/>
    <w:multiLevelType w:val="hybridMultilevel"/>
    <w:tmpl w:val="121279BC"/>
    <w:lvl w:ilvl="0" w:tplc="8BACE2BE">
      <w:numFmt w:val="bullet"/>
      <w:lvlText w:val="•"/>
      <w:lvlJc w:val="left"/>
      <w:pPr>
        <w:ind w:left="1180" w:hanging="360"/>
      </w:pPr>
      <w:rPr>
        <w:rFonts w:hint="default"/>
        <w:spacing w:val="-5"/>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50" w15:restartNumberingAfterBreak="0">
    <w:nsid w:val="4A462643"/>
    <w:multiLevelType w:val="hybridMultilevel"/>
    <w:tmpl w:val="27B26002"/>
    <w:lvl w:ilvl="0" w:tplc="8BACE2BE">
      <w:numFmt w:val="bullet"/>
      <w:lvlText w:val="•"/>
      <w:lvlJc w:val="left"/>
      <w:pPr>
        <w:ind w:left="1180" w:hanging="360"/>
      </w:pPr>
      <w:rPr>
        <w:rFonts w:hint="default"/>
        <w:spacing w:val="-7"/>
        <w:w w:val="100"/>
        <w:sz w:val="24"/>
        <w:szCs w:val="24"/>
        <w:lang w:val="cs-CZ" w:eastAsia="en-US" w:bidi="ar-SA"/>
      </w:rPr>
    </w:lvl>
    <w:lvl w:ilvl="1" w:tplc="EF424C8E">
      <w:numFmt w:val="bullet"/>
      <w:lvlText w:val="•"/>
      <w:lvlJc w:val="left"/>
      <w:pPr>
        <w:ind w:left="2174" w:hanging="360"/>
      </w:pPr>
      <w:rPr>
        <w:rFonts w:hint="default"/>
        <w:lang w:val="cs-CZ" w:eastAsia="en-US" w:bidi="ar-SA"/>
      </w:rPr>
    </w:lvl>
    <w:lvl w:ilvl="2" w:tplc="5F7A2072">
      <w:numFmt w:val="bullet"/>
      <w:lvlText w:val="•"/>
      <w:lvlJc w:val="left"/>
      <w:pPr>
        <w:ind w:left="3168" w:hanging="360"/>
      </w:pPr>
      <w:rPr>
        <w:rFonts w:hint="default"/>
        <w:lang w:val="cs-CZ" w:eastAsia="en-US" w:bidi="ar-SA"/>
      </w:rPr>
    </w:lvl>
    <w:lvl w:ilvl="3" w:tplc="2CA08048">
      <w:numFmt w:val="bullet"/>
      <w:lvlText w:val="•"/>
      <w:lvlJc w:val="left"/>
      <w:pPr>
        <w:ind w:left="4162" w:hanging="360"/>
      </w:pPr>
      <w:rPr>
        <w:rFonts w:hint="default"/>
        <w:lang w:val="cs-CZ" w:eastAsia="en-US" w:bidi="ar-SA"/>
      </w:rPr>
    </w:lvl>
    <w:lvl w:ilvl="4" w:tplc="E238050A">
      <w:numFmt w:val="bullet"/>
      <w:lvlText w:val="•"/>
      <w:lvlJc w:val="left"/>
      <w:pPr>
        <w:ind w:left="5156" w:hanging="360"/>
      </w:pPr>
      <w:rPr>
        <w:rFonts w:hint="default"/>
        <w:lang w:val="cs-CZ" w:eastAsia="en-US" w:bidi="ar-SA"/>
      </w:rPr>
    </w:lvl>
    <w:lvl w:ilvl="5" w:tplc="9D542AEA">
      <w:numFmt w:val="bullet"/>
      <w:lvlText w:val="•"/>
      <w:lvlJc w:val="left"/>
      <w:pPr>
        <w:ind w:left="6150" w:hanging="360"/>
      </w:pPr>
      <w:rPr>
        <w:rFonts w:hint="default"/>
        <w:lang w:val="cs-CZ" w:eastAsia="en-US" w:bidi="ar-SA"/>
      </w:rPr>
    </w:lvl>
    <w:lvl w:ilvl="6" w:tplc="B8540C14">
      <w:numFmt w:val="bullet"/>
      <w:lvlText w:val="•"/>
      <w:lvlJc w:val="left"/>
      <w:pPr>
        <w:ind w:left="7144" w:hanging="360"/>
      </w:pPr>
      <w:rPr>
        <w:rFonts w:hint="default"/>
        <w:lang w:val="cs-CZ" w:eastAsia="en-US" w:bidi="ar-SA"/>
      </w:rPr>
    </w:lvl>
    <w:lvl w:ilvl="7" w:tplc="A4246F32">
      <w:numFmt w:val="bullet"/>
      <w:lvlText w:val="•"/>
      <w:lvlJc w:val="left"/>
      <w:pPr>
        <w:ind w:left="8138" w:hanging="360"/>
      </w:pPr>
      <w:rPr>
        <w:rFonts w:hint="default"/>
        <w:lang w:val="cs-CZ" w:eastAsia="en-US" w:bidi="ar-SA"/>
      </w:rPr>
    </w:lvl>
    <w:lvl w:ilvl="8" w:tplc="65B401B2">
      <w:numFmt w:val="bullet"/>
      <w:lvlText w:val="•"/>
      <w:lvlJc w:val="left"/>
      <w:pPr>
        <w:ind w:left="9132" w:hanging="360"/>
      </w:pPr>
      <w:rPr>
        <w:rFonts w:hint="default"/>
        <w:lang w:val="cs-CZ" w:eastAsia="en-US" w:bidi="ar-SA"/>
      </w:rPr>
    </w:lvl>
  </w:abstractNum>
  <w:abstractNum w:abstractNumId="51" w15:restartNumberingAfterBreak="0">
    <w:nsid w:val="4B7B70B2"/>
    <w:multiLevelType w:val="hybridMultilevel"/>
    <w:tmpl w:val="CBE0EEC2"/>
    <w:lvl w:ilvl="0" w:tplc="04050001">
      <w:start w:val="1"/>
      <w:numFmt w:val="bullet"/>
      <w:lvlText w:val=""/>
      <w:lvlJc w:val="left"/>
      <w:pPr>
        <w:ind w:left="1260" w:hanging="360"/>
      </w:pPr>
      <w:rPr>
        <w:rFonts w:ascii="Symbol" w:hAnsi="Symbol" w:hint="default"/>
        <w:lang w:val="cs-CZ" w:eastAsia="en-US" w:bidi="ar-SA"/>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2" w15:restartNumberingAfterBreak="0">
    <w:nsid w:val="4CE07037"/>
    <w:multiLevelType w:val="hybridMultilevel"/>
    <w:tmpl w:val="892E1EB6"/>
    <w:lvl w:ilvl="0" w:tplc="8BACE2BE">
      <w:numFmt w:val="bullet"/>
      <w:lvlText w:val="•"/>
      <w:lvlJc w:val="left"/>
      <w:pPr>
        <w:ind w:left="1180" w:hanging="360"/>
      </w:pPr>
      <w:rPr>
        <w:rFonts w:hint="default"/>
        <w:spacing w:val="-5"/>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53" w15:restartNumberingAfterBreak="0">
    <w:nsid w:val="4D602DB2"/>
    <w:multiLevelType w:val="hybridMultilevel"/>
    <w:tmpl w:val="6DBC4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005243A"/>
    <w:multiLevelType w:val="hybridMultilevel"/>
    <w:tmpl w:val="033C5548"/>
    <w:lvl w:ilvl="0" w:tplc="A690756E">
      <w:start w:val="1"/>
      <w:numFmt w:val="decimal"/>
      <w:lvlText w:val="%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0F87D4B"/>
    <w:multiLevelType w:val="hybridMultilevel"/>
    <w:tmpl w:val="DA324530"/>
    <w:lvl w:ilvl="0" w:tplc="8BACE2BE">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6107308"/>
    <w:multiLevelType w:val="hybridMultilevel"/>
    <w:tmpl w:val="84F2CFA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6AD05FE"/>
    <w:multiLevelType w:val="hybridMultilevel"/>
    <w:tmpl w:val="25A6D1C4"/>
    <w:lvl w:ilvl="0" w:tplc="A690756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7DE2395"/>
    <w:multiLevelType w:val="hybridMultilevel"/>
    <w:tmpl w:val="8480C870"/>
    <w:lvl w:ilvl="0" w:tplc="8BACE2BE">
      <w:numFmt w:val="bullet"/>
      <w:lvlText w:val="•"/>
      <w:lvlJc w:val="left"/>
      <w:pPr>
        <w:ind w:left="1180" w:hanging="360"/>
      </w:pPr>
      <w:rPr>
        <w:rFonts w:hint="default"/>
        <w:spacing w:val="-5"/>
        <w:w w:val="100"/>
        <w:sz w:val="24"/>
        <w:szCs w:val="24"/>
        <w:lang w:val="cs-CZ" w:eastAsia="en-US" w:bidi="ar-SA"/>
      </w:rPr>
    </w:lvl>
    <w:lvl w:ilvl="1" w:tplc="672A49E0">
      <w:numFmt w:val="bullet"/>
      <w:lvlText w:val="●"/>
      <w:lvlJc w:val="left"/>
      <w:pPr>
        <w:ind w:left="1315" w:hanging="360"/>
      </w:pPr>
      <w:rPr>
        <w:rFonts w:ascii="Arial" w:eastAsia="Arial" w:hAnsi="Arial" w:cs="Arial" w:hint="default"/>
        <w:spacing w:val="-30"/>
        <w:w w:val="100"/>
        <w:sz w:val="24"/>
        <w:szCs w:val="24"/>
        <w:lang w:val="cs-CZ" w:eastAsia="en-US" w:bidi="ar-SA"/>
      </w:rPr>
    </w:lvl>
    <w:lvl w:ilvl="2" w:tplc="8DF2E492">
      <w:numFmt w:val="bullet"/>
      <w:lvlText w:val="•"/>
      <w:lvlJc w:val="left"/>
      <w:pPr>
        <w:ind w:left="1400" w:hanging="360"/>
      </w:pPr>
      <w:rPr>
        <w:rFonts w:hint="default"/>
        <w:lang w:val="cs-CZ" w:eastAsia="en-US" w:bidi="ar-SA"/>
      </w:rPr>
    </w:lvl>
    <w:lvl w:ilvl="3" w:tplc="6F128F92">
      <w:numFmt w:val="bullet"/>
      <w:lvlText w:val="•"/>
      <w:lvlJc w:val="left"/>
      <w:pPr>
        <w:ind w:left="2615" w:hanging="360"/>
      </w:pPr>
      <w:rPr>
        <w:rFonts w:hint="default"/>
        <w:lang w:val="cs-CZ" w:eastAsia="en-US" w:bidi="ar-SA"/>
      </w:rPr>
    </w:lvl>
    <w:lvl w:ilvl="4" w:tplc="412238C8">
      <w:numFmt w:val="bullet"/>
      <w:lvlText w:val="•"/>
      <w:lvlJc w:val="left"/>
      <w:pPr>
        <w:ind w:left="3830" w:hanging="360"/>
      </w:pPr>
      <w:rPr>
        <w:rFonts w:hint="default"/>
        <w:lang w:val="cs-CZ" w:eastAsia="en-US" w:bidi="ar-SA"/>
      </w:rPr>
    </w:lvl>
    <w:lvl w:ilvl="5" w:tplc="E4228AD6">
      <w:numFmt w:val="bullet"/>
      <w:lvlText w:val="•"/>
      <w:lvlJc w:val="left"/>
      <w:pPr>
        <w:ind w:left="5045" w:hanging="360"/>
      </w:pPr>
      <w:rPr>
        <w:rFonts w:hint="default"/>
        <w:lang w:val="cs-CZ" w:eastAsia="en-US" w:bidi="ar-SA"/>
      </w:rPr>
    </w:lvl>
    <w:lvl w:ilvl="6" w:tplc="938CF04C">
      <w:numFmt w:val="bullet"/>
      <w:lvlText w:val="•"/>
      <w:lvlJc w:val="left"/>
      <w:pPr>
        <w:ind w:left="6260" w:hanging="360"/>
      </w:pPr>
      <w:rPr>
        <w:rFonts w:hint="default"/>
        <w:lang w:val="cs-CZ" w:eastAsia="en-US" w:bidi="ar-SA"/>
      </w:rPr>
    </w:lvl>
    <w:lvl w:ilvl="7" w:tplc="2A94B77C">
      <w:numFmt w:val="bullet"/>
      <w:lvlText w:val="•"/>
      <w:lvlJc w:val="left"/>
      <w:pPr>
        <w:ind w:left="7475" w:hanging="360"/>
      </w:pPr>
      <w:rPr>
        <w:rFonts w:hint="default"/>
        <w:lang w:val="cs-CZ" w:eastAsia="en-US" w:bidi="ar-SA"/>
      </w:rPr>
    </w:lvl>
    <w:lvl w:ilvl="8" w:tplc="ADC62760">
      <w:numFmt w:val="bullet"/>
      <w:lvlText w:val="•"/>
      <w:lvlJc w:val="left"/>
      <w:pPr>
        <w:ind w:left="8690" w:hanging="360"/>
      </w:pPr>
      <w:rPr>
        <w:rFonts w:hint="default"/>
        <w:lang w:val="cs-CZ" w:eastAsia="en-US" w:bidi="ar-SA"/>
      </w:rPr>
    </w:lvl>
  </w:abstractNum>
  <w:abstractNum w:abstractNumId="59" w15:restartNumberingAfterBreak="0">
    <w:nsid w:val="58200D96"/>
    <w:multiLevelType w:val="hybridMultilevel"/>
    <w:tmpl w:val="99805412"/>
    <w:lvl w:ilvl="0" w:tplc="04050001">
      <w:start w:val="1"/>
      <w:numFmt w:val="bullet"/>
      <w:lvlText w:val=""/>
      <w:lvlJc w:val="left"/>
      <w:pPr>
        <w:ind w:left="1179" w:hanging="360"/>
      </w:pPr>
      <w:rPr>
        <w:rFonts w:ascii="Symbol" w:hAnsi="Symbol"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60" w15:restartNumberingAfterBreak="0">
    <w:nsid w:val="59EA24DD"/>
    <w:multiLevelType w:val="hybridMultilevel"/>
    <w:tmpl w:val="EB804F56"/>
    <w:lvl w:ilvl="0" w:tplc="89224E5E">
      <w:numFmt w:val="bullet"/>
      <w:lvlText w:val="•"/>
      <w:lvlJc w:val="left"/>
      <w:pPr>
        <w:ind w:left="1440" w:hanging="360"/>
      </w:pPr>
      <w:rPr>
        <w:rFonts w:hint="default"/>
        <w:lang w:val="cs-CZ" w:eastAsia="en-US" w:bidi="ar-S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5B587C8B"/>
    <w:multiLevelType w:val="hybridMultilevel"/>
    <w:tmpl w:val="875EA5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5C3C32A2"/>
    <w:multiLevelType w:val="hybridMultilevel"/>
    <w:tmpl w:val="3F783F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5C4D51C9"/>
    <w:multiLevelType w:val="hybridMultilevel"/>
    <w:tmpl w:val="96360296"/>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F353468"/>
    <w:multiLevelType w:val="hybridMultilevel"/>
    <w:tmpl w:val="6F4AC9A4"/>
    <w:lvl w:ilvl="0" w:tplc="A690756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1246909"/>
    <w:multiLevelType w:val="hybridMultilevel"/>
    <w:tmpl w:val="87FC64F8"/>
    <w:lvl w:ilvl="0" w:tplc="8BACE2BE">
      <w:numFmt w:val="bullet"/>
      <w:lvlText w:val="•"/>
      <w:lvlJc w:val="left"/>
      <w:pPr>
        <w:ind w:left="1180" w:hanging="360"/>
      </w:pPr>
      <w:rPr>
        <w:rFonts w:hint="default"/>
        <w:lang w:val="cs-CZ" w:eastAsia="en-US" w:bidi="ar-SA"/>
      </w:rPr>
    </w:lvl>
    <w:lvl w:ilvl="1" w:tplc="04050003" w:tentative="1">
      <w:start w:val="1"/>
      <w:numFmt w:val="bullet"/>
      <w:lvlText w:val="o"/>
      <w:lvlJc w:val="left"/>
      <w:pPr>
        <w:ind w:left="1900" w:hanging="360"/>
      </w:pPr>
      <w:rPr>
        <w:rFonts w:ascii="Courier New" w:hAnsi="Courier New" w:cs="Courier New" w:hint="default"/>
      </w:rPr>
    </w:lvl>
    <w:lvl w:ilvl="2" w:tplc="04050005" w:tentative="1">
      <w:start w:val="1"/>
      <w:numFmt w:val="bullet"/>
      <w:lvlText w:val=""/>
      <w:lvlJc w:val="left"/>
      <w:pPr>
        <w:ind w:left="2620" w:hanging="360"/>
      </w:pPr>
      <w:rPr>
        <w:rFonts w:ascii="Wingdings" w:hAnsi="Wingdings" w:hint="default"/>
      </w:rPr>
    </w:lvl>
    <w:lvl w:ilvl="3" w:tplc="04050001" w:tentative="1">
      <w:start w:val="1"/>
      <w:numFmt w:val="bullet"/>
      <w:lvlText w:val=""/>
      <w:lvlJc w:val="left"/>
      <w:pPr>
        <w:ind w:left="3340" w:hanging="360"/>
      </w:pPr>
      <w:rPr>
        <w:rFonts w:ascii="Symbol" w:hAnsi="Symbol" w:hint="default"/>
      </w:rPr>
    </w:lvl>
    <w:lvl w:ilvl="4" w:tplc="04050003" w:tentative="1">
      <w:start w:val="1"/>
      <w:numFmt w:val="bullet"/>
      <w:lvlText w:val="o"/>
      <w:lvlJc w:val="left"/>
      <w:pPr>
        <w:ind w:left="4060" w:hanging="360"/>
      </w:pPr>
      <w:rPr>
        <w:rFonts w:ascii="Courier New" w:hAnsi="Courier New" w:cs="Courier New" w:hint="default"/>
      </w:rPr>
    </w:lvl>
    <w:lvl w:ilvl="5" w:tplc="04050005" w:tentative="1">
      <w:start w:val="1"/>
      <w:numFmt w:val="bullet"/>
      <w:lvlText w:val=""/>
      <w:lvlJc w:val="left"/>
      <w:pPr>
        <w:ind w:left="4780" w:hanging="360"/>
      </w:pPr>
      <w:rPr>
        <w:rFonts w:ascii="Wingdings" w:hAnsi="Wingdings" w:hint="default"/>
      </w:rPr>
    </w:lvl>
    <w:lvl w:ilvl="6" w:tplc="04050001" w:tentative="1">
      <w:start w:val="1"/>
      <w:numFmt w:val="bullet"/>
      <w:lvlText w:val=""/>
      <w:lvlJc w:val="left"/>
      <w:pPr>
        <w:ind w:left="5500" w:hanging="360"/>
      </w:pPr>
      <w:rPr>
        <w:rFonts w:ascii="Symbol" w:hAnsi="Symbol" w:hint="default"/>
      </w:rPr>
    </w:lvl>
    <w:lvl w:ilvl="7" w:tplc="04050003" w:tentative="1">
      <w:start w:val="1"/>
      <w:numFmt w:val="bullet"/>
      <w:lvlText w:val="o"/>
      <w:lvlJc w:val="left"/>
      <w:pPr>
        <w:ind w:left="6220" w:hanging="360"/>
      </w:pPr>
      <w:rPr>
        <w:rFonts w:ascii="Courier New" w:hAnsi="Courier New" w:cs="Courier New" w:hint="default"/>
      </w:rPr>
    </w:lvl>
    <w:lvl w:ilvl="8" w:tplc="04050005" w:tentative="1">
      <w:start w:val="1"/>
      <w:numFmt w:val="bullet"/>
      <w:lvlText w:val=""/>
      <w:lvlJc w:val="left"/>
      <w:pPr>
        <w:ind w:left="6940" w:hanging="360"/>
      </w:pPr>
      <w:rPr>
        <w:rFonts w:ascii="Wingdings" w:hAnsi="Wingdings" w:hint="default"/>
      </w:rPr>
    </w:lvl>
  </w:abstractNum>
  <w:abstractNum w:abstractNumId="66" w15:restartNumberingAfterBreak="0">
    <w:nsid w:val="61484271"/>
    <w:multiLevelType w:val="hybridMultilevel"/>
    <w:tmpl w:val="7144A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5D437B0"/>
    <w:multiLevelType w:val="hybridMultilevel"/>
    <w:tmpl w:val="2C3C6AEE"/>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C391E97"/>
    <w:multiLevelType w:val="hybridMultilevel"/>
    <w:tmpl w:val="918AD94E"/>
    <w:lvl w:ilvl="0" w:tplc="8BACE2BE">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CBD4F7A"/>
    <w:multiLevelType w:val="hybridMultilevel"/>
    <w:tmpl w:val="46688220"/>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E632B28"/>
    <w:multiLevelType w:val="hybridMultilevel"/>
    <w:tmpl w:val="AE5686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3793704"/>
    <w:multiLevelType w:val="hybridMultilevel"/>
    <w:tmpl w:val="AA0E8484"/>
    <w:lvl w:ilvl="0" w:tplc="04050001">
      <w:start w:val="1"/>
      <w:numFmt w:val="bullet"/>
      <w:lvlText w:val=""/>
      <w:lvlJc w:val="left"/>
      <w:pPr>
        <w:ind w:left="1540" w:hanging="360"/>
      </w:pPr>
      <w:rPr>
        <w:rFonts w:ascii="Symbol" w:hAnsi="Symbol" w:hint="default"/>
      </w:rPr>
    </w:lvl>
    <w:lvl w:ilvl="1" w:tplc="04050003" w:tentative="1">
      <w:start w:val="1"/>
      <w:numFmt w:val="bullet"/>
      <w:lvlText w:val="o"/>
      <w:lvlJc w:val="left"/>
      <w:pPr>
        <w:ind w:left="2260" w:hanging="360"/>
      </w:pPr>
      <w:rPr>
        <w:rFonts w:ascii="Courier New" w:hAnsi="Courier New" w:cs="Courier New" w:hint="default"/>
      </w:rPr>
    </w:lvl>
    <w:lvl w:ilvl="2" w:tplc="04050005" w:tentative="1">
      <w:start w:val="1"/>
      <w:numFmt w:val="bullet"/>
      <w:lvlText w:val=""/>
      <w:lvlJc w:val="left"/>
      <w:pPr>
        <w:ind w:left="2980" w:hanging="360"/>
      </w:pPr>
      <w:rPr>
        <w:rFonts w:ascii="Wingdings" w:hAnsi="Wingdings" w:hint="default"/>
      </w:rPr>
    </w:lvl>
    <w:lvl w:ilvl="3" w:tplc="04050001" w:tentative="1">
      <w:start w:val="1"/>
      <w:numFmt w:val="bullet"/>
      <w:lvlText w:val=""/>
      <w:lvlJc w:val="left"/>
      <w:pPr>
        <w:ind w:left="3700" w:hanging="360"/>
      </w:pPr>
      <w:rPr>
        <w:rFonts w:ascii="Symbol" w:hAnsi="Symbol" w:hint="default"/>
      </w:rPr>
    </w:lvl>
    <w:lvl w:ilvl="4" w:tplc="04050003" w:tentative="1">
      <w:start w:val="1"/>
      <w:numFmt w:val="bullet"/>
      <w:lvlText w:val="o"/>
      <w:lvlJc w:val="left"/>
      <w:pPr>
        <w:ind w:left="4420" w:hanging="360"/>
      </w:pPr>
      <w:rPr>
        <w:rFonts w:ascii="Courier New" w:hAnsi="Courier New" w:cs="Courier New" w:hint="default"/>
      </w:rPr>
    </w:lvl>
    <w:lvl w:ilvl="5" w:tplc="04050005" w:tentative="1">
      <w:start w:val="1"/>
      <w:numFmt w:val="bullet"/>
      <w:lvlText w:val=""/>
      <w:lvlJc w:val="left"/>
      <w:pPr>
        <w:ind w:left="5140" w:hanging="360"/>
      </w:pPr>
      <w:rPr>
        <w:rFonts w:ascii="Wingdings" w:hAnsi="Wingdings" w:hint="default"/>
      </w:rPr>
    </w:lvl>
    <w:lvl w:ilvl="6" w:tplc="04050001" w:tentative="1">
      <w:start w:val="1"/>
      <w:numFmt w:val="bullet"/>
      <w:lvlText w:val=""/>
      <w:lvlJc w:val="left"/>
      <w:pPr>
        <w:ind w:left="5860" w:hanging="360"/>
      </w:pPr>
      <w:rPr>
        <w:rFonts w:ascii="Symbol" w:hAnsi="Symbol" w:hint="default"/>
      </w:rPr>
    </w:lvl>
    <w:lvl w:ilvl="7" w:tplc="04050003" w:tentative="1">
      <w:start w:val="1"/>
      <w:numFmt w:val="bullet"/>
      <w:lvlText w:val="o"/>
      <w:lvlJc w:val="left"/>
      <w:pPr>
        <w:ind w:left="6580" w:hanging="360"/>
      </w:pPr>
      <w:rPr>
        <w:rFonts w:ascii="Courier New" w:hAnsi="Courier New" w:cs="Courier New" w:hint="default"/>
      </w:rPr>
    </w:lvl>
    <w:lvl w:ilvl="8" w:tplc="04050005" w:tentative="1">
      <w:start w:val="1"/>
      <w:numFmt w:val="bullet"/>
      <w:lvlText w:val=""/>
      <w:lvlJc w:val="left"/>
      <w:pPr>
        <w:ind w:left="7300" w:hanging="360"/>
      </w:pPr>
      <w:rPr>
        <w:rFonts w:ascii="Wingdings" w:hAnsi="Wingdings" w:hint="default"/>
      </w:rPr>
    </w:lvl>
  </w:abstractNum>
  <w:abstractNum w:abstractNumId="72" w15:restartNumberingAfterBreak="0">
    <w:nsid w:val="75620C99"/>
    <w:multiLevelType w:val="hybridMultilevel"/>
    <w:tmpl w:val="F33CDC64"/>
    <w:lvl w:ilvl="0" w:tplc="8BACE2BE">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6C52D97"/>
    <w:multiLevelType w:val="hybridMultilevel"/>
    <w:tmpl w:val="5FA6C43C"/>
    <w:lvl w:ilvl="0" w:tplc="8BACE2BE">
      <w:numFmt w:val="bullet"/>
      <w:lvlText w:val="•"/>
      <w:lvlJc w:val="left"/>
      <w:pPr>
        <w:ind w:left="1080" w:hanging="360"/>
      </w:pPr>
      <w:rPr>
        <w:rFonts w:hint="default"/>
        <w:lang w:val="cs-CZ" w:eastAsia="en-US" w:bidi="ar-SA"/>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4" w15:restartNumberingAfterBreak="0">
    <w:nsid w:val="772058E6"/>
    <w:multiLevelType w:val="hybridMultilevel"/>
    <w:tmpl w:val="607283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773C07D4"/>
    <w:multiLevelType w:val="hybridMultilevel"/>
    <w:tmpl w:val="6DC6BF8C"/>
    <w:lvl w:ilvl="0" w:tplc="0405000F">
      <w:start w:val="1"/>
      <w:numFmt w:val="decimal"/>
      <w:lvlText w:val="%1."/>
      <w:lvlJc w:val="left"/>
      <w:pPr>
        <w:ind w:left="1540" w:hanging="360"/>
      </w:pPr>
      <w:rPr>
        <w:rFonts w:hint="default"/>
      </w:rPr>
    </w:lvl>
    <w:lvl w:ilvl="1" w:tplc="04050003" w:tentative="1">
      <w:start w:val="1"/>
      <w:numFmt w:val="bullet"/>
      <w:lvlText w:val="o"/>
      <w:lvlJc w:val="left"/>
      <w:pPr>
        <w:ind w:left="2260" w:hanging="360"/>
      </w:pPr>
      <w:rPr>
        <w:rFonts w:ascii="Courier New" w:hAnsi="Courier New" w:cs="Courier New" w:hint="default"/>
      </w:rPr>
    </w:lvl>
    <w:lvl w:ilvl="2" w:tplc="04050005" w:tentative="1">
      <w:start w:val="1"/>
      <w:numFmt w:val="bullet"/>
      <w:lvlText w:val=""/>
      <w:lvlJc w:val="left"/>
      <w:pPr>
        <w:ind w:left="2980" w:hanging="360"/>
      </w:pPr>
      <w:rPr>
        <w:rFonts w:ascii="Wingdings" w:hAnsi="Wingdings" w:hint="default"/>
      </w:rPr>
    </w:lvl>
    <w:lvl w:ilvl="3" w:tplc="04050001" w:tentative="1">
      <w:start w:val="1"/>
      <w:numFmt w:val="bullet"/>
      <w:lvlText w:val=""/>
      <w:lvlJc w:val="left"/>
      <w:pPr>
        <w:ind w:left="3700" w:hanging="360"/>
      </w:pPr>
      <w:rPr>
        <w:rFonts w:ascii="Symbol" w:hAnsi="Symbol" w:hint="default"/>
      </w:rPr>
    </w:lvl>
    <w:lvl w:ilvl="4" w:tplc="04050003" w:tentative="1">
      <w:start w:val="1"/>
      <w:numFmt w:val="bullet"/>
      <w:lvlText w:val="o"/>
      <w:lvlJc w:val="left"/>
      <w:pPr>
        <w:ind w:left="4420" w:hanging="360"/>
      </w:pPr>
      <w:rPr>
        <w:rFonts w:ascii="Courier New" w:hAnsi="Courier New" w:cs="Courier New" w:hint="default"/>
      </w:rPr>
    </w:lvl>
    <w:lvl w:ilvl="5" w:tplc="04050005" w:tentative="1">
      <w:start w:val="1"/>
      <w:numFmt w:val="bullet"/>
      <w:lvlText w:val=""/>
      <w:lvlJc w:val="left"/>
      <w:pPr>
        <w:ind w:left="5140" w:hanging="360"/>
      </w:pPr>
      <w:rPr>
        <w:rFonts w:ascii="Wingdings" w:hAnsi="Wingdings" w:hint="default"/>
      </w:rPr>
    </w:lvl>
    <w:lvl w:ilvl="6" w:tplc="04050001" w:tentative="1">
      <w:start w:val="1"/>
      <w:numFmt w:val="bullet"/>
      <w:lvlText w:val=""/>
      <w:lvlJc w:val="left"/>
      <w:pPr>
        <w:ind w:left="5860" w:hanging="360"/>
      </w:pPr>
      <w:rPr>
        <w:rFonts w:ascii="Symbol" w:hAnsi="Symbol" w:hint="default"/>
      </w:rPr>
    </w:lvl>
    <w:lvl w:ilvl="7" w:tplc="04050003" w:tentative="1">
      <w:start w:val="1"/>
      <w:numFmt w:val="bullet"/>
      <w:lvlText w:val="o"/>
      <w:lvlJc w:val="left"/>
      <w:pPr>
        <w:ind w:left="6580" w:hanging="360"/>
      </w:pPr>
      <w:rPr>
        <w:rFonts w:ascii="Courier New" w:hAnsi="Courier New" w:cs="Courier New" w:hint="default"/>
      </w:rPr>
    </w:lvl>
    <w:lvl w:ilvl="8" w:tplc="04050005" w:tentative="1">
      <w:start w:val="1"/>
      <w:numFmt w:val="bullet"/>
      <w:lvlText w:val=""/>
      <w:lvlJc w:val="left"/>
      <w:pPr>
        <w:ind w:left="7300" w:hanging="360"/>
      </w:pPr>
      <w:rPr>
        <w:rFonts w:ascii="Wingdings" w:hAnsi="Wingdings" w:hint="default"/>
      </w:rPr>
    </w:lvl>
  </w:abstractNum>
  <w:abstractNum w:abstractNumId="76" w15:restartNumberingAfterBreak="0">
    <w:nsid w:val="7ACA6CFC"/>
    <w:multiLevelType w:val="hybridMultilevel"/>
    <w:tmpl w:val="84F2CCE0"/>
    <w:lvl w:ilvl="0" w:tplc="04050003">
      <w:start w:val="1"/>
      <w:numFmt w:val="bullet"/>
      <w:lvlText w:val="o"/>
      <w:lvlJc w:val="left"/>
      <w:pPr>
        <w:ind w:left="720" w:hanging="360"/>
      </w:pPr>
      <w:rPr>
        <w:rFonts w:ascii="Courier New" w:hAnsi="Courier New" w:cs="Courier New" w:hint="default"/>
        <w:spacing w:val="-16"/>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CF054DC"/>
    <w:multiLevelType w:val="hybridMultilevel"/>
    <w:tmpl w:val="A31869F0"/>
    <w:lvl w:ilvl="0" w:tplc="A690756E">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DB3219E"/>
    <w:multiLevelType w:val="hybridMultilevel"/>
    <w:tmpl w:val="FF445AD8"/>
    <w:lvl w:ilvl="0" w:tplc="89224E5E">
      <w:numFmt w:val="bullet"/>
      <w:lvlText w:val="•"/>
      <w:lvlJc w:val="left"/>
      <w:pPr>
        <w:ind w:left="720" w:hanging="360"/>
      </w:pPr>
      <w:rPr>
        <w:rFonts w:hint="default"/>
        <w:spacing w:val="-16"/>
        <w:w w:val="100"/>
        <w:sz w:val="24"/>
        <w:szCs w:val="24"/>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F6515AE"/>
    <w:multiLevelType w:val="hybridMultilevel"/>
    <w:tmpl w:val="C7E2D8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8"/>
  </w:num>
  <w:num w:numId="4">
    <w:abstractNumId w:val="60"/>
  </w:num>
  <w:num w:numId="5">
    <w:abstractNumId w:val="51"/>
  </w:num>
  <w:num w:numId="6">
    <w:abstractNumId w:val="65"/>
  </w:num>
  <w:num w:numId="7">
    <w:abstractNumId w:val="69"/>
  </w:num>
  <w:num w:numId="8">
    <w:abstractNumId w:val="75"/>
  </w:num>
  <w:num w:numId="9">
    <w:abstractNumId w:val="49"/>
  </w:num>
  <w:num w:numId="10">
    <w:abstractNumId w:val="30"/>
  </w:num>
  <w:num w:numId="11">
    <w:abstractNumId w:val="32"/>
  </w:num>
  <w:num w:numId="12">
    <w:abstractNumId w:val="58"/>
  </w:num>
  <w:num w:numId="13">
    <w:abstractNumId w:val="52"/>
  </w:num>
  <w:num w:numId="14">
    <w:abstractNumId w:val="31"/>
  </w:num>
  <w:num w:numId="15">
    <w:abstractNumId w:val="38"/>
  </w:num>
  <w:num w:numId="16">
    <w:abstractNumId w:val="36"/>
  </w:num>
  <w:num w:numId="17">
    <w:abstractNumId w:val="24"/>
  </w:num>
  <w:num w:numId="18">
    <w:abstractNumId w:val="76"/>
  </w:num>
  <w:num w:numId="19">
    <w:abstractNumId w:val="27"/>
  </w:num>
  <w:num w:numId="20">
    <w:abstractNumId w:val="68"/>
  </w:num>
  <w:num w:numId="21">
    <w:abstractNumId w:val="78"/>
  </w:num>
  <w:num w:numId="22">
    <w:abstractNumId w:val="59"/>
  </w:num>
  <w:num w:numId="23">
    <w:abstractNumId w:val="55"/>
  </w:num>
  <w:num w:numId="24">
    <w:abstractNumId w:val="72"/>
  </w:num>
  <w:num w:numId="25">
    <w:abstractNumId w:val="37"/>
  </w:num>
  <w:num w:numId="26">
    <w:abstractNumId w:val="79"/>
  </w:num>
  <w:num w:numId="27">
    <w:abstractNumId w:val="41"/>
  </w:num>
  <w:num w:numId="28">
    <w:abstractNumId w:val="26"/>
  </w:num>
  <w:num w:numId="29">
    <w:abstractNumId w:val="73"/>
  </w:num>
  <w:num w:numId="30">
    <w:abstractNumId w:val="50"/>
  </w:num>
  <w:num w:numId="31">
    <w:abstractNumId w:val="48"/>
  </w:num>
  <w:num w:numId="32">
    <w:abstractNumId w:val="4"/>
  </w:num>
  <w:num w:numId="33">
    <w:abstractNumId w:val="25"/>
  </w:num>
  <w:num w:numId="34">
    <w:abstractNumId w:val="35"/>
  </w:num>
  <w:num w:numId="35">
    <w:abstractNumId w:val="6"/>
  </w:num>
  <w:num w:numId="36">
    <w:abstractNumId w:val="11"/>
  </w:num>
  <w:num w:numId="37">
    <w:abstractNumId w:val="19"/>
  </w:num>
  <w:num w:numId="38">
    <w:abstractNumId w:val="56"/>
  </w:num>
  <w:num w:numId="39">
    <w:abstractNumId w:val="43"/>
  </w:num>
  <w:num w:numId="40">
    <w:abstractNumId w:val="13"/>
  </w:num>
  <w:num w:numId="41">
    <w:abstractNumId w:val="42"/>
  </w:num>
  <w:num w:numId="42">
    <w:abstractNumId w:val="23"/>
  </w:num>
  <w:num w:numId="43">
    <w:abstractNumId w:val="8"/>
  </w:num>
  <w:num w:numId="44">
    <w:abstractNumId w:val="15"/>
  </w:num>
  <w:num w:numId="45">
    <w:abstractNumId w:val="14"/>
  </w:num>
  <w:num w:numId="46">
    <w:abstractNumId w:val="7"/>
  </w:num>
  <w:num w:numId="47">
    <w:abstractNumId w:val="70"/>
  </w:num>
  <w:num w:numId="48">
    <w:abstractNumId w:val="10"/>
  </w:num>
  <w:num w:numId="49">
    <w:abstractNumId w:val="74"/>
  </w:num>
  <w:num w:numId="50">
    <w:abstractNumId w:val="61"/>
  </w:num>
  <w:num w:numId="51">
    <w:abstractNumId w:val="34"/>
  </w:num>
  <w:num w:numId="52">
    <w:abstractNumId w:val="46"/>
  </w:num>
  <w:num w:numId="53">
    <w:abstractNumId w:val="9"/>
  </w:num>
  <w:num w:numId="54">
    <w:abstractNumId w:val="33"/>
  </w:num>
  <w:num w:numId="55">
    <w:abstractNumId w:val="62"/>
  </w:num>
  <w:num w:numId="56">
    <w:abstractNumId w:val="18"/>
  </w:num>
  <w:num w:numId="57">
    <w:abstractNumId w:val="66"/>
  </w:num>
  <w:num w:numId="58">
    <w:abstractNumId w:val="67"/>
  </w:num>
  <w:num w:numId="59">
    <w:abstractNumId w:val="39"/>
  </w:num>
  <w:num w:numId="60">
    <w:abstractNumId w:val="64"/>
  </w:num>
  <w:num w:numId="61">
    <w:abstractNumId w:val="22"/>
  </w:num>
  <w:num w:numId="62">
    <w:abstractNumId w:val="29"/>
  </w:num>
  <w:num w:numId="63">
    <w:abstractNumId w:val="63"/>
  </w:num>
  <w:num w:numId="64">
    <w:abstractNumId w:val="54"/>
  </w:num>
  <w:num w:numId="65">
    <w:abstractNumId w:val="21"/>
  </w:num>
  <w:num w:numId="66">
    <w:abstractNumId w:val="44"/>
  </w:num>
  <w:num w:numId="67">
    <w:abstractNumId w:val="17"/>
  </w:num>
  <w:num w:numId="68">
    <w:abstractNumId w:val="45"/>
  </w:num>
  <w:num w:numId="69">
    <w:abstractNumId w:val="12"/>
  </w:num>
  <w:num w:numId="70">
    <w:abstractNumId w:val="5"/>
  </w:num>
  <w:num w:numId="71">
    <w:abstractNumId w:val="47"/>
  </w:num>
  <w:num w:numId="72">
    <w:abstractNumId w:val="57"/>
  </w:num>
  <w:num w:numId="73">
    <w:abstractNumId w:val="20"/>
  </w:num>
  <w:num w:numId="74">
    <w:abstractNumId w:val="77"/>
  </w:num>
  <w:num w:numId="75">
    <w:abstractNumId w:val="16"/>
  </w:num>
  <w:num w:numId="76">
    <w:abstractNumId w:val="71"/>
  </w:num>
  <w:num w:numId="77">
    <w:abstractNumId w:val="53"/>
  </w:num>
  <w:num w:numId="78">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83"/>
    <w:rsid w:val="00004BD1"/>
    <w:rsid w:val="00007AB0"/>
    <w:rsid w:val="00014241"/>
    <w:rsid w:val="0002326C"/>
    <w:rsid w:val="000269CA"/>
    <w:rsid w:val="000475C9"/>
    <w:rsid w:val="00055945"/>
    <w:rsid w:val="00081500"/>
    <w:rsid w:val="000871FF"/>
    <w:rsid w:val="000900FC"/>
    <w:rsid w:val="000B7177"/>
    <w:rsid w:val="000C69A9"/>
    <w:rsid w:val="000D2884"/>
    <w:rsid w:val="000D5E92"/>
    <w:rsid w:val="000E1C0B"/>
    <w:rsid w:val="000E1F0F"/>
    <w:rsid w:val="000E2A6D"/>
    <w:rsid w:val="000E7F54"/>
    <w:rsid w:val="000F3BC3"/>
    <w:rsid w:val="00101B57"/>
    <w:rsid w:val="00102232"/>
    <w:rsid w:val="001047E6"/>
    <w:rsid w:val="00124E0C"/>
    <w:rsid w:val="0012695C"/>
    <w:rsid w:val="00136B65"/>
    <w:rsid w:val="001408F6"/>
    <w:rsid w:val="00146FDD"/>
    <w:rsid w:val="0015175B"/>
    <w:rsid w:val="00151BD7"/>
    <w:rsid w:val="00163477"/>
    <w:rsid w:val="0016683A"/>
    <w:rsid w:val="001764A8"/>
    <w:rsid w:val="00194171"/>
    <w:rsid w:val="001C7870"/>
    <w:rsid w:val="001D531E"/>
    <w:rsid w:val="001D7FE9"/>
    <w:rsid w:val="001E2356"/>
    <w:rsid w:val="001F1625"/>
    <w:rsid w:val="001F7732"/>
    <w:rsid w:val="00215999"/>
    <w:rsid w:val="00220363"/>
    <w:rsid w:val="002265E6"/>
    <w:rsid w:val="002469C6"/>
    <w:rsid w:val="00255C44"/>
    <w:rsid w:val="00261BFF"/>
    <w:rsid w:val="002747A2"/>
    <w:rsid w:val="00282259"/>
    <w:rsid w:val="00283E61"/>
    <w:rsid w:val="00290271"/>
    <w:rsid w:val="00291C19"/>
    <w:rsid w:val="002944A0"/>
    <w:rsid w:val="00294DFC"/>
    <w:rsid w:val="002A4A6F"/>
    <w:rsid w:val="002D6340"/>
    <w:rsid w:val="002E5321"/>
    <w:rsid w:val="002E5728"/>
    <w:rsid w:val="002E591B"/>
    <w:rsid w:val="002F6FD9"/>
    <w:rsid w:val="0030411A"/>
    <w:rsid w:val="00304DB2"/>
    <w:rsid w:val="00306CE8"/>
    <w:rsid w:val="00311BC7"/>
    <w:rsid w:val="00332CA1"/>
    <w:rsid w:val="00333B8F"/>
    <w:rsid w:val="0034276F"/>
    <w:rsid w:val="00342A4E"/>
    <w:rsid w:val="00342F9B"/>
    <w:rsid w:val="00346177"/>
    <w:rsid w:val="0035510E"/>
    <w:rsid w:val="003615A3"/>
    <w:rsid w:val="00377498"/>
    <w:rsid w:val="003843D6"/>
    <w:rsid w:val="00387543"/>
    <w:rsid w:val="003B1897"/>
    <w:rsid w:val="003B2907"/>
    <w:rsid w:val="003B3940"/>
    <w:rsid w:val="003B4272"/>
    <w:rsid w:val="003B43B2"/>
    <w:rsid w:val="003C0D5F"/>
    <w:rsid w:val="003D00FE"/>
    <w:rsid w:val="003D4DF6"/>
    <w:rsid w:val="003E579C"/>
    <w:rsid w:val="003F0D5F"/>
    <w:rsid w:val="003F6A7D"/>
    <w:rsid w:val="003F723A"/>
    <w:rsid w:val="00404418"/>
    <w:rsid w:val="00405BED"/>
    <w:rsid w:val="00411061"/>
    <w:rsid w:val="0041622B"/>
    <w:rsid w:val="0042006E"/>
    <w:rsid w:val="0042790B"/>
    <w:rsid w:val="00434A57"/>
    <w:rsid w:val="00440363"/>
    <w:rsid w:val="0046010D"/>
    <w:rsid w:val="0046155C"/>
    <w:rsid w:val="00465B97"/>
    <w:rsid w:val="00490EF1"/>
    <w:rsid w:val="00492D77"/>
    <w:rsid w:val="00493BDB"/>
    <w:rsid w:val="00497507"/>
    <w:rsid w:val="004B74C5"/>
    <w:rsid w:val="004D2AC1"/>
    <w:rsid w:val="004F4710"/>
    <w:rsid w:val="00500108"/>
    <w:rsid w:val="005018C2"/>
    <w:rsid w:val="00507996"/>
    <w:rsid w:val="0052080B"/>
    <w:rsid w:val="005226D6"/>
    <w:rsid w:val="0054461A"/>
    <w:rsid w:val="00570798"/>
    <w:rsid w:val="0057096D"/>
    <w:rsid w:val="00595375"/>
    <w:rsid w:val="005A33CF"/>
    <w:rsid w:val="005B0A58"/>
    <w:rsid w:val="005B356E"/>
    <w:rsid w:val="005E7875"/>
    <w:rsid w:val="005F0CFD"/>
    <w:rsid w:val="005F2E0C"/>
    <w:rsid w:val="006036E3"/>
    <w:rsid w:val="00606E8E"/>
    <w:rsid w:val="00620AFC"/>
    <w:rsid w:val="00627DA9"/>
    <w:rsid w:val="00654B49"/>
    <w:rsid w:val="006628A0"/>
    <w:rsid w:val="006753EF"/>
    <w:rsid w:val="00687966"/>
    <w:rsid w:val="00693F5C"/>
    <w:rsid w:val="00695C71"/>
    <w:rsid w:val="006B0614"/>
    <w:rsid w:val="006B7183"/>
    <w:rsid w:val="006C023B"/>
    <w:rsid w:val="006C386C"/>
    <w:rsid w:val="006F2DA9"/>
    <w:rsid w:val="006F3D4C"/>
    <w:rsid w:val="007034A4"/>
    <w:rsid w:val="00703B23"/>
    <w:rsid w:val="00703BB0"/>
    <w:rsid w:val="00712882"/>
    <w:rsid w:val="00732E96"/>
    <w:rsid w:val="00733F2D"/>
    <w:rsid w:val="00734E47"/>
    <w:rsid w:val="00737E78"/>
    <w:rsid w:val="007407EC"/>
    <w:rsid w:val="00745782"/>
    <w:rsid w:val="007572ED"/>
    <w:rsid w:val="00765676"/>
    <w:rsid w:val="00771634"/>
    <w:rsid w:val="0077416D"/>
    <w:rsid w:val="007809EA"/>
    <w:rsid w:val="00786628"/>
    <w:rsid w:val="007B7F37"/>
    <w:rsid w:val="007C0F0E"/>
    <w:rsid w:val="007D1EEF"/>
    <w:rsid w:val="007F0CE8"/>
    <w:rsid w:val="007F4B17"/>
    <w:rsid w:val="007F5BD0"/>
    <w:rsid w:val="00811332"/>
    <w:rsid w:val="0082006A"/>
    <w:rsid w:val="00820B8D"/>
    <w:rsid w:val="00832482"/>
    <w:rsid w:val="00843DA6"/>
    <w:rsid w:val="00843FB7"/>
    <w:rsid w:val="00845CA6"/>
    <w:rsid w:val="00854AA5"/>
    <w:rsid w:val="008663BA"/>
    <w:rsid w:val="0087064B"/>
    <w:rsid w:val="00877DE7"/>
    <w:rsid w:val="00886AF8"/>
    <w:rsid w:val="008A2723"/>
    <w:rsid w:val="008C2A3F"/>
    <w:rsid w:val="008D314D"/>
    <w:rsid w:val="008D5C37"/>
    <w:rsid w:val="008D7E2E"/>
    <w:rsid w:val="008E2177"/>
    <w:rsid w:val="008F02B1"/>
    <w:rsid w:val="008F14CD"/>
    <w:rsid w:val="008F5AF7"/>
    <w:rsid w:val="008F7808"/>
    <w:rsid w:val="00900EFE"/>
    <w:rsid w:val="00902511"/>
    <w:rsid w:val="00906DE6"/>
    <w:rsid w:val="00907B38"/>
    <w:rsid w:val="00916C69"/>
    <w:rsid w:val="009231AA"/>
    <w:rsid w:val="009243EA"/>
    <w:rsid w:val="0093031E"/>
    <w:rsid w:val="009364A0"/>
    <w:rsid w:val="00940FA2"/>
    <w:rsid w:val="009433D9"/>
    <w:rsid w:val="00943CA6"/>
    <w:rsid w:val="0094595E"/>
    <w:rsid w:val="00951F5E"/>
    <w:rsid w:val="009570AF"/>
    <w:rsid w:val="00961529"/>
    <w:rsid w:val="009624EA"/>
    <w:rsid w:val="00963B8C"/>
    <w:rsid w:val="00986948"/>
    <w:rsid w:val="009B5FB5"/>
    <w:rsid w:val="009C55F9"/>
    <w:rsid w:val="009D07F4"/>
    <w:rsid w:val="009E1CD8"/>
    <w:rsid w:val="009F1287"/>
    <w:rsid w:val="009F352B"/>
    <w:rsid w:val="00A074A0"/>
    <w:rsid w:val="00A125FE"/>
    <w:rsid w:val="00A1797F"/>
    <w:rsid w:val="00A17AEE"/>
    <w:rsid w:val="00A2359C"/>
    <w:rsid w:val="00A24D57"/>
    <w:rsid w:val="00A30BDE"/>
    <w:rsid w:val="00A43089"/>
    <w:rsid w:val="00A458CD"/>
    <w:rsid w:val="00A46082"/>
    <w:rsid w:val="00A63C48"/>
    <w:rsid w:val="00A643D8"/>
    <w:rsid w:val="00A66015"/>
    <w:rsid w:val="00A822B6"/>
    <w:rsid w:val="00A827B8"/>
    <w:rsid w:val="00A842E1"/>
    <w:rsid w:val="00A85DF3"/>
    <w:rsid w:val="00A864CB"/>
    <w:rsid w:val="00A95917"/>
    <w:rsid w:val="00AA76E8"/>
    <w:rsid w:val="00AB721A"/>
    <w:rsid w:val="00AC0B69"/>
    <w:rsid w:val="00AC0D7B"/>
    <w:rsid w:val="00AC50AF"/>
    <w:rsid w:val="00AC7333"/>
    <w:rsid w:val="00AD7046"/>
    <w:rsid w:val="00AE4137"/>
    <w:rsid w:val="00B13502"/>
    <w:rsid w:val="00B235D9"/>
    <w:rsid w:val="00B2773A"/>
    <w:rsid w:val="00B32EFC"/>
    <w:rsid w:val="00B373EE"/>
    <w:rsid w:val="00B47899"/>
    <w:rsid w:val="00B525E1"/>
    <w:rsid w:val="00B914A8"/>
    <w:rsid w:val="00B96EB0"/>
    <w:rsid w:val="00BA551A"/>
    <w:rsid w:val="00BB7A4E"/>
    <w:rsid w:val="00BC16BA"/>
    <w:rsid w:val="00BC2497"/>
    <w:rsid w:val="00BC3C51"/>
    <w:rsid w:val="00BC412C"/>
    <w:rsid w:val="00BD7808"/>
    <w:rsid w:val="00C24712"/>
    <w:rsid w:val="00C306B2"/>
    <w:rsid w:val="00C30E95"/>
    <w:rsid w:val="00C3219D"/>
    <w:rsid w:val="00C41289"/>
    <w:rsid w:val="00C629B2"/>
    <w:rsid w:val="00C62BA8"/>
    <w:rsid w:val="00C837A5"/>
    <w:rsid w:val="00C96D69"/>
    <w:rsid w:val="00CA0B29"/>
    <w:rsid w:val="00CA344D"/>
    <w:rsid w:val="00CA34AC"/>
    <w:rsid w:val="00CB3344"/>
    <w:rsid w:val="00CC1F61"/>
    <w:rsid w:val="00CD0E81"/>
    <w:rsid w:val="00CE011E"/>
    <w:rsid w:val="00CE5C40"/>
    <w:rsid w:val="00D149C3"/>
    <w:rsid w:val="00D15D9C"/>
    <w:rsid w:val="00D17BD8"/>
    <w:rsid w:val="00D2021D"/>
    <w:rsid w:val="00D2451B"/>
    <w:rsid w:val="00D26D8F"/>
    <w:rsid w:val="00D303AF"/>
    <w:rsid w:val="00D37EDF"/>
    <w:rsid w:val="00D40EA8"/>
    <w:rsid w:val="00D45EEE"/>
    <w:rsid w:val="00D72302"/>
    <w:rsid w:val="00D95176"/>
    <w:rsid w:val="00DA4EAA"/>
    <w:rsid w:val="00DA574C"/>
    <w:rsid w:val="00DB24E4"/>
    <w:rsid w:val="00DC57CF"/>
    <w:rsid w:val="00DC73E8"/>
    <w:rsid w:val="00DD2F9A"/>
    <w:rsid w:val="00DD4935"/>
    <w:rsid w:val="00DD6513"/>
    <w:rsid w:val="00DD6801"/>
    <w:rsid w:val="00DE0254"/>
    <w:rsid w:val="00DF3126"/>
    <w:rsid w:val="00DF5B77"/>
    <w:rsid w:val="00E0661C"/>
    <w:rsid w:val="00E15675"/>
    <w:rsid w:val="00E16FAE"/>
    <w:rsid w:val="00E23769"/>
    <w:rsid w:val="00E2458C"/>
    <w:rsid w:val="00E27C79"/>
    <w:rsid w:val="00E31914"/>
    <w:rsid w:val="00E41998"/>
    <w:rsid w:val="00E44DE7"/>
    <w:rsid w:val="00E50989"/>
    <w:rsid w:val="00E72E76"/>
    <w:rsid w:val="00E84421"/>
    <w:rsid w:val="00E91100"/>
    <w:rsid w:val="00EA0D61"/>
    <w:rsid w:val="00EA1CC3"/>
    <w:rsid w:val="00EB570B"/>
    <w:rsid w:val="00EB7D4E"/>
    <w:rsid w:val="00EC1364"/>
    <w:rsid w:val="00EC5A3A"/>
    <w:rsid w:val="00EC7D59"/>
    <w:rsid w:val="00EE44D7"/>
    <w:rsid w:val="00EF62D4"/>
    <w:rsid w:val="00F13FAA"/>
    <w:rsid w:val="00F16C33"/>
    <w:rsid w:val="00F42E1B"/>
    <w:rsid w:val="00F44A2B"/>
    <w:rsid w:val="00F61A24"/>
    <w:rsid w:val="00F76FB1"/>
    <w:rsid w:val="00F82A95"/>
    <w:rsid w:val="00F908B2"/>
    <w:rsid w:val="00F91819"/>
    <w:rsid w:val="00FA1560"/>
    <w:rsid w:val="00FA450D"/>
    <w:rsid w:val="00FC4DE2"/>
    <w:rsid w:val="00FC6514"/>
    <w:rsid w:val="00FE3507"/>
    <w:rsid w:val="00FE617C"/>
    <w:rsid w:val="00FF0590"/>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B84C520-C348-4BF8-BAA3-FAEB59EA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0D61"/>
    <w:pPr>
      <w:suppressAutoHyphens/>
    </w:pPr>
    <w:rPr>
      <w:lang w:eastAsia="ar-SA"/>
    </w:rPr>
  </w:style>
  <w:style w:type="paragraph" w:styleId="Nadpis1">
    <w:name w:val="heading 1"/>
    <w:basedOn w:val="Normln"/>
    <w:next w:val="Normln"/>
    <w:link w:val="Nadpis1Char"/>
    <w:uiPriority w:val="1"/>
    <w:qFormat/>
    <w:rsid w:val="00EA0D61"/>
    <w:pPr>
      <w:keepNext/>
      <w:numPr>
        <w:numId w:val="1"/>
      </w:numPr>
      <w:jc w:val="center"/>
      <w:outlineLvl w:val="0"/>
    </w:pPr>
    <w:rPr>
      <w:b/>
      <w:sz w:val="32"/>
    </w:rPr>
  </w:style>
  <w:style w:type="paragraph" w:styleId="Nadpis2">
    <w:name w:val="heading 2"/>
    <w:basedOn w:val="Normln"/>
    <w:next w:val="Normln"/>
    <w:link w:val="Nadpis2Char"/>
    <w:uiPriority w:val="1"/>
    <w:qFormat/>
    <w:rsid w:val="00EA0D61"/>
    <w:pPr>
      <w:keepNext/>
      <w:widowControl w:val="0"/>
      <w:numPr>
        <w:ilvl w:val="1"/>
        <w:numId w:val="1"/>
      </w:numPr>
      <w:jc w:val="center"/>
      <w:outlineLvl w:val="1"/>
    </w:pPr>
    <w:rPr>
      <w:b/>
      <w:sz w:val="28"/>
    </w:rPr>
  </w:style>
  <w:style w:type="paragraph" w:styleId="Nadpis3">
    <w:name w:val="heading 3"/>
    <w:basedOn w:val="Normln"/>
    <w:next w:val="Normln"/>
    <w:link w:val="Nadpis3Char"/>
    <w:uiPriority w:val="1"/>
    <w:qFormat/>
    <w:rsid w:val="00EA0D61"/>
    <w:pPr>
      <w:keepNext/>
      <w:widowControl w:val="0"/>
      <w:numPr>
        <w:ilvl w:val="2"/>
        <w:numId w:val="1"/>
      </w:numPr>
      <w:jc w:val="right"/>
      <w:outlineLvl w:val="2"/>
    </w:pPr>
    <w:rPr>
      <w:b/>
      <w:sz w:val="36"/>
    </w:rPr>
  </w:style>
  <w:style w:type="paragraph" w:styleId="Nadpis4">
    <w:name w:val="heading 4"/>
    <w:basedOn w:val="Normln"/>
    <w:next w:val="Normln"/>
    <w:link w:val="Nadpis4Char"/>
    <w:uiPriority w:val="1"/>
    <w:qFormat/>
    <w:rsid w:val="00EA0D61"/>
    <w:pPr>
      <w:keepNext/>
      <w:widowControl w:val="0"/>
      <w:numPr>
        <w:ilvl w:val="3"/>
        <w:numId w:val="1"/>
      </w:numPr>
      <w:jc w:val="right"/>
      <w:outlineLvl w:val="3"/>
    </w:pPr>
    <w:rPr>
      <w:b/>
      <w:sz w:val="28"/>
    </w:rPr>
  </w:style>
  <w:style w:type="paragraph" w:styleId="Nadpis5">
    <w:name w:val="heading 5"/>
    <w:basedOn w:val="Normln"/>
    <w:next w:val="Normln"/>
    <w:link w:val="Nadpis5Char"/>
    <w:uiPriority w:val="1"/>
    <w:unhideWhenUsed/>
    <w:qFormat/>
    <w:rsid w:val="00AA76E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EA0D61"/>
    <w:rPr>
      <w:rFonts w:ascii="Symbol" w:hAnsi="Symbol" w:cs="Times New Roman"/>
    </w:rPr>
  </w:style>
  <w:style w:type="character" w:customStyle="1" w:styleId="Absatz-Standardschriftart">
    <w:name w:val="Absatz-Standardschriftart"/>
    <w:rsid w:val="00EA0D61"/>
  </w:style>
  <w:style w:type="character" w:customStyle="1" w:styleId="WW-Absatz-Standardschriftart">
    <w:name w:val="WW-Absatz-Standardschriftart"/>
    <w:rsid w:val="00EA0D61"/>
  </w:style>
  <w:style w:type="character" w:customStyle="1" w:styleId="WW8Num1z0">
    <w:name w:val="WW8Num1z0"/>
    <w:rsid w:val="00EA0D61"/>
    <w:rPr>
      <w:rFonts w:ascii="Symbol" w:eastAsia="Times New Roman" w:hAnsi="Symbol" w:cs="Times New Roman"/>
    </w:rPr>
  </w:style>
  <w:style w:type="character" w:customStyle="1" w:styleId="WW8Num1z1">
    <w:name w:val="WW8Num1z1"/>
    <w:rsid w:val="00EA0D61"/>
    <w:rPr>
      <w:rFonts w:ascii="Courier New" w:hAnsi="Courier New"/>
    </w:rPr>
  </w:style>
  <w:style w:type="character" w:customStyle="1" w:styleId="WW8Num1z2">
    <w:name w:val="WW8Num1z2"/>
    <w:rsid w:val="00EA0D61"/>
    <w:rPr>
      <w:rFonts w:ascii="Wingdings" w:hAnsi="Wingdings"/>
    </w:rPr>
  </w:style>
  <w:style w:type="character" w:customStyle="1" w:styleId="WW8Num1z3">
    <w:name w:val="WW8Num1z3"/>
    <w:rsid w:val="00EA0D61"/>
    <w:rPr>
      <w:rFonts w:ascii="Symbol" w:hAnsi="Symbol"/>
    </w:rPr>
  </w:style>
  <w:style w:type="character" w:customStyle="1" w:styleId="Standardnpsmoodstavce1">
    <w:name w:val="Standardní písmo odstavce1"/>
    <w:rsid w:val="00EA0D61"/>
  </w:style>
  <w:style w:type="character" w:styleId="Hypertextovodkaz">
    <w:name w:val="Hyperlink"/>
    <w:rsid w:val="00EA0D61"/>
    <w:rPr>
      <w:color w:val="0000FF"/>
      <w:u w:val="single"/>
    </w:rPr>
  </w:style>
  <w:style w:type="character" w:styleId="Sledovanodkaz">
    <w:name w:val="FollowedHyperlink"/>
    <w:rsid w:val="00EA0D61"/>
    <w:rPr>
      <w:color w:val="800080"/>
      <w:u w:val="single"/>
    </w:rPr>
  </w:style>
  <w:style w:type="paragraph" w:customStyle="1" w:styleId="Nadpis">
    <w:name w:val="Nadpis"/>
    <w:basedOn w:val="Normln"/>
    <w:next w:val="Zkladntext"/>
    <w:rsid w:val="00EA0D61"/>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1"/>
    <w:qFormat/>
    <w:rsid w:val="00EA0D61"/>
    <w:rPr>
      <w:color w:val="000000"/>
      <w:sz w:val="24"/>
    </w:rPr>
  </w:style>
  <w:style w:type="paragraph" w:styleId="Seznam">
    <w:name w:val="List"/>
    <w:basedOn w:val="Zkladntext"/>
    <w:rsid w:val="00EA0D61"/>
    <w:rPr>
      <w:rFonts w:cs="Mangal"/>
    </w:rPr>
  </w:style>
  <w:style w:type="paragraph" w:customStyle="1" w:styleId="Popisek">
    <w:name w:val="Popisek"/>
    <w:basedOn w:val="Normln"/>
    <w:rsid w:val="00EA0D61"/>
    <w:pPr>
      <w:suppressLineNumbers/>
      <w:spacing w:before="120" w:after="120"/>
    </w:pPr>
    <w:rPr>
      <w:rFonts w:cs="Mangal"/>
      <w:i/>
      <w:iCs/>
      <w:sz w:val="24"/>
      <w:szCs w:val="24"/>
    </w:rPr>
  </w:style>
  <w:style w:type="paragraph" w:customStyle="1" w:styleId="Rejstk">
    <w:name w:val="Rejstřík"/>
    <w:basedOn w:val="Normln"/>
    <w:rsid w:val="00EA0D61"/>
    <w:pPr>
      <w:suppressLineNumbers/>
    </w:pPr>
    <w:rPr>
      <w:rFonts w:cs="Mangal"/>
    </w:rPr>
  </w:style>
  <w:style w:type="paragraph" w:styleId="Zhlav">
    <w:name w:val="header"/>
    <w:basedOn w:val="Normln"/>
    <w:rsid w:val="00EA0D61"/>
    <w:pPr>
      <w:tabs>
        <w:tab w:val="center" w:pos="4536"/>
        <w:tab w:val="right" w:pos="9072"/>
      </w:tabs>
    </w:pPr>
  </w:style>
  <w:style w:type="paragraph" w:styleId="Zpat">
    <w:name w:val="footer"/>
    <w:basedOn w:val="Normln"/>
    <w:link w:val="ZpatChar"/>
    <w:uiPriority w:val="99"/>
    <w:rsid w:val="00EA0D61"/>
    <w:pPr>
      <w:tabs>
        <w:tab w:val="center" w:pos="4536"/>
        <w:tab w:val="right" w:pos="9072"/>
      </w:tabs>
    </w:pPr>
  </w:style>
  <w:style w:type="paragraph" w:customStyle="1" w:styleId="Zkladntext21">
    <w:name w:val="Základní text 21"/>
    <w:basedOn w:val="Normln"/>
    <w:rsid w:val="00EA0D61"/>
    <w:pPr>
      <w:spacing w:after="120" w:line="480" w:lineRule="auto"/>
    </w:pPr>
  </w:style>
  <w:style w:type="paragraph" w:customStyle="1" w:styleId="Zkladntext31">
    <w:name w:val="Základní text 31"/>
    <w:basedOn w:val="Normln"/>
    <w:rsid w:val="00EA0D61"/>
    <w:pPr>
      <w:spacing w:after="120"/>
    </w:pPr>
    <w:rPr>
      <w:sz w:val="16"/>
      <w:szCs w:val="16"/>
    </w:rPr>
  </w:style>
  <w:style w:type="paragraph" w:styleId="Zkladntextodsazen">
    <w:name w:val="Body Text Indent"/>
    <w:basedOn w:val="Normln"/>
    <w:rsid w:val="00EA0D61"/>
    <w:pPr>
      <w:spacing w:after="120"/>
      <w:ind w:left="283"/>
    </w:pPr>
  </w:style>
  <w:style w:type="paragraph" w:customStyle="1" w:styleId="Standardnte">
    <w:name w:val="Standardní te"/>
    <w:rsid w:val="00EA0D61"/>
    <w:pPr>
      <w:numPr>
        <w:numId w:val="2"/>
      </w:numPr>
      <w:suppressAutoHyphens/>
      <w:autoSpaceDE w:val="0"/>
      <w:jc w:val="both"/>
    </w:pPr>
    <w:rPr>
      <w:rFonts w:eastAsia="Arial"/>
      <w:color w:val="000000"/>
      <w:sz w:val="24"/>
      <w:szCs w:val="24"/>
      <w:lang w:eastAsia="ar-SA"/>
    </w:rPr>
  </w:style>
  <w:style w:type="paragraph" w:customStyle="1" w:styleId="Obsahtabulky">
    <w:name w:val="Obsah tabulky"/>
    <w:basedOn w:val="Normln"/>
    <w:rsid w:val="00EA0D61"/>
    <w:pPr>
      <w:suppressLineNumbers/>
    </w:pPr>
  </w:style>
  <w:style w:type="paragraph" w:customStyle="1" w:styleId="Nadpistabulky">
    <w:name w:val="Nadpis tabulky"/>
    <w:basedOn w:val="Obsahtabulky"/>
    <w:rsid w:val="00EA0D61"/>
    <w:pPr>
      <w:jc w:val="center"/>
    </w:pPr>
    <w:rPr>
      <w:b/>
      <w:bCs/>
    </w:rPr>
  </w:style>
  <w:style w:type="paragraph" w:customStyle="1" w:styleId="Default">
    <w:name w:val="Default"/>
    <w:rsid w:val="0002326C"/>
    <w:pPr>
      <w:autoSpaceDE w:val="0"/>
      <w:autoSpaceDN w:val="0"/>
      <w:adjustRightInd w:val="0"/>
    </w:pPr>
    <w:rPr>
      <w:rFonts w:ascii="Calibri" w:eastAsia="Calibri" w:hAnsi="Calibri" w:cs="Calibri"/>
      <w:color w:val="000000"/>
      <w:sz w:val="24"/>
      <w:szCs w:val="24"/>
      <w:lang w:eastAsia="en-US"/>
    </w:rPr>
  </w:style>
  <w:style w:type="paragraph" w:styleId="Textbubliny">
    <w:name w:val="Balloon Text"/>
    <w:basedOn w:val="Normln"/>
    <w:link w:val="TextbublinyChar"/>
    <w:rsid w:val="00A458CD"/>
    <w:rPr>
      <w:rFonts w:ascii="Segoe UI" w:hAnsi="Segoe UI" w:cs="Segoe UI"/>
      <w:sz w:val="18"/>
      <w:szCs w:val="18"/>
    </w:rPr>
  </w:style>
  <w:style w:type="character" w:customStyle="1" w:styleId="TextbublinyChar">
    <w:name w:val="Text bubliny Char"/>
    <w:link w:val="Textbubliny"/>
    <w:rsid w:val="00A458CD"/>
    <w:rPr>
      <w:rFonts w:ascii="Segoe UI" w:hAnsi="Segoe UI" w:cs="Segoe UI"/>
      <w:sz w:val="18"/>
      <w:szCs w:val="18"/>
      <w:lang w:eastAsia="ar-SA"/>
    </w:rPr>
  </w:style>
  <w:style w:type="paragraph" w:styleId="Odstavecseseznamem">
    <w:name w:val="List Paragraph"/>
    <w:basedOn w:val="Normln"/>
    <w:uiPriority w:val="34"/>
    <w:qFormat/>
    <w:rsid w:val="00C41289"/>
    <w:pPr>
      <w:ind w:left="708"/>
    </w:pPr>
  </w:style>
  <w:style w:type="paragraph" w:styleId="Prosttext">
    <w:name w:val="Plain Text"/>
    <w:basedOn w:val="Normln"/>
    <w:link w:val="ProsttextChar"/>
    <w:uiPriority w:val="99"/>
    <w:unhideWhenUsed/>
    <w:rsid w:val="0087064B"/>
    <w:pPr>
      <w:suppressAutoHyphens w:val="0"/>
    </w:pPr>
    <w:rPr>
      <w:rFonts w:ascii="Calibri" w:eastAsia="Calibri" w:hAnsi="Calibri"/>
      <w:sz w:val="22"/>
      <w:szCs w:val="21"/>
      <w:lang w:eastAsia="en-US"/>
    </w:rPr>
  </w:style>
  <w:style w:type="character" w:customStyle="1" w:styleId="ProsttextChar">
    <w:name w:val="Prostý text Char"/>
    <w:link w:val="Prosttext"/>
    <w:uiPriority w:val="99"/>
    <w:rsid w:val="0087064B"/>
    <w:rPr>
      <w:rFonts w:ascii="Calibri" w:eastAsia="Calibri" w:hAnsi="Calibri"/>
      <w:sz w:val="22"/>
      <w:szCs w:val="21"/>
      <w:lang w:eastAsia="en-US"/>
    </w:rPr>
  </w:style>
  <w:style w:type="table" w:customStyle="1" w:styleId="TableNormal">
    <w:name w:val="Table Normal"/>
    <w:uiPriority w:val="2"/>
    <w:semiHidden/>
    <w:unhideWhenUsed/>
    <w:qFormat/>
    <w:rsid w:val="0077416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77416D"/>
    <w:pPr>
      <w:widowControl w:val="0"/>
      <w:suppressAutoHyphens w:val="0"/>
      <w:autoSpaceDE w:val="0"/>
      <w:autoSpaceDN w:val="0"/>
    </w:pPr>
    <w:rPr>
      <w:sz w:val="22"/>
      <w:szCs w:val="22"/>
      <w:lang w:eastAsia="en-US"/>
    </w:rPr>
  </w:style>
  <w:style w:type="character" w:customStyle="1" w:styleId="markedcontent">
    <w:name w:val="markedcontent"/>
    <w:rsid w:val="00F91819"/>
  </w:style>
  <w:style w:type="character" w:customStyle="1" w:styleId="Nadpis5Char">
    <w:name w:val="Nadpis 5 Char"/>
    <w:link w:val="Nadpis5"/>
    <w:uiPriority w:val="1"/>
    <w:rsid w:val="00AA76E8"/>
    <w:rPr>
      <w:rFonts w:ascii="Calibri" w:eastAsia="Times New Roman" w:hAnsi="Calibri" w:cs="Times New Roman"/>
      <w:b/>
      <w:bCs/>
      <w:i/>
      <w:iCs/>
      <w:sz w:val="26"/>
      <w:szCs w:val="26"/>
      <w:lang w:eastAsia="ar-SA"/>
    </w:rPr>
  </w:style>
  <w:style w:type="paragraph" w:styleId="Nzev">
    <w:name w:val="Title"/>
    <w:basedOn w:val="Normln"/>
    <w:link w:val="NzevChar"/>
    <w:uiPriority w:val="1"/>
    <w:qFormat/>
    <w:rsid w:val="00AA76E8"/>
    <w:pPr>
      <w:widowControl w:val="0"/>
      <w:suppressAutoHyphens w:val="0"/>
      <w:autoSpaceDE w:val="0"/>
      <w:autoSpaceDN w:val="0"/>
      <w:spacing w:before="69"/>
      <w:ind w:left="441" w:right="96"/>
      <w:jc w:val="center"/>
    </w:pPr>
    <w:rPr>
      <w:b/>
      <w:bCs/>
      <w:sz w:val="72"/>
      <w:szCs w:val="72"/>
      <w:lang w:eastAsia="en-US"/>
    </w:rPr>
  </w:style>
  <w:style w:type="character" w:customStyle="1" w:styleId="NzevChar">
    <w:name w:val="Název Char"/>
    <w:link w:val="Nzev"/>
    <w:uiPriority w:val="1"/>
    <w:rsid w:val="00AA76E8"/>
    <w:rPr>
      <w:b/>
      <w:bCs/>
      <w:sz w:val="72"/>
      <w:szCs w:val="72"/>
      <w:lang w:eastAsia="en-US"/>
    </w:rPr>
  </w:style>
  <w:style w:type="character" w:customStyle="1" w:styleId="Nadpis1Char">
    <w:name w:val="Nadpis 1 Char"/>
    <w:link w:val="Nadpis1"/>
    <w:uiPriority w:val="1"/>
    <w:rsid w:val="001047E6"/>
    <w:rPr>
      <w:b/>
      <w:sz w:val="32"/>
      <w:lang w:eastAsia="ar-SA"/>
    </w:rPr>
  </w:style>
  <w:style w:type="character" w:customStyle="1" w:styleId="Nadpis2Char">
    <w:name w:val="Nadpis 2 Char"/>
    <w:link w:val="Nadpis2"/>
    <w:uiPriority w:val="1"/>
    <w:rsid w:val="001047E6"/>
    <w:rPr>
      <w:b/>
      <w:sz w:val="28"/>
      <w:lang w:eastAsia="ar-SA"/>
    </w:rPr>
  </w:style>
  <w:style w:type="character" w:customStyle="1" w:styleId="Nadpis3Char">
    <w:name w:val="Nadpis 3 Char"/>
    <w:link w:val="Nadpis3"/>
    <w:uiPriority w:val="1"/>
    <w:rsid w:val="001047E6"/>
    <w:rPr>
      <w:b/>
      <w:sz w:val="36"/>
      <w:lang w:eastAsia="ar-SA"/>
    </w:rPr>
  </w:style>
  <w:style w:type="character" w:customStyle="1" w:styleId="Nadpis4Char">
    <w:name w:val="Nadpis 4 Char"/>
    <w:link w:val="Nadpis4"/>
    <w:uiPriority w:val="1"/>
    <w:rsid w:val="001047E6"/>
    <w:rPr>
      <w:b/>
      <w:sz w:val="28"/>
      <w:lang w:eastAsia="ar-SA"/>
    </w:rPr>
  </w:style>
  <w:style w:type="character" w:customStyle="1" w:styleId="ZkladntextChar">
    <w:name w:val="Základní text Char"/>
    <w:link w:val="Zkladntext"/>
    <w:uiPriority w:val="1"/>
    <w:rsid w:val="001047E6"/>
    <w:rPr>
      <w:color w:val="000000"/>
      <w:sz w:val="24"/>
      <w:lang w:eastAsia="ar-SA"/>
    </w:rPr>
  </w:style>
  <w:style w:type="character" w:customStyle="1" w:styleId="ZpatChar">
    <w:name w:val="Zápatí Char"/>
    <w:basedOn w:val="Standardnpsmoodstavce"/>
    <w:link w:val="Zpat"/>
    <w:uiPriority w:val="99"/>
    <w:rsid w:val="009433D9"/>
    <w:rPr>
      <w:lang w:eastAsia="ar-SA"/>
    </w:rPr>
  </w:style>
  <w:style w:type="table" w:customStyle="1" w:styleId="TableGrid">
    <w:name w:val="TableGrid"/>
    <w:rsid w:val="008A272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ezmezer">
    <w:name w:val="No Spacing"/>
    <w:uiPriority w:val="1"/>
    <w:qFormat/>
    <w:rsid w:val="008D7E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080">
      <w:bodyDiv w:val="1"/>
      <w:marLeft w:val="0"/>
      <w:marRight w:val="0"/>
      <w:marTop w:val="0"/>
      <w:marBottom w:val="0"/>
      <w:divBdr>
        <w:top w:val="none" w:sz="0" w:space="0" w:color="auto"/>
        <w:left w:val="none" w:sz="0" w:space="0" w:color="auto"/>
        <w:bottom w:val="none" w:sz="0" w:space="0" w:color="auto"/>
        <w:right w:val="none" w:sz="0" w:space="0" w:color="auto"/>
      </w:divBdr>
      <w:divsChild>
        <w:div w:id="1142960028">
          <w:marLeft w:val="0"/>
          <w:marRight w:val="0"/>
          <w:marTop w:val="0"/>
          <w:marBottom w:val="0"/>
          <w:divBdr>
            <w:top w:val="none" w:sz="0" w:space="0" w:color="auto"/>
            <w:left w:val="none" w:sz="0" w:space="0" w:color="auto"/>
            <w:bottom w:val="none" w:sz="0" w:space="0" w:color="auto"/>
            <w:right w:val="none" w:sz="0" w:space="0" w:color="auto"/>
          </w:divBdr>
          <w:divsChild>
            <w:div w:id="99882832">
              <w:marLeft w:val="0"/>
              <w:marRight w:val="0"/>
              <w:marTop w:val="0"/>
              <w:marBottom w:val="0"/>
              <w:divBdr>
                <w:top w:val="none" w:sz="0" w:space="0" w:color="auto"/>
                <w:left w:val="none" w:sz="0" w:space="0" w:color="auto"/>
                <w:bottom w:val="none" w:sz="0" w:space="0" w:color="auto"/>
                <w:right w:val="none" w:sz="0" w:space="0" w:color="auto"/>
              </w:divBdr>
            </w:div>
            <w:div w:id="15518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6389">
      <w:bodyDiv w:val="1"/>
      <w:marLeft w:val="0"/>
      <w:marRight w:val="0"/>
      <w:marTop w:val="0"/>
      <w:marBottom w:val="0"/>
      <w:divBdr>
        <w:top w:val="none" w:sz="0" w:space="0" w:color="auto"/>
        <w:left w:val="none" w:sz="0" w:space="0" w:color="auto"/>
        <w:bottom w:val="none" w:sz="0" w:space="0" w:color="auto"/>
        <w:right w:val="none" w:sz="0" w:space="0" w:color="auto"/>
      </w:divBdr>
    </w:div>
    <w:div w:id="688143190">
      <w:bodyDiv w:val="1"/>
      <w:marLeft w:val="0"/>
      <w:marRight w:val="0"/>
      <w:marTop w:val="0"/>
      <w:marBottom w:val="0"/>
      <w:divBdr>
        <w:top w:val="none" w:sz="0" w:space="0" w:color="auto"/>
        <w:left w:val="none" w:sz="0" w:space="0" w:color="auto"/>
        <w:bottom w:val="none" w:sz="0" w:space="0" w:color="auto"/>
        <w:right w:val="none" w:sz="0" w:space="0" w:color="auto"/>
      </w:divBdr>
    </w:div>
    <w:div w:id="1262841112">
      <w:bodyDiv w:val="1"/>
      <w:marLeft w:val="0"/>
      <w:marRight w:val="0"/>
      <w:marTop w:val="0"/>
      <w:marBottom w:val="0"/>
      <w:divBdr>
        <w:top w:val="none" w:sz="0" w:space="0" w:color="auto"/>
        <w:left w:val="none" w:sz="0" w:space="0" w:color="auto"/>
        <w:bottom w:val="none" w:sz="0" w:space="0" w:color="auto"/>
        <w:right w:val="none" w:sz="0" w:space="0" w:color="auto"/>
      </w:divBdr>
    </w:div>
    <w:div w:id="1552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tuhackova.edupage.org/" TargetMode="External"/><Relationship Id="rId5" Type="http://schemas.openxmlformats.org/officeDocument/2006/relationships/webSettings" Target="webSettings.xml"/><Relationship Id="rId10" Type="http://schemas.openxmlformats.org/officeDocument/2006/relationships/hyperlink" Target="http://www.zstuhackova.cz" TargetMode="External"/><Relationship Id="rId4" Type="http://schemas.openxmlformats.org/officeDocument/2006/relationships/settings" Target="settings.xml"/><Relationship Id="rId9" Type="http://schemas.openxmlformats.org/officeDocument/2006/relationships/hyperlink" Target="mailto:novozamsk&#225;@zstuhackov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DBE9-1D15-4969-8462-0AA87497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11992</Words>
  <Characters>70757</Characters>
  <Application>Microsoft Office Word</Application>
  <DocSecurity>0</DocSecurity>
  <Lines>589</Lines>
  <Paragraphs>165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Rodičům Michala Stehlíka</vt:lpstr>
      <vt:lpstr>Rodičům Michala Stehlíka</vt:lpstr>
    </vt:vector>
  </TitlesOfParts>
  <Company>ATC</Company>
  <LinksUpToDate>false</LinksUpToDate>
  <CharactersWithSpaces>82584</CharactersWithSpaces>
  <SharedDoc>false</SharedDoc>
  <HLinks>
    <vt:vector size="12" baseType="variant">
      <vt:variant>
        <vt:i4>7078014</vt:i4>
      </vt:variant>
      <vt:variant>
        <vt:i4>3</vt:i4>
      </vt:variant>
      <vt:variant>
        <vt:i4>0</vt:i4>
      </vt:variant>
      <vt:variant>
        <vt:i4>5</vt:i4>
      </vt:variant>
      <vt:variant>
        <vt:lpwstr>http://www.zstuhackova.cz/</vt:lpwstr>
      </vt:variant>
      <vt:variant>
        <vt:lpwstr/>
      </vt:variant>
      <vt:variant>
        <vt:i4>6815953</vt:i4>
      </vt:variant>
      <vt:variant>
        <vt:i4>0</vt:i4>
      </vt:variant>
      <vt:variant>
        <vt:i4>0</vt:i4>
      </vt:variant>
      <vt:variant>
        <vt:i4>5</vt:i4>
      </vt:variant>
      <vt:variant>
        <vt:lpwstr>mailto:novozamská@zstuhackova.cz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Rodičům Michala Stehlíka</dc:title>
  <dc:creator>Jiří Najman</dc:creator>
  <cp:lastModifiedBy>Lenka Krábková</cp:lastModifiedBy>
  <cp:revision>15</cp:revision>
  <cp:lastPrinted>2021-10-06T11:16:00Z</cp:lastPrinted>
  <dcterms:created xsi:type="dcterms:W3CDTF">2023-05-11T11:05:00Z</dcterms:created>
  <dcterms:modified xsi:type="dcterms:W3CDTF">2023-08-24T07:00:00Z</dcterms:modified>
</cp:coreProperties>
</file>