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2E" w:rsidRDefault="00A0082E" w:rsidP="00A008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Wyprawka ucznia klasy I w roku szkolnym 2023/2024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zeszyt 32 kartkowy w kratkę – dzienniczek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zeszyt 16 kartkowy w trzy dobrze widoczne linie (bez marginesów)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2 zeszyty 16 kartkowe w kratkę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zeszyt A4 w kratkę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piórnik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/>
        </w:rPr>
        <w:t xml:space="preserve">2 </w:t>
      </w:r>
      <w:proofErr w:type="spellStart"/>
      <w:r>
        <w:rPr>
          <w:rFonts w:ascii="Times New Roman" w:hAnsi="Times New Roman" w:cs="Times New Roman"/>
          <w:lang/>
        </w:rPr>
        <w:t>oł</w:t>
      </w:r>
      <w:r>
        <w:rPr>
          <w:rFonts w:ascii="Times New Roman" w:hAnsi="Times New Roman" w:cs="Times New Roman"/>
          <w:lang w:val="en-US"/>
        </w:rPr>
        <w:t>ówki</w:t>
      </w:r>
      <w:proofErr w:type="spellEnd"/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temperówka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gumka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nożyczki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linijka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klej (najlepiej w sztyfcie)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lang/>
        </w:rPr>
        <w:t xml:space="preserve">klej „magiczny” uniwersalny z </w:t>
      </w:r>
      <w:proofErr w:type="spellStart"/>
      <w:r>
        <w:rPr>
          <w:rFonts w:ascii="Times New Roman" w:hAnsi="Times New Roman" w:cs="Times New Roman"/>
          <w:lang/>
        </w:rPr>
        <w:t>aplikatorem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color w:val="000000"/>
          <w:lang/>
        </w:rPr>
        <w:t xml:space="preserve"> 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/>
        </w:rPr>
        <w:t xml:space="preserve">kredki </w:t>
      </w:r>
      <w:proofErr w:type="spellStart"/>
      <w:r>
        <w:rPr>
          <w:rFonts w:ascii="Times New Roman" w:hAnsi="Times New Roman" w:cs="Times New Roman"/>
          <w:lang/>
        </w:rPr>
        <w:t>oł</w:t>
      </w:r>
      <w:r>
        <w:rPr>
          <w:rFonts w:ascii="Times New Roman" w:hAnsi="Times New Roman" w:cs="Times New Roman"/>
          <w:lang w:val="en-US"/>
        </w:rPr>
        <w:t>ówkowe</w:t>
      </w:r>
      <w:proofErr w:type="spellEnd"/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pastele olejne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mazaki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farby plakatowe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/>
        </w:rPr>
        <w:t xml:space="preserve">pędzle </w:t>
      </w:r>
      <w:proofErr w:type="spellStart"/>
      <w:r>
        <w:rPr>
          <w:rFonts w:ascii="Times New Roman" w:hAnsi="Times New Roman" w:cs="Times New Roman"/>
          <w:lang/>
        </w:rPr>
        <w:t>r</w:t>
      </w:r>
      <w:r>
        <w:rPr>
          <w:rFonts w:ascii="Times New Roman" w:hAnsi="Times New Roman" w:cs="Times New Roman"/>
          <w:lang w:val="en-US"/>
        </w:rPr>
        <w:t>óżnej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grubości</w:t>
      </w:r>
      <w:proofErr w:type="spellEnd"/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pojemnik na wodę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plastelina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zeszyt papierów kolorowych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2 bloki techniczne A4 (białe kartki)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2 bloki techniczne A4 (kolorowe kartki)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blok techniczny A3 (białe kartki)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blok techniczny A3 (kolorowe kartki)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2 tekturowe teczki z gumką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papier ksero biały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lastRenderedPageBreak/>
        <w:t>papier ksero (mix kolorów)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buty na zmianę (w podpisanym worku)</w:t>
      </w:r>
    </w:p>
    <w:p w:rsidR="00A0082E" w:rsidRDefault="00A0082E" w:rsidP="00A00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strój gimnastyczny (biała koszulka i ciemne spodenki) w podpisanym worku</w:t>
      </w:r>
    </w:p>
    <w:p w:rsidR="00E16323" w:rsidRDefault="00E16323"/>
    <w:sectPr w:rsidR="00E16323" w:rsidSect="002A541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B044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082E"/>
    <w:rsid w:val="0026000D"/>
    <w:rsid w:val="0031752A"/>
    <w:rsid w:val="005729E4"/>
    <w:rsid w:val="00706400"/>
    <w:rsid w:val="00795195"/>
    <w:rsid w:val="007A5DBB"/>
    <w:rsid w:val="00A0082E"/>
    <w:rsid w:val="00A67B2A"/>
    <w:rsid w:val="00E1136A"/>
    <w:rsid w:val="00E1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2023-08-07T16:04:00Z</dcterms:created>
  <dcterms:modified xsi:type="dcterms:W3CDTF">2023-08-07T16:04:00Z</dcterms:modified>
</cp:coreProperties>
</file>