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76543" w:rsidRDefault="00B76543" w:rsidP="00B765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021/2017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B76543" w:rsidRDefault="00B76543" w:rsidP="00B765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022/2017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</w:t>
      </w:r>
      <w:proofErr w:type="spellStart"/>
      <w:r w:rsidRPr="002B152D">
        <w:rPr>
          <w:rFonts w:ascii="Arial" w:hAnsi="Arial" w:cs="Arial"/>
        </w:rPr>
        <w:t>Telekom</w:t>
      </w:r>
      <w:proofErr w:type="spellEnd"/>
      <w:r w:rsidRPr="002B152D">
        <w:rPr>
          <w:rFonts w:ascii="Arial" w:hAnsi="Arial" w:cs="Arial"/>
        </w:rPr>
        <w:t xml:space="preserve">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02.02.2017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21,41</w:t>
      </w:r>
      <w:r w:rsidRPr="002B152D">
        <w:rPr>
          <w:rFonts w:ascii="Arial" w:hAnsi="Arial" w:cs="Arial"/>
        </w:rPr>
        <w:t xml:space="preserve"> €</w:t>
      </w:r>
    </w:p>
    <w:p w:rsidR="00B76543" w:rsidRDefault="00B76543" w:rsidP="00B765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023/2017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34,08 €</w:t>
      </w:r>
    </w:p>
    <w:p w:rsidR="00B76543" w:rsidRDefault="00B76543" w:rsidP="00B765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024/2017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B76543" w:rsidRDefault="00B76543" w:rsidP="00B765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025/2017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92287">
        <w:rPr>
          <w:rFonts w:ascii="Arial" w:hAnsi="Arial" w:cs="Arial"/>
        </w:rPr>
        <w:t>07.02.2017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287">
        <w:rPr>
          <w:rFonts w:ascii="Arial" w:hAnsi="Arial" w:cs="Arial"/>
        </w:rPr>
        <w:t>337,96</w:t>
      </w:r>
      <w:r>
        <w:rPr>
          <w:rFonts w:ascii="Arial" w:hAnsi="Arial" w:cs="Arial"/>
        </w:rPr>
        <w:t xml:space="preserve"> €</w:t>
      </w:r>
    </w:p>
    <w:p w:rsidR="00B76543" w:rsidRDefault="00D92287" w:rsidP="00B765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026/2017</w:t>
      </w:r>
      <w:r>
        <w:rPr>
          <w:rFonts w:ascii="Arial" w:hAnsi="Arial" w:cs="Arial"/>
        </w:rPr>
        <w:tab/>
        <w:t xml:space="preserve">ZSE Energie,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.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energie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618,11 €</w:t>
      </w:r>
    </w:p>
    <w:p w:rsidR="00D92287" w:rsidRDefault="00D92287" w:rsidP="00D922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027/2017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D92287" w:rsidRDefault="00D92287" w:rsidP="00D922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028/2017</w:t>
      </w:r>
      <w:r>
        <w:rPr>
          <w:rFonts w:ascii="Arial" w:hAnsi="Arial" w:cs="Arial"/>
        </w:rPr>
        <w:tab/>
        <w:t xml:space="preserve">ŠKOLEX,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31396763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69,00 €</w:t>
      </w:r>
    </w:p>
    <w:p w:rsidR="00D92287" w:rsidRDefault="00D92287" w:rsidP="00D922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029/2017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hygienický materiál</w:t>
      </w:r>
      <w:r>
        <w:rPr>
          <w:rFonts w:ascii="Arial" w:hAnsi="Arial" w:cs="Arial"/>
        </w:rPr>
        <w:tab/>
        <w:t xml:space="preserve">    09.02.2017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90,18 €</w:t>
      </w:r>
    </w:p>
    <w:p w:rsidR="00D92287" w:rsidRDefault="00D92287" w:rsidP="00D922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030/2017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09.02.2017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105,00 €</w:t>
      </w:r>
    </w:p>
    <w:p w:rsidR="00D92287" w:rsidRDefault="00D92287" w:rsidP="00D92287">
      <w:pPr>
        <w:spacing w:after="0" w:line="360" w:lineRule="auto"/>
        <w:rPr>
          <w:rFonts w:ascii="Arial" w:hAnsi="Arial" w:cs="Arial"/>
        </w:rPr>
      </w:pPr>
    </w:p>
    <w:sectPr w:rsidR="00D92287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04CAB"/>
    <w:rsid w:val="0018538B"/>
    <w:rsid w:val="001A4FFC"/>
    <w:rsid w:val="00244F0B"/>
    <w:rsid w:val="002B152D"/>
    <w:rsid w:val="002C3F69"/>
    <w:rsid w:val="002E387B"/>
    <w:rsid w:val="003B251C"/>
    <w:rsid w:val="003D7F1B"/>
    <w:rsid w:val="003E7181"/>
    <w:rsid w:val="005D69C8"/>
    <w:rsid w:val="00823E80"/>
    <w:rsid w:val="00831698"/>
    <w:rsid w:val="008834C9"/>
    <w:rsid w:val="009D2ACB"/>
    <w:rsid w:val="00A61978"/>
    <w:rsid w:val="00B76543"/>
    <w:rsid w:val="00D92287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2017-04-28T06:06:00Z</dcterms:created>
  <dcterms:modified xsi:type="dcterms:W3CDTF">2017-04-28T06:06:00Z</dcterms:modified>
</cp:coreProperties>
</file>