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B5F5" w14:textId="77777777" w:rsidR="00A447C6" w:rsidRDefault="00A447C6">
      <w:bookmarkStart w:id="0" w:name="_GoBack"/>
      <w:bookmarkEnd w:id="0"/>
    </w:p>
    <w:p w14:paraId="267A45DB" w14:textId="77777777" w:rsidR="00B94F11" w:rsidRDefault="00B94F11"/>
    <w:p w14:paraId="3BD6B1D5" w14:textId="77777777" w:rsidR="00B94F11" w:rsidRDefault="00B94F11" w:rsidP="00B94F11">
      <w:pPr>
        <w:jc w:val="center"/>
        <w:rPr>
          <w:sz w:val="28"/>
          <w:szCs w:val="28"/>
        </w:rPr>
      </w:pPr>
    </w:p>
    <w:p w14:paraId="367118F6" w14:textId="7E0B0C7D" w:rsidR="00B94F11" w:rsidRDefault="00B05CC8" w:rsidP="00B94F11">
      <w:pPr>
        <w:jc w:val="center"/>
        <w:rPr>
          <w:sz w:val="28"/>
          <w:szCs w:val="28"/>
        </w:rPr>
      </w:pPr>
      <w:r>
        <w:rPr>
          <w:sz w:val="28"/>
          <w:szCs w:val="28"/>
        </w:rPr>
        <w:t>Wymagania programowe z przedmiotu p</w:t>
      </w:r>
      <w:r w:rsidR="00B94F11" w:rsidRPr="00B94F11">
        <w:rPr>
          <w:sz w:val="28"/>
          <w:szCs w:val="28"/>
        </w:rPr>
        <w:t>lastyka w PSP im. Ojca Świętego Jana Pawła II w Starej Błotnicy</w:t>
      </w:r>
    </w:p>
    <w:p w14:paraId="03E23F55" w14:textId="77777777" w:rsidR="00CC1430" w:rsidRDefault="00CC1430" w:rsidP="00B94F11">
      <w:pPr>
        <w:jc w:val="center"/>
        <w:rPr>
          <w:sz w:val="28"/>
          <w:szCs w:val="28"/>
        </w:rPr>
      </w:pPr>
    </w:p>
    <w:p w14:paraId="2BD77461" w14:textId="77777777" w:rsidR="00B94F11" w:rsidRPr="00B94F11" w:rsidRDefault="00B94F11">
      <w:pPr>
        <w:rPr>
          <w:sz w:val="28"/>
          <w:szCs w:val="28"/>
        </w:rPr>
      </w:pPr>
    </w:p>
    <w:p w14:paraId="03986D02" w14:textId="77777777" w:rsidR="00B94F11" w:rsidRPr="00B94F11" w:rsidRDefault="00B94F11" w:rsidP="00B94F11">
      <w:pPr>
        <w:pStyle w:val="Nagwek2"/>
        <w:rPr>
          <w:rFonts w:ascii="Times New Roman" w:hAnsi="Times New Roman" w:cs="Times New Roman"/>
          <w:sz w:val="24"/>
        </w:rPr>
      </w:pPr>
      <w:r w:rsidRPr="00B94F11">
        <w:rPr>
          <w:rFonts w:ascii="Times New Roman" w:hAnsi="Times New Roman" w:cs="Times New Roman"/>
          <w:sz w:val="24"/>
        </w:rPr>
        <w:t>Wymagania edukacyjne</w:t>
      </w:r>
    </w:p>
    <w:p w14:paraId="099A88F2" w14:textId="77777777" w:rsidR="00B94F11" w:rsidRPr="00B94F11" w:rsidRDefault="00B94F11" w:rsidP="00B94F11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B94F11">
        <w:rPr>
          <w:rFonts w:ascii="Times New Roman" w:hAnsi="Times New Roman" w:cs="Times New Roman"/>
          <w:sz w:val="24"/>
        </w:rP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14:paraId="08846DA1" w14:textId="77777777" w:rsidR="00B94F11" w:rsidRPr="00B94F11" w:rsidRDefault="00B94F11" w:rsidP="00B94F11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B94F11">
        <w:rPr>
          <w:rFonts w:ascii="Times New Roman" w:hAnsi="Times New Roman" w:cs="Times New Roman"/>
          <w:sz w:val="24"/>
        </w:rP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14:paraId="5B6E786D" w14:textId="77777777" w:rsidR="00B94F11" w:rsidRPr="00B94F11" w:rsidRDefault="00B94F11" w:rsidP="00B94F11"/>
    <w:p w14:paraId="380EDD9E" w14:textId="77777777" w:rsidR="00B94F11" w:rsidRPr="00B94F11" w:rsidRDefault="00B94F11" w:rsidP="00B94F11"/>
    <w:p w14:paraId="2D58BF15" w14:textId="77777777" w:rsidR="00B94F11" w:rsidRPr="00B94F11" w:rsidRDefault="00B94F11" w:rsidP="00B94F11">
      <w:pPr>
        <w:pStyle w:val="Nagwek2"/>
        <w:rPr>
          <w:rFonts w:ascii="Times New Roman" w:hAnsi="Times New Roman" w:cs="Times New Roman"/>
          <w:sz w:val="24"/>
        </w:rPr>
      </w:pPr>
      <w:r w:rsidRPr="00B94F1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8695" wp14:editId="2D94E38A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4686300" cy="0"/>
                <wp:effectExtent l="13970" t="9525" r="5080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1069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Se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fTCd3K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"/>
            </w:pict>
          </mc:Fallback>
        </mc:AlternateContent>
      </w:r>
      <w:r w:rsidRPr="00B94F11">
        <w:rPr>
          <w:rFonts w:ascii="Times New Roman" w:hAnsi="Times New Roman" w:cs="Times New Roman"/>
          <w:sz w:val="24"/>
        </w:rPr>
        <w:t xml:space="preserve">Stopnie szkolne </w:t>
      </w:r>
    </w:p>
    <w:p w14:paraId="40A74373" w14:textId="77777777" w:rsidR="00B94F11" w:rsidRPr="00B94F11" w:rsidRDefault="00B94F11" w:rsidP="00B94F11">
      <w:pPr>
        <w:pStyle w:val="Tekstpodstawowy2"/>
        <w:spacing w:before="0"/>
        <w:jc w:val="both"/>
        <w:rPr>
          <w:rFonts w:ascii="Times New Roman" w:hAnsi="Times New Roman" w:cs="Times New Roman"/>
          <w:sz w:val="24"/>
        </w:rPr>
      </w:pPr>
    </w:p>
    <w:p w14:paraId="6BD35CCE" w14:textId="77777777" w:rsidR="00B94F11" w:rsidRPr="00B94F11" w:rsidRDefault="00B94F11" w:rsidP="00B94F11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B94F11">
        <w:rPr>
          <w:rFonts w:ascii="Times New Roman" w:hAnsi="Times New Roman" w:cs="Times New Roman"/>
          <w:b/>
          <w:bCs/>
          <w:sz w:val="24"/>
        </w:rPr>
        <w:t>Stopień dopuszczający</w:t>
      </w:r>
    </w:p>
    <w:p w14:paraId="269C365C" w14:textId="77777777" w:rsidR="00B94F11" w:rsidRPr="00B94F11" w:rsidRDefault="00B94F11" w:rsidP="00B94F11">
      <w:pPr>
        <w:jc w:val="both"/>
      </w:pPr>
      <w:r w:rsidRPr="00B94F11">
        <w:t xml:space="preserve">Przyswojenie przez ucznia podstawowych wiadomości i umiejętności wymienionych w programie nauczania dla przedmiotu </w:t>
      </w:r>
      <w:r w:rsidRPr="00B94F11">
        <w:rPr>
          <w:i/>
        </w:rPr>
        <w:t>plastyka</w:t>
      </w:r>
      <w:r w:rsidRPr="00B94F11"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14:paraId="51DE3413" w14:textId="77777777" w:rsidR="00B94F11" w:rsidRPr="00B94F11" w:rsidRDefault="00B94F11" w:rsidP="00B94F11">
      <w:pPr>
        <w:jc w:val="both"/>
      </w:pPr>
    </w:p>
    <w:p w14:paraId="54808FC6" w14:textId="77777777" w:rsidR="00B94F11" w:rsidRPr="00B94F11" w:rsidRDefault="00B94F11" w:rsidP="00B94F11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B94F11">
        <w:rPr>
          <w:rFonts w:ascii="Times New Roman" w:hAnsi="Times New Roman" w:cs="Times New Roman"/>
          <w:b/>
          <w:bCs/>
          <w:sz w:val="24"/>
        </w:rPr>
        <w:t>Stopień dostateczny</w:t>
      </w:r>
    </w:p>
    <w:p w14:paraId="631874B9" w14:textId="77777777" w:rsidR="00B94F11" w:rsidRPr="00B94F11" w:rsidRDefault="00B94F11" w:rsidP="00B94F11">
      <w:pPr>
        <w:jc w:val="both"/>
      </w:pPr>
      <w:r w:rsidRPr="00B94F11"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14:paraId="3C42B639" w14:textId="77777777" w:rsidR="00B94F11" w:rsidRPr="00B94F11" w:rsidRDefault="00B94F11" w:rsidP="00B94F11">
      <w:pPr>
        <w:pStyle w:val="Tekstpodstawowy3"/>
        <w:rPr>
          <w:rFonts w:ascii="Times New Roman" w:hAnsi="Times New Roman" w:cs="Times New Roman"/>
          <w:sz w:val="24"/>
        </w:rPr>
      </w:pPr>
    </w:p>
    <w:p w14:paraId="66557A74" w14:textId="77777777" w:rsidR="00B94F11" w:rsidRPr="00B94F11" w:rsidRDefault="00B94F11" w:rsidP="00B94F11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B94F11">
        <w:rPr>
          <w:rFonts w:ascii="Times New Roman" w:hAnsi="Times New Roman" w:cs="Times New Roman"/>
          <w:b/>
          <w:bCs/>
          <w:sz w:val="24"/>
        </w:rPr>
        <w:lastRenderedPageBreak/>
        <w:t>Stopień dobry</w:t>
      </w:r>
    </w:p>
    <w:p w14:paraId="7847947F" w14:textId="77777777" w:rsidR="00B94F11" w:rsidRPr="00B94F11" w:rsidRDefault="00B94F11" w:rsidP="00B94F11">
      <w:pPr>
        <w:jc w:val="both"/>
      </w:pPr>
      <w:r w:rsidRPr="00B94F11"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14:paraId="6D18BC9A" w14:textId="77777777" w:rsidR="00B94F11" w:rsidRPr="00B94F11" w:rsidRDefault="00B94F11" w:rsidP="00B94F11">
      <w:pPr>
        <w:jc w:val="both"/>
      </w:pPr>
    </w:p>
    <w:p w14:paraId="69085282" w14:textId="77777777" w:rsidR="00B94F11" w:rsidRPr="00B94F11" w:rsidRDefault="00B94F11" w:rsidP="00B94F11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B94F11">
        <w:rPr>
          <w:rFonts w:ascii="Times New Roman" w:hAnsi="Times New Roman" w:cs="Times New Roman"/>
          <w:b/>
          <w:bCs/>
          <w:sz w:val="24"/>
        </w:rPr>
        <w:t>Stopień bardzo dobry</w:t>
      </w:r>
    </w:p>
    <w:p w14:paraId="7F523B16" w14:textId="77777777" w:rsidR="00B94F11" w:rsidRPr="00B94F11" w:rsidRDefault="00B94F11" w:rsidP="00B94F11">
      <w:pPr>
        <w:jc w:val="both"/>
      </w:pPr>
      <w:r w:rsidRPr="00B94F11"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14:paraId="10B1B07C" w14:textId="77777777" w:rsidR="00B94F11" w:rsidRPr="00B94F11" w:rsidRDefault="00B94F11" w:rsidP="00B94F11">
      <w:pPr>
        <w:jc w:val="both"/>
      </w:pPr>
    </w:p>
    <w:p w14:paraId="0BCC3155" w14:textId="77777777" w:rsidR="00B94F11" w:rsidRPr="00B94F11" w:rsidRDefault="00B94F11" w:rsidP="00B94F11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B94F11">
        <w:rPr>
          <w:rFonts w:ascii="Times New Roman" w:hAnsi="Times New Roman" w:cs="Times New Roman"/>
          <w:b/>
          <w:bCs/>
          <w:sz w:val="24"/>
        </w:rPr>
        <w:t>Stopień celujący</w:t>
      </w:r>
    </w:p>
    <w:p w14:paraId="338D4AC5" w14:textId="77777777" w:rsidR="00B94F11" w:rsidRPr="00B94F11" w:rsidRDefault="00B94F11" w:rsidP="00B94F11">
      <w:pPr>
        <w:jc w:val="both"/>
      </w:pPr>
      <w:r w:rsidRPr="00B94F11"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14:paraId="4E7A2695" w14:textId="77777777" w:rsidR="00B94F11" w:rsidRPr="00B94F11" w:rsidRDefault="00B94F11" w:rsidP="00B94F11">
      <w:pPr>
        <w:jc w:val="both"/>
      </w:pPr>
    </w:p>
    <w:p w14:paraId="3F26F2C1" w14:textId="77777777" w:rsidR="00B94F11" w:rsidRPr="00B94F11" w:rsidRDefault="00B94F11" w:rsidP="00B94F11">
      <w:pPr>
        <w:jc w:val="both"/>
      </w:pPr>
    </w:p>
    <w:p w14:paraId="543B9AAC" w14:textId="77777777" w:rsidR="00B94F11" w:rsidRPr="00B94F11" w:rsidRDefault="00B94F11" w:rsidP="00B94F11">
      <w:pPr>
        <w:jc w:val="both"/>
      </w:pPr>
    </w:p>
    <w:p w14:paraId="0DA99A0B" w14:textId="77777777" w:rsidR="00B94F11" w:rsidRPr="00B94F11" w:rsidRDefault="00B94F11" w:rsidP="00B94F11">
      <w:pPr>
        <w:jc w:val="both"/>
      </w:pPr>
    </w:p>
    <w:p w14:paraId="3E875E81" w14:textId="77777777" w:rsidR="00B94F11" w:rsidRPr="00B94F11" w:rsidRDefault="00B94F11" w:rsidP="00B94F11">
      <w:pPr>
        <w:jc w:val="both"/>
      </w:pPr>
    </w:p>
    <w:p w14:paraId="6A4151C7" w14:textId="5BAC5A24" w:rsidR="00B94F11" w:rsidRPr="00B94F11" w:rsidRDefault="00B05CC8" w:rsidP="00B94F11">
      <w:pPr>
        <w:rPr>
          <w:b/>
        </w:rPr>
      </w:pPr>
      <w:r>
        <w:rPr>
          <w:b/>
        </w:rPr>
        <w:t>Wymagania programowe</w:t>
      </w:r>
    </w:p>
    <w:p w14:paraId="66EB341B" w14:textId="77777777" w:rsidR="00B94F11" w:rsidRPr="00B94F11" w:rsidRDefault="00B94F11" w:rsidP="00B94F11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6675"/>
      </w:tblGrid>
      <w:tr w:rsidR="00B94F11" w:rsidRPr="00B94F11" w14:paraId="40F56A11" w14:textId="77777777" w:rsidTr="00B7027E">
        <w:tc>
          <w:tcPr>
            <w:tcW w:w="2410" w:type="dxa"/>
            <w:vAlign w:val="center"/>
          </w:tcPr>
          <w:p w14:paraId="335C4B35" w14:textId="77777777" w:rsidR="00B94F11" w:rsidRPr="00B94F11" w:rsidRDefault="00B94F11" w:rsidP="00B7027E">
            <w:pPr>
              <w:jc w:val="center"/>
              <w:rPr>
                <w:color w:val="999999"/>
              </w:rPr>
            </w:pPr>
            <w:r w:rsidRPr="00B94F11">
              <w:t>Spełnienie wymagań pozwala postawić ocenę dopuszczającą.</w:t>
            </w:r>
          </w:p>
        </w:tc>
        <w:tc>
          <w:tcPr>
            <w:tcW w:w="6802" w:type="dxa"/>
          </w:tcPr>
          <w:p w14:paraId="76BE1242" w14:textId="77777777" w:rsidR="00B94F11" w:rsidRPr="00B94F11" w:rsidRDefault="00B94F11" w:rsidP="00B7027E">
            <w:pPr>
              <w:spacing w:before="120"/>
            </w:pPr>
            <w:r w:rsidRPr="00B94F11">
              <w:t>Z pomocą nauczyciela uczeń:</w:t>
            </w:r>
          </w:p>
          <w:p w14:paraId="74CF5E4B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wymienia placówki działające na rzecz kultury,</w:t>
            </w:r>
          </w:p>
          <w:p w14:paraId="526147E0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tłumaczy zasady zachowania się w muzeum,</w:t>
            </w:r>
          </w:p>
          <w:p w14:paraId="790F341D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wskazuje zabytki znajdujące się w regionie,</w:t>
            </w:r>
          </w:p>
          <w:p w14:paraId="574F3146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podaje nazwiska najwybitniejszych malarzy polskich i zagranicznych,</w:t>
            </w:r>
          </w:p>
          <w:p w14:paraId="14222446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wyjaśnia, kogo możemy nazywać twórcą ludowym,</w:t>
            </w:r>
          </w:p>
          <w:p w14:paraId="7CD63CBC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opisuje tradycje i symbole związane ze świętami Bożego Narodzenia oraz z Wielkanocą,</w:t>
            </w:r>
          </w:p>
          <w:p w14:paraId="41E4F80D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nazywa elementy dzieła plastycznego (linia, punkt, kontur, plama, walor barwa, światłocień, technika, faktura, kształt, kompozycja, perspektywa),</w:t>
            </w:r>
          </w:p>
          <w:p w14:paraId="080CD907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wskazuje podstawowe środki wyrazu plastycznego znajdujące się w najbliższym otoczeniu i je opisuje,</w:t>
            </w:r>
          </w:p>
          <w:p w14:paraId="6FEE8DE6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lastRenderedPageBreak/>
              <w:t>wyjaśnia znaczenie niektórych z omówionych na lekcji terminów plastycznych,</w:t>
            </w:r>
          </w:p>
          <w:p w14:paraId="2DC69EC7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B94F11">
              <w:t>asamblaż</w:t>
            </w:r>
            <w:proofErr w:type="spellEnd"/>
            <w:r w:rsidRPr="00B94F11">
              <w:t>, happening, performance),</w:t>
            </w:r>
          </w:p>
          <w:p w14:paraId="37C5F343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rozróżnia dzieła należące do poszczególnych dziedzin twórczości artystycznej (rysunek, malarstwo, grafika, rzeźba, architektura, sztuka ludowa, rzemiosło artystyczne itd.),</w:t>
            </w:r>
          </w:p>
          <w:p w14:paraId="4012294E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tłumaczy, czym zajmują się rysownik, malarz, grafik, rzeźbiarz i architekt,</w:t>
            </w:r>
          </w:p>
          <w:p w14:paraId="13C7789E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wskazuje różnice między rysunkiem a malarstwem,</w:t>
            </w:r>
          </w:p>
          <w:p w14:paraId="666B12B9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uzyskuje barwy pochodne, wykorzystując barwy podstawowe,</w:t>
            </w:r>
          </w:p>
          <w:p w14:paraId="34BA2E6E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wymienia podstawowe elementy warsztatu fotograficznego,</w:t>
            </w:r>
          </w:p>
          <w:p w14:paraId="65940907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nazywa niektóre gatunki filmowe,</w:t>
            </w:r>
          </w:p>
          <w:p w14:paraId="7B2B2DED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wskazuje środki przekazu należące do nowych mediów,</w:t>
            </w:r>
          </w:p>
          <w:p w14:paraId="428DDBE0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wskazuje podstawowe narzędzia pracy plastyka i wykorzystuje je w minimalnym stopniu w swoich działaniach,</w:t>
            </w:r>
          </w:p>
          <w:p w14:paraId="5739071A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podejmuje próby zastosowania elementów teorii w ćwiczeniach praktycznych,</w:t>
            </w:r>
          </w:p>
          <w:p w14:paraId="41D24B69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wykonuje zadania plastyczne o niewielkim stopniu trudności,</w:t>
            </w:r>
          </w:p>
          <w:p w14:paraId="3BA3C241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utrzymuje w porządku swój warsztat pracy,</w:t>
            </w:r>
          </w:p>
          <w:p w14:paraId="145FF98E" w14:textId="77777777" w:rsidR="00B94F11" w:rsidRPr="00B94F11" w:rsidRDefault="00B94F11" w:rsidP="00B94F1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color w:val="999999"/>
              </w:rPr>
            </w:pPr>
            <w:r w:rsidRPr="00B94F11">
              <w:t>stara się przestrzegać zasad BHP podczas działań na lekcji.</w:t>
            </w:r>
          </w:p>
        </w:tc>
      </w:tr>
    </w:tbl>
    <w:p w14:paraId="21F2F1D5" w14:textId="77777777" w:rsidR="00B94F11" w:rsidRPr="00B94F11" w:rsidRDefault="00B94F11" w:rsidP="00B94F11">
      <w:pPr>
        <w:rPr>
          <w:color w:val="999999"/>
        </w:rPr>
      </w:pPr>
    </w:p>
    <w:p w14:paraId="00344230" w14:textId="77777777" w:rsidR="00B94F11" w:rsidRPr="00B94F11" w:rsidRDefault="00B94F11" w:rsidP="00B94F11">
      <w:pPr>
        <w:rPr>
          <w:color w:val="999999"/>
        </w:rPr>
      </w:pPr>
    </w:p>
    <w:p w14:paraId="6FDBDBB0" w14:textId="77777777" w:rsidR="00B94F11" w:rsidRPr="00B94F11" w:rsidRDefault="00B94F11" w:rsidP="00B94F11">
      <w:pPr>
        <w:rPr>
          <w:color w:val="999999"/>
        </w:rPr>
      </w:pPr>
    </w:p>
    <w:p w14:paraId="6087EE3E" w14:textId="77777777" w:rsidR="00B94F11" w:rsidRPr="00B94F11" w:rsidRDefault="00B94F11" w:rsidP="00B94F11">
      <w:pPr>
        <w:rPr>
          <w:color w:val="999999"/>
        </w:rPr>
      </w:pPr>
    </w:p>
    <w:p w14:paraId="59CB99C3" w14:textId="77777777" w:rsidR="00B94F11" w:rsidRPr="00B94F11" w:rsidRDefault="00B94F11" w:rsidP="00B94F11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682"/>
      </w:tblGrid>
      <w:tr w:rsidR="00B94F11" w:rsidRPr="00B94F11" w14:paraId="330D3240" w14:textId="77777777" w:rsidTr="00B7027E">
        <w:tc>
          <w:tcPr>
            <w:tcW w:w="2410" w:type="dxa"/>
            <w:vAlign w:val="center"/>
          </w:tcPr>
          <w:p w14:paraId="31D719C5" w14:textId="77777777" w:rsidR="00B94F11" w:rsidRPr="00B94F11" w:rsidRDefault="00B94F11" w:rsidP="00B7027E">
            <w:pPr>
              <w:pStyle w:val="Tekstpodstawowy"/>
              <w:spacing w:after="80"/>
              <w:jc w:val="center"/>
              <w:rPr>
                <w:b w:val="0"/>
                <w:bCs w:val="0"/>
                <w:color w:val="999999"/>
              </w:rPr>
            </w:pPr>
            <w:r w:rsidRPr="00B94F11">
              <w:rPr>
                <w:b w:val="0"/>
                <w:bCs w:val="0"/>
              </w:rPr>
              <w:t>Spełnienie wymagań pozwala postawić ocenę dostateczną.</w:t>
            </w:r>
          </w:p>
        </w:tc>
        <w:tc>
          <w:tcPr>
            <w:tcW w:w="6802" w:type="dxa"/>
          </w:tcPr>
          <w:p w14:paraId="240465DF" w14:textId="77777777" w:rsidR="00B94F11" w:rsidRPr="00B94F11" w:rsidRDefault="00B94F11" w:rsidP="00B7027E">
            <w:pPr>
              <w:spacing w:before="120"/>
            </w:pPr>
            <w:r w:rsidRPr="00B94F11">
              <w:t>Uczeń:</w:t>
            </w:r>
          </w:p>
          <w:p w14:paraId="57C4E48B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określa rolę elementów plastycznych w swoim najbliższym otoczeniu,</w:t>
            </w:r>
          </w:p>
          <w:p w14:paraId="37807BBE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wskazuje miejsca w swoim regionie, w których można obejrzeć dzieła plastyczne,</w:t>
            </w:r>
          </w:p>
          <w:p w14:paraId="5717FA4B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wymienia najsłynniejsze polskie zabytki oraz zabytki znajdujące się w regionie,</w:t>
            </w:r>
          </w:p>
          <w:p w14:paraId="4DE9FA05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podaje przykłady dziedzin sztuki uprawianych przez twórców ludowych oraz wykorzystywanych przez tych artystów technik plastycznych,</w:t>
            </w:r>
          </w:p>
          <w:p w14:paraId="24296570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wyjaśnia znaczenie wybranych tradycji i symboli związanych ze świętami Bożego Narodzenia oraz z Wielkanocą,</w:t>
            </w:r>
          </w:p>
          <w:p w14:paraId="6325486F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opisuje elementy dzieła plastycznego,</w:t>
            </w:r>
          </w:p>
          <w:p w14:paraId="2858C6DB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tłumaczy znaczenie omówionych na lekcji terminów plastycznych,</w:t>
            </w:r>
          </w:p>
          <w:p w14:paraId="70D1950D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wymienia poznane podczas lekcji dziedziny sztuki,</w:t>
            </w:r>
          </w:p>
          <w:p w14:paraId="334FF73B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omawia poznane techniki malarskie, nazywając wykorzystywane w nich narzędzia i podłoża,</w:t>
            </w:r>
          </w:p>
          <w:p w14:paraId="1DCC4E4E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wyjaśnia najważniejsze podziały barw,</w:t>
            </w:r>
          </w:p>
          <w:p w14:paraId="41E4BED5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wskazuje elementy i układy tworzące daną kompozycję,</w:t>
            </w:r>
          </w:p>
          <w:p w14:paraId="7F79C991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lastRenderedPageBreak/>
              <w:t>przygotowuje ilustrację z zastosowaniem danego rodzaju kompozycji,</w:t>
            </w:r>
          </w:p>
          <w:p w14:paraId="7E36B7DB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 xml:space="preserve">rozpoznaje rodzaj kompozycji wykorzystanej w wybranych dziełach przedstawionych na reprodukcjach, </w:t>
            </w:r>
          </w:p>
          <w:p w14:paraId="14385A40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 xml:space="preserve">wykonuje rysunek z zastosowaniem wybranej perspektywy, </w:t>
            </w:r>
          </w:p>
          <w:p w14:paraId="50EB0F4F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podaje najważniejsze cechy wybranych perspektyw malarskich,</w:t>
            </w:r>
          </w:p>
          <w:p w14:paraId="64B71D2B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tłumaczy, czym różni się technika druku wypukłego od techniki druku wklęsłego,</w:t>
            </w:r>
          </w:p>
          <w:p w14:paraId="5FE6E1CC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wymienia poszczególne rodzaje rzeźby,</w:t>
            </w:r>
          </w:p>
          <w:p w14:paraId="37712D85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dokonuje podziału architektury ze względu na jej funkcje,</w:t>
            </w:r>
          </w:p>
          <w:p w14:paraId="0BEC1C10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wskazuje wytwory wzornictwa przemysłowego w najbliższym otoczeniu,</w:t>
            </w:r>
          </w:p>
          <w:p w14:paraId="7BFD55FE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projektuje przedmioty codziennego użytku,</w:t>
            </w:r>
          </w:p>
          <w:p w14:paraId="40D8FCB7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wyjaśnia, czym różni się fotografia artystyczna od fotografii użytkowej,</w:t>
            </w:r>
          </w:p>
          <w:p w14:paraId="5F63D3AB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określa różnice między dziełami kina artystycznego a filmami komercyjnymi,</w:t>
            </w:r>
          </w:p>
          <w:p w14:paraId="13BC2323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omawia funkcję nowych mediów w sztuce,</w:t>
            </w:r>
          </w:p>
          <w:p w14:paraId="339CAB4A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rozpoznaje narzędzia pomocne w pracy rysownika, malarza, rzeźbiarza, grafika, fotografika i filmowca,</w:t>
            </w:r>
          </w:p>
          <w:p w14:paraId="1C640ADB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omawia funkcje typowych narzędzi stosowanych w poszczególnych technikach plastycznych,</w:t>
            </w:r>
          </w:p>
          <w:p w14:paraId="45012649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przedstawia obiekty na płaszczyźnie i w przestrzeni, posługując się podstawowymi środkami wyrazu plastycznego,</w:t>
            </w:r>
          </w:p>
          <w:p w14:paraId="5826973C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stosuje w działaniach artystycznych różne narzędzia i podłoża,</w:t>
            </w:r>
          </w:p>
          <w:p w14:paraId="5B84B508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dostrzega wpływ faktury użytego podłoża na efekt końcowy działań plastycznych,</w:t>
            </w:r>
          </w:p>
          <w:p w14:paraId="0D21E4C0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prowadzi zeszyt przedmiotowy,</w:t>
            </w:r>
          </w:p>
          <w:p w14:paraId="6851625A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uczestniczy w dyskusjach o prezentowanych obiektach po zachęcie ze strony nauczyciela,</w:t>
            </w:r>
          </w:p>
          <w:p w14:paraId="15371746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 xml:space="preserve">stosuje się do zasad organizacji pracy, </w:t>
            </w:r>
          </w:p>
          <w:p w14:paraId="7D84A694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przynosi na lekcję odpowiednie materiały i narzędzia,</w:t>
            </w:r>
          </w:p>
          <w:p w14:paraId="64F766E9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aktywnie pracuje w grupie,</w:t>
            </w:r>
          </w:p>
          <w:p w14:paraId="0233EF43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utrzymuje w porządku swój warsztat pracy,</w:t>
            </w:r>
          </w:p>
          <w:p w14:paraId="1D6E7F0F" w14:textId="77777777" w:rsidR="00B94F11" w:rsidRPr="00B94F11" w:rsidRDefault="00B94F11" w:rsidP="00B94F1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color w:val="999999"/>
              </w:rPr>
            </w:pPr>
            <w:r w:rsidRPr="00B94F11">
              <w:t>przestrzega zasad BHP podczas działań plastycznych.</w:t>
            </w:r>
          </w:p>
        </w:tc>
      </w:tr>
    </w:tbl>
    <w:p w14:paraId="1C4D9CE4" w14:textId="77777777" w:rsidR="00B94F11" w:rsidRPr="00B94F11" w:rsidRDefault="00B94F11" w:rsidP="00B94F11">
      <w:pPr>
        <w:rPr>
          <w:color w:val="999999"/>
        </w:rPr>
      </w:pPr>
    </w:p>
    <w:p w14:paraId="68888FEC" w14:textId="77777777" w:rsidR="00B94F11" w:rsidRPr="00B94F11" w:rsidRDefault="00B94F11" w:rsidP="00B94F11">
      <w:pPr>
        <w:rPr>
          <w:color w:val="999999"/>
        </w:rPr>
      </w:pPr>
    </w:p>
    <w:p w14:paraId="5A063A4F" w14:textId="77777777" w:rsidR="00B94F11" w:rsidRPr="00B94F11" w:rsidRDefault="00B94F11" w:rsidP="00B94F11">
      <w:pPr>
        <w:rPr>
          <w:color w:val="999999"/>
        </w:rPr>
      </w:pPr>
    </w:p>
    <w:p w14:paraId="3BF7BFEB" w14:textId="77777777" w:rsidR="00B94F11" w:rsidRPr="00B94F11" w:rsidRDefault="00B94F11" w:rsidP="00B94F11">
      <w:pPr>
        <w:rPr>
          <w:color w:val="999999"/>
        </w:rPr>
      </w:pPr>
    </w:p>
    <w:p w14:paraId="2A8A5E55" w14:textId="77777777" w:rsidR="00B94F11" w:rsidRPr="00B94F11" w:rsidRDefault="00B94F11" w:rsidP="00B94F11">
      <w:pPr>
        <w:rPr>
          <w:color w:val="999999"/>
        </w:rPr>
      </w:pPr>
    </w:p>
    <w:p w14:paraId="1951B30E" w14:textId="77777777" w:rsidR="00B94F11" w:rsidRPr="00B94F11" w:rsidRDefault="00B94F11" w:rsidP="00B94F11">
      <w:pPr>
        <w:rPr>
          <w:color w:val="999999"/>
        </w:rPr>
      </w:pPr>
    </w:p>
    <w:p w14:paraId="6E4EE132" w14:textId="77777777" w:rsidR="00B94F11" w:rsidRPr="00B94F11" w:rsidRDefault="00B94F11" w:rsidP="00B94F11">
      <w:pPr>
        <w:rPr>
          <w:color w:val="999999"/>
        </w:rPr>
      </w:pPr>
    </w:p>
    <w:p w14:paraId="63223572" w14:textId="77777777" w:rsidR="00B94F11" w:rsidRPr="00B94F11" w:rsidRDefault="00B94F11" w:rsidP="00B94F11">
      <w:pPr>
        <w:rPr>
          <w:color w:val="999999"/>
        </w:rPr>
      </w:pPr>
    </w:p>
    <w:p w14:paraId="3269410A" w14:textId="77777777" w:rsidR="00B94F11" w:rsidRPr="00B94F11" w:rsidRDefault="00B94F11" w:rsidP="00B94F11">
      <w:pPr>
        <w:rPr>
          <w:color w:val="999999"/>
        </w:rPr>
      </w:pPr>
    </w:p>
    <w:p w14:paraId="0AF0E252" w14:textId="77777777" w:rsidR="00B94F11" w:rsidRPr="00B94F11" w:rsidRDefault="00B94F11" w:rsidP="00B94F11">
      <w:pPr>
        <w:rPr>
          <w:color w:val="999999"/>
        </w:rPr>
      </w:pPr>
    </w:p>
    <w:p w14:paraId="5627146B" w14:textId="77777777" w:rsidR="00B94F11" w:rsidRPr="00B94F11" w:rsidRDefault="00B94F11" w:rsidP="00B94F11">
      <w:pPr>
        <w:rPr>
          <w:color w:val="999999"/>
        </w:rPr>
      </w:pPr>
    </w:p>
    <w:p w14:paraId="3447224A" w14:textId="77777777" w:rsidR="00B94F11" w:rsidRPr="00B94F11" w:rsidRDefault="00B94F11" w:rsidP="00B94F11">
      <w:pPr>
        <w:rPr>
          <w:color w:val="999999"/>
        </w:rPr>
      </w:pPr>
    </w:p>
    <w:p w14:paraId="27FB4D6C" w14:textId="77777777" w:rsidR="00B94F11" w:rsidRPr="00B94F11" w:rsidRDefault="00B94F11" w:rsidP="00B94F11">
      <w:pPr>
        <w:rPr>
          <w:color w:val="999999"/>
        </w:rPr>
      </w:pPr>
    </w:p>
    <w:p w14:paraId="6ED5E838" w14:textId="77777777" w:rsidR="00B94F11" w:rsidRPr="00B94F11" w:rsidRDefault="00B94F11" w:rsidP="00B94F11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B94F11" w:rsidRPr="00B94F11" w14:paraId="2BD8E727" w14:textId="77777777" w:rsidTr="00B7027E">
        <w:tc>
          <w:tcPr>
            <w:tcW w:w="2410" w:type="dxa"/>
            <w:vAlign w:val="center"/>
          </w:tcPr>
          <w:p w14:paraId="29AC8097" w14:textId="77777777" w:rsidR="00B94F11" w:rsidRPr="00B94F11" w:rsidRDefault="00B94F11" w:rsidP="00B7027E">
            <w:pPr>
              <w:jc w:val="center"/>
              <w:rPr>
                <w:color w:val="999999"/>
              </w:rPr>
            </w:pPr>
            <w:r w:rsidRPr="00B94F11">
              <w:t>Spełnienie wymagań pozwala postawić ocenę dobrą.</w:t>
            </w:r>
          </w:p>
        </w:tc>
        <w:tc>
          <w:tcPr>
            <w:tcW w:w="6802" w:type="dxa"/>
          </w:tcPr>
          <w:p w14:paraId="59CDE7E3" w14:textId="77777777" w:rsidR="00B94F11" w:rsidRPr="00B94F11" w:rsidRDefault="00B94F11" w:rsidP="00B7027E">
            <w:pPr>
              <w:spacing w:before="120"/>
            </w:pPr>
            <w:r w:rsidRPr="00B94F11">
              <w:t>Uczeń:</w:t>
            </w:r>
          </w:p>
          <w:p w14:paraId="4B45D0CC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określa rolę elementów plastycznych w swoim najbliższym otoczeniu,</w:t>
            </w:r>
          </w:p>
          <w:p w14:paraId="5067FA13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podaje nazwiska najwybitniejszych malarzy polskich i zagranicznych,</w:t>
            </w:r>
          </w:p>
          <w:p w14:paraId="3FF18E2F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wymienia najsłynniejsze polskie zabytki i dzieła sztuki oraz zabytki znajdujące się w regionie,</w:t>
            </w:r>
          </w:p>
          <w:p w14:paraId="30E86E67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analizuje wybrane dzieła sztuki, stosując wiedzę zdobytą podczas lekcji,</w:t>
            </w:r>
          </w:p>
          <w:p w14:paraId="5FE02A47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wskazuje najbliższy skansen,</w:t>
            </w:r>
          </w:p>
          <w:p w14:paraId="35C2BCDC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wyjaśnia, czym są pieta i świątek, oraz określa ich cechy na podstawie fotografii,</w:t>
            </w:r>
          </w:p>
          <w:p w14:paraId="0AD42050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omawia wybrane tradycje i symbole związane ze świętami Bożego Narodzenia oraz z Wielkanocą,</w:t>
            </w:r>
          </w:p>
          <w:p w14:paraId="06E84F1E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charakteryzuje poszczególne dziedziny sztuki,</w:t>
            </w:r>
          </w:p>
          <w:p w14:paraId="192FF244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opisuje wybrane środki wyrazu plastycznego i przyporządkowuje je do określonej grupy elementów tworzących dzieło,</w:t>
            </w:r>
          </w:p>
          <w:p w14:paraId="5F6DCF4D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wymienia cechy poszczególnych rodzajów kompozycji,</w:t>
            </w:r>
          </w:p>
          <w:p w14:paraId="12B6AA72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określa sposób przedstawiania przestrzeni oraz rodzaje faktury zastosowane w dziele zaprezentowanym na oglądanej reprodukcji,</w:t>
            </w:r>
          </w:p>
          <w:p w14:paraId="04B5995B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rozpoznaje, jakimi narzędziami posłużył się twórca dzieła poznawanego w postaci reprodukcji,</w:t>
            </w:r>
          </w:p>
          <w:p w14:paraId="45C8E58A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wyjaśnia, jak stosować sztalugi, matrycę i dłuto,</w:t>
            </w:r>
          </w:p>
          <w:p w14:paraId="471AC2CA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tłumaczy znaczenie poznanych terminów plastycznych, uzupełniając swoje definicje przykładami dzieł sztuki,</w:t>
            </w:r>
          </w:p>
          <w:p w14:paraId="68AF892F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omawia wpływ barw ciepłych i zimnych na samopoczucie człowieka,</w:t>
            </w:r>
          </w:p>
          <w:p w14:paraId="312ECD0E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rozróżnia rodzaje malarstwa ze względu na przedstawianą tematykę (portret, pejzaż, martwa natura, malarstwo historyczne, rodzajowe itd.),</w:t>
            </w:r>
          </w:p>
          <w:p w14:paraId="6B7D6B06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charakteryzuje prace graficzne, zwracając szczególną uwagę na materiał użyty do wykonania matrycy,</w:t>
            </w:r>
          </w:p>
          <w:p w14:paraId="457FB652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wskazuje różnice pomiędzy rzeźbą tradycyjną a kompozycją przestrzenną,</w:t>
            </w:r>
          </w:p>
          <w:p w14:paraId="4F824C6B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porównuje wzornictwo przemysłowe z rzemiosłem artystycznym,</w:t>
            </w:r>
          </w:p>
          <w:p w14:paraId="54BA7C89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wymienia podobieństwa między techniką malarską a techniką fotograficzną,</w:t>
            </w:r>
          </w:p>
          <w:p w14:paraId="1148818B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nazywa środki wyrazu artystycznego wykorzystywane w filmie (perspektywa, światło, kolor) oraz określa ich wpływ na atmosferę dzieła,</w:t>
            </w:r>
          </w:p>
          <w:p w14:paraId="259E68F2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wymienia cechy charakterystyczne sztuki nowych mediów,</w:t>
            </w:r>
          </w:p>
          <w:p w14:paraId="492CCF46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stosuje elementy wiedzy teoretycznej w ćwiczeniach praktycznych,</w:t>
            </w:r>
          </w:p>
          <w:p w14:paraId="57189595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używa waloru w działaniach plastycznych odpowiednio do tematu i charakteru pracy,</w:t>
            </w:r>
          </w:p>
          <w:p w14:paraId="652F5735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lastRenderedPageBreak/>
              <w:t>wyjaśnia, w jaki sposób ukazać światłocień na rysunku,</w:t>
            </w:r>
          </w:p>
          <w:p w14:paraId="6431838A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 xml:space="preserve">dobiera narzędzia i podłoża w zależności od charakteru i tematu wykonywanej pracy plastycznej, </w:t>
            </w:r>
          </w:p>
          <w:p w14:paraId="5A902590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posługuje się właściwie przyborami i narzędziami plastycznymi,</w:t>
            </w:r>
          </w:p>
          <w:p w14:paraId="66FDFCBF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 xml:space="preserve">porównuje środki wyrazu plastycznego zastosowane w dwóch wybranych dziełach malarskich zaprezentowanych na reprodukcjach, </w:t>
            </w:r>
          </w:p>
          <w:p w14:paraId="38D619C2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wykorzystuje dany rodzaj kompozycji oraz wybraną technikę plastyczną podczas tworzenia ilustracji,</w:t>
            </w:r>
          </w:p>
          <w:p w14:paraId="08A6F050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omawia wybrany obraz pod kątem zastosowanego rodzaju kompozycji,</w:t>
            </w:r>
          </w:p>
          <w:p w14:paraId="075DCF75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tłumaczy, na czym polega perspektywa przedstawiona na obrazie,</w:t>
            </w:r>
          </w:p>
          <w:p w14:paraId="34EC7D4B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dobiera rodzaj perspektywy do tematu wykonywanej pracy, wykorzystując w praktyce wiedzę teoretyczną,</w:t>
            </w:r>
          </w:p>
          <w:p w14:paraId="6F8F6C27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realizuje proste projekty w dziedzinie sztuki użytkowej,</w:t>
            </w:r>
          </w:p>
          <w:p w14:paraId="6C350010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wykonuje prace plastyczne poprawne pod względem technicznym i estetycznym,</w:t>
            </w:r>
          </w:p>
          <w:p w14:paraId="4850553B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określa rolę środków wyrazu, które zastosował w pracy plastycznej,</w:t>
            </w:r>
          </w:p>
          <w:p w14:paraId="4CE2962B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prowadzi systematycznie zeszyt przedmiotowy,</w:t>
            </w:r>
          </w:p>
          <w:p w14:paraId="2BA7D261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 xml:space="preserve">zachowuje koncentrację podczas lekcji, </w:t>
            </w:r>
          </w:p>
          <w:p w14:paraId="603E9626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uczestniczy aktywnie w dyskusjach na temat prezentowanych obiektów,</w:t>
            </w:r>
          </w:p>
          <w:p w14:paraId="5C131183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 xml:space="preserve">organizuje poprawnie swoje miejsce pracy oraz przynosi na lekcję odpowiednie materiały i narzędzia, </w:t>
            </w:r>
          </w:p>
          <w:p w14:paraId="6293A308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efektywnie wykorzystuje czas przeznaczony na działalność twórczą,</w:t>
            </w:r>
          </w:p>
          <w:p w14:paraId="54E25EF1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utrzymuje w porządku swój warsztat pracy,</w:t>
            </w:r>
          </w:p>
          <w:p w14:paraId="0B61391E" w14:textId="77777777" w:rsidR="00B94F11" w:rsidRPr="00B94F11" w:rsidRDefault="00B94F11" w:rsidP="00B94F1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color w:val="999999"/>
              </w:rPr>
            </w:pPr>
            <w:r w:rsidRPr="00B94F11">
              <w:t>przestrzega zasad BHP podczas posługiwania się narzędziami.</w:t>
            </w:r>
          </w:p>
        </w:tc>
      </w:tr>
    </w:tbl>
    <w:p w14:paraId="3B287FEF" w14:textId="77777777" w:rsidR="00B94F11" w:rsidRPr="00B94F11" w:rsidRDefault="00B94F11" w:rsidP="00B94F11">
      <w:pPr>
        <w:rPr>
          <w:color w:val="999999"/>
        </w:rPr>
      </w:pPr>
    </w:p>
    <w:p w14:paraId="1BC0D994" w14:textId="77777777" w:rsidR="00B94F11" w:rsidRPr="00B94F11" w:rsidRDefault="00B94F11" w:rsidP="00B94F11">
      <w:pPr>
        <w:rPr>
          <w:color w:val="999999"/>
        </w:rPr>
      </w:pPr>
    </w:p>
    <w:p w14:paraId="5067CFDE" w14:textId="77777777" w:rsidR="00B94F11" w:rsidRPr="00B94F11" w:rsidRDefault="00B94F11" w:rsidP="00B94F11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B94F11" w:rsidRPr="00B94F11" w14:paraId="73E26051" w14:textId="77777777" w:rsidTr="00B7027E">
        <w:tc>
          <w:tcPr>
            <w:tcW w:w="2410" w:type="dxa"/>
            <w:vAlign w:val="center"/>
          </w:tcPr>
          <w:p w14:paraId="0921E02A" w14:textId="77777777" w:rsidR="00B94F11" w:rsidRPr="00B94F11" w:rsidRDefault="00B94F11" w:rsidP="00B7027E">
            <w:pPr>
              <w:jc w:val="center"/>
              <w:rPr>
                <w:color w:val="999999"/>
              </w:rPr>
            </w:pPr>
            <w:r w:rsidRPr="00B94F11">
              <w:t>Spełnienie wymagań pozwala postawić ocenę bardzo dobrą.</w:t>
            </w:r>
          </w:p>
        </w:tc>
        <w:tc>
          <w:tcPr>
            <w:tcW w:w="6802" w:type="dxa"/>
          </w:tcPr>
          <w:p w14:paraId="73A16028" w14:textId="77777777" w:rsidR="00B94F11" w:rsidRPr="00B94F11" w:rsidRDefault="00B94F11" w:rsidP="00B7027E">
            <w:r w:rsidRPr="00B94F11">
              <w:t>Uczeń:</w:t>
            </w:r>
          </w:p>
          <w:p w14:paraId="10F2C184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dyskutuje na temat roli sztuki w życiu człowieka,</w:t>
            </w:r>
          </w:p>
          <w:p w14:paraId="4BF6967B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wymienia nazwiska najwybitniejszych artystów polskich i zagranicznych (malarzy, rzeźbiarzy, architektów),</w:t>
            </w:r>
          </w:p>
          <w:p w14:paraId="4DF7C8FF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zdobywa z różnych źródeł (</w:t>
            </w:r>
            <w:proofErr w:type="spellStart"/>
            <w:r w:rsidRPr="00B94F11">
              <w:t>internet</w:t>
            </w:r>
            <w:proofErr w:type="spellEnd"/>
            <w:r w:rsidRPr="00B94F11">
              <w:t>, lokalna prasa, dostępne książki) informacje na temat artystów tworzących w regionie,</w:t>
            </w:r>
          </w:p>
          <w:p w14:paraId="35E6B016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wymienia placówki kultury znajdujące się w rodzinnej miejscowości lub najbliższej okolicy oraz wyjaśnia, czym się one zajmują,</w:t>
            </w:r>
          </w:p>
          <w:p w14:paraId="6DFE0079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omawia rolę muzeów w procesie edukacji społeczeństwa,</w:t>
            </w:r>
          </w:p>
          <w:p w14:paraId="446522E9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 xml:space="preserve">wykazuje </w:t>
            </w:r>
            <w:proofErr w:type="spellStart"/>
            <w:r w:rsidRPr="00B94F11">
              <w:t>sie</w:t>
            </w:r>
            <w:proofErr w:type="spellEnd"/>
            <w:r w:rsidRPr="00B94F11">
              <w:t xml:space="preserve"> rozległą wiedzą na temat polskich zabytków,</w:t>
            </w:r>
          </w:p>
          <w:p w14:paraId="76F90F58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rozpoznaje wybrane dzieła architektury i sztuk plastycznych należące do polskiego i europejskiego dziedzictwa kultury,</w:t>
            </w:r>
          </w:p>
          <w:p w14:paraId="4BCEA6D8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określa funkcje wybranych dzieł oraz wskazuje cechy wyróżniające je spośród innych tekstów kultury z danej epoki,</w:t>
            </w:r>
          </w:p>
          <w:p w14:paraId="51E37A52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lastRenderedPageBreak/>
              <w:t>posługuje się w swoich wypowiedziach podstawowymi terminami z poszczególnych dziedzin sztuki,</w:t>
            </w:r>
          </w:p>
          <w:p w14:paraId="1ED86B11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bierze aktywny udział w dyskusji dotyczącej podobieństw i różnic między poszczególnymi dziedzinami sztuki,</w:t>
            </w:r>
          </w:p>
          <w:p w14:paraId="6F902564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porównuje wybrane dzieła plastyczne pod kątem użytych w nich środków wyrazu plastycznego,</w:t>
            </w:r>
          </w:p>
          <w:p w14:paraId="07F772B4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omawia wybrane przykłady wytworów sztuki ludowej pod względem ich formy i użytego materiału,</w:t>
            </w:r>
          </w:p>
          <w:p w14:paraId="3AF82328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opisuje (w oparciu o przekazy ludowe) tradycje podtrzymywane w swoim regionie,</w:t>
            </w:r>
          </w:p>
          <w:p w14:paraId="5C697F1C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wylicza różnice między malarstwem realistycznym a malarstwem abstrakcyjnym,</w:t>
            </w:r>
          </w:p>
          <w:p w14:paraId="563E3D3F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określa cechy rzeźb należących do różnych rodzajów na podstawie wybranych przykładów,</w:t>
            </w:r>
          </w:p>
          <w:p w14:paraId="2CC07F31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opowiada o wybranej zabytkowej budowli i charakteryzuje jej funkcje,</w:t>
            </w:r>
          </w:p>
          <w:p w14:paraId="6FDC4474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analizuje wybrane wytwory wzornictwa przemysłowego i rzemiosła artystycznego pod kątem ich funkcjonalności i estetyki,</w:t>
            </w:r>
          </w:p>
          <w:p w14:paraId="703B052F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omawia elementy dzieła plastycznego (kompozycja, światłocień, perspektywa, barwa) widoczne na wybranych fotografiach,</w:t>
            </w:r>
          </w:p>
          <w:p w14:paraId="2342BD68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określa gatunek filmu na podstawie zaprezentowanego fragmentu,</w:t>
            </w:r>
          </w:p>
          <w:p w14:paraId="526916D2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świadomie korzysta z narzędzi sztuki nowych mediów (programy graficzne itp.) w swojej działalności twórczej,</w:t>
            </w:r>
          </w:p>
          <w:p w14:paraId="249D608A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przestrzega praw autorskich,</w:t>
            </w:r>
          </w:p>
          <w:p w14:paraId="448D5756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potrafi właściwie wykorzystać zdobytą wiedzę teoretyczną we własnej twórczości,</w:t>
            </w:r>
          </w:p>
          <w:p w14:paraId="7D5C69D6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operuje sprawnie wybraną techniką plastyczną,</w:t>
            </w:r>
          </w:p>
          <w:p w14:paraId="5D5530A6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wykonuje oryginalne i pomysłowe prace zgodne z podanym tematem,</w:t>
            </w:r>
          </w:p>
          <w:p w14:paraId="28383E87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wybiera technikę odpowiednią dla najlepszego wyrażenia tematu i analizuje ją pod kątem uzyskanych efektów plastycznych,</w:t>
            </w:r>
          </w:p>
          <w:p w14:paraId="10C37BF1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tworzy prace, ujawniając bogatą wyobraźnię i zręcznie wykorzystując możliwości wyrazu stwarzane przez różnorodne środki plastyczne oraz fakturę podłoża,</w:t>
            </w:r>
          </w:p>
          <w:p w14:paraId="36767730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realizuje proste projekty w zakresie form użytkowych, stosując m.in. narzędzia i wytwory multimedialne,</w:t>
            </w:r>
          </w:p>
          <w:p w14:paraId="79C72D79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posługuje się biegle poszczególnymi środkami wyrazu plastycznego,</w:t>
            </w:r>
          </w:p>
          <w:p w14:paraId="69286E45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stosuje plamy walorowe w celu ukazania w rysunku światłocienia na przedmiotach,</w:t>
            </w:r>
          </w:p>
          <w:p w14:paraId="4F1B3BE2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dokonuje ekspresji uczuć i nastrojów w pracy plastycznej za pomocą odpowiednio dobranych środków plastycznych,</w:t>
            </w:r>
          </w:p>
          <w:p w14:paraId="62D53FBD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wykorzystuje umiejętnie różne rodzaje perspektywy w celu ukazania przestrzeni na płaszczyźnie,</w:t>
            </w:r>
          </w:p>
          <w:p w14:paraId="29FB326B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analizuje własną pracę pod kątem zastosowanych środków wyrazu plastycznego,</w:t>
            </w:r>
          </w:p>
          <w:p w14:paraId="24C9F6E8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 xml:space="preserve">bierze udział w konkursach plastycznych przeprowadzanych na </w:t>
            </w:r>
            <w:r w:rsidRPr="00B94F11">
              <w:lastRenderedPageBreak/>
              <w:t>terenie szkoły lub poza nią,</w:t>
            </w:r>
          </w:p>
          <w:p w14:paraId="7311F96C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prowadzi zeszyt przedmiotowy systematycznie i estetycznie,</w:t>
            </w:r>
          </w:p>
          <w:p w14:paraId="139A8798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jest aktywny podczas lekcji, z zaangażowaniem dyskutuje o prezentowanych obiektach,</w:t>
            </w:r>
          </w:p>
          <w:p w14:paraId="2A50804D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 xml:space="preserve">organizuje swoje miejsce pracy, przynosi na lekcję odpowiednie materiały i narzędzia, </w:t>
            </w:r>
          </w:p>
          <w:p w14:paraId="6D56D8A5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efektywnie wykorzystuje czas przeznaczony na działalność twórczą,</w:t>
            </w:r>
          </w:p>
          <w:p w14:paraId="37C22781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utrzymuje w porządku swój warsztat pracy zarówno podczas działań plastycznych, jak i po ich zakończeniu,</w:t>
            </w:r>
          </w:p>
          <w:p w14:paraId="2E72598E" w14:textId="77777777" w:rsidR="00B94F11" w:rsidRPr="00B94F11" w:rsidRDefault="00B94F11" w:rsidP="00B94F1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color w:val="999999"/>
              </w:rPr>
            </w:pPr>
            <w:r w:rsidRPr="00B94F11">
              <w:t>przestrzega zasad BHP podczas posługiwania się narzędziami.</w:t>
            </w:r>
          </w:p>
        </w:tc>
      </w:tr>
    </w:tbl>
    <w:p w14:paraId="4E960B6C" w14:textId="77777777" w:rsidR="00B94F11" w:rsidRPr="00B94F11" w:rsidRDefault="00B94F11" w:rsidP="00B94F11">
      <w:pPr>
        <w:rPr>
          <w:color w:val="999999"/>
        </w:rPr>
      </w:pPr>
    </w:p>
    <w:p w14:paraId="6D40FBC8" w14:textId="77777777" w:rsidR="00B94F11" w:rsidRPr="00B94F11" w:rsidRDefault="00B94F11" w:rsidP="00B94F11">
      <w:pPr>
        <w:rPr>
          <w:color w:val="999999"/>
        </w:rPr>
      </w:pPr>
    </w:p>
    <w:p w14:paraId="710827C8" w14:textId="77777777" w:rsidR="00B94F11" w:rsidRPr="00B94F11" w:rsidRDefault="00B94F11" w:rsidP="00B94F11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B94F11" w:rsidRPr="00B94F11" w14:paraId="180D0E9D" w14:textId="77777777" w:rsidTr="00B7027E">
        <w:tc>
          <w:tcPr>
            <w:tcW w:w="2410" w:type="dxa"/>
            <w:vAlign w:val="center"/>
          </w:tcPr>
          <w:p w14:paraId="358C9A89" w14:textId="77777777" w:rsidR="00B94F11" w:rsidRPr="00B94F11" w:rsidRDefault="00B94F11" w:rsidP="00B7027E">
            <w:pPr>
              <w:jc w:val="center"/>
              <w:rPr>
                <w:color w:val="999999"/>
              </w:rPr>
            </w:pPr>
            <w:r w:rsidRPr="00B94F11">
              <w:t>Spełnienie wymagań pozwala postawić ocenę celującą.</w:t>
            </w:r>
          </w:p>
        </w:tc>
        <w:tc>
          <w:tcPr>
            <w:tcW w:w="6802" w:type="dxa"/>
          </w:tcPr>
          <w:p w14:paraId="6E114658" w14:textId="77777777" w:rsidR="00B94F11" w:rsidRPr="00B94F11" w:rsidRDefault="00B94F11" w:rsidP="00B7027E">
            <w:r w:rsidRPr="00B94F11">
              <w:t>Uczeń:</w:t>
            </w:r>
          </w:p>
          <w:p w14:paraId="27C4903C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wykazuje szczególne zainteresowanie sztukami plastycznymi,</w:t>
            </w:r>
          </w:p>
          <w:p w14:paraId="3ADE27C9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uzasadnia swoje upodobania estetyczne,</w:t>
            </w:r>
          </w:p>
          <w:p w14:paraId="77A929A0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ciekawie opowiada o zabytkach swojego regionu,</w:t>
            </w:r>
          </w:p>
          <w:p w14:paraId="2FAED6A3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gromadzi dodatkowe wiadomości związane z plastyką,</w:t>
            </w:r>
          </w:p>
          <w:p w14:paraId="616CFA43" w14:textId="77777777" w:rsidR="00B94F11" w:rsidRPr="00B94F11" w:rsidRDefault="00B94F11" w:rsidP="00B94F11">
            <w:pPr>
              <w:numPr>
                <w:ilvl w:val="0"/>
                <w:numId w:val="1"/>
              </w:numPr>
              <w:rPr>
                <w:color w:val="999999"/>
              </w:rPr>
            </w:pPr>
            <w:r w:rsidRPr="00B94F11">
              <w:t>kolekcjonuje reprodukcje dzieł plastycznych i książki o sztuce,</w:t>
            </w:r>
          </w:p>
          <w:p w14:paraId="2CC9CE62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wykazuje znajomość literatury przedmiotu wykraczającą poza materiał omawiany na lekcjach,</w:t>
            </w:r>
          </w:p>
          <w:p w14:paraId="54FF4A9C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orientuje się w wydarzeniach plastycznych odbywających się w kraju i na świecie (wystawy, konkursy, biennale),</w:t>
            </w:r>
          </w:p>
          <w:p w14:paraId="60DE27AC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uczęszcza do galerii, muzeów itp.,</w:t>
            </w:r>
          </w:p>
          <w:p w14:paraId="45A4EBFE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wymienia nazwiska wybitnych artystów działających w jego miejscowości lub regionie,</w:t>
            </w:r>
          </w:p>
          <w:p w14:paraId="62FE4870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ocenia znaczenie twórczości wybranego artysty i jego zasługi dla środowiska lokalnego, regionu, kraju, świata,</w:t>
            </w:r>
          </w:p>
          <w:p w14:paraId="502DD05F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posiada wiedzę i umiejętności znacznie wykraczające poza treści wymienione w programie nauczania,</w:t>
            </w:r>
          </w:p>
          <w:p w14:paraId="089FA4A2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bierze czynny udział w zajęciach plastycznych,</w:t>
            </w:r>
          </w:p>
          <w:p w14:paraId="6F7B7F57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analizuje prezentowane obiekty pod kątem ich treści, formy i emocjonalnego oddziaływania,</w:t>
            </w:r>
          </w:p>
          <w:p w14:paraId="6FD1180D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wykonuje prace dodatkowe będące uzupełnieniem treści poznanych na lekcji (opracowuje referaty traktujące o zagadnieniach poruszanych w literaturze przedmiotu, wykonuje pomoce dydaktyczne itp.),</w:t>
            </w:r>
          </w:p>
          <w:p w14:paraId="439496D8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wykorzystuje zdobytą wiedzę teoretyczną w pozalekcyjnych działaniach plastycznych (np. należy do szkolnego koła zainteresowań),</w:t>
            </w:r>
          </w:p>
          <w:p w14:paraId="366BBA81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aktywnie uczestniczy w życiu kulturalnym szkoły (gazetki szkolne, dekoracje okolicznościowe) i regionu,</w:t>
            </w:r>
          </w:p>
          <w:p w14:paraId="5DDEBF21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zdobywa nagrody na konkursach plastycznych,</w:t>
            </w:r>
          </w:p>
          <w:p w14:paraId="45572DC7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wzorowo prowadzi zeszyt przedmiotowy (nowatorska forma, wzbogacona materiałem ilustracyjnym i teoretycznym),</w:t>
            </w:r>
          </w:p>
          <w:p w14:paraId="3C840E80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>przygotowuje się systematycznie do zajęć,</w:t>
            </w:r>
          </w:p>
          <w:p w14:paraId="312D0ADC" w14:textId="77777777" w:rsidR="00B94F11" w:rsidRPr="00B94F11" w:rsidRDefault="00B94F11" w:rsidP="00B94F11">
            <w:pPr>
              <w:numPr>
                <w:ilvl w:val="0"/>
                <w:numId w:val="1"/>
              </w:numPr>
            </w:pPr>
            <w:r w:rsidRPr="00B94F11">
              <w:t xml:space="preserve">utrzymuje wzorowy porządek na swoim stanowisku pracy, </w:t>
            </w:r>
            <w:r w:rsidRPr="00B94F11">
              <w:lastRenderedPageBreak/>
              <w:t>zarówno podczas działań plastycznych, jak i po ich zakończeniu,</w:t>
            </w:r>
          </w:p>
          <w:p w14:paraId="280662E7" w14:textId="77777777" w:rsidR="00B94F11" w:rsidRPr="00B94F11" w:rsidRDefault="00B94F11" w:rsidP="00B94F1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color w:val="999999"/>
              </w:rPr>
            </w:pPr>
            <w:r w:rsidRPr="00B94F11">
              <w:t>przestrzega zasad BHP podczas posługiwania się narzędziami.</w:t>
            </w:r>
          </w:p>
        </w:tc>
      </w:tr>
    </w:tbl>
    <w:p w14:paraId="47F65694" w14:textId="77777777" w:rsidR="00B94F11" w:rsidRDefault="00B94F11"/>
    <w:p w14:paraId="506458C9" w14:textId="77777777" w:rsidR="00B94F11" w:rsidRDefault="00B94F11"/>
    <w:p w14:paraId="34AEFBE0" w14:textId="77777777" w:rsidR="00B94F11" w:rsidRPr="00B94F11" w:rsidRDefault="00B94F11">
      <w:r>
        <w:t xml:space="preserve">                                                                                                     mgr Marek </w:t>
      </w:r>
      <w:proofErr w:type="spellStart"/>
      <w:r>
        <w:t>Bąbolewski</w:t>
      </w:r>
      <w:proofErr w:type="spellEnd"/>
    </w:p>
    <w:sectPr w:rsidR="00B94F11" w:rsidRPr="00B9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11"/>
    <w:rsid w:val="00604570"/>
    <w:rsid w:val="00A447C6"/>
    <w:rsid w:val="00B05CC8"/>
    <w:rsid w:val="00B94F11"/>
    <w:rsid w:val="00CC1430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218C"/>
  <w15:docId w15:val="{48D0F169-A258-49C6-9036-ABC71A79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4F11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B94F11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4F11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4F1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94F1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4F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94F11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4F11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94F11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4F11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</cp:lastModifiedBy>
  <cp:revision>2</cp:revision>
  <dcterms:created xsi:type="dcterms:W3CDTF">2023-09-13T09:51:00Z</dcterms:created>
  <dcterms:modified xsi:type="dcterms:W3CDTF">2023-09-13T09:51:00Z</dcterms:modified>
</cp:coreProperties>
</file>