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92" w:rsidRDefault="002F5392" w:rsidP="002F53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umelecká škola, Budovateľská 486/17, 094 31 Hanušovce nad Topľou</w:t>
      </w: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 K O L S K Ý   P O R I A D O K</w:t>
      </w: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65DD8" w:rsidP="002F53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2022/2023</w:t>
      </w:r>
    </w:p>
    <w:p w:rsidR="002F5392" w:rsidRDefault="002F5392" w:rsidP="002F53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O B S A H</w:t>
      </w: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  <w:t>Všeobecné ustanovenia</w:t>
      </w: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  <w:t>Podmienky štúdia</w:t>
      </w: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  <w:t>Organizácia štúdia</w:t>
      </w: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  <w:t>Práva žiakov a zákonných zástupcov</w:t>
      </w: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hAnsi="Times New Roman" w:cs="Times New Roman"/>
          <w:sz w:val="28"/>
          <w:szCs w:val="28"/>
        </w:rPr>
        <w:tab/>
        <w:t>Prevádzka a vnútorný režim školy</w:t>
      </w: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ab/>
        <w:t>Podmienky na zaistenie bezpečnosti a ochrany zdravia žiakov</w:t>
      </w: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ab/>
        <w:t>Záverečné ustanovenia</w:t>
      </w: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Základná umelecká škola, Budovateľská 486/17, 094 31 Hanušovce nad Topľou</w:t>
      </w:r>
    </w:p>
    <w:p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153 Zákona o výchove a vzdelávaní (školský zákon)č.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a po prerokovaní s orgánmi školskej samosprávy, radou školy a pedagogickou radou ZUŠ riaditeľ školy vydáva tento</w:t>
      </w: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:rsidR="002F5392" w:rsidRDefault="002F5392" w:rsidP="002F53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 k o l s k ý    p o r i a d o k</w:t>
      </w:r>
    </w:p>
    <w:p w:rsidR="002F5392" w:rsidRDefault="002F5392" w:rsidP="002F53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392" w:rsidRDefault="002F5392" w:rsidP="002F53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Všeobecné ustanovenia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Ustanovenia školského poriadku sú v súlade s platnou legislatívou, vychádzajú zo zásad humanistickej výchovy a rešpektujú zásady Dohovoru o právach dieťaťa. Tento školský poriadok sa vzťahuje na všetkých žiakov školy a v niektorých ustanoveniach aj na zákonných zástupcov neplnoletých žiakov.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Základná umelecká škola poskytuje základné umelecké vzdelanie, pripravuje na štúdium odborov  umeleckého zamerania v stredných školách a v konzervatóriách, pripravuje aj na štúdium na vysokých školách s pedagogickým alebo umeleckým zameraním.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tabs>
          <w:tab w:val="left" w:pos="708"/>
          <w:tab w:val="left" w:pos="1416"/>
          <w:tab w:val="left" w:pos="2124"/>
          <w:tab w:val="left" w:pos="28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Podmienky štúdia 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Základná umelecká škola zabezpečuje umeleckú výchovu a vzdelávanie podľa školského vzdelávacieho programu jednotlivých umeleckých odborov a predmetov. Organizuje aj štúdium pre deti vo veku pred plnením povinnej školskej dochádzky, žiakov stredných škôl a dospelých.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 prijatí žiaka a jeho zaradení do ročníka vydáva rozhodnutie riaditeľ školy na základe prijímacej talentovej skúšky a posúdení predpokladov na štúdium.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Prijatý žiak, alebo jeho zákonný zástupca je</w:t>
      </w:r>
      <w:r>
        <w:rPr>
          <w:rFonts w:ascii="Times New Roman" w:hAnsi="Times New Roman" w:cs="Times New Roman"/>
        </w:rPr>
        <w:t xml:space="preserve"> povinný prispievať na čiastočnú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úhradu nákladov na štúdium (školné). Výšku príspevku určuje zriaďovateľ školy všeobecne záväzným nariadením. </w:t>
      </w:r>
      <w:r>
        <w:rPr>
          <w:rFonts w:ascii="Times New Roman" w:hAnsi="Times New Roman" w:cs="Times New Roman"/>
          <w:sz w:val="24"/>
          <w:szCs w:val="24"/>
        </w:rPr>
        <w:t>Zákonný zástupca žiaka alebo plnoletý žiak je povinný uhradiť čiastočnú úhradu nákladov spojených so štúdiom  v stanovenom termíne:</w:t>
      </w:r>
      <w:r w:rsidR="00265DD8">
        <w:rPr>
          <w:rFonts w:ascii="Times New Roman" w:hAnsi="Times New Roman" w:cs="Times New Roman"/>
          <w:sz w:val="24"/>
          <w:szCs w:val="24"/>
        </w:rPr>
        <w:t xml:space="preserve"> </w:t>
      </w:r>
      <w:r w:rsidR="00265DD8" w:rsidRPr="00265DD8">
        <w:rPr>
          <w:rFonts w:ascii="Times New Roman" w:hAnsi="Times New Roman" w:cs="Times New Roman"/>
          <w:b/>
          <w:sz w:val="24"/>
          <w:szCs w:val="24"/>
        </w:rPr>
        <w:t>za mesiace september – január (1. polrok školského roka)</w:t>
      </w:r>
      <w:r w:rsidRPr="00265DD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5DD8" w:rsidRPr="00265DD8">
        <w:rPr>
          <w:rFonts w:ascii="Times New Roman" w:hAnsi="Times New Roman" w:cs="Times New Roman"/>
          <w:b/>
          <w:bCs/>
          <w:sz w:val="24"/>
          <w:szCs w:val="24"/>
        </w:rPr>
        <w:t>20. októbra</w:t>
      </w:r>
      <w:r w:rsidR="00265DD8">
        <w:rPr>
          <w:rFonts w:ascii="Times New Roman" w:hAnsi="Times New Roman" w:cs="Times New Roman"/>
          <w:bCs/>
          <w:sz w:val="24"/>
          <w:szCs w:val="24"/>
        </w:rPr>
        <w:t xml:space="preserve"> školského</w:t>
      </w:r>
      <w:r w:rsidRPr="00265DD8">
        <w:rPr>
          <w:rFonts w:ascii="Times New Roman" w:hAnsi="Times New Roman" w:cs="Times New Roman"/>
          <w:bCs/>
          <w:sz w:val="24"/>
          <w:szCs w:val="24"/>
        </w:rPr>
        <w:t xml:space="preserve"> roka</w:t>
      </w:r>
      <w:r w:rsidR="00265DD8" w:rsidRPr="00265DD8">
        <w:rPr>
          <w:rFonts w:ascii="Times New Roman" w:hAnsi="Times New Roman" w:cs="Times New Roman"/>
          <w:bCs/>
          <w:sz w:val="24"/>
          <w:szCs w:val="24"/>
        </w:rPr>
        <w:t>,</w:t>
      </w:r>
      <w:r w:rsidR="00265DD8">
        <w:rPr>
          <w:rFonts w:ascii="Times New Roman" w:hAnsi="Times New Roman" w:cs="Times New Roman"/>
          <w:bCs/>
          <w:sz w:val="24"/>
          <w:szCs w:val="24"/>
        </w:rPr>
        <w:t xml:space="preserve"> pričom v odôvodnených prípadoch možno platbu rozdeliť na dve splátky, </w:t>
      </w:r>
      <w:proofErr w:type="spellStart"/>
      <w:r w:rsidR="00265DD8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265DD8">
        <w:rPr>
          <w:rFonts w:ascii="Times New Roman" w:hAnsi="Times New Roman" w:cs="Times New Roman"/>
          <w:bCs/>
          <w:sz w:val="24"/>
          <w:szCs w:val="24"/>
        </w:rPr>
        <w:t>. september – október do 20. októbra a november – január do 20 novembra.</w:t>
      </w:r>
      <w:r w:rsidRPr="00265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D8" w:rsidRPr="00265DD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65DD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65DD8"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február</w:t>
      </w:r>
      <w:r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jún</w:t>
      </w:r>
      <w:r w:rsidR="00265DD8"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(2. polrok školského roka)</w:t>
      </w:r>
      <w:r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</w:t>
      </w:r>
      <w:r w:rsidR="00265DD8" w:rsidRPr="00265D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20. februára</w:t>
      </w:r>
      <w:r w:rsidR="00265DD8" w:rsidRPr="00265D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školského</w:t>
      </w:r>
      <w:r w:rsidRPr="00265D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roka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pričom v odôvodnených prípadoch možno platbu rozdeliť na dve splátky, t. j. január – marec so splatnosťou do 20. februára a za apríl – jún so splatnosťou do 20. apríla. Platbu je potrebné uhradiť na účet školy, alebo v hotovosti u triedneho učiteľa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Zákonný zástupca žiaka alebo plnoletý žiak môže písomne požiadať ZUŠ o odpustenie príspevku na  čiastočnú úhradu nákladov spojených so štúdiom s priloženým  dokladom o tom, 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je  poberateľom dávky v hmotnej núdzi a príspevkov k dávke v hmotnej núdzi podľa osobitného predpisu. O odpustení príspevku rozhodne zriaďovateľ základnej umeleckej školy.</w:t>
      </w:r>
    </w:p>
    <w:p w:rsidR="002F5392" w:rsidRDefault="002F5392" w:rsidP="002F5392">
      <w:pPr>
        <w:pStyle w:val="Normlnywebov"/>
        <w:jc w:val="both"/>
      </w:pPr>
      <w:r>
        <w:rPr>
          <w:bCs/>
        </w:rPr>
        <w:t>4.</w:t>
      </w:r>
      <w:r>
        <w:rPr>
          <w:bCs/>
        </w:rPr>
        <w:tab/>
      </w:r>
      <w:r>
        <w:t>Zákonný zástupca žiaka alebo plnoletý žiak môže zo závažných dôvodov prerušiť</w:t>
      </w:r>
      <w:r>
        <w:rPr>
          <w:color w:val="FF0000"/>
        </w:rPr>
        <w:t xml:space="preserve"> </w:t>
      </w:r>
      <w:r>
        <w:t>štúdium na základe písomnej žiadosti so súhlasom riaditeľstva  školy maximálne na jeden rok – 12 mesiacov.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265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Žiak sa môže zo štúdia odhlásiť len k 31. januáru, alebo k 30. júnu príslušného roka.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vážnych dôvodov môže zákonný zástupca alebo plnoletý žiak písomne požiadať o predčasné ukončenie štúdia. Riaditeľstvo školy môže štúdium predčasne ukončiť posledným dňom mesiaca nasledujúcom po mesiaci, v ktorom bola predložená žiadosť o predčasné ukončenie štúdia, príspevok na  čiastočnú úhradu nákladov spojených so štúdiom sa nevracia.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Zákonný zástupca žiaka alebo plnoletý žiak môže písomne požiadať o vrátenie príspevku  na   čiastočnú  úhradu nákladov spojených so štúdiom, ak sa žiak nemohol z vážnych dôvodov zúčastňovať na vyučovaní dlhšie ako štyri týždne  (kúpeľná liečba, sanatórium a podobne).</w:t>
      </w:r>
    </w:p>
    <w:p w:rsidR="002F5392" w:rsidRDefault="002F5392" w:rsidP="002F5392">
      <w:pPr>
        <w:pStyle w:val="Normlnywebov"/>
        <w:jc w:val="both"/>
      </w:pPr>
      <w:r>
        <w:t>7.</w:t>
      </w:r>
      <w:r>
        <w:tab/>
        <w:t>Riaditeľ základnej umeleckej školy môže rozhodnúť o predčasnom ukončení štúdia, podľa § 50 ods. 2 Zákona 245/2008 (Školský zákon) ak:                                                                                   a) žiak sústavne alebo závažným spôsobom porušuje školský poriadok,                                                  b)     žiak alebo zákonný zástupca žiaka neuhrádza čiastočnú úhradu nákladov podľa § 49 ods. 4 zákona 245/2008 (Školský zákon).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 dochádzke a prospechu žiaka sa môžu rodičia informovať:</w:t>
      </w:r>
    </w:p>
    <w:p w:rsidR="002F5392" w:rsidRDefault="002F5392" w:rsidP="002F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vyučovacej hodiny svojho dieťaťa - v individuálnom vyučovaní</w:t>
      </w:r>
    </w:p>
    <w:p w:rsidR="002F5392" w:rsidRDefault="002F5392" w:rsidP="002F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 alebo po vyučovaní - v skupinovom vyučovaní</w:t>
      </w:r>
    </w:p>
    <w:p w:rsidR="002F5392" w:rsidRDefault="002F5392" w:rsidP="002F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rodičovskom združení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žiak z akýchkoľvek dôvodov vymešká v priebehu klasifikačného obdobia                      v predmete </w:t>
      </w:r>
      <w:r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viac ako 30 % vyučovacích hodín,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vyučujúci daného predmetu  podá návrh na pedagogickej rade žiaka neklasifikovať a po schválení pedagogickou radou mu bude umožnené komisionálne preskúšanie.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Vo výchovno-vzdelávacom procese sa uplatňujú dokumenty:</w:t>
      </w:r>
    </w:p>
    <w:p w:rsidR="002F5392" w:rsidRDefault="002F5392" w:rsidP="002F5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Metodický pokyn č. 21/2009-R z 22. decembra 2009 na klasifikáciu a hodnotenie žiakov základných umeleckých škôl</w:t>
      </w:r>
    </w:p>
    <w:p w:rsidR="002F5392" w:rsidRDefault="002F5392" w:rsidP="002F5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Metodické usmernenie MŠ SR č. 7/2006-R z 28. marca 2006 k prevencii a riešeniu šikanovania žiakov v školách.</w:t>
      </w:r>
    </w:p>
    <w:p w:rsidR="002F5392" w:rsidRDefault="002F5392" w:rsidP="002F5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ab/>
        <w:t>Organizácia štúdia</w:t>
      </w:r>
    </w:p>
    <w:p w:rsidR="002F5392" w:rsidRDefault="002F5392" w:rsidP="002F5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v ZUŠ prebieha prevažne v odpoludňajších hodinách, rozvrhy hodín sú individuálne u každého vyučujúceho a schválené riaditeľom školy. Žiak je s týmto rozvrhom hodín oboznámený a je povinný sa ním riadiť, pokiaľ sa s vyučujúcim nedohodne na jeho prípadnej zmene. O zmene je povinný triedny učiteľ informovať riaditeľa školy.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Vyučovacia hodina trvá 45 minút, vyučovacie hodiny možno spájať alebo deliť.       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výtvarnom a tanečnom odbore možno do vyučovacieho </w:t>
      </w:r>
      <w:r w:rsidR="00365D33">
        <w:rPr>
          <w:rFonts w:ascii="Times New Roman" w:eastAsia="Times New Roman" w:hAnsi="Times New Roman" w:cs="Times New Roman"/>
          <w:sz w:val="24"/>
          <w:szCs w:val="24"/>
          <w:lang w:eastAsia="sk-SK"/>
        </w:rPr>
        <w:t>bloku spojiť najviac tri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Pri individuálnom vyučovaní sa v prvej časti prvého stupňa 1,5 hodinová dotácia delí na dve vyučovacie jednotky:</w:t>
      </w:r>
    </w:p>
    <w:p w:rsidR="002F5392" w:rsidRDefault="002F5392" w:rsidP="002F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45 a 25 minút</w:t>
      </w:r>
    </w:p>
    <w:p w:rsidR="002F5392" w:rsidRDefault="002F5392" w:rsidP="002F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35 a 35 minút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Príchod učiteľov do školy je </w:t>
      </w:r>
      <w:r w:rsidR="006A5B76" w:rsidRPr="006A5B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minimálne </w:t>
      </w:r>
      <w:r w:rsidRPr="006A5B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 minút pred začiatkom jeho rozvrhom stanovenej vyučovacej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Učiteľ môže opustiť pracovisko až po skončení vyučovania. Príchod  a odchod zaznačia zamestnanci do knihy dochádzky.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Žiak prichádza na hodinu s dostatočným predstihom a odchádza zo školy po skončení vyučovania.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škole sa žiaci prezúvajú.  Odev a obuv si z bezpečnostných dôvodov nosia so sebou do učebne. Žiaci nesmú chodiť v prezuvkách mimo budov školy.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Žiaci tanečného odboru sa pripravujú na vyučovanie v šatni, ktorá je určená na prezliekanie a odkladanie osobných vecí. Žiak neodkladá v šatni cenné predmety, v prípade straty škola za nich neručí.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Žiaci sa správajú tak, aby nespôsobili úraz sebe ani ostatným. Vo vzájomnom vzťahu so spolužiakmi nesmie žiak uplatňovať násilie, šikanovanie a ďalšie prejavy diskriminácie a neznášanlivosti.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areáli školy nie je dovolené z bezpečnostných dôvodov používať kolieskové korčule, skejty, jazdiť na bicykli alebo na iných dopravných prostriedkoch.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Je zakázané používanie mobilného telefónu a inej techniky počas vyučovacej hodiny. Žiak  môže mobilný telefón použiť s povolením vyučujúceho na kontaktovanie rodiča. V prípade porušenia tohto príkazu učiteľ upozorní rodičov na porušenie školského poriadku žiakom.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>Práva žiakov a zákonných zástupcov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právo: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slobodu prejavu v súlade s právnymi a mravnými normami Slovenskej republiky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vhodným a primeraným spôsobom vyjadriť svoj názor na čokoľvek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zrozumiteľný výklad učiva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učivu položiť akúkoľvek otázku a dostať na ňu odpoveď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omyl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termín skúšania 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objektívne hodnotenie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ohľaduplné a taktné zaobchádzanie zo strany učiteľa i spolužiakov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sedieť s kým chce, pokiaľ  svojim  správaním  neruší  učiteľa  alebo spolužiakov</w:t>
      </w:r>
    </w:p>
    <w:p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dodržiavanie "Deklarácie práv dieťaťa" prijaté OSN v roku 1959 a Dohovoru o právach dieťaťa ku ktorému pristúpila Slovenská republika v roku 1990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zákonného zástupcu: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písomnej žiadosti zákonného zástupcu žiaka alebo na žiadosť plnoletého žiaka môže riaditeľstvo základnej umeleckej školy:</w:t>
      </w:r>
    </w:p>
    <w:p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prerušiť žiakovi štúdium</w:t>
      </w:r>
    </w:p>
    <w:p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predčasne ukončiť štúdium</w:t>
      </w:r>
    </w:p>
    <w:p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zmeniť učiteľa hlavného predmetu</w:t>
      </w:r>
    </w:p>
    <w:p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nariadiť preskúšanie žiaka - ak existujú pochybnosti o správnosti </w:t>
      </w:r>
      <w:r w:rsid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hodnotenia žiaka formou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klasifikácie podľa §9 </w:t>
      </w:r>
      <w:r w:rsidRP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>ods. 3 a</w:t>
      </w:r>
      <w:r w:rsid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 Vyhlášky 525/2021 Z. z., ktorou sa mení a dopĺňa vyhláška MŠVVaŠ SR č. 324/2008 Z. z. o základnej umeleckej škole v znení vyhlášky č. 245/2011 Z. z.</w:t>
      </w:r>
    </w:p>
    <w:p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odôvodnených prípadoch ospravedlniť neprítomnosť žia</w:t>
      </w:r>
      <w:r w:rsid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>ka na vyučovaní trvajúcu päť dní</w:t>
      </w:r>
    </w:p>
    <w:p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mimoriadnych prípadoch môže škola zapožičať hudobný nástroj alebo inú učebnú pomôcku na domácu prípravu</w:t>
      </w:r>
    </w:p>
    <w:p w:rsidR="002F5392" w:rsidRDefault="002F5392" w:rsidP="002F5392">
      <w:pPr>
        <w:pStyle w:val="Normlnywebov"/>
        <w:jc w:val="both"/>
      </w:pPr>
      <w:r>
        <w:t>1.</w:t>
      </w:r>
      <w:r>
        <w:tab/>
        <w:t xml:space="preserve">Škola spolupracuje so zákonnými zástupcami žiakov - rodičmi cez  </w:t>
      </w:r>
      <w:r w:rsidR="006A5B76">
        <w:t xml:space="preserve">OZ </w:t>
      </w:r>
      <w:proofErr w:type="spellStart"/>
      <w:r w:rsidR="006A5B76">
        <w:t>Hanušovský</w:t>
      </w:r>
      <w:proofErr w:type="spellEnd"/>
      <w:r w:rsidR="006A5B76">
        <w:t xml:space="preserve"> </w:t>
      </w:r>
      <w:proofErr w:type="spellStart"/>
      <w:r w:rsidR="006A5B76">
        <w:t>zuškárik</w:t>
      </w:r>
      <w:proofErr w:type="spellEnd"/>
      <w:r>
        <w:t xml:space="preserve"> a triednych dôverníkov, ktorí sú volení ako zástupco</w:t>
      </w:r>
      <w:r w:rsidR="006A5B76">
        <w:t>via jednotlivých tried. OZ</w:t>
      </w:r>
      <w:r>
        <w:t xml:space="preserve"> spravuje finančné prostriedky, ktoré získava z </w:t>
      </w:r>
      <w:r w:rsidR="00831629">
        <w:t>poplatkov  rodičov žiakov školy, sponzorských darov a pod.</w:t>
      </w:r>
      <w:r>
        <w:t xml:space="preserve"> </w:t>
      </w:r>
    </w:p>
    <w:p w:rsidR="002F5392" w:rsidRDefault="002F5392" w:rsidP="002F5392">
      <w:pPr>
        <w:pStyle w:val="Normlnywebov"/>
        <w:jc w:val="both"/>
      </w:pPr>
      <w:r>
        <w:t>2.</w:t>
      </w:r>
      <w:r>
        <w:tab/>
        <w:t>Zákonný zástupca žiaka má právo poznať školský vzdelávací program, byť informovaný o prospechu svojho dieťaťa, požiadať učiteľa o konzultáciu, požiadať o komisionálne preskúšanie, o uvoľnenie dieťaťa z vyučovania, zúčastňovať sa na podujatiach školy, podávať námety, sťažnosti a pripomienky na zlepšenie výchovno-vzdelávacieho procesu.</w:t>
      </w:r>
    </w:p>
    <w:p w:rsidR="002F5392" w:rsidRDefault="002F5392" w:rsidP="002F5392">
      <w:pPr>
        <w:pStyle w:val="Normlnywebov"/>
        <w:jc w:val="both"/>
      </w:pPr>
      <w:r>
        <w:t>3.</w:t>
      </w:r>
      <w:r>
        <w:tab/>
        <w:t>V mimoriadnych prípadoch sa zákonný zástupca žiaka môže zúčastniť aj na vyučovacej hodine.</w:t>
      </w:r>
    </w:p>
    <w:p w:rsidR="002F5392" w:rsidRDefault="002F5392" w:rsidP="002F5392">
      <w:pPr>
        <w:pStyle w:val="Normlnywebov"/>
        <w:jc w:val="both"/>
      </w:pPr>
      <w:r>
        <w:t>4.</w:t>
      </w:r>
      <w:r>
        <w:tab/>
        <w:t>Rodič je povinný informovať vyučujúceho o zmene zdravotného stavu svojho dieťaťa  alebo iných závažných zdravotných problémoch žiaka.</w:t>
      </w:r>
    </w:p>
    <w:p w:rsidR="002F5392" w:rsidRDefault="002F5392" w:rsidP="002F5392">
      <w:pPr>
        <w:pStyle w:val="Normlnywebov"/>
        <w:jc w:val="both"/>
      </w:pPr>
      <w:r>
        <w:t>5.</w:t>
      </w:r>
      <w:r>
        <w:tab/>
        <w:t>Po prijatí žiaka do hudobného odboru na dychové nástroje, hru na akordeóne a v tanečnom odbore je potrebné predložiť lekárske potvrdenie o zdravotnej spôsobilosti navštevovať tento predmet.</w:t>
      </w:r>
    </w:p>
    <w:p w:rsidR="002F5392" w:rsidRDefault="002F5392" w:rsidP="002F5392">
      <w:pPr>
        <w:pStyle w:val="Normlnywebov"/>
        <w:tabs>
          <w:tab w:val="right" w:pos="9072"/>
        </w:tabs>
        <w:jc w:val="both"/>
      </w:pPr>
      <w:r>
        <w:t>6.</w:t>
      </w:r>
      <w:r>
        <w:tab/>
        <w:t xml:space="preserve">         Rodič je povinný nahlásiť triednemu učiteľovi zmeny v osobných údajoch žiaka.</w:t>
      </w:r>
      <w:r>
        <w:tab/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Prevádzka a vnútorný režim školy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Priestory školy sú v prevádzke v čase od 8.00 hod. do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20.30 hod. </w:t>
      </w:r>
      <w:proofErr w:type="spellStart"/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Elokované</w:t>
      </w:r>
      <w:proofErr w:type="spellEnd"/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pracovisko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dispozícii v čase rozvrhu hodín učiteľov a nevyhnutnej prípravy na vyučovanie. 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Dochádzka žiakov je evidovaná v triednej knihe, vyučujúci je povinný viesť evidenciu prítomnosti žiakov a náplň vyučovacej jednotky zaznamenať v triednej knihe a v žiackej knižke. 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sa žiak nemôže dostaviť na vyučovanie, je povinný ospravedlniť sa podľa možností vopred (u maloletého žiaka ospravedlňuje rodič alebo zákonný zástupca), a to osobne alebo telefonicky, prípadne doložením lekárskeho potvrdenia, alebo písomného ospravedlnenia od rodiča. Vyučujúci urobí o tom záznam v triednej knihe a žiackej knižke. 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Ak sa žiak nedostavuje na vyučovanie bez ospravedlnen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ia súvisle v čase dlhšom ako jeden týždeň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triedny učiteľ je povinný kontaktovať rodiča a oznámiť mu túto skutočnosť. Ak je neospravedlnená neprítomnosť dlhšia ako tri týždne, triedny učiteľ je povinný zaslať písomnú upomienku.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Žiak sa v priestoroch školy zdržiava iba v čase svojho rozvrhu hodín, v čase potrebnom na prípravu na vyučovanie a počas podujatí organizovaných školou. V tomto čase je nad žiakmi zabezpečený pedagogický dozor. Počas voľných hodín sa žiak zdržiava vo vyhradených priestoroch, správa sa tak, aby nerušil vyučovací proces.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 budovy školy vstupujú len oprávnené osoby, t. j. zamestnanci, žiaci, rodičia, sprevádzajúce osoby žiakov na vyučovanie, alebo na podujatia organizované školou a osoby, ktoré prichádzajú do školy z pracovných dôvodov.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čase prevádzky školy môže žiak požiadať o cvičenie vo voľných učebniach. Súhlas vydáva riaditeľ po konzultácii s triednym učiteľom a s učiteľom zodpovedným za danú učebňu.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Nosenie cenných vecí a vyššej finančnej hotovosti na vyučovanie sa neodporúča, škola nepreberá zodpovednosť za ich stratu, alebo poškodenie. </w:t>
      </w:r>
    </w:p>
    <w:p w:rsidR="002F5392" w:rsidRDefault="002F5392" w:rsidP="002F53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Podmienky na zaistenie bezpečnosti a ochrany zdravia žiakov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Každý zamestnanec školy má povinnosť dbať na ochranu osobnosti žiaka a na ochranu jeho osobných údajov.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Škola má povinnosť dbať na ochranu žiaka pred vplyvmi ohrozujúcimi jeho mravný vývoj. Žiak bez dozoru pedagóga nesmie manipulovať s technikou, elektrickými zariadeniami, ostrými predmetmi, chemikáliami a horľavinami.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budove školy a jej bezprostrednom okolí platí zákaz fajčenia, požívania alkoholických nápojov a iných omamných látok. Tento zákaz platí pre žiakov aj zamestnancov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školy. V prípade pozitívneho nálezu ide o hrubé porušenie školského aj pracovného poriadku a riaditeľ postupuje v súlade s príslušnými predpismi.</w:t>
      </w:r>
    </w:p>
    <w:p w:rsidR="007D5834" w:rsidRPr="007D5834" w:rsidRDefault="007D5834" w:rsidP="007D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súvislosti s pandémiou ochorenia COVID-19 šk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ola postupuje v zmysle platných pokynov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A5B76">
        <w:rPr>
          <w:rFonts w:ascii="Times New Roman" w:hAnsi="Times New Roman" w:cs="Times New Roman"/>
          <w:sz w:val="24"/>
          <w:szCs w:val="24"/>
        </w:rPr>
        <w:t>Cieľom</w:t>
      </w:r>
      <w:r w:rsidRPr="00400C4B">
        <w:rPr>
          <w:rFonts w:ascii="Times New Roman" w:hAnsi="Times New Roman" w:cs="Times New Roman"/>
          <w:sz w:val="24"/>
          <w:szCs w:val="24"/>
        </w:rPr>
        <w:t xml:space="preserve">  je stanoviť základné prevádzkové podmienky základnej umeleckej školy po dobu trvania pandémie ochorenia COVID-19 a potreby dodržiavania </w:t>
      </w:r>
      <w:proofErr w:type="spellStart"/>
      <w:r w:rsidRPr="00400C4B">
        <w:rPr>
          <w:rFonts w:ascii="Times New Roman" w:hAnsi="Times New Roman" w:cs="Times New Roman"/>
          <w:sz w:val="24"/>
          <w:szCs w:val="24"/>
        </w:rPr>
        <w:t>protiepidemických</w:t>
      </w:r>
      <w:proofErr w:type="spellEnd"/>
      <w:r w:rsidRPr="00400C4B">
        <w:rPr>
          <w:rFonts w:ascii="Times New Roman" w:hAnsi="Times New Roman" w:cs="Times New Roman"/>
          <w:sz w:val="24"/>
          <w:szCs w:val="24"/>
        </w:rPr>
        <w:t xml:space="preserve"> opatrení a odporúčaní. Upravuje iba tie základné prevádzkové podmienky, ktoré sa líšia (či sú upravené nad rámec) od štandardných podmienok vyplývajúcich zo školských, hygienických, pracovnoprávnych a ďalších predpisov. 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Záverečné ustanovenia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 týmto školským poriadkom oboznámia triedni učitelia všetkých žiakov na začiatku školského roka a túto skutočnosť zaznamenajú v triednej knihe a žiackej knižke.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Školský poriadok je prístupný na webovej stránke školy.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Ruší sa platnosť Školského po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riadku z 30. augusta 2021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Tento školský poriadok nadobúda účin</w:t>
      </w:r>
      <w:r w:rsidR="00A64F19">
        <w:rPr>
          <w:rFonts w:ascii="Times New Roman" w:eastAsia="Times New Roman" w:hAnsi="Times New Roman" w:cs="Times New Roman"/>
          <w:sz w:val="24"/>
          <w:szCs w:val="24"/>
          <w:lang w:eastAsia="sk-SK"/>
        </w:rPr>
        <w:t>nosť po prerokovaný pedagogickou ra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dou š</w:t>
      </w:r>
      <w:r w:rsid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>koly  dňa 1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. septembra 2022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pStyle w:val="Bezriadkovania"/>
        <w:rPr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A64F19" w:rsidP="00A64F19">
      <w:pPr>
        <w:ind w:left="6372" w:hanging="567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Hanušovciach nad Top</w:t>
      </w:r>
      <w:r w:rsidR="006A5B76">
        <w:rPr>
          <w:rFonts w:ascii="Times New Roman" w:hAnsi="Times New Roman" w:cs="Times New Roman"/>
          <w:sz w:val="24"/>
          <w:szCs w:val="24"/>
          <w:lang w:eastAsia="sk-SK"/>
        </w:rPr>
        <w:t>ľou 19.08.2022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="002F5392">
        <w:rPr>
          <w:rFonts w:ascii="Times New Roman" w:hAnsi="Times New Roman" w:cs="Times New Roman"/>
          <w:sz w:val="24"/>
          <w:szCs w:val="24"/>
          <w:lang w:eastAsia="sk-SK"/>
        </w:rPr>
        <w:t xml:space="preserve">Ľudmila Kreheľová, </w:t>
      </w:r>
      <w:proofErr w:type="spellStart"/>
      <w:r w:rsidR="002F5392">
        <w:rPr>
          <w:rFonts w:ascii="Times New Roman" w:hAnsi="Times New Roman" w:cs="Times New Roman"/>
          <w:sz w:val="24"/>
          <w:szCs w:val="24"/>
          <w:lang w:eastAsia="sk-SK"/>
        </w:rPr>
        <w:t>DiS</w:t>
      </w:r>
      <w:proofErr w:type="spellEnd"/>
      <w:r w:rsidR="002F5392">
        <w:rPr>
          <w:rFonts w:ascii="Times New Roman" w:hAnsi="Times New Roman" w:cs="Times New Roman"/>
          <w:sz w:val="24"/>
          <w:szCs w:val="24"/>
          <w:lang w:eastAsia="sk-SK"/>
        </w:rPr>
        <w:t xml:space="preserve">. art.                               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</w:t>
      </w:r>
      <w:r w:rsidR="002F5392">
        <w:rPr>
          <w:rFonts w:ascii="Times New Roman" w:hAnsi="Times New Roman" w:cs="Times New Roman"/>
          <w:sz w:val="24"/>
          <w:szCs w:val="24"/>
          <w:lang w:eastAsia="sk-SK"/>
        </w:rPr>
        <w:t>riaditeľka školy</w:t>
      </w: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1629" w:rsidRDefault="00831629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83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25C"/>
    <w:multiLevelType w:val="multilevel"/>
    <w:tmpl w:val="D78C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7050C"/>
    <w:multiLevelType w:val="multilevel"/>
    <w:tmpl w:val="4AA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01CFD"/>
    <w:multiLevelType w:val="multilevel"/>
    <w:tmpl w:val="A51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D3DDC"/>
    <w:multiLevelType w:val="multilevel"/>
    <w:tmpl w:val="C3B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1649D"/>
    <w:multiLevelType w:val="multilevel"/>
    <w:tmpl w:val="48D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7"/>
    <w:rsid w:val="00265DD8"/>
    <w:rsid w:val="002F5392"/>
    <w:rsid w:val="00365D33"/>
    <w:rsid w:val="006A5B76"/>
    <w:rsid w:val="007D5834"/>
    <w:rsid w:val="00831629"/>
    <w:rsid w:val="00A64F19"/>
    <w:rsid w:val="00C72431"/>
    <w:rsid w:val="00D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2C49"/>
  <w15:chartTrackingRefBased/>
  <w15:docId w15:val="{5B3C069F-87CC-43AD-B0BC-4B8E5072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39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F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F5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L.KREHELOVA</dc:creator>
  <cp:keywords/>
  <dc:description/>
  <cp:lastModifiedBy>L.KREHELOVA</cp:lastModifiedBy>
  <cp:revision>7</cp:revision>
  <dcterms:created xsi:type="dcterms:W3CDTF">2020-08-25T11:08:00Z</dcterms:created>
  <dcterms:modified xsi:type="dcterms:W3CDTF">2022-08-31T13:16:00Z</dcterms:modified>
</cp:coreProperties>
</file>