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A" w:rsidRPr="00BB6EE5" w:rsidRDefault="009A030A" w:rsidP="009A030A">
      <w:pPr>
        <w:tabs>
          <w:tab w:val="left" w:pos="8688"/>
        </w:tabs>
        <w:spacing w:before="120" w:after="120"/>
        <w:ind w:right="43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ZÁKLADNÁ UMELECKÁ ŠKOLA, MIEROVÁ 81, </w:t>
      </w:r>
      <w:r w:rsidR="00913B03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>066 01 HUMENNÉ</w:t>
      </w:r>
    </w:p>
    <w:p w:rsidR="009A030A" w:rsidRPr="00E7284C" w:rsidRDefault="009A030A" w:rsidP="009A030A">
      <w:pPr>
        <w:spacing w:before="120" w:after="120"/>
        <w:jc w:val="center"/>
        <w:rPr>
          <w:b/>
          <w:bCs/>
        </w:rPr>
      </w:pPr>
    </w:p>
    <w:p w:rsidR="009A030A" w:rsidRPr="00D478FE" w:rsidRDefault="009A030A" w:rsidP="009A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sz w:val="32"/>
          <w:szCs w:val="32"/>
        </w:rPr>
      </w:pPr>
      <w:r w:rsidRPr="00D478FE">
        <w:rPr>
          <w:b/>
          <w:sz w:val="32"/>
          <w:szCs w:val="32"/>
        </w:rPr>
        <w:t xml:space="preserve">INTERNÁ NORMA </w:t>
      </w:r>
    </w:p>
    <w:p w:rsidR="009A030A" w:rsidRPr="00D478FE" w:rsidRDefault="009A030A" w:rsidP="009A030A">
      <w:pPr>
        <w:spacing w:before="120" w:after="120"/>
      </w:pPr>
    </w:p>
    <w:p w:rsidR="009A030A" w:rsidRPr="00D478FE" w:rsidRDefault="009A030A" w:rsidP="009A030A">
      <w:pPr>
        <w:spacing w:before="120" w:after="120"/>
        <w:jc w:val="both"/>
        <w:rPr>
          <w:b/>
        </w:rPr>
      </w:pPr>
      <w:r w:rsidRPr="00D478FE">
        <w:rPr>
          <w:b/>
        </w:rPr>
        <w:t>Druh normy:</w:t>
      </w:r>
      <w:r>
        <w:rPr>
          <w:b/>
        </w:rPr>
        <w:t xml:space="preserve"> </w:t>
      </w:r>
      <w:r w:rsidRPr="00CE086B">
        <w:rPr>
          <w:b/>
        </w:rPr>
        <w:t>Základná organizačná norma</w:t>
      </w:r>
    </w:p>
    <w:p w:rsidR="009A030A" w:rsidRDefault="009A030A" w:rsidP="009A030A">
      <w:pPr>
        <w:spacing w:before="120" w:after="120"/>
        <w:rPr>
          <w:b/>
          <w:bCs/>
          <w:sz w:val="36"/>
          <w:szCs w:val="36"/>
        </w:rPr>
      </w:pPr>
    </w:p>
    <w:p w:rsidR="009A030A" w:rsidRPr="00E83497" w:rsidRDefault="009A030A" w:rsidP="009A030A">
      <w:pPr>
        <w:spacing w:before="120" w:after="120"/>
        <w:jc w:val="center"/>
        <w:rPr>
          <w:b/>
          <w:bCs/>
          <w:sz w:val="48"/>
          <w:szCs w:val="48"/>
        </w:rPr>
      </w:pPr>
      <w:r w:rsidRPr="00E83497">
        <w:rPr>
          <w:b/>
          <w:bCs/>
          <w:sz w:val="48"/>
          <w:szCs w:val="48"/>
        </w:rPr>
        <w:t>ORGANIZAČNÝ  PORIADOK</w:t>
      </w:r>
    </w:p>
    <w:p w:rsidR="009A030A" w:rsidRPr="00725B8A" w:rsidRDefault="009A030A" w:rsidP="009A030A">
      <w:pPr>
        <w:spacing w:before="120" w:after="120"/>
      </w:pPr>
    </w:p>
    <w:p w:rsidR="009A030A" w:rsidRPr="00336467" w:rsidRDefault="009A030A" w:rsidP="009A030A">
      <w:pPr>
        <w:pStyle w:val="Nadpis3"/>
        <w:spacing w:before="120" w:after="120"/>
        <w:rPr>
          <w:kern w:val="32"/>
        </w:rPr>
      </w:pPr>
      <w:r w:rsidRPr="00D478FE">
        <w:rPr>
          <w:kern w:val="32"/>
        </w:rPr>
        <w:t xml:space="preserve">číslo: </w:t>
      </w:r>
      <w:r w:rsidR="004A0292">
        <w:rPr>
          <w:kern w:val="32"/>
        </w:rPr>
        <w:t>1</w:t>
      </w:r>
      <w:r w:rsidRPr="00D478FE">
        <w:rPr>
          <w:kern w:val="32"/>
        </w:rPr>
        <w:t>/</w:t>
      </w:r>
      <w:r>
        <w:rPr>
          <w:kern w:val="32"/>
        </w:rPr>
        <w:t>OP</w:t>
      </w:r>
      <w:r w:rsidRPr="00D478FE">
        <w:rPr>
          <w:kern w:val="32"/>
        </w:rPr>
        <w:t>/</w:t>
      </w:r>
      <w:r>
        <w:rPr>
          <w:kern w:val="32"/>
        </w:rPr>
        <w:t>2019</w:t>
      </w:r>
    </w:p>
    <w:p w:rsidR="009A030A" w:rsidRDefault="009A030A" w:rsidP="009A030A">
      <w:pPr>
        <w:spacing w:before="120" w:after="120"/>
        <w:rPr>
          <w:b/>
        </w:rPr>
      </w:pPr>
    </w:p>
    <w:p w:rsidR="009A030A" w:rsidRPr="00D478FE" w:rsidRDefault="009A030A" w:rsidP="009A030A">
      <w:pPr>
        <w:spacing w:before="120" w:after="120"/>
        <w:rPr>
          <w:b/>
        </w:rPr>
      </w:pPr>
      <w:r w:rsidRPr="00D478FE">
        <w:rPr>
          <w:b/>
        </w:rPr>
        <w:t xml:space="preserve">Účel </w:t>
      </w:r>
      <w:r>
        <w:rPr>
          <w:b/>
        </w:rPr>
        <w:t>Organizačného poriadku</w:t>
      </w:r>
      <w:r w:rsidRPr="00D478FE">
        <w:rPr>
          <w:b/>
        </w:rPr>
        <w:t>:</w:t>
      </w:r>
    </w:p>
    <w:p w:rsidR="009A030A" w:rsidRPr="00D478FE" w:rsidRDefault="009A030A" w:rsidP="009A030A">
      <w:pPr>
        <w:spacing w:before="120" w:after="120"/>
        <w:rPr>
          <w:b/>
        </w:rPr>
      </w:pPr>
    </w:p>
    <w:p w:rsidR="009A030A" w:rsidRPr="00A32AFA" w:rsidRDefault="009A030A" w:rsidP="009A030A">
      <w:pPr>
        <w:spacing w:before="120" w:after="120"/>
        <w:jc w:val="both"/>
      </w:pPr>
      <w:r w:rsidRPr="00D54E8B">
        <w:t>Táto základná organizačná norma</w:t>
      </w:r>
      <w:r>
        <w:t xml:space="preserve"> </w:t>
      </w:r>
      <w:r w:rsidRPr="00D54E8B">
        <w:t>je základným vnútorným organizačným predpisom</w:t>
      </w:r>
      <w:r>
        <w:t xml:space="preserve"> Základnej  umeleckej školy, Mierová 81, 066 01 Humenné</w:t>
      </w:r>
      <w:r w:rsidRPr="00FE6E89">
        <w:t>, ktorá upravuje zásady činnosti, organizačnú štruktúru, metódy práce, pôsobnosť</w:t>
      </w:r>
      <w:r w:rsidRPr="00D54E8B">
        <w:t xml:space="preserve"> jednotlivých stupňov riadenia, obsah činnosti jednotlivých </w:t>
      </w:r>
      <w:r>
        <w:t>úsekov</w:t>
      </w:r>
      <w:r w:rsidRPr="00D54E8B">
        <w:t xml:space="preserve"> a útvarov a ich vzájomné vzťahy.</w:t>
      </w:r>
    </w:p>
    <w:p w:rsidR="009A030A" w:rsidRPr="00D478FE" w:rsidRDefault="009A030A" w:rsidP="009A030A">
      <w:pPr>
        <w:spacing w:before="120" w:after="120"/>
        <w:rPr>
          <w:b/>
        </w:rPr>
      </w:pPr>
    </w:p>
    <w:p w:rsidR="009A030A" w:rsidRPr="00D478FE" w:rsidRDefault="009A030A" w:rsidP="009A030A">
      <w:pPr>
        <w:spacing w:before="120" w:after="120"/>
        <w:rPr>
          <w:b/>
        </w:rPr>
      </w:pPr>
      <w:r w:rsidRPr="00D478FE">
        <w:rPr>
          <w:b/>
        </w:rPr>
        <w:t>Oblasť platnosti:</w:t>
      </w:r>
    </w:p>
    <w:p w:rsidR="009A030A" w:rsidRPr="00D478FE" w:rsidRDefault="009A030A" w:rsidP="009A030A">
      <w:pPr>
        <w:spacing w:before="120" w:after="120"/>
        <w:rPr>
          <w:b/>
        </w:rPr>
      </w:pPr>
    </w:p>
    <w:p w:rsidR="009A030A" w:rsidRPr="00A32AFA" w:rsidRDefault="009A030A" w:rsidP="009A030A">
      <w:pPr>
        <w:spacing w:before="120" w:after="120"/>
        <w:jc w:val="both"/>
      </w:pPr>
      <w:r w:rsidRPr="00BB6EE5">
        <w:rPr>
          <w:szCs w:val="20"/>
        </w:rPr>
        <w:t xml:space="preserve">Organizačný poriadok je platný pre všetkých zamestnancov </w:t>
      </w:r>
      <w:r>
        <w:t>Základnej  umeleckej školy, Mierová 81, 066 01 Humenné</w:t>
      </w:r>
      <w:r w:rsidRPr="00BB6EE5">
        <w:rPr>
          <w:rStyle w:val="Zkladntext2"/>
          <w:rFonts w:ascii="Times New Roman" w:hAnsi="Times New Roman" w:cs="Times New Roman"/>
          <w:color w:val="000000"/>
        </w:rPr>
        <w:t xml:space="preserve"> (ďalej</w:t>
      </w:r>
      <w:r>
        <w:rPr>
          <w:rStyle w:val="Zkladntext2"/>
          <w:rFonts w:ascii="Times New Roman" w:hAnsi="Times New Roman" w:cs="Times New Roman"/>
          <w:color w:val="000000"/>
        </w:rPr>
        <w:t xml:space="preserve"> len ZUŠ, škola</w:t>
      </w:r>
      <w:r w:rsidRPr="00BB6EE5">
        <w:rPr>
          <w:rStyle w:val="Zkladntext2"/>
          <w:rFonts w:ascii="Times New Roman" w:hAnsi="Times New Roman" w:cs="Times New Roman"/>
          <w:color w:val="000000"/>
        </w:rPr>
        <w:t>)</w:t>
      </w:r>
      <w:r w:rsidRPr="00BB6EE5">
        <w:t>,</w:t>
      </w:r>
      <w:r w:rsidRPr="00BB6EE5">
        <w:rPr>
          <w:color w:val="000000"/>
          <w:spacing w:val="-2"/>
        </w:rPr>
        <w:t xml:space="preserve"> odo dňa jeho účinnosti.</w:t>
      </w:r>
      <w:r w:rsidRPr="00BB6EE5">
        <w:rPr>
          <w:iCs/>
        </w:rPr>
        <w:t xml:space="preserve"> </w:t>
      </w:r>
    </w:p>
    <w:p w:rsidR="009A030A" w:rsidRPr="00D478FE" w:rsidRDefault="009A030A" w:rsidP="009A030A">
      <w:pPr>
        <w:tabs>
          <w:tab w:val="left" w:pos="6345"/>
        </w:tabs>
        <w:spacing w:before="120" w:after="120"/>
        <w:rPr>
          <w:b/>
        </w:rPr>
      </w:pPr>
      <w:r>
        <w:rPr>
          <w:b/>
        </w:rPr>
        <w:tab/>
      </w:r>
    </w:p>
    <w:p w:rsidR="009A030A" w:rsidRPr="00D478FE" w:rsidRDefault="009A030A" w:rsidP="009A030A">
      <w:pPr>
        <w:spacing w:before="120" w:after="120"/>
        <w:rPr>
          <w:b/>
        </w:rPr>
      </w:pPr>
      <w:r w:rsidRPr="00D478FE">
        <w:rPr>
          <w:b/>
        </w:rPr>
        <w:t xml:space="preserve">Počet strán: </w:t>
      </w:r>
      <w:r w:rsidR="009B2CFD">
        <w:rPr>
          <w:b/>
        </w:rPr>
        <w:t>19</w:t>
      </w:r>
    </w:p>
    <w:p w:rsidR="009A030A" w:rsidRPr="00D478FE" w:rsidRDefault="009A030A" w:rsidP="009A030A">
      <w:pPr>
        <w:spacing w:before="120" w:after="120"/>
        <w:rPr>
          <w:b/>
        </w:rPr>
      </w:pPr>
      <w:r>
        <w:rPr>
          <w:b/>
        </w:rPr>
        <w:t>Počet príloh</w:t>
      </w:r>
      <w:r w:rsidRPr="001B2BF0">
        <w:rPr>
          <w:b/>
        </w:rPr>
        <w:t xml:space="preserve">: </w:t>
      </w:r>
      <w:r>
        <w:rPr>
          <w:b/>
        </w:rPr>
        <w:t>3</w:t>
      </w:r>
    </w:p>
    <w:p w:rsidR="009A030A" w:rsidRDefault="009A030A" w:rsidP="009A030A">
      <w:pPr>
        <w:spacing w:before="120" w:after="120"/>
        <w:rPr>
          <w:b/>
        </w:rPr>
      </w:pPr>
    </w:p>
    <w:p w:rsidR="009A030A" w:rsidRPr="00D478FE" w:rsidRDefault="009A030A" w:rsidP="009A030A">
      <w:pPr>
        <w:spacing w:before="120" w:after="120"/>
        <w:rPr>
          <w:b/>
        </w:rPr>
      </w:pPr>
      <w:r w:rsidRPr="00D478FE">
        <w:rPr>
          <w:b/>
        </w:rPr>
        <w:t>Vzťah k už vydaným interným normám</w:t>
      </w:r>
      <w:r>
        <w:rPr>
          <w:b/>
        </w:rPr>
        <w:t xml:space="preserve"> školy</w:t>
      </w:r>
      <w:r w:rsidRPr="00D478FE">
        <w:rPr>
          <w:b/>
        </w:rPr>
        <w:t>:</w:t>
      </w:r>
    </w:p>
    <w:p w:rsidR="009A030A" w:rsidRPr="00D478FE" w:rsidRDefault="009A030A" w:rsidP="009A030A">
      <w:pPr>
        <w:spacing w:before="120" w:after="120"/>
        <w:jc w:val="both"/>
      </w:pPr>
      <w:r w:rsidRPr="001B2BF0">
        <w:t xml:space="preserve">Týmto organizačným poriadkom sa ruší organizačný poriadok </w:t>
      </w:r>
      <w:r w:rsidR="001672B6">
        <w:t>účinný k</w:t>
      </w:r>
      <w:r w:rsidRPr="001B2BF0">
        <w:t xml:space="preserve"> </w:t>
      </w:r>
      <w:r w:rsidR="004C3CF4">
        <w:t>0</w:t>
      </w:r>
      <w:r w:rsidR="001672B6">
        <w:t>1</w:t>
      </w:r>
      <w:r w:rsidR="004C3CF4">
        <w:rPr>
          <w:rStyle w:val="Vysok"/>
          <w:sz w:val="24"/>
        </w:rPr>
        <w:t>.0</w:t>
      </w:r>
      <w:r w:rsidR="001672B6">
        <w:rPr>
          <w:rStyle w:val="Vysok"/>
          <w:sz w:val="24"/>
        </w:rPr>
        <w:t>2.</w:t>
      </w:r>
      <w:r w:rsidRPr="001B2BF0">
        <w:rPr>
          <w:rStyle w:val="Vysok"/>
          <w:sz w:val="24"/>
        </w:rPr>
        <w:t xml:space="preserve"> 201</w:t>
      </w:r>
      <w:r w:rsidR="004C3CF4">
        <w:rPr>
          <w:rStyle w:val="Vysok"/>
          <w:sz w:val="24"/>
        </w:rPr>
        <w:t>6</w:t>
      </w:r>
      <w:r>
        <w:rPr>
          <w:rStyle w:val="Vysok"/>
          <w:sz w:val="24"/>
        </w:rPr>
        <w:t>.</w:t>
      </w:r>
      <w:r w:rsidRPr="00D478FE">
        <w:t xml:space="preserve"> </w:t>
      </w:r>
    </w:p>
    <w:p w:rsidR="009A030A" w:rsidRPr="00D478FE" w:rsidRDefault="009A030A" w:rsidP="009A030A">
      <w:pPr>
        <w:spacing w:before="120" w:after="120"/>
      </w:pPr>
    </w:p>
    <w:tbl>
      <w:tblPr>
        <w:tblW w:w="9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12"/>
        <w:gridCol w:w="3177"/>
      </w:tblGrid>
      <w:tr w:rsidR="009A030A" w:rsidRPr="00D478FE" w:rsidTr="00913B03">
        <w:trPr>
          <w:trHeight w:val="1647"/>
        </w:trPr>
        <w:tc>
          <w:tcPr>
            <w:tcW w:w="2590" w:type="dxa"/>
          </w:tcPr>
          <w:p w:rsidR="009A030A" w:rsidRPr="00D478FE" w:rsidRDefault="009A030A" w:rsidP="00913B03">
            <w:pPr>
              <w:spacing w:before="120" w:after="120"/>
            </w:pPr>
            <w:r w:rsidRPr="00D478FE">
              <w:rPr>
                <w:b/>
              </w:rPr>
              <w:t>Gestorský útvar</w:t>
            </w:r>
            <w:r w:rsidRPr="00D478FE">
              <w:t>:</w:t>
            </w:r>
          </w:p>
          <w:p w:rsidR="009A030A" w:rsidRDefault="009A030A" w:rsidP="00913B03">
            <w:pPr>
              <w:spacing w:before="120" w:after="120"/>
            </w:pPr>
          </w:p>
          <w:p w:rsidR="009A030A" w:rsidRPr="00D478FE" w:rsidRDefault="009A030A" w:rsidP="00913B03">
            <w:pPr>
              <w:spacing w:before="120" w:after="120"/>
            </w:pPr>
            <w:r>
              <w:t>Riaditeľ ZUŠ</w:t>
            </w:r>
          </w:p>
        </w:tc>
        <w:tc>
          <w:tcPr>
            <w:tcW w:w="3612" w:type="dxa"/>
          </w:tcPr>
          <w:p w:rsidR="009A030A" w:rsidRDefault="009A030A" w:rsidP="00913B03">
            <w:pPr>
              <w:spacing w:before="120" w:after="120"/>
              <w:rPr>
                <w:b/>
              </w:rPr>
            </w:pPr>
            <w:r w:rsidRPr="00D478FE">
              <w:rPr>
                <w:b/>
              </w:rPr>
              <w:t>Schválil:</w:t>
            </w:r>
          </w:p>
          <w:p w:rsidR="009A030A" w:rsidRPr="00D478FE" w:rsidRDefault="009A030A" w:rsidP="00913B03">
            <w:pPr>
              <w:spacing w:before="120" w:after="120"/>
              <w:rPr>
                <w:b/>
              </w:rPr>
            </w:pPr>
          </w:p>
          <w:p w:rsidR="009A030A" w:rsidRPr="00204414" w:rsidRDefault="009A030A" w:rsidP="00913B03">
            <w:pPr>
              <w:adjustRightInd w:val="0"/>
              <w:spacing w:before="120" w:after="120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</w:rPr>
              <w:t xml:space="preserve">PaedDr. Daniela </w:t>
            </w:r>
            <w:proofErr w:type="spellStart"/>
            <w:r>
              <w:rPr>
                <w:b/>
                <w:bCs/>
              </w:rPr>
              <w:t>Polovková</w:t>
            </w:r>
            <w:proofErr w:type="spellEnd"/>
            <w:r>
              <w:rPr>
                <w:color w:val="000000"/>
                <w:lang w:eastAsia="en-US"/>
              </w:rPr>
              <w:t xml:space="preserve"> riaditeľka</w:t>
            </w:r>
            <w:r w:rsidRPr="00204414">
              <w:rPr>
                <w:color w:val="000000"/>
                <w:lang w:eastAsia="en-US"/>
              </w:rPr>
              <w:t xml:space="preserve"> </w:t>
            </w:r>
          </w:p>
          <w:p w:rsidR="009A030A" w:rsidRPr="00D478FE" w:rsidRDefault="009A030A" w:rsidP="00913B0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177" w:type="dxa"/>
          </w:tcPr>
          <w:p w:rsidR="009A030A" w:rsidRDefault="009A030A" w:rsidP="00913B03">
            <w:pPr>
              <w:spacing w:before="120" w:after="120"/>
              <w:rPr>
                <w:b/>
              </w:rPr>
            </w:pPr>
            <w:r w:rsidRPr="00D478FE">
              <w:rPr>
                <w:b/>
              </w:rPr>
              <w:t>Dátum schválenia:</w:t>
            </w:r>
          </w:p>
          <w:p w:rsidR="009A030A" w:rsidRPr="00D478FE" w:rsidRDefault="00FD7D27" w:rsidP="00913B03">
            <w:pPr>
              <w:spacing w:before="120" w:after="120"/>
            </w:pPr>
            <w:r>
              <w:t>1</w:t>
            </w:r>
            <w:r w:rsidR="00BE716E">
              <w:t>5</w:t>
            </w:r>
            <w:r>
              <w:t>.10.</w:t>
            </w:r>
            <w:r w:rsidR="009A030A" w:rsidRPr="00D478FE">
              <w:t xml:space="preserve"> </w:t>
            </w:r>
            <w:r w:rsidR="009A030A">
              <w:t>2019</w:t>
            </w:r>
          </w:p>
          <w:p w:rsidR="009A030A" w:rsidRPr="00D478FE" w:rsidRDefault="009A030A" w:rsidP="00913B03">
            <w:pPr>
              <w:spacing w:before="120" w:after="120"/>
              <w:rPr>
                <w:b/>
              </w:rPr>
            </w:pPr>
            <w:r w:rsidRPr="00D478FE">
              <w:rPr>
                <w:b/>
              </w:rPr>
              <w:t>Dátum účinnosti:</w:t>
            </w:r>
          </w:p>
          <w:p w:rsidR="009A030A" w:rsidRPr="00D478FE" w:rsidRDefault="009A030A" w:rsidP="00913B03">
            <w:pPr>
              <w:spacing w:before="120" w:after="120"/>
              <w:rPr>
                <w:b/>
              </w:rPr>
            </w:pPr>
            <w:r>
              <w:t xml:space="preserve"> </w:t>
            </w:r>
            <w:r w:rsidR="00BE716E">
              <w:t>01</w:t>
            </w:r>
            <w:r w:rsidRPr="00D478FE">
              <w:t>.</w:t>
            </w:r>
            <w:r>
              <w:t>1</w:t>
            </w:r>
            <w:r w:rsidR="00BE716E">
              <w:t>1</w:t>
            </w:r>
            <w:r>
              <w:t>.</w:t>
            </w:r>
            <w:r w:rsidRPr="00D478FE">
              <w:t xml:space="preserve"> </w:t>
            </w:r>
            <w:r>
              <w:t>2019</w:t>
            </w:r>
          </w:p>
          <w:p w:rsidR="009A030A" w:rsidRPr="00205CFC" w:rsidRDefault="009A030A" w:rsidP="00913B03">
            <w:pPr>
              <w:spacing w:before="120" w:after="120"/>
            </w:pPr>
          </w:p>
        </w:tc>
      </w:tr>
    </w:tbl>
    <w:p w:rsidR="009A030A" w:rsidRPr="00D478FE" w:rsidRDefault="009A030A" w:rsidP="009A030A">
      <w:pPr>
        <w:tabs>
          <w:tab w:val="left" w:pos="1005"/>
          <w:tab w:val="center" w:pos="4535"/>
        </w:tabs>
        <w:spacing w:before="120" w:after="120"/>
        <w:jc w:val="center"/>
        <w:rPr>
          <w:b/>
          <w:sz w:val="28"/>
        </w:rPr>
      </w:pPr>
      <w:r w:rsidRPr="00D478FE">
        <w:rPr>
          <w:b/>
          <w:sz w:val="28"/>
        </w:rPr>
        <w:lastRenderedPageBreak/>
        <w:t xml:space="preserve">Zásady práce s vnútorným predpisom </w:t>
      </w:r>
    </w:p>
    <w:p w:rsidR="009A030A" w:rsidRPr="00D478FE" w:rsidRDefault="009A030A" w:rsidP="009A030A">
      <w:pPr>
        <w:spacing w:before="120" w:after="120"/>
        <w:jc w:val="center"/>
        <w:rPr>
          <w:rFonts w:ascii="Arial" w:hAnsi="Arial"/>
          <w:b/>
        </w:rPr>
      </w:pPr>
    </w:p>
    <w:p w:rsidR="009A030A" w:rsidRPr="00D478FE" w:rsidRDefault="009A030A" w:rsidP="009A030A">
      <w:pPr>
        <w:numPr>
          <w:ilvl w:val="0"/>
          <w:numId w:val="3"/>
        </w:numPr>
        <w:tabs>
          <w:tab w:val="left" w:pos="360"/>
          <w:tab w:val="num" w:pos="720"/>
        </w:tabs>
        <w:autoSpaceDE/>
        <w:autoSpaceDN/>
        <w:spacing w:before="120" w:after="120"/>
        <w:ind w:left="720"/>
        <w:rPr>
          <w:b/>
        </w:rPr>
      </w:pPr>
      <w:r w:rsidRPr="00D478FE">
        <w:rPr>
          <w:b/>
        </w:rPr>
        <w:t>Pridelenie vnútorného predpisu:</w:t>
      </w:r>
    </w:p>
    <w:p w:rsidR="009A030A" w:rsidRPr="00D478FE" w:rsidRDefault="009A030A" w:rsidP="009A030A">
      <w:pPr>
        <w:tabs>
          <w:tab w:val="left" w:pos="360"/>
        </w:tabs>
        <w:spacing w:before="120" w:after="120"/>
        <w:rPr>
          <w:bCs/>
          <w:iCs/>
        </w:rPr>
      </w:pPr>
    </w:p>
    <w:p w:rsidR="009A030A" w:rsidRPr="00D478FE" w:rsidRDefault="009A030A" w:rsidP="009A030A">
      <w:pPr>
        <w:tabs>
          <w:tab w:val="left" w:pos="360"/>
        </w:tabs>
        <w:spacing w:before="120" w:after="120"/>
        <w:rPr>
          <w:bCs/>
          <w:iCs/>
        </w:rPr>
      </w:pPr>
      <w:r>
        <w:rPr>
          <w:bCs/>
          <w:iCs/>
        </w:rPr>
        <w:t>Organizačný poriadok</w:t>
      </w:r>
      <w:r w:rsidRPr="00D478FE">
        <w:rPr>
          <w:bCs/>
          <w:iCs/>
        </w:rPr>
        <w:t xml:space="preserve"> </w:t>
      </w:r>
      <w:r>
        <w:rPr>
          <w:bCs/>
          <w:iCs/>
        </w:rPr>
        <w:t>riaditeľa ZUŠ</w:t>
      </w:r>
      <w:r w:rsidRPr="00D478FE">
        <w:rPr>
          <w:bCs/>
          <w:iCs/>
        </w:rPr>
        <w:t xml:space="preserve"> bol pridelen</w:t>
      </w:r>
      <w:r>
        <w:rPr>
          <w:bCs/>
          <w:iCs/>
        </w:rPr>
        <w:t>ý</w:t>
      </w:r>
      <w:r w:rsidRPr="00D478FE">
        <w:rPr>
          <w:bCs/>
          <w:iCs/>
        </w:rPr>
        <w:t>:</w:t>
      </w:r>
    </w:p>
    <w:p w:rsidR="009A030A" w:rsidRPr="00D478FE" w:rsidRDefault="009A030A" w:rsidP="009A030A">
      <w:pPr>
        <w:tabs>
          <w:tab w:val="left" w:pos="360"/>
        </w:tabs>
        <w:spacing w:before="120" w:after="120"/>
        <w:rPr>
          <w:bCs/>
          <w:iCs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745"/>
        <w:gridCol w:w="3059"/>
        <w:gridCol w:w="1620"/>
      </w:tblGrid>
      <w:tr w:rsidR="009A030A" w:rsidRPr="00D478FE" w:rsidTr="00913B03">
        <w:trPr>
          <w:trHeight w:val="721"/>
        </w:trPr>
        <w:tc>
          <w:tcPr>
            <w:tcW w:w="465" w:type="pct"/>
            <w:tcBorders>
              <w:top w:val="thinThickSmallGap" w:sz="24" w:space="0" w:color="auto"/>
              <w:bottom w:val="double" w:sz="4" w:space="0" w:color="auto"/>
            </w:tcBorders>
          </w:tcPr>
          <w:p w:rsidR="009A030A" w:rsidRPr="00D478FE" w:rsidRDefault="009A030A" w:rsidP="00913B03">
            <w:pPr>
              <w:spacing w:before="120" w:after="120"/>
              <w:jc w:val="center"/>
              <w:rPr>
                <w:b/>
                <w:snapToGrid w:val="0"/>
                <w:color w:val="000000"/>
              </w:rPr>
            </w:pPr>
            <w:r w:rsidRPr="00D478FE">
              <w:rPr>
                <w:b/>
                <w:snapToGrid w:val="0"/>
                <w:color w:val="000000"/>
                <w:sz w:val="22"/>
                <w:szCs w:val="22"/>
              </w:rPr>
              <w:t>Dátum</w:t>
            </w:r>
          </w:p>
        </w:tc>
        <w:tc>
          <w:tcPr>
            <w:tcW w:w="2016" w:type="pct"/>
            <w:tcBorders>
              <w:top w:val="thinThickSmallGap" w:sz="24" w:space="0" w:color="auto"/>
              <w:bottom w:val="double" w:sz="4" w:space="0" w:color="auto"/>
            </w:tcBorders>
          </w:tcPr>
          <w:p w:rsidR="009A030A" w:rsidRPr="00D478FE" w:rsidRDefault="009A030A" w:rsidP="00913B03">
            <w:pPr>
              <w:spacing w:before="120" w:after="120"/>
              <w:jc w:val="center"/>
              <w:rPr>
                <w:b/>
                <w:snapToGrid w:val="0"/>
                <w:color w:val="000000"/>
              </w:rPr>
            </w:pPr>
            <w:r w:rsidRPr="00D478FE">
              <w:rPr>
                <w:b/>
                <w:snapToGrid w:val="0"/>
                <w:color w:val="000000"/>
                <w:sz w:val="22"/>
                <w:szCs w:val="22"/>
              </w:rPr>
              <w:t>Meno a priezvisko zamestnanca</w:t>
            </w:r>
          </w:p>
        </w:tc>
        <w:tc>
          <w:tcPr>
            <w:tcW w:w="1647" w:type="pct"/>
            <w:tcBorders>
              <w:top w:val="thinThickSmallGap" w:sz="24" w:space="0" w:color="auto"/>
              <w:bottom w:val="double" w:sz="4" w:space="0" w:color="auto"/>
            </w:tcBorders>
          </w:tcPr>
          <w:p w:rsidR="009A030A" w:rsidRPr="00D478FE" w:rsidRDefault="009A030A" w:rsidP="00913B03">
            <w:pPr>
              <w:spacing w:before="120" w:after="120"/>
              <w:jc w:val="center"/>
              <w:rPr>
                <w:b/>
                <w:snapToGrid w:val="0"/>
                <w:color w:val="000000"/>
              </w:rPr>
            </w:pPr>
            <w:r w:rsidRPr="00D478FE">
              <w:rPr>
                <w:b/>
                <w:snapToGrid w:val="0"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872" w:type="pct"/>
            <w:tcBorders>
              <w:top w:val="thinThickSmallGap" w:sz="24" w:space="0" w:color="auto"/>
              <w:bottom w:val="double" w:sz="4" w:space="0" w:color="auto"/>
            </w:tcBorders>
          </w:tcPr>
          <w:p w:rsidR="009A030A" w:rsidRPr="00D478FE" w:rsidRDefault="009A030A" w:rsidP="00913B03">
            <w:pPr>
              <w:spacing w:before="120" w:after="120"/>
              <w:jc w:val="center"/>
              <w:rPr>
                <w:b/>
                <w:snapToGrid w:val="0"/>
                <w:color w:val="000000"/>
              </w:rPr>
            </w:pPr>
            <w:r w:rsidRPr="00D478FE">
              <w:rPr>
                <w:b/>
                <w:snapToGrid w:val="0"/>
                <w:color w:val="000000"/>
                <w:sz w:val="22"/>
                <w:szCs w:val="22"/>
              </w:rPr>
              <w:t>Podpis</w:t>
            </w:r>
          </w:p>
          <w:p w:rsidR="009A030A" w:rsidRPr="00D478FE" w:rsidRDefault="009A030A" w:rsidP="00913B03">
            <w:pPr>
              <w:spacing w:before="120" w:after="12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  <w:tcBorders>
              <w:top w:val="double" w:sz="4" w:space="0" w:color="auto"/>
            </w:tcBorders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  <w:tcBorders>
              <w:top w:val="double" w:sz="4" w:space="0" w:color="auto"/>
            </w:tcBorders>
          </w:tcPr>
          <w:p w:rsidR="009A030A" w:rsidRPr="00670275" w:rsidRDefault="009A030A" w:rsidP="00913B03">
            <w:pPr>
              <w:spacing w:before="120" w:after="120"/>
              <w:jc w:val="both"/>
            </w:pPr>
            <w:r w:rsidRPr="00670275">
              <w:t xml:space="preserve">PaedDr. Daniela </w:t>
            </w:r>
            <w:proofErr w:type="spellStart"/>
            <w:r w:rsidRPr="00670275">
              <w:t>Polovková</w:t>
            </w:r>
            <w:proofErr w:type="spellEnd"/>
          </w:p>
        </w:tc>
        <w:tc>
          <w:tcPr>
            <w:tcW w:w="1647" w:type="pct"/>
            <w:tcBorders>
              <w:top w:val="double" w:sz="4" w:space="0" w:color="auto"/>
            </w:tcBorders>
          </w:tcPr>
          <w:p w:rsidR="009A030A" w:rsidRPr="00773EBD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riaditeľ (RŠ)</w:t>
            </w:r>
          </w:p>
        </w:tc>
        <w:tc>
          <w:tcPr>
            <w:tcW w:w="872" w:type="pct"/>
            <w:tcBorders>
              <w:top w:val="double" w:sz="4" w:space="0" w:color="auto"/>
            </w:tcBorders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</w:tcPr>
          <w:p w:rsidR="009A030A" w:rsidRPr="00773EBD" w:rsidRDefault="009A030A" w:rsidP="00913B03">
            <w:pPr>
              <w:pStyle w:val="Nadpis4"/>
              <w:spacing w:before="120" w:after="120"/>
              <w:jc w:val="both"/>
              <w:rPr>
                <w:b w:val="0"/>
                <w:bCs w:val="0"/>
                <w:sz w:val="24"/>
                <w:szCs w:val="24"/>
              </w:rPr>
            </w:pPr>
            <w:r w:rsidRPr="00670275">
              <w:rPr>
                <w:b w:val="0"/>
                <w:bCs w:val="0"/>
                <w:sz w:val="24"/>
                <w:szCs w:val="24"/>
              </w:rPr>
              <w:t xml:space="preserve">Mgr. Katarína </w:t>
            </w:r>
            <w:proofErr w:type="spellStart"/>
            <w:r w:rsidRPr="00670275">
              <w:rPr>
                <w:b w:val="0"/>
                <w:bCs w:val="0"/>
                <w:sz w:val="24"/>
                <w:szCs w:val="24"/>
              </w:rPr>
              <w:t>Rondziková</w:t>
            </w:r>
            <w:proofErr w:type="spellEnd"/>
            <w:r w:rsidRPr="00670275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70275">
              <w:rPr>
                <w:b w:val="0"/>
                <w:bCs w:val="0"/>
                <w:sz w:val="24"/>
                <w:szCs w:val="24"/>
              </w:rPr>
              <w:t>DiS</w:t>
            </w:r>
            <w:proofErr w:type="spellEnd"/>
            <w:r w:rsidRPr="00670275">
              <w:rPr>
                <w:b w:val="0"/>
                <w:bCs w:val="0"/>
                <w:sz w:val="24"/>
                <w:szCs w:val="24"/>
              </w:rPr>
              <w:t>. art.</w:t>
            </w:r>
          </w:p>
        </w:tc>
        <w:tc>
          <w:tcPr>
            <w:tcW w:w="1647" w:type="pct"/>
          </w:tcPr>
          <w:p w:rsidR="009A030A" w:rsidRPr="0074777D" w:rsidRDefault="009A030A" w:rsidP="004C050F">
            <w:pPr>
              <w:pStyle w:val="Odsekzoznamu1"/>
              <w:spacing w:before="120" w:after="120" w:line="240" w:lineRule="auto"/>
              <w:ind w:left="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sk-SK"/>
              </w:rPr>
              <w:t>z</w:t>
            </w:r>
            <w:r w:rsidRPr="00E9734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sk-SK"/>
              </w:rPr>
              <w:t>ást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sk-SK"/>
              </w:rPr>
              <w:t>upca RŠ pre hudobný odbor 1</w:t>
            </w:r>
            <w:r w:rsidRPr="00E9734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sk-SK"/>
              </w:rPr>
              <w:t xml:space="preserve"> - spevácke, klávesové, dychové oddelenie</w:t>
            </w:r>
          </w:p>
        </w:tc>
        <w:tc>
          <w:tcPr>
            <w:tcW w:w="872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</w:tcPr>
          <w:p w:rsidR="009A030A" w:rsidRPr="001C60DD" w:rsidRDefault="009A030A" w:rsidP="00913B03">
            <w:pPr>
              <w:pStyle w:val="Nadpis4"/>
              <w:spacing w:before="120" w:after="120"/>
              <w:jc w:val="both"/>
              <w:rPr>
                <w:sz w:val="24"/>
                <w:szCs w:val="24"/>
              </w:rPr>
            </w:pPr>
            <w:r w:rsidRPr="001C60DD">
              <w:rPr>
                <w:b w:val="0"/>
                <w:bCs w:val="0"/>
                <w:sz w:val="24"/>
                <w:szCs w:val="24"/>
              </w:rPr>
              <w:t xml:space="preserve">Mgr. Drahoslava </w:t>
            </w:r>
            <w:proofErr w:type="spellStart"/>
            <w:r w:rsidRPr="001C60DD">
              <w:rPr>
                <w:b w:val="0"/>
                <w:bCs w:val="0"/>
                <w:sz w:val="24"/>
                <w:szCs w:val="24"/>
              </w:rPr>
              <w:t>Zalaiová</w:t>
            </w:r>
            <w:proofErr w:type="spellEnd"/>
          </w:p>
        </w:tc>
        <w:tc>
          <w:tcPr>
            <w:tcW w:w="1647" w:type="pct"/>
          </w:tcPr>
          <w:p w:rsidR="009A030A" w:rsidRPr="000B102F" w:rsidRDefault="009A030A" w:rsidP="004C050F">
            <w:pPr>
              <w:pStyle w:val="Nadpis6"/>
              <w:spacing w:before="120" w:after="120"/>
              <w:rPr>
                <w:b w:val="0"/>
                <w:bCs w:val="0"/>
                <w:sz w:val="24"/>
                <w:szCs w:val="24"/>
              </w:rPr>
            </w:pPr>
            <w:r w:rsidRPr="00262BAB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zástupca RŠ</w:t>
            </w:r>
            <w:r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C60DD">
              <w:rPr>
                <w:b w:val="0"/>
                <w:sz w:val="24"/>
                <w:szCs w:val="24"/>
              </w:rPr>
              <w:t xml:space="preserve">pre hudobný odbor </w:t>
            </w:r>
            <w:r>
              <w:rPr>
                <w:b w:val="0"/>
                <w:sz w:val="24"/>
                <w:szCs w:val="24"/>
              </w:rPr>
              <w:t xml:space="preserve">2 </w:t>
            </w:r>
            <w:r w:rsidRPr="001C60DD">
              <w:rPr>
                <w:b w:val="0"/>
                <w:sz w:val="24"/>
                <w:szCs w:val="24"/>
              </w:rPr>
              <w:t>- strunové, sláčikové oddelenie, tanečný odbor, výtvarný</w:t>
            </w:r>
            <w:r w:rsidR="004C050F">
              <w:rPr>
                <w:b w:val="0"/>
                <w:sz w:val="24"/>
                <w:szCs w:val="24"/>
              </w:rPr>
              <w:t xml:space="preserve"> </w:t>
            </w:r>
            <w:r w:rsidRPr="001C60DD">
              <w:rPr>
                <w:b w:val="0"/>
                <w:sz w:val="24"/>
                <w:szCs w:val="24"/>
              </w:rPr>
              <w:t>a literárno-dramatický odbor</w:t>
            </w:r>
          </w:p>
        </w:tc>
        <w:tc>
          <w:tcPr>
            <w:tcW w:w="872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</w:tcPr>
          <w:p w:rsidR="009A030A" w:rsidRPr="00F059B4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  <w:r w:rsidRPr="00F059B4">
              <w:t xml:space="preserve">Mgr. Jana </w:t>
            </w:r>
            <w:proofErr w:type="spellStart"/>
            <w:r w:rsidRPr="00F059B4">
              <w:t>Dobrančinová</w:t>
            </w:r>
            <w:proofErr w:type="spellEnd"/>
            <w:r w:rsidRPr="00F059B4">
              <w:t xml:space="preserve">, </w:t>
            </w:r>
            <w:proofErr w:type="spellStart"/>
            <w:r w:rsidRPr="00F059B4">
              <w:t>DiS</w:t>
            </w:r>
            <w:proofErr w:type="spellEnd"/>
            <w:r w:rsidRPr="00F059B4">
              <w:t>. art.</w:t>
            </w:r>
          </w:p>
        </w:tc>
        <w:tc>
          <w:tcPr>
            <w:tcW w:w="1647" w:type="pct"/>
          </w:tcPr>
          <w:p w:rsidR="009A030A" w:rsidRPr="00773EBD" w:rsidRDefault="009A030A" w:rsidP="00913B03">
            <w:pPr>
              <w:spacing w:before="120" w:after="1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predseda odborovej organizácie</w:t>
            </w:r>
          </w:p>
        </w:tc>
        <w:tc>
          <w:tcPr>
            <w:tcW w:w="872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</w:tcPr>
          <w:p w:rsidR="009A030A" w:rsidRPr="006D45CA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47" w:type="pct"/>
          </w:tcPr>
          <w:p w:rsidR="009A030A" w:rsidRPr="00773EBD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72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</w:tcPr>
          <w:p w:rsidR="009A030A" w:rsidRPr="00F059B4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47" w:type="pct"/>
          </w:tcPr>
          <w:p w:rsidR="009A030A" w:rsidRPr="00773EBD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72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  <w:tr w:rsidR="009A030A" w:rsidRPr="00D478FE" w:rsidTr="00913B03">
        <w:tc>
          <w:tcPr>
            <w:tcW w:w="465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2016" w:type="pct"/>
          </w:tcPr>
          <w:p w:rsidR="009A030A" w:rsidRPr="00773EBD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47" w:type="pct"/>
          </w:tcPr>
          <w:p w:rsidR="009A030A" w:rsidRPr="00773EBD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72" w:type="pct"/>
          </w:tcPr>
          <w:p w:rsidR="009A030A" w:rsidRPr="00D478FE" w:rsidRDefault="009A030A" w:rsidP="00913B03">
            <w:pPr>
              <w:spacing w:before="120" w:after="120"/>
              <w:jc w:val="both"/>
              <w:rPr>
                <w:snapToGrid w:val="0"/>
                <w:color w:val="000000"/>
              </w:rPr>
            </w:pPr>
          </w:p>
        </w:tc>
      </w:tr>
    </w:tbl>
    <w:p w:rsidR="009A030A" w:rsidRDefault="009A030A" w:rsidP="009A030A">
      <w:pPr>
        <w:tabs>
          <w:tab w:val="left" w:pos="360"/>
        </w:tabs>
        <w:spacing w:before="120" w:after="120"/>
        <w:rPr>
          <w:bCs/>
          <w:iCs/>
        </w:rPr>
      </w:pPr>
    </w:p>
    <w:p w:rsidR="005C2418" w:rsidRDefault="005C2418" w:rsidP="009A030A">
      <w:pPr>
        <w:tabs>
          <w:tab w:val="left" w:pos="360"/>
        </w:tabs>
        <w:spacing w:before="120" w:after="120"/>
        <w:rPr>
          <w:bCs/>
          <w:iCs/>
        </w:rPr>
      </w:pPr>
    </w:p>
    <w:p w:rsidR="009A030A" w:rsidRPr="00B67A7A" w:rsidRDefault="009A030A" w:rsidP="009A030A">
      <w:pPr>
        <w:numPr>
          <w:ilvl w:val="0"/>
          <w:numId w:val="3"/>
        </w:numPr>
        <w:tabs>
          <w:tab w:val="left" w:pos="360"/>
          <w:tab w:val="num" w:pos="720"/>
        </w:tabs>
        <w:autoSpaceDE/>
        <w:autoSpaceDN/>
        <w:spacing w:before="120" w:after="120"/>
        <w:ind w:left="720"/>
        <w:rPr>
          <w:b/>
        </w:rPr>
      </w:pPr>
      <w:r w:rsidRPr="00B67A7A">
        <w:rPr>
          <w:b/>
        </w:rPr>
        <w:t>Uloženie vnútorného predpisu</w:t>
      </w:r>
    </w:p>
    <w:p w:rsidR="009A030A" w:rsidRDefault="009A030A" w:rsidP="005C2418">
      <w:pPr>
        <w:tabs>
          <w:tab w:val="left" w:pos="360"/>
        </w:tabs>
        <w:spacing w:before="120" w:after="120"/>
        <w:jc w:val="both"/>
        <w:rPr>
          <w:snapToGrid w:val="0"/>
          <w:color w:val="000000"/>
        </w:rPr>
      </w:pPr>
      <w:r>
        <w:rPr>
          <w:bCs/>
          <w:iCs/>
        </w:rPr>
        <w:t>Organizačný poriadok</w:t>
      </w:r>
      <w:r w:rsidRPr="00B67A7A">
        <w:rPr>
          <w:bCs/>
          <w:iCs/>
        </w:rPr>
        <w:t xml:space="preserve"> </w:t>
      </w:r>
      <w:r>
        <w:rPr>
          <w:bCs/>
          <w:iCs/>
        </w:rPr>
        <w:t>ZUŠ</w:t>
      </w:r>
      <w:r w:rsidRPr="00B67A7A">
        <w:rPr>
          <w:bCs/>
          <w:iCs/>
        </w:rPr>
        <w:t xml:space="preserve"> bude trvalo uložený </w:t>
      </w:r>
      <w:r>
        <w:rPr>
          <w:bCs/>
          <w:iCs/>
        </w:rPr>
        <w:t>v Útvare riaditeľky ZUŠ (ďalej len riaditeľ vo všetkých tvaroch) a u</w:t>
      </w:r>
      <w:r w:rsidR="004C050F">
        <w:rPr>
          <w:bCs/>
          <w:iCs/>
        </w:rPr>
        <w:t> </w:t>
      </w:r>
      <w:r>
        <w:rPr>
          <w:snapToGrid w:val="0"/>
          <w:color w:val="000000"/>
        </w:rPr>
        <w:t>personálno</w:t>
      </w:r>
      <w:r w:rsidR="004C050F">
        <w:rPr>
          <w:snapToGrid w:val="0"/>
          <w:color w:val="000000"/>
        </w:rPr>
        <w:t>-</w:t>
      </w:r>
      <w:r>
        <w:rPr>
          <w:snapToGrid w:val="0"/>
          <w:color w:val="000000"/>
        </w:rPr>
        <w:t>mzdovej zamestnankyne</w:t>
      </w:r>
      <w:r w:rsidR="005C2418">
        <w:rPr>
          <w:snapToGrid w:val="0"/>
          <w:color w:val="000000"/>
        </w:rPr>
        <w:t>.</w:t>
      </w:r>
    </w:p>
    <w:p w:rsidR="005C2418" w:rsidRPr="00B67A7A" w:rsidRDefault="005C2418" w:rsidP="005C2418">
      <w:pPr>
        <w:tabs>
          <w:tab w:val="left" w:pos="360"/>
        </w:tabs>
        <w:spacing w:before="120" w:after="120"/>
        <w:jc w:val="both"/>
        <w:rPr>
          <w:rFonts w:ascii="Arial" w:hAnsi="Arial"/>
          <w:b/>
        </w:rPr>
      </w:pPr>
    </w:p>
    <w:p w:rsidR="009A030A" w:rsidRPr="00B67A7A" w:rsidRDefault="009A030A" w:rsidP="009A030A">
      <w:pPr>
        <w:numPr>
          <w:ilvl w:val="0"/>
          <w:numId w:val="3"/>
        </w:numPr>
        <w:tabs>
          <w:tab w:val="left" w:pos="360"/>
          <w:tab w:val="num" w:pos="720"/>
        </w:tabs>
        <w:autoSpaceDE/>
        <w:autoSpaceDN/>
        <w:spacing w:before="120" w:after="120"/>
        <w:ind w:left="720"/>
        <w:rPr>
          <w:b/>
        </w:rPr>
      </w:pPr>
      <w:r w:rsidRPr="00B67A7A">
        <w:rPr>
          <w:b/>
        </w:rPr>
        <w:t>Oboznámenie s vnútorným predpisom</w:t>
      </w:r>
    </w:p>
    <w:p w:rsidR="009A030A" w:rsidRDefault="009A030A" w:rsidP="009A030A">
      <w:pPr>
        <w:tabs>
          <w:tab w:val="left" w:pos="360"/>
        </w:tabs>
        <w:spacing w:before="120" w:after="120"/>
        <w:jc w:val="both"/>
        <w:rPr>
          <w:bCs/>
          <w:iCs/>
        </w:rPr>
      </w:pPr>
      <w:r w:rsidRPr="00B67A7A">
        <w:rPr>
          <w:bCs/>
          <w:iCs/>
        </w:rPr>
        <w:t xml:space="preserve">Zodpovedný vedúci zamestnanec </w:t>
      </w:r>
      <w:r>
        <w:rPr>
          <w:bCs/>
          <w:iCs/>
        </w:rPr>
        <w:t>útvaru ZUŠ</w:t>
      </w:r>
      <w:r w:rsidRPr="00B67A7A">
        <w:rPr>
          <w:bCs/>
          <w:iCs/>
        </w:rPr>
        <w:t xml:space="preserve"> je povinný bezodkladne najneskôr na najbližšej porade ú</w:t>
      </w:r>
      <w:r>
        <w:rPr>
          <w:bCs/>
          <w:iCs/>
        </w:rPr>
        <w:t>seku</w:t>
      </w:r>
      <w:r w:rsidRPr="00B67A7A">
        <w:rPr>
          <w:bCs/>
          <w:iCs/>
        </w:rPr>
        <w:t xml:space="preserve"> po pridelení </w:t>
      </w:r>
      <w:r>
        <w:rPr>
          <w:bCs/>
          <w:iCs/>
        </w:rPr>
        <w:t>Organizačného poriadku</w:t>
      </w:r>
      <w:r w:rsidRPr="00B67A7A">
        <w:rPr>
          <w:bCs/>
          <w:iCs/>
        </w:rPr>
        <w:t xml:space="preserve"> zabezpečiť preukázateľné (proti podpisu) oboznámenie</w:t>
      </w:r>
      <w:r>
        <w:rPr>
          <w:bCs/>
          <w:iCs/>
        </w:rPr>
        <w:t xml:space="preserve"> všetkých zamestnancov s týmto Organizačným poriadkom</w:t>
      </w:r>
      <w:r w:rsidRPr="00B67A7A">
        <w:rPr>
          <w:bCs/>
          <w:iCs/>
        </w:rPr>
        <w:t xml:space="preserve"> a zároveň informovať o tom, kde bude trvalo uložený. </w:t>
      </w:r>
    </w:p>
    <w:p w:rsidR="005C2418" w:rsidRDefault="005C2418" w:rsidP="005C2418">
      <w:pPr>
        <w:spacing w:after="120"/>
        <w:rPr>
          <w:b/>
          <w:bCs/>
          <w:sz w:val="28"/>
          <w:szCs w:val="28"/>
        </w:rPr>
      </w:pPr>
    </w:p>
    <w:p w:rsidR="009A030A" w:rsidRPr="00504964" w:rsidRDefault="009A030A" w:rsidP="005C2418">
      <w:pPr>
        <w:spacing w:after="120"/>
        <w:jc w:val="center"/>
        <w:rPr>
          <w:b/>
          <w:bCs/>
          <w:sz w:val="28"/>
          <w:szCs w:val="28"/>
        </w:rPr>
      </w:pPr>
      <w:r w:rsidRPr="00504964">
        <w:rPr>
          <w:b/>
          <w:bCs/>
          <w:sz w:val="28"/>
          <w:szCs w:val="28"/>
        </w:rPr>
        <w:lastRenderedPageBreak/>
        <w:t>Prvá časť</w:t>
      </w:r>
    </w:p>
    <w:p w:rsidR="009A030A" w:rsidRDefault="009A030A" w:rsidP="000E05C9">
      <w:pPr>
        <w:spacing w:before="120"/>
        <w:jc w:val="center"/>
        <w:rPr>
          <w:b/>
          <w:bCs/>
          <w:sz w:val="28"/>
          <w:szCs w:val="28"/>
        </w:rPr>
      </w:pPr>
      <w:r w:rsidRPr="00504964">
        <w:rPr>
          <w:b/>
          <w:bCs/>
          <w:sz w:val="28"/>
          <w:szCs w:val="28"/>
        </w:rPr>
        <w:t>Všeobecné ustanovenia</w:t>
      </w:r>
    </w:p>
    <w:p w:rsidR="00691FB7" w:rsidRPr="000E05C9" w:rsidRDefault="00691FB7" w:rsidP="000E05C9">
      <w:pPr>
        <w:jc w:val="center"/>
        <w:rPr>
          <w:bCs/>
          <w:iCs/>
        </w:rPr>
      </w:pPr>
    </w:p>
    <w:p w:rsidR="009A030A" w:rsidRDefault="009A030A" w:rsidP="009A030A">
      <w:pPr>
        <w:pStyle w:val="Odsekzoznamu"/>
        <w:spacing w:after="120"/>
        <w:ind w:left="0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:rsidR="009A030A" w:rsidRPr="00E847D5" w:rsidRDefault="009A030A" w:rsidP="009A030A">
      <w:pPr>
        <w:pStyle w:val="Odsekzoznamu"/>
        <w:spacing w:before="120" w:after="120"/>
        <w:ind w:left="360"/>
        <w:jc w:val="center"/>
        <w:rPr>
          <w:b/>
          <w:color w:val="000000"/>
        </w:rPr>
      </w:pPr>
      <w:r w:rsidRPr="00E847D5">
        <w:rPr>
          <w:b/>
          <w:color w:val="000000"/>
        </w:rPr>
        <w:t xml:space="preserve">Zriadenie </w:t>
      </w:r>
      <w:r>
        <w:rPr>
          <w:b/>
          <w:color w:val="000000"/>
        </w:rPr>
        <w:t>ZUŠ</w:t>
      </w:r>
    </w:p>
    <w:p w:rsidR="009A030A" w:rsidRDefault="009A030A" w:rsidP="009A030A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Z</w:t>
      </w:r>
      <w:r w:rsidRPr="00710C31">
        <w:rPr>
          <w:b/>
          <w:color w:val="000000"/>
        </w:rPr>
        <w:t>riaďovateľ:</w:t>
      </w:r>
      <w:r w:rsidRPr="00710C31">
        <w:rPr>
          <w:color w:val="000000"/>
        </w:rPr>
        <w:t xml:space="preserve">   </w:t>
      </w:r>
    </w:p>
    <w:p w:rsidR="009A030A" w:rsidRPr="009A55D5" w:rsidRDefault="009A030A" w:rsidP="009A030A">
      <w:pPr>
        <w:numPr>
          <w:ilvl w:val="0"/>
          <w:numId w:val="4"/>
        </w:numPr>
        <w:tabs>
          <w:tab w:val="clear" w:pos="1080"/>
        </w:tabs>
        <w:spacing w:before="120" w:after="120"/>
        <w:ind w:left="357" w:hanging="357"/>
        <w:jc w:val="both"/>
      </w:pPr>
      <w:r w:rsidRPr="009A55D5">
        <w:t xml:space="preserve">Zriaďovateľom </w:t>
      </w:r>
      <w:r>
        <w:t>Základnej umeleckej školy, Mierová 81, 066 01 Humenné</w:t>
      </w:r>
      <w:r w:rsidRPr="00145A5E">
        <w:t xml:space="preserve">, </w:t>
      </w:r>
      <w:r w:rsidRPr="009A55D5">
        <w:t xml:space="preserve">je </w:t>
      </w:r>
      <w:r>
        <w:t>Mesto Humenné</w:t>
      </w:r>
      <w:r w:rsidRPr="009A55D5">
        <w:t>.</w:t>
      </w:r>
    </w:p>
    <w:p w:rsidR="009A030A" w:rsidRPr="007A3E15" w:rsidRDefault="009A030A" w:rsidP="009A030A">
      <w:pPr>
        <w:numPr>
          <w:ilvl w:val="0"/>
          <w:numId w:val="4"/>
        </w:numPr>
        <w:tabs>
          <w:tab w:val="clear" w:pos="1080"/>
        </w:tabs>
        <w:spacing w:before="120" w:after="120"/>
        <w:ind w:left="357" w:hanging="357"/>
        <w:jc w:val="both"/>
        <w:rPr>
          <w:highlight w:val="yellow"/>
        </w:rPr>
      </w:pPr>
      <w:r w:rsidRPr="006A3702">
        <w:t xml:space="preserve">Zriaďovacia listina bola vydaná  </w:t>
      </w:r>
      <w:r>
        <w:t>dňa</w:t>
      </w:r>
      <w:r w:rsidRPr="00B43D34">
        <w:t xml:space="preserve"> 22.12.1997 pod číslom 97/25577-3 prednostom Okresného úradu v Humennom </w:t>
      </w:r>
      <w:r>
        <w:t xml:space="preserve"> </w:t>
      </w:r>
      <w:r w:rsidRPr="00B43D34">
        <w:t xml:space="preserve">a potvrdená Dodatkom č. 1 k Zriaďovacej listine  zo dňa 1.7.2002 v zmysle § 4 </w:t>
      </w:r>
      <w:proofErr w:type="spellStart"/>
      <w:r w:rsidRPr="00B43D34">
        <w:t>odst</w:t>
      </w:r>
      <w:proofErr w:type="spellEnd"/>
      <w:r w:rsidRPr="00B43D34">
        <w:t xml:space="preserve">. 1 a 2 Zákona č. 542/1990 Zb. o štátnej správe v  školstve </w:t>
      </w:r>
      <w:r>
        <w:t xml:space="preserve">        </w:t>
      </w:r>
      <w:r w:rsidRPr="00B43D34">
        <w:t>a školskej samospráve v znení neskorších predpisov, Dodatkom č. 2 zo dňa 19.6.2007</w:t>
      </w:r>
      <w:r>
        <w:t xml:space="preserve">     </w:t>
      </w:r>
      <w:r w:rsidRPr="00B43D34">
        <w:t xml:space="preserve"> a Dodatkom č. 3 zo dňa 29.02.2008 na základe ustanovenia § 22 Zákona č. 596/2003 Z. z. o štátnej správe v školstve a školskej samospráve v znení a doplnení niektorých zákonov </w:t>
      </w:r>
      <w:r>
        <w:t xml:space="preserve">   </w:t>
      </w:r>
      <w:r w:rsidRPr="00B43D34">
        <w:t>v znení neskorších predpisov vydaných primátorom mesta Humenné.</w:t>
      </w:r>
      <w:r>
        <w:t xml:space="preserve"> </w:t>
      </w:r>
      <w:r w:rsidRPr="00B43D34">
        <w:t xml:space="preserve"> </w:t>
      </w:r>
    </w:p>
    <w:p w:rsidR="009A030A" w:rsidRPr="006A3702" w:rsidRDefault="009A030A" w:rsidP="009A030A">
      <w:pPr>
        <w:spacing w:before="120" w:after="120"/>
        <w:ind w:left="360"/>
        <w:jc w:val="both"/>
      </w:pPr>
      <w:r w:rsidRPr="006A3702">
        <w:t xml:space="preserve">Rozhodnutím </w:t>
      </w:r>
      <w:proofErr w:type="spellStart"/>
      <w:r w:rsidRPr="006A3702">
        <w:t>MŠVVaŠ</w:t>
      </w:r>
      <w:proofErr w:type="spellEnd"/>
      <w:r w:rsidRPr="006A3702">
        <w:t xml:space="preserve"> SR zo dňa 02.04.2015 pod č. 2015-8732/13717:2-10C0 bolo      do siete škôl a školských zariadení Slovenskej republiky s účinnosťou od  01.09.2015 zaradené </w:t>
      </w:r>
      <w:proofErr w:type="spellStart"/>
      <w:r w:rsidRPr="006A3702">
        <w:t>Elokované</w:t>
      </w:r>
      <w:proofErr w:type="spellEnd"/>
      <w:r w:rsidRPr="006A3702">
        <w:t xml:space="preserve"> pracovisko Ohradzany 162, ako súčasť ZUŠ, Mierová 81, Humenné  a rozhodnutím </w:t>
      </w:r>
      <w:proofErr w:type="spellStart"/>
      <w:r w:rsidRPr="006A3702">
        <w:t>MŠVVaŠ</w:t>
      </w:r>
      <w:proofErr w:type="spellEnd"/>
      <w:r w:rsidRPr="006A3702">
        <w:t xml:space="preserve"> SR zo dňa 02.04.2015 pod č. 2015-8835/13718:2-10C0               s účinnosťou od 01.09.2015 zaradené </w:t>
      </w:r>
      <w:proofErr w:type="spellStart"/>
      <w:r w:rsidRPr="006A3702">
        <w:t>Elokované</w:t>
      </w:r>
      <w:proofErr w:type="spellEnd"/>
      <w:r w:rsidRPr="006A3702">
        <w:t xml:space="preserve"> pracovisko </w:t>
      </w:r>
      <w:proofErr w:type="spellStart"/>
      <w:r w:rsidRPr="006A3702">
        <w:t>Topoľovka</w:t>
      </w:r>
      <w:proofErr w:type="spellEnd"/>
      <w:r w:rsidRPr="006A3702">
        <w:t xml:space="preserve"> 1, ako súčasť ZUŠ, Mierová 81, Humenné.</w:t>
      </w:r>
    </w:p>
    <w:p w:rsidR="009A030A" w:rsidRPr="00E847D5" w:rsidRDefault="009A030A" w:rsidP="009A030A">
      <w:pPr>
        <w:spacing w:before="120" w:after="120"/>
        <w:jc w:val="center"/>
        <w:rPr>
          <w:b/>
          <w:color w:val="000000"/>
        </w:rPr>
      </w:pPr>
      <w:r w:rsidRPr="00E847D5">
        <w:rPr>
          <w:b/>
          <w:color w:val="000000"/>
        </w:rPr>
        <w:t>II.</w:t>
      </w:r>
    </w:p>
    <w:p w:rsidR="009A030A" w:rsidRPr="00E847D5" w:rsidRDefault="009A030A" w:rsidP="009A030A">
      <w:pPr>
        <w:spacing w:before="120" w:after="120"/>
        <w:jc w:val="center"/>
        <w:rPr>
          <w:b/>
          <w:color w:val="000000"/>
        </w:rPr>
      </w:pPr>
      <w:r w:rsidRPr="00E847D5">
        <w:rPr>
          <w:b/>
          <w:color w:val="000000"/>
        </w:rPr>
        <w:t>Názov a </w:t>
      </w:r>
      <w:r>
        <w:rPr>
          <w:b/>
          <w:color w:val="000000"/>
        </w:rPr>
        <w:t>s</w:t>
      </w:r>
      <w:r w:rsidRPr="00E847D5">
        <w:rPr>
          <w:b/>
          <w:color w:val="000000"/>
        </w:rPr>
        <w:t xml:space="preserve">ídlo </w:t>
      </w:r>
    </w:p>
    <w:p w:rsidR="009A030A" w:rsidRPr="00C75214" w:rsidRDefault="009A030A" w:rsidP="009A030A">
      <w:pPr>
        <w:spacing w:before="120"/>
        <w:ind w:left="360"/>
        <w:jc w:val="center"/>
        <w:rPr>
          <w:b/>
          <w:color w:val="000000"/>
          <w:sz w:val="28"/>
          <w:szCs w:val="28"/>
        </w:rPr>
      </w:pPr>
    </w:p>
    <w:p w:rsidR="009A030A" w:rsidRPr="007B0ECE" w:rsidRDefault="009A030A" w:rsidP="009A030A">
      <w:pPr>
        <w:spacing w:after="120"/>
        <w:jc w:val="both"/>
        <w:rPr>
          <w:color w:val="000000"/>
        </w:rPr>
      </w:pPr>
      <w:r w:rsidRPr="00C75214">
        <w:rPr>
          <w:color w:val="000000"/>
        </w:rPr>
        <w:t xml:space="preserve">Názov: </w:t>
      </w:r>
      <w:r>
        <w:rPr>
          <w:color w:val="000000"/>
        </w:rPr>
        <w:t xml:space="preserve">  </w:t>
      </w:r>
      <w:r w:rsidRPr="00D207DF">
        <w:rPr>
          <w:color w:val="000000"/>
        </w:rPr>
        <w:t xml:space="preserve">  </w:t>
      </w:r>
      <w:r w:rsidRPr="007B0ECE">
        <w:rPr>
          <w:rFonts w:eastAsia="Calibri"/>
        </w:rPr>
        <w:t>Základná umelecká škola</w:t>
      </w:r>
    </w:p>
    <w:p w:rsidR="009A030A" w:rsidRPr="007B0ECE" w:rsidRDefault="009A030A" w:rsidP="009A030A">
      <w:pPr>
        <w:spacing w:before="120" w:after="120"/>
        <w:jc w:val="both"/>
        <w:rPr>
          <w:color w:val="000000"/>
        </w:rPr>
      </w:pPr>
      <w:r w:rsidRPr="007B0ECE">
        <w:rPr>
          <w:color w:val="000000"/>
        </w:rPr>
        <w:t xml:space="preserve">Sídlo:       </w:t>
      </w:r>
      <w:r w:rsidRPr="007B0ECE">
        <w:rPr>
          <w:rFonts w:eastAsia="Calibri"/>
        </w:rPr>
        <w:t>Mierová 81, 066 01 Humenné</w:t>
      </w:r>
    </w:p>
    <w:p w:rsidR="009A030A" w:rsidRPr="00C75214" w:rsidRDefault="009A030A" w:rsidP="009A030A">
      <w:pPr>
        <w:spacing w:before="120" w:after="120"/>
        <w:jc w:val="both"/>
        <w:rPr>
          <w:color w:val="000000"/>
        </w:rPr>
      </w:pPr>
      <w:r w:rsidRPr="00C75214">
        <w:rPr>
          <w:color w:val="000000"/>
        </w:rPr>
        <w:t>IČO:</w:t>
      </w:r>
      <w:r w:rsidRPr="00E86F02">
        <w:t xml:space="preserve"> </w:t>
      </w:r>
      <w:r>
        <w:t xml:space="preserve">   </w:t>
      </w:r>
      <w:r w:rsidRPr="007B0ECE">
        <w:t xml:space="preserve">     </w:t>
      </w:r>
      <w:r w:rsidRPr="007B0ECE">
        <w:rPr>
          <w:rFonts w:eastAsia="Calibri"/>
        </w:rPr>
        <w:t>36158941</w:t>
      </w:r>
    </w:p>
    <w:p w:rsidR="009A030A" w:rsidRDefault="009A030A" w:rsidP="009A030A">
      <w:pPr>
        <w:spacing w:before="120" w:after="120"/>
        <w:jc w:val="both"/>
        <w:rPr>
          <w:color w:val="000000"/>
        </w:rPr>
      </w:pPr>
      <w:r w:rsidRPr="00C75214">
        <w:rPr>
          <w:color w:val="000000"/>
        </w:rPr>
        <w:t xml:space="preserve">Štatutárny orgán: </w:t>
      </w:r>
      <w:r>
        <w:rPr>
          <w:color w:val="000000"/>
        </w:rPr>
        <w:t>riaditeľ ZUŠ</w:t>
      </w:r>
    </w:p>
    <w:p w:rsidR="009A030A" w:rsidRPr="00C75214" w:rsidRDefault="009A030A" w:rsidP="009A030A">
      <w:pPr>
        <w:spacing w:before="120" w:after="120"/>
        <w:jc w:val="both"/>
        <w:rPr>
          <w:color w:val="000000"/>
        </w:rPr>
      </w:pPr>
      <w:r w:rsidRPr="00C75214">
        <w:rPr>
          <w:color w:val="000000"/>
        </w:rPr>
        <w:t xml:space="preserve">Zástupca štatutárneho orgánu : </w:t>
      </w:r>
      <w:r w:rsidRPr="00BA1417">
        <w:t>štatutárny</w:t>
      </w:r>
      <w:r>
        <w:rPr>
          <w:color w:val="000000"/>
        </w:rPr>
        <w:t xml:space="preserve"> </w:t>
      </w:r>
      <w:r>
        <w:t xml:space="preserve">zástupca riaditeľa ZUŠ </w:t>
      </w:r>
    </w:p>
    <w:p w:rsidR="009A030A" w:rsidRPr="00C75214" w:rsidRDefault="009A030A" w:rsidP="009A030A">
      <w:pPr>
        <w:spacing w:before="120" w:after="120"/>
        <w:ind w:left="360"/>
        <w:jc w:val="both"/>
        <w:rPr>
          <w:color w:val="000000"/>
          <w:sz w:val="28"/>
          <w:szCs w:val="28"/>
        </w:rPr>
      </w:pPr>
    </w:p>
    <w:p w:rsidR="009A030A" w:rsidRPr="00E847D5" w:rsidRDefault="009A030A" w:rsidP="009A030A">
      <w:pPr>
        <w:spacing w:before="120" w:after="120"/>
        <w:jc w:val="center"/>
        <w:rPr>
          <w:b/>
          <w:color w:val="000000"/>
        </w:rPr>
      </w:pPr>
      <w:r w:rsidRPr="00E847D5">
        <w:rPr>
          <w:b/>
          <w:color w:val="000000"/>
        </w:rPr>
        <w:t xml:space="preserve">III. </w:t>
      </w:r>
    </w:p>
    <w:p w:rsidR="009A030A" w:rsidRDefault="009A030A" w:rsidP="009A030A">
      <w:pPr>
        <w:spacing w:before="120" w:after="120"/>
        <w:jc w:val="center"/>
        <w:rPr>
          <w:b/>
          <w:color w:val="000000"/>
        </w:rPr>
      </w:pPr>
      <w:r w:rsidRPr="00E847D5">
        <w:rPr>
          <w:b/>
          <w:color w:val="000000"/>
        </w:rPr>
        <w:t xml:space="preserve">Predmet činnosti </w:t>
      </w:r>
      <w:r>
        <w:rPr>
          <w:b/>
          <w:color w:val="000000"/>
        </w:rPr>
        <w:t>ZUŠ</w:t>
      </w:r>
    </w:p>
    <w:p w:rsidR="009A030A" w:rsidRPr="00E847D5" w:rsidRDefault="009A030A" w:rsidP="009A030A">
      <w:pPr>
        <w:spacing w:before="120" w:after="120"/>
        <w:jc w:val="center"/>
        <w:rPr>
          <w:b/>
          <w:color w:val="000000"/>
        </w:rPr>
      </w:pPr>
    </w:p>
    <w:p w:rsidR="009A030A" w:rsidRDefault="009A030A" w:rsidP="009A030A">
      <w:pPr>
        <w:pStyle w:val="Odsekzoznamu"/>
        <w:autoSpaceDE/>
        <w:autoSpaceDN/>
        <w:spacing w:before="120" w:after="120"/>
        <w:ind w:left="0"/>
        <w:jc w:val="both"/>
      </w:pPr>
      <w:r w:rsidRPr="000B10CF">
        <w:rPr>
          <w:b/>
          <w:bCs/>
        </w:rPr>
        <w:t>Predmetom činnosti ZUŠ</w:t>
      </w:r>
      <w:r w:rsidRPr="00EA7061">
        <w:t xml:space="preserve"> je </w:t>
      </w:r>
      <w:r w:rsidRPr="00FF28A4">
        <w:t xml:space="preserve">podľa platnej legislatívy poskytovanie odborného primárneho umeleckého vzdelania a nižšieho sekundárneho umeleckého vzdelania v jednotlivých umeleckých odboroch: Hudobný, Výtvarný, Tanečný a Literárno-dramatický </w:t>
      </w:r>
      <w:r>
        <w:t>[</w:t>
      </w:r>
      <w:r w:rsidRPr="00FF28A4">
        <w:t>§ 17</w:t>
      </w:r>
      <w:r>
        <w:t> zák.          č. 245/2008 Z. z. o výchove a vzdelávaní (školský zákon) v znení neskorších predpisov]</w:t>
      </w:r>
      <w:r w:rsidRPr="00FF28A4">
        <w:t xml:space="preserve">. </w:t>
      </w:r>
    </w:p>
    <w:p w:rsidR="009A030A" w:rsidRDefault="009A030A" w:rsidP="009A030A">
      <w:pPr>
        <w:pStyle w:val="Odsekzoznamu"/>
        <w:autoSpaceDE/>
        <w:autoSpaceDN/>
        <w:spacing w:before="120" w:after="120"/>
        <w:ind w:left="0"/>
        <w:jc w:val="both"/>
      </w:pPr>
    </w:p>
    <w:p w:rsidR="009A030A" w:rsidRDefault="009A030A" w:rsidP="009A030A">
      <w:pPr>
        <w:pStyle w:val="Odsekzoznamu"/>
        <w:autoSpaceDE/>
        <w:autoSpaceDN/>
        <w:spacing w:before="120" w:after="120"/>
        <w:ind w:left="0"/>
        <w:jc w:val="both"/>
      </w:pPr>
      <w:r w:rsidRPr="006A3702">
        <w:t>Ďalej je to príprava žiakov na štúdium v učebných a študijných odboroch na stredných školách umeleckého zamerania a konzervatóriách a odborná príprava na štúdium na vysokých školách umeleckého a umelecko-pedagogického zamerania.</w:t>
      </w:r>
    </w:p>
    <w:p w:rsidR="00EA6FBF" w:rsidRPr="00EA7061" w:rsidRDefault="00EA6FBF" w:rsidP="009A030A">
      <w:pPr>
        <w:pStyle w:val="Odsekzoznamu"/>
        <w:autoSpaceDE/>
        <w:autoSpaceDN/>
        <w:spacing w:before="120"/>
        <w:ind w:left="0"/>
        <w:jc w:val="both"/>
      </w:pPr>
    </w:p>
    <w:p w:rsidR="009A030A" w:rsidRDefault="009A030A" w:rsidP="001713B3">
      <w:pPr>
        <w:spacing w:after="240"/>
        <w:jc w:val="center"/>
        <w:rPr>
          <w:b/>
          <w:color w:val="000000"/>
        </w:rPr>
      </w:pPr>
      <w:r w:rsidRPr="00E847D5">
        <w:rPr>
          <w:b/>
          <w:color w:val="000000"/>
        </w:rPr>
        <w:lastRenderedPageBreak/>
        <w:t xml:space="preserve">IV. </w:t>
      </w:r>
    </w:p>
    <w:p w:rsidR="009A030A" w:rsidRDefault="009A030A" w:rsidP="00913B03">
      <w:pPr>
        <w:jc w:val="center"/>
        <w:rPr>
          <w:b/>
          <w:color w:val="000000"/>
        </w:rPr>
      </w:pPr>
      <w:r w:rsidRPr="00E847D5">
        <w:rPr>
          <w:b/>
          <w:color w:val="000000"/>
        </w:rPr>
        <w:t xml:space="preserve">Právne postavenie </w:t>
      </w:r>
      <w:r>
        <w:rPr>
          <w:b/>
          <w:color w:val="000000"/>
        </w:rPr>
        <w:t>ZUŠ</w:t>
      </w:r>
    </w:p>
    <w:p w:rsidR="00913B03" w:rsidRPr="00913B03" w:rsidRDefault="00913B03" w:rsidP="00913B03">
      <w:pPr>
        <w:jc w:val="center"/>
        <w:rPr>
          <w:b/>
          <w:color w:val="000000"/>
        </w:rPr>
      </w:pPr>
    </w:p>
    <w:p w:rsidR="009A030A" w:rsidRPr="00550EAD" w:rsidRDefault="009A030A" w:rsidP="009A030A">
      <w:pPr>
        <w:pStyle w:val="Odsekzoznamu"/>
        <w:numPr>
          <w:ilvl w:val="0"/>
          <w:numId w:val="17"/>
        </w:numPr>
        <w:autoSpaceDE/>
        <w:autoSpaceDN/>
        <w:spacing w:after="120"/>
        <w:ind w:left="426" w:hanging="426"/>
        <w:jc w:val="both"/>
      </w:pPr>
      <w:r>
        <w:rPr>
          <w:color w:val="000000"/>
        </w:rPr>
        <w:t xml:space="preserve">ZUŠ </w:t>
      </w:r>
      <w:r w:rsidRPr="00633281">
        <w:rPr>
          <w:color w:val="000000"/>
        </w:rPr>
        <w:t xml:space="preserve">je právnická osoba, v právnych vzťahoch vystupuje vo svojom mene </w:t>
      </w:r>
      <w:r w:rsidR="001713B3">
        <w:rPr>
          <w:color w:val="000000"/>
        </w:rPr>
        <w:t xml:space="preserve">                 </w:t>
      </w:r>
      <w:r w:rsidRPr="00633281">
        <w:rPr>
          <w:color w:val="000000"/>
        </w:rPr>
        <w:t>a má zodpovednosť vyplývajúcu z týchto vzťahov.</w:t>
      </w:r>
      <w:r w:rsidRPr="00633281">
        <w:rPr>
          <w:caps/>
          <w:color w:val="000000"/>
        </w:rPr>
        <w:t xml:space="preserve"> </w:t>
      </w:r>
    </w:p>
    <w:p w:rsidR="009A030A" w:rsidRPr="00FF28A4" w:rsidRDefault="009A030A" w:rsidP="009A030A">
      <w:pPr>
        <w:spacing w:before="120" w:after="120"/>
        <w:ind w:left="426"/>
        <w:jc w:val="both"/>
      </w:pPr>
      <w:r>
        <w:t>ZUŠ</w:t>
      </w:r>
      <w:r w:rsidRPr="00FF28A4">
        <w:t xml:space="preserve"> je rozpočtovou organizáciou v zriaďovateľskej pôsobnosti Mesta </w:t>
      </w:r>
      <w:r>
        <w:t>Humenné</w:t>
      </w:r>
      <w:r w:rsidRPr="00FF28A4">
        <w:t xml:space="preserve"> </w:t>
      </w:r>
      <w:r w:rsidR="001713B3">
        <w:t xml:space="preserve">             </w:t>
      </w:r>
      <w:r w:rsidRPr="00FF28A4">
        <w:t>a je zaradená do originálnych kompetencií financovania miest a obcí.</w:t>
      </w:r>
      <w:r w:rsidRPr="00FF28A4">
        <w:tab/>
      </w:r>
    </w:p>
    <w:p w:rsidR="009A030A" w:rsidRPr="00FF28A4" w:rsidRDefault="009A030A" w:rsidP="009A030A">
      <w:pPr>
        <w:spacing w:before="120" w:after="120"/>
        <w:ind w:left="360"/>
        <w:jc w:val="both"/>
      </w:pPr>
      <w:r w:rsidRPr="00FF28A4">
        <w:t>Finančné prostriedky z rozpočtu školy sa používajú na financovanie výchovno-vzdelávacieho procesu a prevádzky, rozvoja a riešenia havarijných situácií (§</w:t>
      </w:r>
      <w:r w:rsidR="001713B3">
        <w:t xml:space="preserve"> </w:t>
      </w:r>
      <w:r w:rsidRPr="00FF28A4">
        <w:t>2</w:t>
      </w:r>
      <w:r>
        <w:t xml:space="preserve"> </w:t>
      </w:r>
      <w:r w:rsidRPr="00FF28A4">
        <w:t>Zákon</w:t>
      </w:r>
      <w:r>
        <w:t>a</w:t>
      </w:r>
      <w:r w:rsidRPr="00FF28A4">
        <w:t xml:space="preserve"> </w:t>
      </w:r>
      <w:r w:rsidR="001713B3">
        <w:t xml:space="preserve">   </w:t>
      </w:r>
      <w:r w:rsidRPr="00FF28A4">
        <w:t>č. 597/2003 Z. z.</w:t>
      </w:r>
      <w:r>
        <w:t xml:space="preserve"> </w:t>
      </w:r>
      <w:r w:rsidRPr="00123E8A">
        <w:t>o financovaní základných škôl, stredných škôl a školských zariadení</w:t>
      </w:r>
      <w:r>
        <w:t xml:space="preserve"> </w:t>
      </w:r>
      <w:r w:rsidR="001713B3">
        <w:t xml:space="preserve">     </w:t>
      </w:r>
      <w:r>
        <w:t>v znení neskorších predpisov</w:t>
      </w:r>
      <w:r w:rsidRPr="00FF28A4">
        <w:t xml:space="preserve">). </w:t>
      </w:r>
    </w:p>
    <w:p w:rsidR="009A030A" w:rsidRPr="00FF28A4" w:rsidRDefault="009A030A" w:rsidP="009A030A">
      <w:pPr>
        <w:spacing w:before="120" w:after="120"/>
        <w:ind w:left="360"/>
        <w:jc w:val="both"/>
      </w:pPr>
      <w:r w:rsidRPr="00FF28A4">
        <w:t xml:space="preserve">Ďalšími zdrojmi financovania sú: </w:t>
      </w:r>
    </w:p>
    <w:p w:rsidR="009A030A" w:rsidRPr="00FF28A4" w:rsidRDefault="009A030A" w:rsidP="009A030A">
      <w:pPr>
        <w:numPr>
          <w:ilvl w:val="1"/>
          <w:numId w:val="21"/>
        </w:numPr>
        <w:tabs>
          <w:tab w:val="clear" w:pos="1440"/>
        </w:tabs>
        <w:adjustRightInd w:val="0"/>
        <w:spacing w:before="120" w:after="120"/>
        <w:ind w:left="720"/>
        <w:jc w:val="both"/>
      </w:pPr>
      <w:r w:rsidRPr="00FF28A4">
        <w:t xml:space="preserve">prostriedky z rozpočtu mesta </w:t>
      </w:r>
      <w:r>
        <w:t>Humenné</w:t>
      </w:r>
      <w:r w:rsidRPr="00FF28A4">
        <w:t xml:space="preserve">,   </w:t>
      </w:r>
    </w:p>
    <w:p w:rsidR="009A030A" w:rsidRPr="00FF28A4" w:rsidRDefault="009A030A" w:rsidP="009A030A">
      <w:pPr>
        <w:numPr>
          <w:ilvl w:val="1"/>
          <w:numId w:val="21"/>
        </w:numPr>
        <w:tabs>
          <w:tab w:val="clear" w:pos="1440"/>
        </w:tabs>
        <w:adjustRightInd w:val="0"/>
        <w:spacing w:before="120" w:after="120"/>
        <w:ind w:left="720"/>
        <w:jc w:val="both"/>
      </w:pPr>
      <w:r w:rsidRPr="00FF28A4">
        <w:t xml:space="preserve">príspevky od žiakov a rodičov na čiastočnú úhradu nákladov na výchovu </w:t>
      </w:r>
      <w:r w:rsidR="001713B3">
        <w:t xml:space="preserve">                    </w:t>
      </w:r>
      <w:r w:rsidRPr="00FF28A4">
        <w:t xml:space="preserve">a vzdelávanie,  </w:t>
      </w:r>
    </w:p>
    <w:p w:rsidR="009A030A" w:rsidRPr="00FF28A4" w:rsidRDefault="009A030A" w:rsidP="009A030A">
      <w:pPr>
        <w:numPr>
          <w:ilvl w:val="1"/>
          <w:numId w:val="21"/>
        </w:numPr>
        <w:tabs>
          <w:tab w:val="clear" w:pos="1440"/>
        </w:tabs>
        <w:adjustRightInd w:val="0"/>
        <w:spacing w:before="120" w:after="120"/>
        <w:ind w:left="720"/>
        <w:jc w:val="both"/>
      </w:pPr>
      <w:r w:rsidRPr="00FF28A4">
        <w:t xml:space="preserve">prostriedky za prenájom priestorov a zariadenia v čase, keď sa nevyužívajú </w:t>
      </w:r>
      <w:r w:rsidR="004C050F">
        <w:t xml:space="preserve">              </w:t>
      </w:r>
      <w:r w:rsidRPr="00FF28A4">
        <w:t xml:space="preserve">na výchovno-vzdelávací proces,  </w:t>
      </w:r>
    </w:p>
    <w:p w:rsidR="009A030A" w:rsidRPr="00FF28A4" w:rsidRDefault="009A030A" w:rsidP="009A030A">
      <w:pPr>
        <w:numPr>
          <w:ilvl w:val="1"/>
          <w:numId w:val="21"/>
        </w:numPr>
        <w:tabs>
          <w:tab w:val="clear" w:pos="1440"/>
        </w:tabs>
        <w:adjustRightInd w:val="0"/>
        <w:spacing w:before="120" w:after="120"/>
        <w:ind w:left="720"/>
        <w:jc w:val="both"/>
      </w:pPr>
      <w:r w:rsidRPr="00FF28A4">
        <w:t xml:space="preserve">príspevky a dary od fyzických a právnických osôb.  </w:t>
      </w:r>
    </w:p>
    <w:p w:rsidR="001713B3" w:rsidRPr="00974E26" w:rsidRDefault="009A030A" w:rsidP="006A3702">
      <w:pPr>
        <w:ind w:left="360"/>
        <w:jc w:val="both"/>
      </w:pPr>
      <w:r w:rsidRPr="00FF28A4">
        <w:t>Tieto zdroje sa používajú ako doplnkový zdroj na financovanie rozvoja, skvalitňovania činnosti výchovno-vzdelávacieho procesu, prevádzky a riešenia havarijných situácií (§2</w:t>
      </w:r>
      <w:r>
        <w:t xml:space="preserve"> z</w:t>
      </w:r>
      <w:r w:rsidRPr="00FF28A4">
        <w:t>ákon</w:t>
      </w:r>
      <w:r>
        <w:t>a</w:t>
      </w:r>
      <w:r w:rsidRPr="00FF28A4">
        <w:t xml:space="preserve"> č. 597/2003 Z. z.</w:t>
      </w:r>
      <w:r>
        <w:t xml:space="preserve"> </w:t>
      </w:r>
      <w:r w:rsidRPr="00331BEC">
        <w:t>o financovaní základných škôl, stredných škôl a školských zariadení</w:t>
      </w:r>
      <w:r>
        <w:t>, v znení neskorších predpisov</w:t>
      </w:r>
      <w:r w:rsidRPr="00FF28A4">
        <w:t>).</w:t>
      </w:r>
    </w:p>
    <w:p w:rsidR="009A030A" w:rsidRPr="00E847D5" w:rsidRDefault="009A030A" w:rsidP="009A030A">
      <w:pPr>
        <w:spacing w:before="120" w:after="120"/>
        <w:ind w:left="360"/>
        <w:jc w:val="center"/>
        <w:rPr>
          <w:b/>
          <w:color w:val="000000"/>
        </w:rPr>
      </w:pPr>
      <w:r w:rsidRPr="00E847D5">
        <w:rPr>
          <w:b/>
          <w:color w:val="000000"/>
        </w:rPr>
        <w:t>V.</w:t>
      </w:r>
    </w:p>
    <w:p w:rsidR="009A030A" w:rsidRPr="001713B3" w:rsidRDefault="009A030A" w:rsidP="001713B3">
      <w:pPr>
        <w:spacing w:before="120" w:after="120"/>
        <w:ind w:left="360"/>
        <w:jc w:val="center"/>
        <w:rPr>
          <w:b/>
          <w:color w:val="000000"/>
        </w:rPr>
      </w:pPr>
      <w:r w:rsidRPr="00E847D5">
        <w:rPr>
          <w:b/>
          <w:color w:val="000000"/>
        </w:rPr>
        <w:t>Základné ustanovenia</w:t>
      </w:r>
    </w:p>
    <w:p w:rsidR="009A030A" w:rsidRDefault="009A030A" w:rsidP="009A030A">
      <w:pPr>
        <w:numPr>
          <w:ilvl w:val="0"/>
          <w:numId w:val="4"/>
        </w:numPr>
        <w:tabs>
          <w:tab w:val="clear" w:pos="1080"/>
        </w:tabs>
        <w:spacing w:before="120" w:after="120"/>
        <w:ind w:left="360"/>
        <w:jc w:val="both"/>
      </w:pPr>
      <w:r>
        <w:t>Organizačný poriadok je základom sústavy vnútorných organizačných noriem – vnútorných predpisov ZUŠ. Na organ</w:t>
      </w:r>
      <w:r w:rsidR="001713B3">
        <w:t>izačný poriadok nadväzujú najmä</w:t>
      </w:r>
      <w:r>
        <w:t>, pracovný poriadok, registratúrny poriadok a ďalšie vnútorné predpisy ZUŠ.</w:t>
      </w:r>
    </w:p>
    <w:p w:rsidR="009A030A" w:rsidRDefault="009A030A" w:rsidP="006A3702">
      <w:pPr>
        <w:numPr>
          <w:ilvl w:val="0"/>
          <w:numId w:val="4"/>
        </w:numPr>
        <w:tabs>
          <w:tab w:val="clear" w:pos="1080"/>
        </w:tabs>
        <w:spacing w:before="120"/>
        <w:ind w:left="357" w:hanging="357"/>
        <w:jc w:val="both"/>
      </w:pPr>
      <w:r>
        <w:t>Organizačný poriadok sa vzťahuje na všetkých zamestnancov ZUŠ.</w:t>
      </w:r>
    </w:p>
    <w:p w:rsidR="006A3702" w:rsidRPr="006A3702" w:rsidRDefault="006A3702" w:rsidP="006A3702">
      <w:pPr>
        <w:ind w:left="357"/>
        <w:jc w:val="both"/>
      </w:pPr>
    </w:p>
    <w:p w:rsidR="009A030A" w:rsidRPr="008548F3" w:rsidRDefault="009A030A" w:rsidP="009A030A">
      <w:pPr>
        <w:pStyle w:val="Nadpis1"/>
        <w:spacing w:after="120"/>
        <w:rPr>
          <w:b/>
          <w:bCs/>
          <w:sz w:val="28"/>
          <w:szCs w:val="28"/>
        </w:rPr>
      </w:pPr>
      <w:r w:rsidRPr="008548F3">
        <w:rPr>
          <w:b/>
          <w:bCs/>
          <w:sz w:val="28"/>
          <w:szCs w:val="28"/>
        </w:rPr>
        <w:t>Druhá časť</w:t>
      </w:r>
    </w:p>
    <w:p w:rsidR="001713B3" w:rsidRPr="006A3702" w:rsidRDefault="009A030A" w:rsidP="006A3702">
      <w:pPr>
        <w:pStyle w:val="Nadpis2"/>
        <w:spacing w:before="0"/>
        <w:jc w:val="center"/>
        <w:rPr>
          <w:rFonts w:ascii="Times New Roman" w:hAnsi="Times New Roman"/>
          <w:i w:val="0"/>
          <w:iCs w:val="0"/>
        </w:rPr>
      </w:pPr>
      <w:r w:rsidRPr="008548F3">
        <w:rPr>
          <w:rFonts w:ascii="Times New Roman" w:hAnsi="Times New Roman"/>
          <w:i w:val="0"/>
          <w:iCs w:val="0"/>
        </w:rPr>
        <w:t>Riadenie a organizačné usporiadanie</w:t>
      </w:r>
    </w:p>
    <w:p w:rsidR="009A030A" w:rsidRDefault="009A030A" w:rsidP="009A030A">
      <w:pPr>
        <w:spacing w:before="120"/>
        <w:jc w:val="center"/>
        <w:rPr>
          <w:b/>
          <w:color w:val="000000"/>
        </w:rPr>
      </w:pPr>
      <w:r w:rsidRPr="00E847D5">
        <w:rPr>
          <w:b/>
          <w:color w:val="000000"/>
        </w:rPr>
        <w:t>V</w:t>
      </w:r>
      <w:r>
        <w:rPr>
          <w:b/>
          <w:color w:val="000000"/>
        </w:rPr>
        <w:t>I</w:t>
      </w:r>
      <w:r w:rsidRPr="00E847D5">
        <w:rPr>
          <w:b/>
          <w:color w:val="000000"/>
        </w:rPr>
        <w:t>.</w:t>
      </w:r>
    </w:p>
    <w:p w:rsidR="006A3702" w:rsidRPr="00E847D5" w:rsidRDefault="006A3702" w:rsidP="009A030A">
      <w:pPr>
        <w:jc w:val="center"/>
        <w:rPr>
          <w:b/>
          <w:color w:val="000000"/>
        </w:rPr>
      </w:pPr>
    </w:p>
    <w:p w:rsidR="009A030A" w:rsidRPr="006A3702" w:rsidRDefault="009A030A" w:rsidP="006A3702">
      <w:pPr>
        <w:spacing w:after="120"/>
        <w:jc w:val="center"/>
        <w:rPr>
          <w:b/>
          <w:color w:val="000000"/>
        </w:rPr>
      </w:pPr>
      <w:r w:rsidRPr="007F4DF8">
        <w:rPr>
          <w:b/>
          <w:color w:val="000000"/>
        </w:rPr>
        <w:t>Štatutárny orgán, zástupca štatutárneho orgánu, oprávnenie konať</w:t>
      </w:r>
      <w:r w:rsidR="001713B3">
        <w:rPr>
          <w:b/>
          <w:color w:val="000000"/>
        </w:rPr>
        <w:t xml:space="preserve"> </w:t>
      </w:r>
      <w:r w:rsidRPr="007F4DF8">
        <w:rPr>
          <w:b/>
          <w:color w:val="000000"/>
        </w:rPr>
        <w:t xml:space="preserve">za </w:t>
      </w:r>
      <w:r>
        <w:rPr>
          <w:b/>
          <w:color w:val="000000"/>
        </w:rPr>
        <w:t>ZUŠ</w:t>
      </w:r>
    </w:p>
    <w:p w:rsidR="009A030A" w:rsidRDefault="009A030A" w:rsidP="009A030A">
      <w:pPr>
        <w:numPr>
          <w:ilvl w:val="1"/>
          <w:numId w:val="1"/>
        </w:numPr>
        <w:tabs>
          <w:tab w:val="clear" w:pos="1440"/>
        </w:tabs>
        <w:ind w:hanging="1440"/>
        <w:jc w:val="both"/>
        <w:rPr>
          <w:b/>
          <w:i/>
          <w:color w:val="000000"/>
        </w:rPr>
      </w:pPr>
      <w:r w:rsidRPr="007F4DF8">
        <w:rPr>
          <w:b/>
          <w:i/>
          <w:color w:val="000000"/>
        </w:rPr>
        <w:t>Štatutárny orgán</w:t>
      </w:r>
      <w:r w:rsidRPr="007F4DF8">
        <w:rPr>
          <w:b/>
          <w:i/>
          <w:color w:val="000000"/>
        </w:rPr>
        <w:tab/>
      </w:r>
    </w:p>
    <w:p w:rsidR="009A030A" w:rsidRPr="007F4DF8" w:rsidRDefault="009A030A" w:rsidP="009A030A">
      <w:pPr>
        <w:ind w:left="1440"/>
        <w:jc w:val="both"/>
        <w:rPr>
          <w:b/>
          <w:i/>
          <w:color w:val="000000"/>
        </w:rPr>
      </w:pPr>
    </w:p>
    <w:p w:rsidR="009A030A" w:rsidRPr="00C56275" w:rsidRDefault="009A030A" w:rsidP="009A030A">
      <w:pPr>
        <w:numPr>
          <w:ilvl w:val="0"/>
          <w:numId w:val="5"/>
        </w:numPr>
        <w:tabs>
          <w:tab w:val="clear" w:pos="720"/>
        </w:tabs>
        <w:spacing w:after="120"/>
        <w:ind w:left="357" w:hanging="357"/>
        <w:jc w:val="both"/>
        <w:rPr>
          <w:color w:val="000000"/>
        </w:rPr>
      </w:pPr>
      <w:r>
        <w:rPr>
          <w:color w:val="000000"/>
        </w:rPr>
        <w:t xml:space="preserve">Štatutárnym orgánom ZUŠ </w:t>
      </w:r>
      <w:r w:rsidRPr="00C56275">
        <w:rPr>
          <w:color w:val="000000"/>
        </w:rPr>
        <w:t xml:space="preserve">je </w:t>
      </w:r>
      <w:r>
        <w:rPr>
          <w:color w:val="000000"/>
        </w:rPr>
        <w:t>riaditeľ</w:t>
      </w:r>
      <w:r w:rsidRPr="00C56275">
        <w:rPr>
          <w:color w:val="000000"/>
        </w:rPr>
        <w:t xml:space="preserve"> </w:t>
      </w:r>
      <w:r>
        <w:rPr>
          <w:color w:val="000000"/>
        </w:rPr>
        <w:t>ZUŠ</w:t>
      </w:r>
      <w:r w:rsidRPr="00C56275">
        <w:rPr>
          <w:color w:val="000000"/>
        </w:rPr>
        <w:t>, ktor</w:t>
      </w:r>
      <w:r w:rsidR="00BA1417">
        <w:rPr>
          <w:color w:val="000000"/>
        </w:rPr>
        <w:t>ého</w:t>
      </w:r>
      <w:r w:rsidRPr="00C56275">
        <w:rPr>
          <w:color w:val="000000"/>
        </w:rPr>
        <w:t xml:space="preserve"> do funkcie menuje a z funkcie odvoláva</w:t>
      </w:r>
      <w:r>
        <w:rPr>
          <w:color w:val="000000"/>
        </w:rPr>
        <w:t xml:space="preserve"> Mesto Humenné, ktorému</w:t>
      </w:r>
      <w:r w:rsidRPr="00C56275">
        <w:rPr>
          <w:color w:val="000000"/>
        </w:rPr>
        <w:t xml:space="preserve"> zodpovedá za svoju činnosť.</w:t>
      </w:r>
    </w:p>
    <w:p w:rsidR="009A030A" w:rsidRPr="00C56275" w:rsidRDefault="009A030A" w:rsidP="009A030A">
      <w:pPr>
        <w:numPr>
          <w:ilvl w:val="0"/>
          <w:numId w:val="5"/>
        </w:numPr>
        <w:tabs>
          <w:tab w:val="clear" w:pos="720"/>
        </w:tabs>
        <w:spacing w:before="120" w:after="120"/>
        <w:ind w:left="357" w:hanging="357"/>
        <w:jc w:val="both"/>
        <w:rPr>
          <w:color w:val="000000"/>
        </w:rPr>
      </w:pPr>
      <w:r>
        <w:rPr>
          <w:bCs/>
          <w:color w:val="000000"/>
        </w:rPr>
        <w:t xml:space="preserve">Riaditeľ ako </w:t>
      </w:r>
      <w:r w:rsidRPr="00232D9C">
        <w:rPr>
          <w:bCs/>
          <w:color w:val="000000"/>
        </w:rPr>
        <w:t xml:space="preserve">štatutárny orgán </w:t>
      </w:r>
      <w:r>
        <w:rPr>
          <w:bCs/>
          <w:color w:val="000000"/>
        </w:rPr>
        <w:t>ZUŠ</w:t>
      </w:r>
      <w:r w:rsidRPr="00C56275">
        <w:rPr>
          <w:color w:val="000000"/>
        </w:rPr>
        <w:t> je oprávnen</w:t>
      </w:r>
      <w:r>
        <w:rPr>
          <w:color w:val="000000"/>
        </w:rPr>
        <w:t>ý</w:t>
      </w:r>
      <w:r w:rsidRPr="00C56275">
        <w:rPr>
          <w:color w:val="000000"/>
        </w:rPr>
        <w:t xml:space="preserve"> konať v mene </w:t>
      </w:r>
      <w:r>
        <w:rPr>
          <w:color w:val="000000"/>
        </w:rPr>
        <w:t>ZUŠ</w:t>
      </w:r>
      <w:r w:rsidRPr="00C56275">
        <w:rPr>
          <w:color w:val="000000"/>
        </w:rPr>
        <w:t xml:space="preserve"> vo všetkých veciach.</w:t>
      </w:r>
    </w:p>
    <w:p w:rsidR="009A030A" w:rsidRPr="00DF7750" w:rsidRDefault="009A030A" w:rsidP="009A030A">
      <w:pPr>
        <w:numPr>
          <w:ilvl w:val="0"/>
          <w:numId w:val="5"/>
        </w:numPr>
        <w:tabs>
          <w:tab w:val="clear" w:pos="720"/>
        </w:tabs>
        <w:ind w:left="357" w:hanging="357"/>
        <w:jc w:val="both"/>
        <w:rPr>
          <w:color w:val="000000"/>
        </w:rPr>
      </w:pPr>
      <w:r>
        <w:rPr>
          <w:color w:val="000000"/>
        </w:rPr>
        <w:t>Riaditeľ</w:t>
      </w:r>
      <w:r w:rsidRPr="00DF7750">
        <w:rPr>
          <w:color w:val="000000"/>
        </w:rPr>
        <w:t xml:space="preserve"> </w:t>
      </w:r>
      <w:r>
        <w:rPr>
          <w:color w:val="000000"/>
        </w:rPr>
        <w:t xml:space="preserve">ZUŠ </w:t>
      </w:r>
      <w:r w:rsidRPr="00DF7750">
        <w:rPr>
          <w:color w:val="000000"/>
        </w:rPr>
        <w:t>menuje a odvoláva svojich zástupcov.</w:t>
      </w:r>
    </w:p>
    <w:p w:rsidR="009A030A" w:rsidRDefault="009A030A" w:rsidP="009A030A">
      <w:pPr>
        <w:jc w:val="both"/>
        <w:rPr>
          <w:b/>
          <w:i/>
          <w:color w:val="000000"/>
          <w:sz w:val="28"/>
          <w:szCs w:val="28"/>
        </w:rPr>
      </w:pPr>
      <w:r w:rsidRPr="00C75214">
        <w:rPr>
          <w:b/>
          <w:i/>
          <w:color w:val="000000"/>
          <w:sz w:val="28"/>
          <w:szCs w:val="28"/>
        </w:rPr>
        <w:tab/>
      </w:r>
      <w:r w:rsidRPr="00C75214">
        <w:rPr>
          <w:b/>
          <w:i/>
          <w:color w:val="000000"/>
          <w:sz w:val="28"/>
          <w:szCs w:val="28"/>
        </w:rPr>
        <w:tab/>
      </w:r>
      <w:r w:rsidRPr="00C75214">
        <w:rPr>
          <w:b/>
          <w:i/>
          <w:color w:val="000000"/>
          <w:sz w:val="28"/>
          <w:szCs w:val="28"/>
        </w:rPr>
        <w:tab/>
      </w:r>
      <w:r w:rsidRPr="00C75214">
        <w:rPr>
          <w:b/>
          <w:i/>
          <w:color w:val="000000"/>
          <w:sz w:val="28"/>
          <w:szCs w:val="28"/>
        </w:rPr>
        <w:tab/>
      </w:r>
      <w:r w:rsidRPr="00C75214">
        <w:rPr>
          <w:b/>
          <w:i/>
          <w:color w:val="000000"/>
          <w:sz w:val="28"/>
          <w:szCs w:val="28"/>
        </w:rPr>
        <w:tab/>
      </w:r>
    </w:p>
    <w:p w:rsidR="009A030A" w:rsidRPr="003A0423" w:rsidRDefault="009A030A" w:rsidP="009A030A">
      <w:pPr>
        <w:numPr>
          <w:ilvl w:val="1"/>
          <w:numId w:val="1"/>
        </w:numPr>
        <w:tabs>
          <w:tab w:val="clear" w:pos="1440"/>
        </w:tabs>
        <w:spacing w:after="120"/>
        <w:ind w:hanging="1440"/>
        <w:jc w:val="both"/>
        <w:rPr>
          <w:b/>
          <w:i/>
          <w:color w:val="000000"/>
        </w:rPr>
      </w:pPr>
      <w:r w:rsidRPr="003A0423">
        <w:rPr>
          <w:b/>
          <w:i/>
          <w:color w:val="000000"/>
        </w:rPr>
        <w:lastRenderedPageBreak/>
        <w:t>Zástupca štatutárneho orgánu</w:t>
      </w:r>
      <w:r w:rsidRPr="003A0423">
        <w:rPr>
          <w:b/>
          <w:i/>
          <w:color w:val="000000"/>
        </w:rPr>
        <w:tab/>
      </w:r>
    </w:p>
    <w:p w:rsidR="009A030A" w:rsidRDefault="009A030A" w:rsidP="009A030A">
      <w:pPr>
        <w:jc w:val="both"/>
        <w:rPr>
          <w:b/>
          <w:i/>
          <w:color w:val="000000"/>
        </w:rPr>
      </w:pPr>
      <w:r>
        <w:rPr>
          <w:color w:val="000000"/>
        </w:rPr>
        <w:t>Riaditeľa</w:t>
      </w:r>
      <w:r w:rsidRPr="008252EF">
        <w:rPr>
          <w:color w:val="000000"/>
        </w:rPr>
        <w:t xml:space="preserve"> </w:t>
      </w:r>
      <w:r>
        <w:rPr>
          <w:color w:val="000000"/>
        </w:rPr>
        <w:t>ZUŠ</w:t>
      </w:r>
      <w:r w:rsidRPr="008252EF">
        <w:rPr>
          <w:color w:val="000000"/>
        </w:rPr>
        <w:t xml:space="preserve"> počas je</w:t>
      </w:r>
      <w:r>
        <w:rPr>
          <w:color w:val="000000"/>
        </w:rPr>
        <w:t>ho</w:t>
      </w:r>
      <w:r w:rsidRPr="008252EF">
        <w:rPr>
          <w:color w:val="000000"/>
        </w:rPr>
        <w:t xml:space="preserve"> neprítomnosti </w:t>
      </w:r>
      <w:r>
        <w:rPr>
          <w:color w:val="000000"/>
        </w:rPr>
        <w:t xml:space="preserve">vo vymedzenom rozsahu </w:t>
      </w:r>
      <w:r w:rsidRPr="007C57E6">
        <w:rPr>
          <w:color w:val="000000"/>
        </w:rPr>
        <w:t xml:space="preserve">pôsobnosti </w:t>
      </w:r>
      <w:r w:rsidRPr="007C57E6">
        <w:rPr>
          <w:bCs/>
          <w:color w:val="000000"/>
        </w:rPr>
        <w:t>zastupuje</w:t>
      </w:r>
      <w:r w:rsidRPr="007C57E6">
        <w:rPr>
          <w:color w:val="000000"/>
        </w:rPr>
        <w:t xml:space="preserve"> </w:t>
      </w:r>
      <w:r w:rsidRPr="00C30172">
        <w:rPr>
          <w:color w:val="000000"/>
        </w:rPr>
        <w:t xml:space="preserve">zástupca riaditeľa ZUŠ pre </w:t>
      </w:r>
      <w:r w:rsidRPr="00C30172">
        <w:rPr>
          <w:snapToGrid w:val="0"/>
          <w:color w:val="000000"/>
        </w:rPr>
        <w:t>hudobný odbor 1 - spevácke, klávesové, dychové oddelenie</w:t>
      </w:r>
      <w:r w:rsidRPr="00C30172">
        <w:rPr>
          <w:color w:val="000000"/>
        </w:rPr>
        <w:t>.</w:t>
      </w:r>
      <w:r w:rsidRPr="007C57E6">
        <w:t xml:space="preserve"> </w:t>
      </w:r>
    </w:p>
    <w:p w:rsidR="009A030A" w:rsidRPr="00C77323" w:rsidRDefault="009A030A" w:rsidP="009A030A">
      <w:pPr>
        <w:jc w:val="both"/>
        <w:rPr>
          <w:color w:val="000000"/>
        </w:rPr>
      </w:pPr>
      <w:r w:rsidRPr="008252EF">
        <w:rPr>
          <w:b/>
          <w:i/>
          <w:color w:val="000000"/>
        </w:rPr>
        <w:tab/>
      </w:r>
      <w:r w:rsidRPr="008252EF">
        <w:rPr>
          <w:b/>
          <w:i/>
          <w:color w:val="000000"/>
        </w:rPr>
        <w:tab/>
      </w:r>
    </w:p>
    <w:p w:rsidR="009A030A" w:rsidRPr="00D25DB5" w:rsidRDefault="009A030A" w:rsidP="009A030A">
      <w:pPr>
        <w:numPr>
          <w:ilvl w:val="1"/>
          <w:numId w:val="1"/>
        </w:numPr>
        <w:tabs>
          <w:tab w:val="clear" w:pos="1440"/>
        </w:tabs>
        <w:spacing w:after="120"/>
        <w:ind w:hanging="14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Oprávnenie konať za ZUŠ</w:t>
      </w:r>
    </w:p>
    <w:p w:rsidR="009A030A" w:rsidRPr="00D25DB5" w:rsidRDefault="009A030A" w:rsidP="009A030A">
      <w:pPr>
        <w:spacing w:before="120" w:after="120"/>
        <w:jc w:val="both"/>
        <w:rPr>
          <w:color w:val="000000"/>
        </w:rPr>
      </w:pPr>
      <w:r w:rsidRPr="00D25DB5">
        <w:rPr>
          <w:color w:val="000000"/>
        </w:rPr>
        <w:t xml:space="preserve">Iní zamestnanci </w:t>
      </w:r>
      <w:r>
        <w:rPr>
          <w:color w:val="000000"/>
        </w:rPr>
        <w:t>ZUŠ</w:t>
      </w:r>
      <w:r w:rsidRPr="00D25DB5">
        <w:rPr>
          <w:color w:val="000000"/>
        </w:rPr>
        <w:t xml:space="preserve"> ako uvedení v bode A.</w:t>
      </w:r>
      <w:r>
        <w:rPr>
          <w:color w:val="000000"/>
        </w:rPr>
        <w:t xml:space="preserve"> a B. </w:t>
      </w:r>
      <w:r w:rsidRPr="00D25DB5">
        <w:rPr>
          <w:color w:val="000000"/>
        </w:rPr>
        <w:t xml:space="preserve">sú oprávnení robiť za </w:t>
      </w:r>
      <w:r>
        <w:rPr>
          <w:color w:val="000000"/>
        </w:rPr>
        <w:t>ZUŠ</w:t>
      </w:r>
      <w:r w:rsidRPr="00D25DB5">
        <w:rPr>
          <w:color w:val="000000"/>
        </w:rPr>
        <w:t xml:space="preserve"> právne úkony nutné k plneniu uložených pracovných úloh v prípadoch, keď je to stanovené v tomto organizačnom poriadku.</w:t>
      </w:r>
    </w:p>
    <w:p w:rsidR="009A030A" w:rsidRPr="00D25DB5" w:rsidRDefault="009A030A" w:rsidP="009A030A">
      <w:pPr>
        <w:jc w:val="both"/>
        <w:rPr>
          <w:color w:val="000000"/>
        </w:rPr>
      </w:pPr>
      <w:r w:rsidRPr="00D25DB5">
        <w:rPr>
          <w:color w:val="000000"/>
        </w:rPr>
        <w:t>Op</w:t>
      </w:r>
      <w:r>
        <w:rPr>
          <w:color w:val="000000"/>
        </w:rPr>
        <w:t>rávnenie zastupovať ZUŠ navonok i</w:t>
      </w:r>
      <w:r w:rsidRPr="00D25DB5">
        <w:rPr>
          <w:color w:val="000000"/>
        </w:rPr>
        <w:t>ným ako štatutárnym orgánom alebo zástupcom štatutárneho or</w:t>
      </w:r>
      <w:r>
        <w:rPr>
          <w:color w:val="000000"/>
        </w:rPr>
        <w:t>g</w:t>
      </w:r>
      <w:r w:rsidRPr="00D25DB5">
        <w:rPr>
          <w:color w:val="000000"/>
        </w:rPr>
        <w:t xml:space="preserve">ánu </w:t>
      </w:r>
      <w:r>
        <w:rPr>
          <w:color w:val="000000"/>
        </w:rPr>
        <w:t xml:space="preserve">uvedeného v bode B. </w:t>
      </w:r>
      <w:r w:rsidRPr="00D25DB5">
        <w:rPr>
          <w:color w:val="000000"/>
        </w:rPr>
        <w:t xml:space="preserve">vzniká na základe písomného poverenia vydaného štatutárnym orgánom. V poverení okrem všeobecných náležitostí musí byť vymedzený </w:t>
      </w:r>
      <w:r>
        <w:rPr>
          <w:color w:val="000000"/>
        </w:rPr>
        <w:t xml:space="preserve">čas </w:t>
      </w:r>
      <w:r w:rsidR="00C77323">
        <w:rPr>
          <w:color w:val="000000"/>
        </w:rPr>
        <w:t xml:space="preserve">     </w:t>
      </w:r>
      <w:r>
        <w:rPr>
          <w:color w:val="000000"/>
        </w:rPr>
        <w:t xml:space="preserve">a </w:t>
      </w:r>
      <w:r w:rsidRPr="00D25DB5">
        <w:rPr>
          <w:color w:val="000000"/>
        </w:rPr>
        <w:t>rozsah poverenia.</w:t>
      </w:r>
    </w:p>
    <w:p w:rsidR="009A030A" w:rsidRPr="00D25DB5" w:rsidRDefault="009A030A" w:rsidP="009A030A">
      <w:pPr>
        <w:jc w:val="both"/>
        <w:rPr>
          <w:b/>
          <w:i/>
          <w:color w:val="000000"/>
        </w:rPr>
      </w:pPr>
      <w:r w:rsidRPr="00D25DB5">
        <w:rPr>
          <w:b/>
          <w:i/>
          <w:color w:val="000000"/>
        </w:rPr>
        <w:tab/>
      </w:r>
      <w:r w:rsidRPr="00D25DB5">
        <w:rPr>
          <w:b/>
          <w:i/>
          <w:color w:val="000000"/>
        </w:rPr>
        <w:tab/>
      </w:r>
      <w:r w:rsidRPr="00D25DB5">
        <w:rPr>
          <w:b/>
          <w:i/>
          <w:color w:val="000000"/>
        </w:rPr>
        <w:tab/>
      </w:r>
      <w:r w:rsidRPr="00D25DB5">
        <w:rPr>
          <w:b/>
          <w:i/>
          <w:color w:val="000000"/>
        </w:rPr>
        <w:tab/>
      </w:r>
      <w:r w:rsidRPr="00D25DB5">
        <w:rPr>
          <w:b/>
          <w:i/>
          <w:color w:val="000000"/>
        </w:rPr>
        <w:tab/>
      </w:r>
    </w:p>
    <w:p w:rsidR="009A030A" w:rsidRPr="00D25DB5" w:rsidRDefault="009A030A" w:rsidP="009A030A">
      <w:pPr>
        <w:numPr>
          <w:ilvl w:val="1"/>
          <w:numId w:val="1"/>
        </w:numPr>
        <w:tabs>
          <w:tab w:val="clear" w:pos="1440"/>
        </w:tabs>
        <w:spacing w:after="120"/>
        <w:ind w:hanging="1440"/>
        <w:jc w:val="both"/>
        <w:rPr>
          <w:color w:val="000000"/>
        </w:rPr>
      </w:pPr>
      <w:r w:rsidRPr="00D25DB5">
        <w:rPr>
          <w:b/>
          <w:i/>
          <w:color w:val="000000"/>
        </w:rPr>
        <w:t>Zastupovanie funkcie a odovzdávanie funkcií</w:t>
      </w:r>
      <w:r w:rsidRPr="00D25DB5">
        <w:rPr>
          <w:color w:val="000000"/>
        </w:rPr>
        <w:tab/>
      </w:r>
    </w:p>
    <w:p w:rsidR="009A030A" w:rsidRPr="00D25DB5" w:rsidRDefault="009A030A" w:rsidP="009A030A">
      <w:pPr>
        <w:spacing w:before="120" w:after="120"/>
        <w:jc w:val="both"/>
        <w:rPr>
          <w:color w:val="000000"/>
        </w:rPr>
      </w:pPr>
      <w:r w:rsidRPr="00D25DB5">
        <w:rPr>
          <w:color w:val="000000"/>
        </w:rPr>
        <w:t>Každý vedúci zamestnanec je povinný určiť svojho zástupcu, ktorý v dobe neprítomnosti zastupuje v plnom rozsahu povinností, práv a</w:t>
      </w:r>
      <w:r>
        <w:rPr>
          <w:color w:val="000000"/>
        </w:rPr>
        <w:t> </w:t>
      </w:r>
      <w:r w:rsidRPr="00D25DB5">
        <w:rPr>
          <w:color w:val="000000"/>
        </w:rPr>
        <w:t>zodpovednosti</w:t>
      </w:r>
      <w:r>
        <w:rPr>
          <w:color w:val="000000"/>
        </w:rPr>
        <w:t>.</w:t>
      </w:r>
    </w:p>
    <w:p w:rsidR="009A030A" w:rsidRPr="00D25DB5" w:rsidRDefault="009A030A" w:rsidP="009A030A">
      <w:pPr>
        <w:spacing w:before="120" w:after="120"/>
        <w:jc w:val="both"/>
        <w:rPr>
          <w:color w:val="000000"/>
        </w:rPr>
      </w:pPr>
      <w:r w:rsidRPr="00D25DB5">
        <w:rPr>
          <w:color w:val="000000"/>
        </w:rPr>
        <w:t>Zástupca i zastupovaný sú povinní sa pri odovzdávaní funkcie na zastup</w:t>
      </w:r>
      <w:r>
        <w:rPr>
          <w:color w:val="000000"/>
        </w:rPr>
        <w:t>ovanie navzájom in</w:t>
      </w:r>
      <w:r w:rsidRPr="00D25DB5">
        <w:rPr>
          <w:color w:val="000000"/>
        </w:rPr>
        <w:t>formovať o priebehu a stave hlavných a nedokončených úloh a o stave iných dôležitých vecí.</w:t>
      </w:r>
    </w:p>
    <w:p w:rsidR="009A030A" w:rsidRPr="0093390B" w:rsidRDefault="009A030A" w:rsidP="009A030A">
      <w:pPr>
        <w:spacing w:before="120" w:after="120"/>
        <w:jc w:val="center"/>
        <w:rPr>
          <w:b/>
          <w:color w:val="000000"/>
        </w:rPr>
      </w:pPr>
      <w:r w:rsidRPr="00E847D5">
        <w:rPr>
          <w:b/>
          <w:color w:val="000000"/>
        </w:rPr>
        <w:t>V</w:t>
      </w:r>
      <w:r>
        <w:rPr>
          <w:b/>
          <w:color w:val="000000"/>
        </w:rPr>
        <w:t>II</w:t>
      </w:r>
      <w:r w:rsidRPr="00E847D5">
        <w:rPr>
          <w:b/>
          <w:color w:val="000000"/>
        </w:rPr>
        <w:t>.</w:t>
      </w:r>
    </w:p>
    <w:p w:rsidR="009A030A" w:rsidRDefault="009A030A" w:rsidP="00C30172">
      <w:pPr>
        <w:jc w:val="center"/>
        <w:rPr>
          <w:b/>
          <w:bCs/>
          <w:color w:val="000000"/>
        </w:rPr>
      </w:pPr>
      <w:r w:rsidRPr="00ED2B66">
        <w:rPr>
          <w:b/>
          <w:bCs/>
        </w:rPr>
        <w:t>Organizačná štruktúra</w:t>
      </w:r>
      <w:r>
        <w:rPr>
          <w:b/>
          <w:bCs/>
        </w:rPr>
        <w:t xml:space="preserve"> a pôsobnosť útvarov</w:t>
      </w:r>
    </w:p>
    <w:p w:rsidR="00C30172" w:rsidRPr="00C30172" w:rsidRDefault="00C30172" w:rsidP="00C30172">
      <w:pPr>
        <w:jc w:val="center"/>
        <w:rPr>
          <w:b/>
          <w:bCs/>
          <w:color w:val="000000"/>
        </w:rPr>
      </w:pPr>
    </w:p>
    <w:p w:rsidR="009A030A" w:rsidRDefault="009A030A" w:rsidP="009A030A">
      <w:pPr>
        <w:numPr>
          <w:ilvl w:val="0"/>
          <w:numId w:val="13"/>
        </w:numPr>
        <w:tabs>
          <w:tab w:val="clear" w:pos="720"/>
        </w:tabs>
        <w:spacing w:after="120"/>
        <w:ind w:left="426"/>
        <w:jc w:val="both"/>
      </w:pPr>
      <w:r>
        <w:t>ZUŠ sa vnútorne člení na útvary a úseky:</w:t>
      </w:r>
    </w:p>
    <w:p w:rsidR="009A030A" w:rsidRDefault="009A030A" w:rsidP="009A030A">
      <w:pPr>
        <w:numPr>
          <w:ilvl w:val="0"/>
          <w:numId w:val="28"/>
        </w:numPr>
        <w:spacing w:before="120" w:after="120"/>
        <w:jc w:val="both"/>
      </w:pPr>
      <w:r>
        <w:t>Útvar riaditeľa</w:t>
      </w:r>
      <w:r w:rsidRPr="006B7780">
        <w:t xml:space="preserve"> </w:t>
      </w:r>
      <w:r>
        <w:t>ZUŠ</w:t>
      </w:r>
    </w:p>
    <w:p w:rsidR="009A030A" w:rsidRDefault="009A030A" w:rsidP="009A030A">
      <w:pPr>
        <w:numPr>
          <w:ilvl w:val="0"/>
          <w:numId w:val="28"/>
        </w:numPr>
        <w:spacing w:before="120" w:after="120"/>
        <w:jc w:val="both"/>
      </w:pPr>
      <w:r>
        <w:t>Pedagogický útvar</w:t>
      </w:r>
    </w:p>
    <w:p w:rsidR="009A030A" w:rsidRDefault="009A030A" w:rsidP="009A030A">
      <w:pPr>
        <w:numPr>
          <w:ilvl w:val="0"/>
          <w:numId w:val="28"/>
        </w:numPr>
        <w:spacing w:before="120" w:after="120"/>
        <w:jc w:val="both"/>
      </w:pPr>
      <w:r>
        <w:t xml:space="preserve">Útvar </w:t>
      </w:r>
      <w:r>
        <w:rPr>
          <w:snapToGrid w:val="0"/>
          <w:color w:val="000000"/>
        </w:rPr>
        <w:t>ekonomicko</w:t>
      </w:r>
      <w:r w:rsidR="004C050F">
        <w:rPr>
          <w:snapToGrid w:val="0"/>
          <w:color w:val="000000"/>
        </w:rPr>
        <w:t>-</w:t>
      </w:r>
      <w:r>
        <w:rPr>
          <w:snapToGrid w:val="0"/>
          <w:color w:val="000000"/>
        </w:rPr>
        <w:t>technický</w:t>
      </w:r>
    </w:p>
    <w:p w:rsidR="009A030A" w:rsidRDefault="009A030A" w:rsidP="009A030A">
      <w:pPr>
        <w:numPr>
          <w:ilvl w:val="0"/>
          <w:numId w:val="13"/>
        </w:numPr>
        <w:tabs>
          <w:tab w:val="clear" w:pos="720"/>
        </w:tabs>
        <w:spacing w:before="240" w:after="120"/>
        <w:ind w:left="425" w:hanging="357"/>
        <w:jc w:val="both"/>
      </w:pPr>
      <w:r w:rsidRPr="006B7780">
        <w:t>Pôsobnosť všetkých útvarov organizačnej štruktúry</w:t>
      </w:r>
      <w:r w:rsidRPr="006B7780">
        <w:tab/>
        <w:t xml:space="preserve">          </w:t>
      </w:r>
    </w:p>
    <w:p w:rsidR="009A030A" w:rsidRDefault="009A030A" w:rsidP="009A030A">
      <w:pPr>
        <w:numPr>
          <w:ilvl w:val="0"/>
          <w:numId w:val="13"/>
        </w:numPr>
        <w:tabs>
          <w:tab w:val="clear" w:pos="720"/>
        </w:tabs>
        <w:spacing w:before="120"/>
        <w:ind w:left="426"/>
        <w:jc w:val="both"/>
      </w:pPr>
      <w:r w:rsidRPr="006B7780">
        <w:t>Kompetenčné spory</w:t>
      </w:r>
    </w:p>
    <w:p w:rsidR="009A030A" w:rsidRPr="00C77323" w:rsidRDefault="009A030A" w:rsidP="00C77323">
      <w:pPr>
        <w:spacing w:after="120"/>
        <w:jc w:val="center"/>
        <w:rPr>
          <w:rFonts w:ascii="Bodoni MT" w:hAnsi="Bodoni MT"/>
          <w:b/>
          <w:bCs/>
        </w:rPr>
      </w:pPr>
      <w:r w:rsidRPr="00885BF8">
        <w:rPr>
          <w:rFonts w:ascii="Bodoni MT" w:hAnsi="Bodoni MT"/>
          <w:b/>
          <w:bCs/>
        </w:rPr>
        <w:t>1.</w:t>
      </w:r>
    </w:p>
    <w:p w:rsidR="009A030A" w:rsidRPr="00C230A6" w:rsidRDefault="009A030A" w:rsidP="009A030A">
      <w:pPr>
        <w:spacing w:after="120"/>
        <w:ind w:left="66"/>
        <w:jc w:val="both"/>
      </w:pPr>
      <w:r>
        <w:rPr>
          <w:b/>
          <w:i/>
        </w:rPr>
        <w:t>A. Ú</w:t>
      </w:r>
      <w:r w:rsidRPr="00C230A6">
        <w:rPr>
          <w:b/>
          <w:i/>
        </w:rPr>
        <w:t xml:space="preserve">tvar </w:t>
      </w:r>
      <w:r>
        <w:rPr>
          <w:b/>
          <w:i/>
        </w:rPr>
        <w:t>riaditeľa</w:t>
      </w:r>
      <w:r w:rsidRPr="00C230A6">
        <w:rPr>
          <w:b/>
          <w:i/>
        </w:rPr>
        <w:t xml:space="preserve"> </w:t>
      </w:r>
      <w:r>
        <w:rPr>
          <w:b/>
          <w:i/>
        </w:rPr>
        <w:t>ZUŠ</w:t>
      </w:r>
      <w:r w:rsidRPr="00C230A6">
        <w:rPr>
          <w:b/>
          <w:i/>
        </w:rPr>
        <w:t>:</w:t>
      </w:r>
      <w:r w:rsidRPr="00C230A6">
        <w:rPr>
          <w:i/>
        </w:rPr>
        <w:tab/>
      </w:r>
    </w:p>
    <w:p w:rsidR="009A030A" w:rsidRDefault="009A030A" w:rsidP="009A030A">
      <w:pPr>
        <w:spacing w:before="120" w:after="120"/>
        <w:jc w:val="both"/>
      </w:pPr>
      <w:r w:rsidRPr="006B7780">
        <w:t>Organizuje a</w:t>
      </w:r>
      <w:r>
        <w:t> </w:t>
      </w:r>
      <w:r w:rsidRPr="006B7780">
        <w:t>zabezpečuje výkon riadiacej, rozhodovacej kontrolnej, právnej, personálnej a</w:t>
      </w:r>
      <w:r>
        <w:t> </w:t>
      </w:r>
      <w:r w:rsidRPr="006B7780">
        <w:t>hospodárskej činnosti.</w:t>
      </w:r>
      <w:r>
        <w:t xml:space="preserve"> </w:t>
      </w:r>
    </w:p>
    <w:p w:rsidR="009A030A" w:rsidRPr="006B7780" w:rsidRDefault="009A030A" w:rsidP="009A030A">
      <w:pPr>
        <w:spacing w:before="120" w:after="120"/>
        <w:jc w:val="both"/>
      </w:pPr>
      <w:r>
        <w:t>P</w:t>
      </w:r>
      <w:r w:rsidRPr="006B7780">
        <w:t xml:space="preserve">atria sem : </w:t>
      </w:r>
    </w:p>
    <w:p w:rsidR="009A030A" w:rsidRDefault="009A030A" w:rsidP="009A030A">
      <w:pPr>
        <w:pStyle w:val="Odsekzoznamu"/>
        <w:numPr>
          <w:ilvl w:val="0"/>
          <w:numId w:val="2"/>
        </w:numPr>
        <w:spacing w:before="120" w:after="120"/>
        <w:ind w:left="540" w:hanging="357"/>
        <w:jc w:val="both"/>
        <w:rPr>
          <w:bCs/>
          <w:iCs/>
        </w:rPr>
      </w:pPr>
      <w:r w:rsidRPr="00167CBD">
        <w:rPr>
          <w:b/>
          <w:iCs/>
        </w:rPr>
        <w:t xml:space="preserve"> </w:t>
      </w:r>
      <w:r w:rsidRPr="002644A9">
        <w:rPr>
          <w:bCs/>
          <w:iCs/>
        </w:rPr>
        <w:t xml:space="preserve">Riaditeľ ZUŠ – štatutárny orgán </w:t>
      </w:r>
    </w:p>
    <w:p w:rsidR="009A030A" w:rsidRDefault="009A030A" w:rsidP="009A030A">
      <w:pPr>
        <w:pStyle w:val="Odsekzoznamu"/>
        <w:ind w:left="540"/>
        <w:jc w:val="both"/>
        <w:rPr>
          <w:bCs/>
          <w:iCs/>
        </w:rPr>
      </w:pPr>
      <w:r w:rsidRPr="002644A9">
        <w:rPr>
          <w:bCs/>
          <w:iCs/>
        </w:rPr>
        <w:t xml:space="preserve"> </w:t>
      </w:r>
    </w:p>
    <w:p w:rsidR="009A030A" w:rsidRDefault="009A030A" w:rsidP="009A030A">
      <w:pPr>
        <w:pStyle w:val="Odsekzoznamu"/>
        <w:numPr>
          <w:ilvl w:val="0"/>
          <w:numId w:val="2"/>
        </w:numPr>
        <w:ind w:left="540" w:hanging="357"/>
        <w:jc w:val="both"/>
        <w:rPr>
          <w:bCs/>
          <w:iCs/>
        </w:rPr>
      </w:pPr>
      <w:r w:rsidRPr="002644A9">
        <w:rPr>
          <w:bCs/>
          <w:iCs/>
        </w:rPr>
        <w:t>Zástupc</w:t>
      </w:r>
      <w:r>
        <w:rPr>
          <w:bCs/>
          <w:iCs/>
        </w:rPr>
        <w:t>a</w:t>
      </w:r>
      <w:r w:rsidRPr="002644A9">
        <w:rPr>
          <w:bCs/>
          <w:iCs/>
        </w:rPr>
        <w:t xml:space="preserve"> </w:t>
      </w:r>
      <w:r w:rsidRPr="002644A9">
        <w:rPr>
          <w:snapToGrid w:val="0"/>
          <w:color w:val="000000"/>
        </w:rPr>
        <w:t>RŠ</w:t>
      </w:r>
      <w:r>
        <w:rPr>
          <w:snapToGrid w:val="0"/>
          <w:color w:val="000000"/>
        </w:rPr>
        <w:t xml:space="preserve">  – </w:t>
      </w:r>
      <w:r w:rsidRPr="008B46EA">
        <w:t>zástupca štatutárneho orgánu</w:t>
      </w:r>
      <w:r>
        <w:t xml:space="preserve">, pre hudobný odbor 1, </w:t>
      </w:r>
      <w:r w:rsidRPr="00595DA2">
        <w:t xml:space="preserve">ako </w:t>
      </w:r>
      <w:r w:rsidRPr="00595DA2">
        <w:rPr>
          <w:bCs/>
          <w:iCs/>
        </w:rPr>
        <w:t xml:space="preserve">vedúci pedagogický zamestnanec v zmysle </w:t>
      </w:r>
      <w:r>
        <w:rPr>
          <w:bCs/>
          <w:iCs/>
        </w:rPr>
        <w:t>zák. č. 138/2019 Z.</w:t>
      </w:r>
      <w:r w:rsidR="00C77323">
        <w:rPr>
          <w:bCs/>
          <w:iCs/>
        </w:rPr>
        <w:t xml:space="preserve"> </w:t>
      </w:r>
      <w:r>
        <w:rPr>
          <w:bCs/>
          <w:iCs/>
        </w:rPr>
        <w:t>z. o pedagogických a odborných zamestnancoch v znení zmeny č.  209/2019 Z.</w:t>
      </w:r>
      <w:r w:rsidR="004C050F">
        <w:rPr>
          <w:bCs/>
          <w:iCs/>
        </w:rPr>
        <w:t xml:space="preserve"> </w:t>
      </w:r>
      <w:r>
        <w:rPr>
          <w:bCs/>
          <w:iCs/>
        </w:rPr>
        <w:t>z.</w:t>
      </w:r>
    </w:p>
    <w:p w:rsidR="009A030A" w:rsidRDefault="009A030A" w:rsidP="009A030A">
      <w:pPr>
        <w:pStyle w:val="Odsekzoznamu"/>
        <w:spacing w:before="120" w:after="120"/>
        <w:ind w:left="540"/>
        <w:jc w:val="both"/>
        <w:rPr>
          <w:bCs/>
          <w:iCs/>
        </w:rPr>
      </w:pPr>
    </w:p>
    <w:p w:rsidR="009A030A" w:rsidRPr="002644A9" w:rsidRDefault="009A030A" w:rsidP="009A030A">
      <w:pPr>
        <w:pStyle w:val="Odsekzoznamu"/>
        <w:numPr>
          <w:ilvl w:val="0"/>
          <w:numId w:val="2"/>
        </w:numPr>
        <w:ind w:left="540" w:hanging="357"/>
        <w:jc w:val="both"/>
        <w:rPr>
          <w:bCs/>
          <w:iCs/>
        </w:rPr>
      </w:pPr>
      <w:r w:rsidRPr="002644A9">
        <w:rPr>
          <w:bCs/>
          <w:iCs/>
        </w:rPr>
        <w:t>Zástupc</w:t>
      </w:r>
      <w:r>
        <w:rPr>
          <w:bCs/>
          <w:iCs/>
        </w:rPr>
        <w:t>a</w:t>
      </w:r>
      <w:r w:rsidRPr="002644A9">
        <w:rPr>
          <w:bCs/>
          <w:iCs/>
        </w:rPr>
        <w:t xml:space="preserve"> </w:t>
      </w:r>
      <w:r w:rsidRPr="002644A9">
        <w:rPr>
          <w:snapToGrid w:val="0"/>
          <w:color w:val="000000"/>
        </w:rPr>
        <w:t>RŠ</w:t>
      </w:r>
      <w:r>
        <w:rPr>
          <w:snapToGrid w:val="0"/>
          <w:color w:val="000000"/>
        </w:rPr>
        <w:t xml:space="preserve">  – </w:t>
      </w:r>
      <w:r w:rsidRPr="008B46EA">
        <w:t>zástupca štatutárneho orgánu</w:t>
      </w:r>
      <w:r>
        <w:t>, pre hudobný odbor 2,</w:t>
      </w:r>
      <w:r w:rsidR="005C51A4">
        <w:t xml:space="preserve"> VO, TO a LDO,</w:t>
      </w:r>
      <w:r>
        <w:t xml:space="preserve"> </w:t>
      </w:r>
      <w:r w:rsidRPr="00595DA2">
        <w:t xml:space="preserve">ako </w:t>
      </w:r>
      <w:r w:rsidRPr="00595DA2">
        <w:rPr>
          <w:bCs/>
          <w:iCs/>
        </w:rPr>
        <w:t xml:space="preserve">vedúci pedagogický zamestnanec v zmysle </w:t>
      </w:r>
      <w:r>
        <w:rPr>
          <w:bCs/>
          <w:iCs/>
        </w:rPr>
        <w:t>zák. č. 138/2019 Z.</w:t>
      </w:r>
      <w:r w:rsidR="005240E9">
        <w:rPr>
          <w:bCs/>
          <w:iCs/>
        </w:rPr>
        <w:t xml:space="preserve"> </w:t>
      </w:r>
      <w:r>
        <w:rPr>
          <w:bCs/>
          <w:iCs/>
        </w:rPr>
        <w:t xml:space="preserve">z. o pedagogických </w:t>
      </w:r>
      <w:r w:rsidR="003E36CF">
        <w:rPr>
          <w:bCs/>
          <w:iCs/>
        </w:rPr>
        <w:t xml:space="preserve">        </w:t>
      </w:r>
      <w:r>
        <w:rPr>
          <w:bCs/>
          <w:iCs/>
        </w:rPr>
        <w:t>a odborných zamestnancoch v znení zmeny č.  209/2019 Z.</w:t>
      </w:r>
      <w:r w:rsidR="005240E9">
        <w:rPr>
          <w:bCs/>
          <w:iCs/>
        </w:rPr>
        <w:t xml:space="preserve"> </w:t>
      </w:r>
      <w:r>
        <w:rPr>
          <w:bCs/>
          <w:iCs/>
        </w:rPr>
        <w:t>z.</w:t>
      </w:r>
    </w:p>
    <w:p w:rsidR="009A030A" w:rsidRDefault="009A030A" w:rsidP="009A030A">
      <w:pPr>
        <w:pStyle w:val="Odsekzoznamu"/>
        <w:spacing w:before="120" w:after="120"/>
        <w:ind w:left="357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9A030A" w:rsidRPr="00A0149B" w:rsidRDefault="009A030A" w:rsidP="009A030A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>RIADITEĽ</w:t>
      </w:r>
      <w:r w:rsidRPr="00A0149B">
        <w:rPr>
          <w:b/>
          <w:i/>
          <w:iCs/>
        </w:rPr>
        <w:t xml:space="preserve"> </w:t>
      </w:r>
      <w:r>
        <w:rPr>
          <w:b/>
          <w:i/>
          <w:iCs/>
        </w:rPr>
        <w:t>ZUŠ</w:t>
      </w:r>
      <w:r w:rsidRPr="00A0149B">
        <w:rPr>
          <w:b/>
          <w:i/>
          <w:iCs/>
        </w:rPr>
        <w:t>:</w:t>
      </w:r>
    </w:p>
    <w:p w:rsidR="009A030A" w:rsidRDefault="009A030A" w:rsidP="009A030A">
      <w:pPr>
        <w:numPr>
          <w:ilvl w:val="1"/>
          <w:numId w:val="2"/>
        </w:numPr>
        <w:spacing w:before="120" w:after="120"/>
        <w:ind w:left="360"/>
        <w:jc w:val="both"/>
      </w:pPr>
      <w:r>
        <w:t>Riaditeľ</w:t>
      </w:r>
      <w:r w:rsidRPr="006B7780">
        <w:t xml:space="preserve"> </w:t>
      </w:r>
      <w:r>
        <w:t xml:space="preserve">ZUŠ </w:t>
      </w:r>
      <w:r w:rsidRPr="006B7780">
        <w:t xml:space="preserve">ustanovuje do funkcií vedúcich zamestnancov </w:t>
      </w:r>
      <w:r>
        <w:t>ZUŠ.</w:t>
      </w:r>
    </w:p>
    <w:p w:rsidR="009A030A" w:rsidRDefault="009A030A" w:rsidP="009A030A">
      <w:pPr>
        <w:numPr>
          <w:ilvl w:val="1"/>
          <w:numId w:val="2"/>
        </w:numPr>
        <w:ind w:left="357" w:hanging="357"/>
        <w:jc w:val="both"/>
      </w:pPr>
      <w:r w:rsidRPr="00763127">
        <w:t xml:space="preserve">Vedúcimi zamestnancami </w:t>
      </w:r>
      <w:r>
        <w:t>ZUŠ</w:t>
      </w:r>
      <w:r w:rsidRPr="00763127">
        <w:t xml:space="preserve"> okrem </w:t>
      </w:r>
      <w:r>
        <w:t xml:space="preserve">riaditeľa ZUŠ </w:t>
      </w:r>
      <w:r w:rsidRPr="00763127">
        <w:t>sú:</w:t>
      </w:r>
    </w:p>
    <w:tbl>
      <w:tblPr>
        <w:tblW w:w="4748" w:type="pct"/>
        <w:tblInd w:w="468" w:type="dxa"/>
        <w:tblLook w:val="01E0"/>
      </w:tblPr>
      <w:tblGrid>
        <w:gridCol w:w="8820"/>
      </w:tblGrid>
      <w:tr w:rsidR="009A030A" w:rsidRPr="009C49B0" w:rsidTr="00913B03">
        <w:tc>
          <w:tcPr>
            <w:tcW w:w="5000" w:type="pct"/>
          </w:tcPr>
          <w:p w:rsidR="009A030A" w:rsidRPr="00C77323" w:rsidRDefault="009A030A" w:rsidP="00C77323">
            <w:pPr>
              <w:pStyle w:val="Odsekzoznamu"/>
              <w:numPr>
                <w:ilvl w:val="0"/>
                <w:numId w:val="22"/>
              </w:numPr>
              <w:tabs>
                <w:tab w:val="clear" w:pos="1230"/>
              </w:tabs>
              <w:spacing w:before="120" w:after="120"/>
              <w:ind w:left="613" w:hanging="45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Zástupcovia </w:t>
            </w:r>
            <w:r w:rsidRPr="0074777D">
              <w:rPr>
                <w:snapToGrid w:val="0"/>
                <w:color w:val="000000"/>
              </w:rPr>
              <w:t>RŠ</w:t>
            </w:r>
          </w:p>
        </w:tc>
      </w:tr>
    </w:tbl>
    <w:p w:rsidR="009A030A" w:rsidRPr="006B7780" w:rsidRDefault="009A030A" w:rsidP="009A030A">
      <w:pPr>
        <w:numPr>
          <w:ilvl w:val="1"/>
          <w:numId w:val="2"/>
        </w:numPr>
        <w:tabs>
          <w:tab w:val="clear" w:pos="540"/>
        </w:tabs>
        <w:spacing w:before="120" w:after="120"/>
        <w:ind w:left="360"/>
        <w:jc w:val="both"/>
      </w:pPr>
      <w:r>
        <w:t>Riaditeľ</w:t>
      </w:r>
      <w:r w:rsidRPr="006B7780">
        <w:t xml:space="preserve">, ako štatutárny orgán </w:t>
      </w:r>
      <w:r>
        <w:t>ZUŠ</w:t>
      </w:r>
      <w:r w:rsidRPr="006B7780">
        <w:t>, vykonáva právom</w:t>
      </w:r>
      <w:r>
        <w:t>oc v súlade s právnymi predpismi Slovenskej republiky</w:t>
      </w:r>
      <w:r w:rsidRPr="006B7780">
        <w:t xml:space="preserve">. Rozhoduje vždy samostatne, pokiaľ </w:t>
      </w:r>
      <w:r>
        <w:t xml:space="preserve">jej </w:t>
      </w:r>
      <w:r w:rsidRPr="006B7780">
        <w:t>rozhodnutie nie je podmienené schválením iných orgánov.</w:t>
      </w:r>
    </w:p>
    <w:p w:rsidR="009A030A" w:rsidRDefault="009A030A" w:rsidP="009A030A">
      <w:pPr>
        <w:numPr>
          <w:ilvl w:val="1"/>
          <w:numId w:val="2"/>
        </w:numPr>
        <w:tabs>
          <w:tab w:val="clear" w:pos="540"/>
        </w:tabs>
        <w:spacing w:before="120" w:after="120"/>
        <w:ind w:left="357" w:hanging="357"/>
        <w:jc w:val="both"/>
      </w:pPr>
      <w:r>
        <w:t>Riaditeľ</w:t>
      </w:r>
      <w:r w:rsidRPr="006B7780">
        <w:t xml:space="preserve"> zodpovedá za dodržiavanie všeobecne záväzn</w:t>
      </w:r>
      <w:r>
        <w:t>ý</w:t>
      </w:r>
      <w:r w:rsidRPr="006B7780">
        <w:t>ch právnych predpisov, učebných osnov, za odbornú a</w:t>
      </w:r>
      <w:r>
        <w:t> </w:t>
      </w:r>
      <w:r w:rsidRPr="006B7780">
        <w:t>pedagogickú úroveň výchovno</w:t>
      </w:r>
      <w:r w:rsidR="00C30172">
        <w:t>-</w:t>
      </w:r>
      <w:r w:rsidRPr="006B7780">
        <w:t xml:space="preserve">vzdelávacej práce </w:t>
      </w:r>
      <w:r>
        <w:t>ZUŠ</w:t>
      </w:r>
      <w:r w:rsidR="00C77323">
        <w:t xml:space="preserve"> </w:t>
      </w:r>
      <w:r w:rsidRPr="006B7780">
        <w:t>a</w:t>
      </w:r>
      <w:r>
        <w:t> </w:t>
      </w:r>
      <w:r w:rsidRPr="006B7780">
        <w:t xml:space="preserve">za efektívne využívanie prostriedkov určených na zabezpečenie činnosti </w:t>
      </w:r>
      <w:r>
        <w:t>ZUŠ</w:t>
      </w:r>
      <w:r w:rsidRPr="006B7780">
        <w:t>, zodpovedá za riadne hospodárenie s</w:t>
      </w:r>
      <w:r>
        <w:t> </w:t>
      </w:r>
      <w:r w:rsidRPr="006B7780">
        <w:t>majetkom v</w:t>
      </w:r>
      <w:r>
        <w:t> </w:t>
      </w:r>
      <w:r w:rsidRPr="006B7780">
        <w:t xml:space="preserve">užívaní alebo vlastníctve </w:t>
      </w:r>
      <w:r>
        <w:t>ZUŠ</w:t>
      </w:r>
      <w:r w:rsidRPr="006B7780">
        <w:t>.</w:t>
      </w:r>
    </w:p>
    <w:p w:rsidR="009A030A" w:rsidRDefault="009A030A" w:rsidP="009A030A">
      <w:pPr>
        <w:numPr>
          <w:ilvl w:val="1"/>
          <w:numId w:val="2"/>
        </w:numPr>
        <w:tabs>
          <w:tab w:val="clear" w:pos="540"/>
        </w:tabs>
        <w:spacing w:before="120" w:after="120"/>
        <w:ind w:left="360" w:hanging="357"/>
        <w:jc w:val="both"/>
      </w:pPr>
      <w:r>
        <w:t xml:space="preserve">Právomoci riaditeľa vymedzuje najmä § 5 zák. č. 596/2003 </w:t>
      </w:r>
      <w:proofErr w:type="spellStart"/>
      <w:r>
        <w:t>Z.z</w:t>
      </w:r>
      <w:proofErr w:type="spellEnd"/>
      <w:r>
        <w:t>. o štátnej správe v školstve a školskej samospráve v znení neskorších predpisov.</w:t>
      </w:r>
    </w:p>
    <w:p w:rsidR="009A030A" w:rsidRPr="00116398" w:rsidRDefault="009A030A" w:rsidP="009A030A">
      <w:pPr>
        <w:numPr>
          <w:ilvl w:val="1"/>
          <w:numId w:val="2"/>
        </w:numPr>
        <w:tabs>
          <w:tab w:val="clear" w:pos="540"/>
        </w:tabs>
        <w:spacing w:before="120" w:after="120"/>
        <w:ind w:left="360" w:hanging="357"/>
        <w:jc w:val="both"/>
      </w:pPr>
      <w:r>
        <w:t>Riaditeľ</w:t>
      </w:r>
      <w:r w:rsidRPr="00116398">
        <w:t xml:space="preserve"> vykonáva štátnu správu v</w:t>
      </w:r>
      <w:r>
        <w:t> </w:t>
      </w:r>
      <w:r w:rsidRPr="00116398">
        <w:t>prvom stupni.</w:t>
      </w:r>
      <w:r w:rsidRPr="00116398">
        <w:rPr>
          <w:b/>
        </w:rPr>
        <w:t xml:space="preserve"> </w:t>
      </w:r>
    </w:p>
    <w:p w:rsidR="009A030A" w:rsidRPr="00241C32" w:rsidRDefault="009A030A" w:rsidP="009A030A">
      <w:pPr>
        <w:numPr>
          <w:ilvl w:val="1"/>
          <w:numId w:val="2"/>
        </w:numPr>
        <w:tabs>
          <w:tab w:val="clear" w:pos="540"/>
        </w:tabs>
        <w:spacing w:before="120" w:after="120"/>
        <w:ind w:left="360" w:hanging="357"/>
        <w:jc w:val="both"/>
      </w:pPr>
      <w:r>
        <w:t>Riaditeľ</w:t>
      </w:r>
      <w:r w:rsidRPr="00116398">
        <w:rPr>
          <w:b/>
        </w:rPr>
        <w:t xml:space="preserve"> </w:t>
      </w:r>
      <w:r>
        <w:t>r</w:t>
      </w:r>
      <w:r w:rsidRPr="00116398">
        <w:t>ozhoduje najmä o</w:t>
      </w:r>
      <w:r w:rsidRPr="00116398">
        <w:rPr>
          <w:b/>
        </w:rPr>
        <w:t xml:space="preserve"> :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>
        <w:t>prijatí a zaradení uchádzačov na štúdium,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>
        <w:t xml:space="preserve"> prerušení štúdia,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>
        <w:t xml:space="preserve"> povolení postupu do vyššieho ročníka,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>
        <w:t xml:space="preserve"> predčasnom skončení štúdia,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>
        <w:t>povolení vykonať opravnú skúšku,</w:t>
      </w:r>
    </w:p>
    <w:p w:rsidR="009A030A" w:rsidRPr="00116398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>
        <w:t>určení príspevku zákonného zástupcu žiaka na čiastočnú úhradu nákladov spojených so štúdiom,</w:t>
      </w:r>
    </w:p>
    <w:p w:rsidR="009A030A" w:rsidRPr="006B7780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 w:rsidRPr="006B7780">
        <w:t>o</w:t>
      </w:r>
      <w:r>
        <w:t> </w:t>
      </w:r>
      <w:r w:rsidRPr="006B7780">
        <w:t>ukončení adaptačného vzdelávania pedagogického alebo odborného zamestnanca</w:t>
      </w:r>
      <w:r w:rsidR="004C60C4">
        <w:t>,</w:t>
      </w:r>
      <w:r w:rsidRPr="006B7780">
        <w:t xml:space="preserve"> </w:t>
      </w:r>
    </w:p>
    <w:p w:rsidR="009A030A" w:rsidRPr="006B7780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 w:rsidRPr="006B7780">
        <w:t>o</w:t>
      </w:r>
      <w:r>
        <w:t> zmenách vnútornej organizácie ZUŠ</w:t>
      </w:r>
      <w:r w:rsidR="004C60C4">
        <w:t>,</w:t>
      </w:r>
      <w:r>
        <w:t xml:space="preserve"> </w:t>
      </w:r>
    </w:p>
    <w:p w:rsidR="009A030A" w:rsidRPr="006B7780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 w:rsidRPr="006B7780">
        <w:t>koncepciách pedagogického, ekonomického a</w:t>
      </w:r>
      <w:r>
        <w:t> </w:t>
      </w:r>
      <w:r w:rsidRPr="006B7780">
        <w:t>správneho rozvoja</w:t>
      </w:r>
      <w:r>
        <w:t xml:space="preserve"> ZUŠ</w:t>
      </w:r>
      <w:r w:rsidR="004C60C4">
        <w:t>,</w:t>
      </w:r>
    </w:p>
    <w:p w:rsidR="009A030A" w:rsidRPr="006B7780" w:rsidRDefault="009A030A" w:rsidP="009A030A">
      <w:pPr>
        <w:numPr>
          <w:ilvl w:val="2"/>
          <w:numId w:val="2"/>
        </w:numPr>
        <w:spacing w:before="120" w:after="120"/>
        <w:ind w:left="720" w:hanging="357"/>
        <w:jc w:val="both"/>
      </w:pPr>
      <w:r w:rsidRPr="006B7780">
        <w:t xml:space="preserve">všetkých dohodách </w:t>
      </w:r>
      <w:r>
        <w:t xml:space="preserve">ZUŠ </w:t>
      </w:r>
      <w:r w:rsidRPr="006B7780">
        <w:t>s</w:t>
      </w:r>
      <w:r>
        <w:t> </w:t>
      </w:r>
      <w:r w:rsidRPr="006B7780">
        <w:t>jej partnermi</w:t>
      </w:r>
      <w:r w:rsidR="004C60C4">
        <w:t>,</w:t>
      </w:r>
    </w:p>
    <w:p w:rsidR="009A030A" w:rsidRPr="00C30172" w:rsidRDefault="009A030A" w:rsidP="009A030A">
      <w:pPr>
        <w:numPr>
          <w:ilvl w:val="2"/>
          <w:numId w:val="2"/>
        </w:numPr>
        <w:ind w:left="720" w:hanging="357"/>
        <w:jc w:val="both"/>
      </w:pPr>
      <w:r w:rsidRPr="00C30172">
        <w:t>pracovných cestách všetkých zamestnancov ZUŠ.</w:t>
      </w:r>
    </w:p>
    <w:p w:rsidR="004C60C4" w:rsidRPr="004C60C4" w:rsidRDefault="004C60C4" w:rsidP="004C60C4">
      <w:pPr>
        <w:ind w:left="720"/>
        <w:jc w:val="both"/>
      </w:pPr>
    </w:p>
    <w:p w:rsidR="009A030A" w:rsidRPr="00FC5494" w:rsidRDefault="009A030A" w:rsidP="009A030A">
      <w:pPr>
        <w:numPr>
          <w:ilvl w:val="1"/>
          <w:numId w:val="2"/>
        </w:numPr>
        <w:spacing w:after="120"/>
        <w:ind w:left="360"/>
        <w:jc w:val="both"/>
      </w:pPr>
      <w:r>
        <w:rPr>
          <w:b/>
          <w:bCs/>
        </w:rPr>
        <w:t>Riaditeľ</w:t>
      </w:r>
      <w:r w:rsidRPr="002E7DE6">
        <w:rPr>
          <w:b/>
          <w:bCs/>
        </w:rPr>
        <w:t xml:space="preserve"> </w:t>
      </w:r>
      <w:r>
        <w:rPr>
          <w:b/>
          <w:bCs/>
        </w:rPr>
        <w:t>ZUŠ</w:t>
      </w:r>
      <w:r w:rsidRPr="002E7DE6">
        <w:rPr>
          <w:b/>
          <w:bCs/>
        </w:rPr>
        <w:t xml:space="preserve"> ďalej</w:t>
      </w:r>
      <w:r w:rsidRPr="00FC5494">
        <w:t>: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40"/>
        <w:jc w:val="both"/>
      </w:pPr>
      <w:r>
        <w:t xml:space="preserve">  </w:t>
      </w:r>
      <w:r w:rsidR="009A030A" w:rsidRPr="006B7780">
        <w:t>vydáva Školský vzdelávací program po prerokovaní na pedagogickej rade a</w:t>
      </w:r>
      <w:r w:rsidR="009A030A">
        <w:t> </w:t>
      </w:r>
      <w:r w:rsidR="009A030A" w:rsidRPr="006B7780">
        <w:t>v</w:t>
      </w:r>
      <w:r w:rsidR="009A030A">
        <w:t xml:space="preserve"> umeleckej </w:t>
      </w:r>
      <w:r w:rsidR="009A030A" w:rsidRPr="006B7780">
        <w:t xml:space="preserve">rade </w:t>
      </w:r>
      <w:r w:rsidR="009A030A">
        <w:t>ZUŠ</w:t>
      </w:r>
      <w:r w:rsidR="004C60C4">
        <w:t>,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prijíma všetkých zamestnancov </w:t>
      </w:r>
      <w:r w:rsidR="009A030A">
        <w:t xml:space="preserve">ZUŠ </w:t>
      </w:r>
      <w:r w:rsidR="009A030A" w:rsidRPr="006B7780">
        <w:t>do pracovného pomeru a</w:t>
      </w:r>
      <w:r w:rsidR="009A030A">
        <w:t xml:space="preserve"> tiež na základe dohôd o prácach vykonávaných mimo pracovného pomeru, 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270DB6">
        <w:t>zabezpečuje vyhotovenie pracovných zmlúv</w:t>
      </w:r>
      <w:r w:rsidR="009A030A" w:rsidRPr="006B7780">
        <w:t xml:space="preserve">, </w:t>
      </w:r>
      <w:r w:rsidR="009A030A">
        <w:t>dohôd o prácach vykonávaných mimo pracovného pomeru,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zabezpečuje personálne obsadenie </w:t>
      </w:r>
      <w:r w:rsidR="009A030A">
        <w:t>ZUŠ,</w:t>
      </w:r>
    </w:p>
    <w:p w:rsidR="009A030A" w:rsidRDefault="00940CB3" w:rsidP="009A030A">
      <w:pPr>
        <w:numPr>
          <w:ilvl w:val="2"/>
          <w:numId w:val="2"/>
        </w:numPr>
        <w:spacing w:before="120"/>
        <w:ind w:left="538" w:hanging="357"/>
        <w:jc w:val="both"/>
      </w:pPr>
      <w:r>
        <w:t xml:space="preserve">  </w:t>
      </w:r>
      <w:r w:rsidR="009A030A" w:rsidRPr="006B7780">
        <w:t>uzatvára dohody o</w:t>
      </w:r>
      <w:r w:rsidR="009A030A">
        <w:t> </w:t>
      </w:r>
      <w:r w:rsidR="009A030A" w:rsidRPr="006B7780">
        <w:t>zmene podmienok stanovených v</w:t>
      </w:r>
      <w:r w:rsidR="009A030A">
        <w:t> </w:t>
      </w:r>
      <w:r w:rsidR="009A030A" w:rsidRPr="006B7780">
        <w:t xml:space="preserve">pracovnej zmluve, </w:t>
      </w:r>
    </w:p>
    <w:p w:rsidR="009A030A" w:rsidRPr="006B7780" w:rsidRDefault="00940CB3" w:rsidP="009A030A">
      <w:pPr>
        <w:numPr>
          <w:ilvl w:val="2"/>
          <w:numId w:val="2"/>
        </w:numPr>
        <w:spacing w:after="120"/>
        <w:ind w:left="538" w:hanging="357"/>
        <w:jc w:val="both"/>
      </w:pPr>
      <w:r>
        <w:lastRenderedPageBreak/>
        <w:t xml:space="preserve">  </w:t>
      </w:r>
      <w:r w:rsidR="009A030A" w:rsidRPr="006B7780">
        <w:t xml:space="preserve">rozväzuje pracovný pomer so zamestnancom </w:t>
      </w:r>
      <w:r w:rsidR="009A030A">
        <w:t>ZUŠ</w:t>
      </w:r>
      <w:r w:rsidR="009A030A" w:rsidRPr="006B7780">
        <w:t xml:space="preserve"> dohodou, výpoveďou, okamžitým </w:t>
      </w:r>
      <w:r w:rsidR="009A030A">
        <w:t xml:space="preserve">skončením </w:t>
      </w:r>
      <w:r w:rsidR="009A030A" w:rsidRPr="006B7780">
        <w:t>pracovného pomeru, zrušením v</w:t>
      </w:r>
      <w:r w:rsidR="009A030A">
        <w:t> </w:t>
      </w:r>
      <w:r w:rsidR="009A030A" w:rsidRPr="006B7780">
        <w:t xml:space="preserve">skúšobnej dobe, určuje nástup dovolenky </w:t>
      </w:r>
      <w:r w:rsidR="004C60C4">
        <w:t xml:space="preserve">  </w:t>
      </w:r>
      <w:r w:rsidR="009A030A" w:rsidRPr="006B7780">
        <w:t xml:space="preserve">na zotavenie, 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poskytuje pracovné voľno pri krátkodobých prekážkach v</w:t>
      </w:r>
      <w:r w:rsidR="009A030A">
        <w:t> </w:t>
      </w:r>
      <w:r w:rsidR="009A030A" w:rsidRPr="006B7780">
        <w:t>práci zo strany zamestnanca a</w:t>
      </w:r>
      <w:r w:rsidR="009A030A">
        <w:t> </w:t>
      </w:r>
      <w:r w:rsidR="009A030A" w:rsidRPr="006B7780">
        <w:t>pri prekážkach z</w:t>
      </w:r>
      <w:r w:rsidR="009A030A">
        <w:t> </w:t>
      </w:r>
      <w:r w:rsidR="009A030A" w:rsidRPr="006B7780">
        <w:t>dôvodu všeobecného záujmu</w:t>
      </w:r>
      <w:r w:rsidR="009A030A">
        <w:t xml:space="preserve"> </w:t>
      </w:r>
      <w:r w:rsidR="009A030A" w:rsidRPr="00116398">
        <w:t>zamestnanco</w:t>
      </w:r>
      <w:r w:rsidR="009A030A">
        <w:t>m ZUŠ,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prideľuje úväzky </w:t>
      </w:r>
      <w:r w:rsidR="00A51D38">
        <w:t>pedagogickým zamestnancom</w:t>
      </w:r>
      <w:r w:rsidR="009A030A">
        <w:t>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nariaďuje prácu nadčas, rozhoduje o</w:t>
      </w:r>
      <w:r w:rsidR="009A030A">
        <w:t> </w:t>
      </w:r>
      <w:r w:rsidR="009A030A" w:rsidRPr="006B7780">
        <w:t>vhodnom čase čerpania náhradného voľna,</w:t>
      </w:r>
      <w:r w:rsidR="009A030A">
        <w:t xml:space="preserve"> </w:t>
      </w:r>
      <w:r w:rsidR="009A030A" w:rsidRPr="006B7780">
        <w:t>o</w:t>
      </w:r>
      <w:r w:rsidR="009A030A">
        <w:t> </w:t>
      </w:r>
      <w:r w:rsidR="009A030A" w:rsidRPr="006B7780">
        <w:t>vhodnejšej úprave pracovného času</w:t>
      </w:r>
      <w:r w:rsidR="009A030A">
        <w:t>,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určuje náplne práce funkcií všetkých kategórií zamestnancov </w:t>
      </w:r>
      <w:r w:rsidR="009A030A">
        <w:t xml:space="preserve">ZUŠ, 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40"/>
        <w:jc w:val="both"/>
      </w:pPr>
      <w:r>
        <w:t xml:space="preserve">  </w:t>
      </w:r>
      <w:r w:rsidR="009A030A" w:rsidRPr="00A717B9">
        <w:t>po prerokovaní so zriaďovateľom</w:t>
      </w:r>
      <w:r w:rsidR="004C60C4">
        <w:t xml:space="preserve"> </w:t>
      </w:r>
      <w:r w:rsidR="009A030A" w:rsidRPr="00A717B9">
        <w:t xml:space="preserve">a v pedagogickej rade </w:t>
      </w:r>
      <w:r w:rsidR="009A030A">
        <w:t xml:space="preserve">schvaľuje </w:t>
      </w:r>
      <w:r w:rsidR="009A030A" w:rsidRPr="00713B58">
        <w:t>štvorročn</w:t>
      </w:r>
      <w:r w:rsidR="009A030A">
        <w:t>ý</w:t>
      </w:r>
      <w:r w:rsidR="009A030A" w:rsidRPr="00713B58">
        <w:t xml:space="preserve"> plán profesijného rozvoja pedagogických zamestnancov</w:t>
      </w:r>
      <w:r w:rsidR="009A030A">
        <w:t xml:space="preserve">, 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40"/>
        <w:jc w:val="both"/>
      </w:pPr>
      <w:r>
        <w:t xml:space="preserve">  </w:t>
      </w:r>
      <w:r w:rsidR="009A030A" w:rsidRPr="000B7CB0">
        <w:t xml:space="preserve">vydáva </w:t>
      </w:r>
      <w:r w:rsidR="009A030A">
        <w:t xml:space="preserve"> </w:t>
      </w:r>
      <w:r w:rsidR="009A030A" w:rsidRPr="000B7CB0">
        <w:t>ročný plán vzdelávania</w:t>
      </w:r>
      <w:r w:rsidR="009A030A">
        <w:t xml:space="preserve"> </w:t>
      </w:r>
      <w:r w:rsidR="009A030A" w:rsidRPr="00713B58">
        <w:t>pedagogických zamestnancov</w:t>
      </w:r>
      <w:r w:rsidR="009A030A">
        <w:t>, r</w:t>
      </w:r>
      <w:r w:rsidR="009A030A" w:rsidRPr="002B73EE">
        <w:t xml:space="preserve">očný plán vzdelávania možno počas jeho platnosti dopĺňať a meniť v súlade s aktuálnymi možnosťami </w:t>
      </w:r>
      <w:r w:rsidR="00B35605">
        <w:t xml:space="preserve">            </w:t>
      </w:r>
      <w:r w:rsidR="009A030A" w:rsidRPr="002B73EE">
        <w:t>a potrebami školy</w:t>
      </w:r>
      <w:r w:rsidR="009A030A">
        <w:t>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540"/>
        <w:jc w:val="both"/>
      </w:pPr>
      <w:r w:rsidRPr="008E72B9">
        <w:t>pre účely kvalifikačného vzdelávania poskytne pedagogickému zamestnancovi k</w:t>
      </w:r>
      <w:r w:rsidRPr="00ED78B6">
        <w:t>ópiu plánu profesijného rozvoja a kópiu ročného plánu vzdelávania opatren</w:t>
      </w:r>
      <w:r>
        <w:t>ú</w:t>
      </w:r>
      <w:r w:rsidRPr="00ED78B6">
        <w:t xml:space="preserve"> odtlačkom pečiatky </w:t>
      </w:r>
      <w:r>
        <w:t>školy</w:t>
      </w:r>
      <w:r w:rsidRPr="00ED78B6">
        <w:t xml:space="preserve"> a</w:t>
      </w:r>
      <w:r>
        <w:t xml:space="preserve"> svojím </w:t>
      </w:r>
      <w:r w:rsidRPr="00ED78B6">
        <w:t>podpisom alebo dohod</w:t>
      </w:r>
      <w:r>
        <w:t>u</w:t>
      </w:r>
      <w:r w:rsidRPr="00ED78B6">
        <w:t xml:space="preserve"> o zvyšovaní kvalifikácie podľa § 155 Zákonníka práce</w:t>
      </w:r>
      <w:r>
        <w:t>,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40"/>
        <w:jc w:val="both"/>
      </w:pPr>
      <w:r>
        <w:t xml:space="preserve">  </w:t>
      </w:r>
      <w:r w:rsidR="009A030A" w:rsidRPr="006B7780">
        <w:t>rozhoduje o</w:t>
      </w:r>
      <w:r w:rsidR="009A030A">
        <w:t xml:space="preserve"> nákladoch spojených s rozširujúcimi modulmi funkčného vzdelávania, </w:t>
      </w:r>
      <w:r w:rsidR="00B35605">
        <w:t xml:space="preserve">     </w:t>
      </w:r>
      <w:r w:rsidR="009A030A">
        <w:t xml:space="preserve">so špecializačným vzdelávaním, s inovačným vzdelávaním, </w:t>
      </w:r>
    </w:p>
    <w:p w:rsidR="009A030A" w:rsidRDefault="009A030A" w:rsidP="009A030A">
      <w:pPr>
        <w:spacing w:before="120" w:after="120"/>
        <w:ind w:left="540"/>
        <w:jc w:val="both"/>
      </w:pPr>
      <w:r>
        <w:t xml:space="preserve">Náklady spojené s vykonávaním atestácií a náklady spojené so základným modulom funkčného vzdelávania okrem nákladov spojených </w:t>
      </w:r>
      <w:r w:rsidRPr="002453C4">
        <w:t>so základným modulom funkčného vzdelávania, ktoré pedagogický zamestnanec</w:t>
      </w:r>
      <w:r w:rsidR="00B35605">
        <w:t xml:space="preserve"> </w:t>
      </w:r>
      <w:r w:rsidRPr="002453C4">
        <w:t xml:space="preserve">v súlade s plánom profesijného rozvoja </w:t>
      </w:r>
      <w:r w:rsidR="00940CB3">
        <w:t xml:space="preserve">     </w:t>
      </w:r>
      <w:r w:rsidRPr="002453C4">
        <w:t>a ročným plánom vzdelávania,</w:t>
      </w:r>
      <w:r>
        <w:t xml:space="preserve"> si hradí vždy sám,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zabezpečuje vydávanie potvrdení o</w:t>
      </w:r>
      <w:r w:rsidR="009A030A">
        <w:t> </w:t>
      </w:r>
      <w:r w:rsidR="009A030A" w:rsidRPr="006B7780">
        <w:t>zamestnanosti s</w:t>
      </w:r>
      <w:r w:rsidR="009A030A">
        <w:t> </w:t>
      </w:r>
      <w:r w:rsidR="009A030A" w:rsidRPr="006B7780">
        <w:t>uvedením skutočností pre posúdenie nároku na dovolenku na zotavenie, záväzkov zamestnancov k</w:t>
      </w:r>
      <w:r w:rsidR="009A030A">
        <w:t> ZUŠ</w:t>
      </w:r>
      <w:r w:rsidR="009A030A" w:rsidRPr="006B7780">
        <w:t>, vykonávaných zrážkach</w:t>
      </w:r>
      <w:r w:rsidR="00B35605">
        <w:t>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posudzuje kvalifikáciu zamestnancov a</w:t>
      </w:r>
      <w:r w:rsidR="009A030A">
        <w:t> </w:t>
      </w:r>
      <w:r w:rsidR="009A030A" w:rsidRPr="006B7780">
        <w:t>v</w:t>
      </w:r>
      <w:r w:rsidR="009A030A">
        <w:t> </w:t>
      </w:r>
      <w:r w:rsidR="009A030A" w:rsidRPr="006B7780">
        <w:t>n</w:t>
      </w:r>
      <w:r w:rsidR="009A030A">
        <w:t>a</w:t>
      </w:r>
      <w:r w:rsidR="009A030A" w:rsidRPr="006B7780">
        <w:t xml:space="preserve">dväznosti na to ich zaraďuje do príslušných funkcií, platových taríf podľa príslušných predpisov, </w:t>
      </w:r>
      <w:r w:rsidR="009A030A">
        <w:t xml:space="preserve">zabezpečuje </w:t>
      </w:r>
      <w:r w:rsidR="009A030A" w:rsidRPr="006B7780">
        <w:t>vyhotov</w:t>
      </w:r>
      <w:r w:rsidR="009A030A">
        <w:t>enie</w:t>
      </w:r>
      <w:r w:rsidR="009A030A" w:rsidRPr="006B7780">
        <w:t xml:space="preserve"> </w:t>
      </w:r>
      <w:r w:rsidR="009A030A">
        <w:t xml:space="preserve">oznámení o zložení a výške funkčného platu, </w:t>
      </w:r>
      <w:r w:rsidR="009A030A" w:rsidRPr="006B7780">
        <w:t>rozhoduje o</w:t>
      </w:r>
      <w:r w:rsidR="009A030A">
        <w:t> </w:t>
      </w:r>
      <w:r w:rsidR="009A030A" w:rsidRPr="006B7780">
        <w:t>platových postupoch pedagogických zamestnancov</w:t>
      </w:r>
      <w:r w:rsidR="00B35605">
        <w:t>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priznáva odmeny, príplatky a</w:t>
      </w:r>
      <w:r w:rsidR="009A030A">
        <w:t> </w:t>
      </w:r>
      <w:r w:rsidR="009A030A" w:rsidRPr="006B7780">
        <w:t>všetky ďalšie pohyblivé zložky platu, plat za prácu nadčas a</w:t>
      </w:r>
      <w:r w:rsidR="009A030A">
        <w:t> </w:t>
      </w:r>
      <w:r w:rsidR="009A030A" w:rsidRPr="006B7780">
        <w:t>zastupovanie neprítomných zamestnancov v</w:t>
      </w:r>
      <w:r w:rsidR="009A030A">
        <w:t> </w:t>
      </w:r>
      <w:r w:rsidR="009A030A" w:rsidRPr="006B7780">
        <w:t>súlade s</w:t>
      </w:r>
      <w:r w:rsidR="009A030A">
        <w:t> </w:t>
      </w:r>
      <w:r w:rsidR="009A030A" w:rsidRPr="006B7780">
        <w:t>platovými predpismi</w:t>
      </w:r>
      <w:r w:rsidR="00B35605">
        <w:t>,</w:t>
      </w:r>
    </w:p>
    <w:p w:rsidR="009A030A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zabezpečuje výchovno</w:t>
      </w:r>
      <w:r w:rsidR="00B35605">
        <w:t>-</w:t>
      </w:r>
      <w:r w:rsidR="009A030A" w:rsidRPr="006B7780">
        <w:t>vzdelávací proces kvalifikovanými zamestnancami podľa nadobudnutého vzdelania v</w:t>
      </w:r>
      <w:r w:rsidR="009A030A">
        <w:t> </w:t>
      </w:r>
      <w:r w:rsidR="009A030A" w:rsidRPr="006B7780">
        <w:t xml:space="preserve">zmysle </w:t>
      </w:r>
      <w:r w:rsidR="009A030A">
        <w:t>zák. č. 138/2019 Z.</w:t>
      </w:r>
      <w:r w:rsidR="00B35605">
        <w:t xml:space="preserve"> </w:t>
      </w:r>
      <w:r w:rsidR="009A030A">
        <w:t>z. o pedagogických a odborných zamestnancoch v znení zmeny č.  209/2019 Z.</w:t>
      </w:r>
      <w:r w:rsidR="00B35605">
        <w:t xml:space="preserve"> </w:t>
      </w:r>
      <w:r w:rsidR="009A030A">
        <w:t>z.</w:t>
      </w:r>
      <w:r w:rsidR="00B35605">
        <w:t>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sústavne sa stará o</w:t>
      </w:r>
      <w:r w:rsidR="009A030A">
        <w:t> </w:t>
      </w:r>
      <w:r w:rsidR="009A030A" w:rsidRPr="006B7780">
        <w:t xml:space="preserve">odborný rast zamestnancov </w:t>
      </w:r>
      <w:r w:rsidR="009A030A">
        <w:t>ZUŠ</w:t>
      </w:r>
      <w:r w:rsidR="00B35605">
        <w:t>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zamestnancom prideľuje práce so zreteľom na ich schopnosti, skúsenosti a</w:t>
      </w:r>
      <w:r w:rsidR="009A030A">
        <w:t> </w:t>
      </w:r>
      <w:r w:rsidR="009A030A" w:rsidRPr="006B7780">
        <w:t>so zreteľom na ich zdravotný stav</w:t>
      </w:r>
      <w:r w:rsidR="00B35605">
        <w:t>,</w:t>
      </w:r>
    </w:p>
    <w:p w:rsidR="009A030A" w:rsidRPr="006B7780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vytvára vhodné pracovné podmienky na pracoviskách </w:t>
      </w:r>
      <w:r w:rsidR="009A030A">
        <w:t>ZUŠ</w:t>
      </w:r>
      <w:r w:rsidR="009A030A" w:rsidRPr="006B7780">
        <w:t>, aby výkon práce bol kvalitný, hospodárny a</w:t>
      </w:r>
      <w:r w:rsidR="00B35605">
        <w:t> </w:t>
      </w:r>
      <w:r w:rsidR="009A030A" w:rsidRPr="006B7780">
        <w:t>bezpečný</w:t>
      </w:r>
      <w:r w:rsidR="00B35605">
        <w:t>,</w:t>
      </w:r>
    </w:p>
    <w:p w:rsidR="009A030A" w:rsidRPr="00113638" w:rsidRDefault="00940CB3" w:rsidP="009A030A">
      <w:pPr>
        <w:numPr>
          <w:ilvl w:val="2"/>
          <w:numId w:val="2"/>
        </w:numPr>
        <w:spacing w:before="120" w:after="120"/>
        <w:ind w:left="538" w:hanging="357"/>
        <w:jc w:val="both"/>
        <w:rPr>
          <w:highlight w:val="yellow"/>
        </w:rPr>
      </w:pPr>
      <w:r>
        <w:t xml:space="preserve">  </w:t>
      </w:r>
      <w:r w:rsidR="009A030A" w:rsidRPr="00722113">
        <w:t>p</w:t>
      </w:r>
      <w:r w:rsidR="009A030A">
        <w:t xml:space="preserve">odpisuje </w:t>
      </w:r>
      <w:r w:rsidR="00691BE4">
        <w:t>všetkým</w:t>
      </w:r>
      <w:r w:rsidR="009A030A">
        <w:t xml:space="preserve"> zamestnancom ZUŠ priepustky pri opustení a pre opustenie ZUŠ</w:t>
      </w:r>
      <w:r w:rsidR="00B35605">
        <w:t>,</w:t>
      </w:r>
    </w:p>
    <w:p w:rsidR="009A030A" w:rsidRPr="006B7780" w:rsidRDefault="009A030A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 w:rsidRPr="006B7780">
        <w:lastRenderedPageBreak/>
        <w:t>zodpovedá za dodržiavanie právnych a</w:t>
      </w:r>
      <w:r>
        <w:t> </w:t>
      </w:r>
      <w:r w:rsidRPr="006B7780">
        <w:t>ostatných predpisov</w:t>
      </w:r>
      <w:r>
        <w:t xml:space="preserve"> na zaistenie bezpečnosti a ochrany zdravia pri práci </w:t>
      </w:r>
      <w:r w:rsidRPr="006B7780">
        <w:t>a</w:t>
      </w:r>
      <w:r>
        <w:t> </w:t>
      </w:r>
      <w:r w:rsidRPr="006B7780">
        <w:t>požiarnej ochran</w:t>
      </w:r>
      <w:r>
        <w:t>y</w:t>
      </w:r>
      <w:r w:rsidRPr="006B7780">
        <w:t xml:space="preserve">, za týmto účelom </w:t>
      </w:r>
      <w:r>
        <w:t xml:space="preserve">zabezpečuje </w:t>
      </w:r>
      <w:r w:rsidRPr="006B7780">
        <w:t>pravideln</w:t>
      </w:r>
      <w:r>
        <w:t>é</w:t>
      </w:r>
      <w:r w:rsidRPr="006B7780">
        <w:t xml:space="preserve"> obozn</w:t>
      </w:r>
      <w:r>
        <w:t xml:space="preserve">amovanie </w:t>
      </w:r>
      <w:r w:rsidRPr="006B7780">
        <w:t xml:space="preserve">zamestnancov </w:t>
      </w:r>
      <w:r>
        <w:t>v súlade s zák. č. 124/2006 Z. z. o bezpečnosti a ochrane zdravia pri práci  v znení neskorších predpisov</w:t>
      </w:r>
      <w:r w:rsidR="00B35605">
        <w:t>,</w:t>
      </w:r>
      <w:r>
        <w:t xml:space="preserve"> 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>usmerňuje, kontroluje a</w:t>
      </w:r>
      <w:r w:rsidR="009A030A">
        <w:t> </w:t>
      </w:r>
      <w:r w:rsidR="009A030A" w:rsidRPr="006B7780">
        <w:t xml:space="preserve">riadi prácu všetkých zamestnancov </w:t>
      </w:r>
      <w:r w:rsidR="009A030A">
        <w:t>ZUŠ vo všetkých oblastiach</w:t>
      </w:r>
      <w:r w:rsidR="009A030A" w:rsidRPr="006B7780">
        <w:t>, koordinuje spoločné úlohy</w:t>
      </w:r>
      <w:r w:rsidR="00691BE4">
        <w:t xml:space="preserve"> s výborom Združenia rodičov,</w:t>
      </w:r>
      <w:r w:rsidR="009A030A" w:rsidRPr="006B7780">
        <w:t xml:space="preserve"> </w:t>
      </w:r>
      <w:r w:rsidR="00691BE4">
        <w:t xml:space="preserve">s Umeleckou radou ZUŠ        a </w:t>
      </w:r>
      <w:r w:rsidR="009A030A">
        <w:t>so zriaďovateľom</w:t>
      </w:r>
      <w:r w:rsidR="00B35605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usmerňuje všetku administratívnu prácu </w:t>
      </w:r>
      <w:r w:rsidR="009A030A">
        <w:t>v ZUŠ</w:t>
      </w:r>
      <w:r w:rsidR="009A030A" w:rsidRPr="006B7780">
        <w:t>, zabezpečuje a</w:t>
      </w:r>
      <w:r w:rsidR="009A030A">
        <w:t> </w:t>
      </w:r>
      <w:r w:rsidR="009A030A" w:rsidRPr="006B7780">
        <w:t xml:space="preserve">kontroluje plnenie hlavných úloh </w:t>
      </w:r>
      <w:r w:rsidR="009A030A">
        <w:t>ZUŠ</w:t>
      </w:r>
      <w:r w:rsidR="009A030A" w:rsidRPr="006B7780">
        <w:t xml:space="preserve"> a</w:t>
      </w:r>
      <w:r w:rsidR="009A030A">
        <w:t> </w:t>
      </w:r>
      <w:r w:rsidR="009A030A" w:rsidRPr="006B7780">
        <w:t>dbá na dodržiavanie pracovného poriadku a</w:t>
      </w:r>
      <w:r w:rsidR="00B35605">
        <w:t> </w:t>
      </w:r>
      <w:r w:rsidR="009A030A" w:rsidRPr="006B7780">
        <w:t>disciplíny</w:t>
      </w:r>
      <w:r w:rsidR="00B35605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>
        <w:t xml:space="preserve">  </w:t>
      </w:r>
      <w:r w:rsidR="009A030A" w:rsidRPr="006B7780">
        <w:t xml:space="preserve">pripravuje program zasadnutí porád </w:t>
      </w:r>
      <w:r w:rsidR="009A030A">
        <w:t>ZUŠ,</w:t>
      </w:r>
      <w:r w:rsidR="009A030A" w:rsidRPr="006B7780">
        <w:t xml:space="preserve"> zúčastňuje sa porád a</w:t>
      </w:r>
      <w:r w:rsidR="009A030A">
        <w:t> vzdelávacích aktivít</w:t>
      </w:r>
      <w:r w:rsidR="00B35605">
        <w:t>,</w:t>
      </w:r>
      <w:r w:rsidR="009A030A">
        <w:t xml:space="preserve"> 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538" w:hanging="357"/>
        <w:jc w:val="both"/>
      </w:pPr>
      <w:r w:rsidRPr="006B7780">
        <w:t>spracúva hodnotenie výchovno</w:t>
      </w:r>
      <w:r w:rsidR="00B35605">
        <w:t>-</w:t>
      </w:r>
      <w:r w:rsidRPr="006B7780">
        <w:t>vzdelávacieho</w:t>
      </w:r>
      <w:r>
        <w:t xml:space="preserve"> procesu za jednotlivé obdobia</w:t>
      </w:r>
      <w:r w:rsidR="00B35605">
        <w:t>,</w:t>
      </w:r>
    </w:p>
    <w:p w:rsidR="009A030A" w:rsidRDefault="009A030A" w:rsidP="009A030A">
      <w:pPr>
        <w:numPr>
          <w:ilvl w:val="2"/>
          <w:numId w:val="2"/>
        </w:numPr>
        <w:ind w:left="538" w:hanging="357"/>
        <w:jc w:val="both"/>
      </w:pPr>
      <w:r w:rsidRPr="006B7780">
        <w:t>sleduje Zbierku zákonov, odbornú literatúru, informuje o</w:t>
      </w:r>
      <w:r>
        <w:t xml:space="preserve"> novinkách a zmenách </w:t>
      </w:r>
      <w:r w:rsidRPr="006B7780">
        <w:t>zamestnancov</w:t>
      </w:r>
      <w:r>
        <w:t xml:space="preserve"> ZUŠ.</w:t>
      </w:r>
    </w:p>
    <w:p w:rsidR="00B35605" w:rsidRPr="006B7780" w:rsidRDefault="00B35605" w:rsidP="00B35605">
      <w:pPr>
        <w:ind w:left="538"/>
        <w:jc w:val="both"/>
      </w:pPr>
    </w:p>
    <w:p w:rsidR="009A030A" w:rsidRDefault="009A030A" w:rsidP="009A030A">
      <w:pPr>
        <w:numPr>
          <w:ilvl w:val="1"/>
          <w:numId w:val="2"/>
        </w:numPr>
        <w:spacing w:after="120"/>
        <w:ind w:left="360"/>
        <w:jc w:val="both"/>
        <w:rPr>
          <w:b/>
        </w:rPr>
      </w:pPr>
      <w:r w:rsidRPr="006B7780">
        <w:rPr>
          <w:b/>
        </w:rPr>
        <w:t>Práva a</w:t>
      </w:r>
      <w:r>
        <w:rPr>
          <w:b/>
        </w:rPr>
        <w:t> </w:t>
      </w:r>
      <w:r w:rsidRPr="006B7780">
        <w:rPr>
          <w:b/>
        </w:rPr>
        <w:t xml:space="preserve">povinnosti </w:t>
      </w:r>
      <w:r>
        <w:rPr>
          <w:b/>
        </w:rPr>
        <w:t>riaditeľa</w:t>
      </w:r>
      <w:r w:rsidRPr="006B7780">
        <w:rPr>
          <w:b/>
        </w:rPr>
        <w:t xml:space="preserve"> </w:t>
      </w:r>
      <w:r>
        <w:rPr>
          <w:b/>
        </w:rPr>
        <w:t>ZUŠ</w:t>
      </w:r>
      <w:r w:rsidRPr="006B7780">
        <w:rPr>
          <w:b/>
        </w:rPr>
        <w:t>: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>
        <w:t xml:space="preserve">riaditeľ ZUŠ </w:t>
      </w:r>
      <w:r w:rsidR="009A030A" w:rsidRPr="006B7780">
        <w:t xml:space="preserve">využíva všetky práva, ktoré </w:t>
      </w:r>
      <w:r w:rsidR="00133F4B">
        <w:t>mu</w:t>
      </w:r>
      <w:r w:rsidR="009A030A">
        <w:t xml:space="preserve"> </w:t>
      </w:r>
      <w:r w:rsidR="009A030A" w:rsidRPr="006B7780">
        <w:t>vyplývajú z</w:t>
      </w:r>
      <w:r w:rsidR="009A030A">
        <w:t xml:space="preserve">o z. č. 552/2003 </w:t>
      </w:r>
      <w:proofErr w:type="spellStart"/>
      <w:r w:rsidR="009A030A">
        <w:t>Z.z</w:t>
      </w:r>
      <w:proofErr w:type="spellEnd"/>
      <w:r w:rsidR="009A030A">
        <w:t>. o výkone práce vo verejnom záujme v znení neskorších predpisov</w:t>
      </w:r>
      <w:r w:rsidR="009A030A" w:rsidRPr="006B7780">
        <w:t xml:space="preserve">, </w:t>
      </w:r>
      <w:r w:rsidR="009A030A">
        <w:t>z. č. 553/2003 Z.</w:t>
      </w:r>
      <w:r w:rsidR="00B35605">
        <w:t xml:space="preserve"> </w:t>
      </w:r>
      <w:r w:rsidR="009A030A">
        <w:t>z.</w:t>
      </w:r>
      <w:r w:rsidR="00B35605">
        <w:t xml:space="preserve">                  </w:t>
      </w:r>
      <w:r w:rsidR="009A030A">
        <w:t xml:space="preserve">o odmeňovaní niektorých zamestnancov pri výkone práce vo verejnom záujme  v znení neskorších predpisov, </w:t>
      </w:r>
      <w:r w:rsidR="009A030A" w:rsidRPr="006B7780">
        <w:t xml:space="preserve">Zákonníka práce, </w:t>
      </w:r>
      <w:r w:rsidR="009A030A">
        <w:t>zák. č. 138/2019 Z.</w:t>
      </w:r>
      <w:r w:rsidR="00B35605">
        <w:t xml:space="preserve"> </w:t>
      </w:r>
      <w:r w:rsidR="009A030A">
        <w:t xml:space="preserve">z. o pedagogických </w:t>
      </w:r>
      <w:r w:rsidR="00B35605">
        <w:t xml:space="preserve">            </w:t>
      </w:r>
      <w:r w:rsidR="009A030A">
        <w:t>a odborných zamestnancoch v znení zmeny č.  209/2019 Z.</w:t>
      </w:r>
      <w:r w:rsidR="00B35605">
        <w:t xml:space="preserve"> </w:t>
      </w:r>
      <w:r w:rsidR="009A030A">
        <w:t xml:space="preserve">z., </w:t>
      </w:r>
      <w:r w:rsidR="009A030A" w:rsidRPr="006B7780">
        <w:t>ostatných právnych predpisov pre oblasť školstva</w:t>
      </w:r>
      <w:r w:rsidR="009A030A">
        <w:t xml:space="preserve">, </w:t>
      </w:r>
      <w:r w:rsidR="009A030A" w:rsidRPr="006B7780">
        <w:t>Pracovného poriadku  </w:t>
      </w:r>
      <w:r w:rsidR="009A030A">
        <w:t>a </w:t>
      </w:r>
      <w:r w:rsidR="009A030A" w:rsidRPr="006B7780">
        <w:t xml:space="preserve">ostatných </w:t>
      </w:r>
      <w:r w:rsidR="009A030A">
        <w:t xml:space="preserve">vnútorných </w:t>
      </w:r>
      <w:r w:rsidR="009A030A" w:rsidRPr="006B7780">
        <w:t xml:space="preserve"> predpisov</w:t>
      </w:r>
      <w:r w:rsidR="009A030A">
        <w:t xml:space="preserve"> ZUŠ</w:t>
      </w:r>
      <w:r w:rsidR="00B35605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 xml:space="preserve">je členom </w:t>
      </w:r>
      <w:r w:rsidR="00691BE4">
        <w:t>pedagogickej, umeleckej rady</w:t>
      </w:r>
      <w:r w:rsidR="00B35605">
        <w:t>,</w:t>
      </w:r>
      <w:r w:rsidR="009A030A" w:rsidRPr="006B7780">
        <w:t xml:space="preserve"> 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z</w:t>
      </w:r>
      <w:r w:rsidR="009A030A">
        <w:t>o</w:t>
      </w:r>
      <w:r w:rsidR="009A030A" w:rsidRPr="006B7780">
        <w:t>dpovedá za pedagogickú a</w:t>
      </w:r>
      <w:r w:rsidR="009A030A">
        <w:t> </w:t>
      </w:r>
      <w:r w:rsidR="009A030A" w:rsidRPr="006B7780">
        <w:t xml:space="preserve">odbornú úroveň práce </w:t>
      </w:r>
      <w:r w:rsidR="009A030A">
        <w:t>ZUŠ</w:t>
      </w:r>
      <w:r w:rsidR="003A036A">
        <w:t>,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riad</w:t>
      </w:r>
      <w:r w:rsidR="009A030A">
        <w:t>i, </w:t>
      </w:r>
      <w:r w:rsidR="009A030A" w:rsidRPr="006B7780">
        <w:t xml:space="preserve">kontroluje </w:t>
      </w:r>
      <w:r w:rsidR="009A030A">
        <w:t xml:space="preserve">a hodnotí </w:t>
      </w:r>
      <w:r w:rsidR="009A030A" w:rsidRPr="006B7780">
        <w:t xml:space="preserve">prácu všetkých zamestnancov </w:t>
      </w:r>
      <w:r w:rsidR="009A030A">
        <w:t>ZUŠ</w:t>
      </w:r>
      <w:r w:rsidR="003A036A">
        <w:t>,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>
        <w:t>vo vnútornom predpise ZUŠ  upraví š</w:t>
      </w:r>
      <w:r w:rsidR="009A030A" w:rsidRPr="006B5E38">
        <w:t xml:space="preserve">truktúru </w:t>
      </w:r>
      <w:proofErr w:type="spellStart"/>
      <w:r w:rsidR="009A030A" w:rsidRPr="006B5E38">
        <w:t>kariérových</w:t>
      </w:r>
      <w:proofErr w:type="spellEnd"/>
      <w:r w:rsidR="009A030A" w:rsidRPr="006B5E38">
        <w:t xml:space="preserve"> pozícií a rozsah zodpovednosti za výkon špecializovaných činností po prerokovaní v pedagogickej rade</w:t>
      </w:r>
      <w:r w:rsidR="003A036A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stará sa o</w:t>
      </w:r>
      <w:r w:rsidR="009A030A">
        <w:t> </w:t>
      </w:r>
      <w:r w:rsidR="009A030A" w:rsidRPr="006B7780">
        <w:t>ďalšie vzdelávanie zamestnancov</w:t>
      </w:r>
      <w:r w:rsidR="009A030A">
        <w:t xml:space="preserve"> ZUŠ</w:t>
      </w:r>
      <w:r w:rsidR="003A036A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stará sa o</w:t>
      </w:r>
      <w:r w:rsidR="009A030A">
        <w:t> </w:t>
      </w:r>
      <w:r w:rsidR="009A030A" w:rsidRPr="006B7780">
        <w:t>primerané personálne a</w:t>
      </w:r>
      <w:r w:rsidR="009A030A">
        <w:t> </w:t>
      </w:r>
      <w:r w:rsidR="009A030A" w:rsidRPr="006B7780">
        <w:t>materiálne podmienky práce na škole</w:t>
      </w:r>
      <w:r w:rsidR="003A036A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zvoláva , riadi a</w:t>
      </w:r>
      <w:r w:rsidR="009A030A">
        <w:t> </w:t>
      </w:r>
      <w:r w:rsidR="009A030A" w:rsidRPr="006B7780">
        <w:t xml:space="preserve">vedie </w:t>
      </w:r>
      <w:r w:rsidR="00691BE4">
        <w:t>pedagogickú</w:t>
      </w:r>
      <w:r w:rsidR="009A030A">
        <w:t xml:space="preserve"> ,</w:t>
      </w:r>
      <w:r w:rsidR="00691BE4">
        <w:t>umeleckú</w:t>
      </w:r>
      <w:r w:rsidR="009A030A" w:rsidRPr="006B7780">
        <w:t xml:space="preserve"> radu a</w:t>
      </w:r>
      <w:r w:rsidR="009A030A">
        <w:t> </w:t>
      </w:r>
      <w:r w:rsidR="009A030A" w:rsidRPr="006B7780">
        <w:t>formuje závery jej rokovania</w:t>
      </w:r>
      <w:r w:rsidR="003A036A">
        <w:t>,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z</w:t>
      </w:r>
      <w:r w:rsidR="009A030A">
        <w:t>o</w:t>
      </w:r>
      <w:r w:rsidR="009A030A" w:rsidRPr="006B7780">
        <w:t>dpovedá</w:t>
      </w:r>
      <w:r w:rsidR="009A030A" w:rsidRPr="00A94261">
        <w:t xml:space="preserve"> za prípravu uznesení z</w:t>
      </w:r>
      <w:r w:rsidR="009A030A">
        <w:t> pedagogickej rady</w:t>
      </w:r>
      <w:r w:rsidR="009A030A" w:rsidRPr="00A94261">
        <w:t xml:space="preserve"> a</w:t>
      </w:r>
      <w:r w:rsidR="009A030A">
        <w:t xml:space="preserve"> </w:t>
      </w:r>
      <w:r w:rsidR="009A030A" w:rsidRPr="00A94261">
        <w:t>opatrení z</w:t>
      </w:r>
      <w:r w:rsidR="009A030A">
        <w:t xml:space="preserve"> </w:t>
      </w:r>
      <w:r w:rsidR="009A030A" w:rsidRPr="00A94261">
        <w:t>pracovných porád</w:t>
      </w:r>
      <w:r w:rsidR="003A036A">
        <w:t>,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z</w:t>
      </w:r>
      <w:r w:rsidR="009A030A">
        <w:t>o</w:t>
      </w:r>
      <w:r w:rsidR="009A030A" w:rsidRPr="006B7780">
        <w:t>dpovedá</w:t>
      </w:r>
      <w:r w:rsidR="009A030A" w:rsidRPr="00A94261">
        <w:t xml:space="preserve"> za prijí</w:t>
      </w:r>
      <w:r w:rsidR="009A030A">
        <w:t>manie a riešenie prípadných sťaž</w:t>
      </w:r>
      <w:r w:rsidR="009A030A" w:rsidRPr="00A94261">
        <w:t>ností, podnetov a</w:t>
      </w:r>
      <w:r w:rsidR="003A036A">
        <w:t> </w:t>
      </w:r>
      <w:r w:rsidR="009A030A" w:rsidRPr="00A94261">
        <w:t>návrhov</w:t>
      </w:r>
      <w:r w:rsidR="003A036A">
        <w:t>,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A94261">
        <w:t>zodpovedá za zabezpečenie a</w:t>
      </w:r>
      <w:r w:rsidR="009A030A">
        <w:t xml:space="preserve"> </w:t>
      </w:r>
      <w:r w:rsidR="009A030A" w:rsidRPr="00A94261">
        <w:t xml:space="preserve">vedenie </w:t>
      </w:r>
      <w:r w:rsidR="009A030A">
        <w:t>údajov potrebných do centrálneho</w:t>
      </w:r>
      <w:r w:rsidR="009A030A" w:rsidRPr="00A94261">
        <w:t xml:space="preserve"> registra </w:t>
      </w:r>
      <w:r w:rsidR="003A036A">
        <w:t xml:space="preserve">            </w:t>
      </w:r>
      <w:r w:rsidR="009A030A" w:rsidRPr="00A94261">
        <w:t>v</w:t>
      </w:r>
      <w:r w:rsidR="009A030A">
        <w:t xml:space="preserve"> </w:t>
      </w:r>
      <w:r w:rsidR="009A030A" w:rsidRPr="00A94261">
        <w:t xml:space="preserve">súlade </w:t>
      </w:r>
      <w:r w:rsidR="009A030A">
        <w:t>s § 76 a § 77 zák. č. 138/2019 Z.</w:t>
      </w:r>
      <w:r w:rsidR="003A036A">
        <w:t xml:space="preserve"> </w:t>
      </w:r>
      <w:r w:rsidR="009A030A">
        <w:t xml:space="preserve">z. o pedagogických zamestnancoch </w:t>
      </w:r>
      <w:r w:rsidR="003A036A">
        <w:t xml:space="preserve">                 </w:t>
      </w:r>
      <w:r w:rsidR="009A030A">
        <w:t>a odborných zamestnancoch v znení zmeny č. 209/2019 Z.</w:t>
      </w:r>
      <w:r w:rsidR="003A036A">
        <w:t xml:space="preserve"> </w:t>
      </w:r>
      <w:r w:rsidR="009A030A">
        <w:t>z.</w:t>
      </w:r>
      <w:r w:rsidR="003A036A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zostavuje príslušné pracovné plány a</w:t>
      </w:r>
      <w:r w:rsidR="009A030A">
        <w:t> </w:t>
      </w:r>
      <w:r w:rsidR="009A030A" w:rsidRPr="006B7780">
        <w:t>školský (</w:t>
      </w:r>
      <w:r w:rsidR="009A030A">
        <w:t>vnútorný</w:t>
      </w:r>
      <w:r w:rsidR="009A030A" w:rsidRPr="006B7780">
        <w:t xml:space="preserve">) poriadok </w:t>
      </w:r>
      <w:r w:rsidR="009A030A">
        <w:t>ZUŠ</w:t>
      </w:r>
      <w:r w:rsidR="009A030A" w:rsidRPr="006B7780">
        <w:t xml:space="preserve"> a</w:t>
      </w:r>
      <w:r w:rsidR="009A030A">
        <w:t> </w:t>
      </w:r>
      <w:r w:rsidR="009A030A" w:rsidRPr="006B7780">
        <w:t>nadriadeným orgánom podáva požadovanú štatistiku, ústne i</w:t>
      </w:r>
      <w:r w:rsidR="009A030A">
        <w:t> </w:t>
      </w:r>
      <w:r w:rsidR="009A030A" w:rsidRPr="006B7780">
        <w:t>písomné správy</w:t>
      </w:r>
      <w:r w:rsidR="003A036A">
        <w:t>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 w:rsidRPr="006B7780">
        <w:t xml:space="preserve">dbá, aby boli finančné prostriedky </w:t>
      </w:r>
      <w:r>
        <w:t>ZUŠ</w:t>
      </w:r>
      <w:r w:rsidRPr="006B7780">
        <w:t xml:space="preserve"> využívané účelne</w:t>
      </w:r>
      <w:r w:rsidR="003A036A">
        <w:t>,</w:t>
      </w:r>
    </w:p>
    <w:p w:rsidR="009A030A" w:rsidRPr="006B7780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>zabezpečuje previerku bezpečnosti a</w:t>
      </w:r>
      <w:r w:rsidR="009A030A">
        <w:t> </w:t>
      </w:r>
      <w:r w:rsidR="009A030A" w:rsidRPr="006B7780">
        <w:t>ochrany zdravia pri práci a</w:t>
      </w:r>
      <w:r w:rsidR="009A030A">
        <w:t> </w:t>
      </w:r>
      <w:r w:rsidR="009A030A" w:rsidRPr="006B7780">
        <w:t>previerku PO. Zabezpečuje všetky úlohy CO</w:t>
      </w:r>
      <w:r w:rsidR="003A036A">
        <w:t>.</w:t>
      </w:r>
    </w:p>
    <w:p w:rsidR="009A030A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t xml:space="preserve">  </w:t>
      </w:r>
      <w:r w:rsidR="009A030A" w:rsidRPr="006B7780">
        <w:t xml:space="preserve">zabezpečuje styk </w:t>
      </w:r>
      <w:r w:rsidR="009A030A">
        <w:t>ZUŠ</w:t>
      </w:r>
      <w:r w:rsidR="009A030A" w:rsidRPr="006B7780">
        <w:t xml:space="preserve"> so </w:t>
      </w:r>
      <w:r w:rsidR="009A030A">
        <w:t>zriaďovateľom, štátnymi a verejnými orgánmi a</w:t>
      </w:r>
      <w:r w:rsidR="003A036A">
        <w:t> </w:t>
      </w:r>
      <w:r w:rsidR="009A030A">
        <w:t>organizáciami</w:t>
      </w:r>
    </w:p>
    <w:p w:rsidR="009A030A" w:rsidRPr="00376E0D" w:rsidRDefault="00376E0D" w:rsidP="009A030A">
      <w:pPr>
        <w:numPr>
          <w:ilvl w:val="2"/>
          <w:numId w:val="2"/>
        </w:numPr>
        <w:spacing w:before="120" w:after="120"/>
        <w:ind w:left="540" w:hanging="357"/>
        <w:jc w:val="both"/>
      </w:pPr>
      <w:r>
        <w:lastRenderedPageBreak/>
        <w:t xml:space="preserve">  </w:t>
      </w:r>
      <w:r w:rsidR="009A030A" w:rsidRPr="00376E0D">
        <w:t>poskytuje informácie v zmysle Zákona o slobodnom prístupe k</w:t>
      </w:r>
      <w:r w:rsidR="003A036A" w:rsidRPr="00376E0D">
        <w:t> </w:t>
      </w:r>
      <w:r w:rsidR="009A030A" w:rsidRPr="00376E0D">
        <w:t>informáciám</w:t>
      </w:r>
      <w:r w:rsidR="003A036A" w:rsidRPr="00376E0D">
        <w:t>,</w:t>
      </w:r>
    </w:p>
    <w:p w:rsidR="009A030A" w:rsidRDefault="00376E0D" w:rsidP="003A036A">
      <w:pPr>
        <w:numPr>
          <w:ilvl w:val="2"/>
          <w:numId w:val="2"/>
        </w:numPr>
        <w:ind w:left="540" w:hanging="357"/>
        <w:jc w:val="both"/>
      </w:pPr>
      <w:r>
        <w:t xml:space="preserve">  </w:t>
      </w:r>
      <w:r w:rsidR="009A030A">
        <w:t>zastupuje ZUŠ pred médiami, alebo  na túto činnosť splnomocní hovorcu ZUŠ.</w:t>
      </w:r>
    </w:p>
    <w:p w:rsidR="003A036A" w:rsidRDefault="003A036A" w:rsidP="003A036A">
      <w:pPr>
        <w:ind w:left="540"/>
        <w:jc w:val="both"/>
      </w:pPr>
    </w:p>
    <w:p w:rsidR="009A030A" w:rsidRPr="007A46E5" w:rsidRDefault="009A030A" w:rsidP="009A030A">
      <w:pPr>
        <w:numPr>
          <w:ilvl w:val="1"/>
          <w:numId w:val="2"/>
        </w:numPr>
        <w:tabs>
          <w:tab w:val="clear" w:pos="540"/>
        </w:tabs>
        <w:spacing w:after="120"/>
        <w:ind w:left="360"/>
        <w:jc w:val="both"/>
        <w:rPr>
          <w:b/>
          <w:iCs/>
        </w:rPr>
      </w:pPr>
      <w:r w:rsidRPr="007A46E5">
        <w:rPr>
          <w:b/>
          <w:iCs/>
        </w:rPr>
        <w:t xml:space="preserve">Predkladá  zriaďovateľovi na schválenie a </w:t>
      </w:r>
      <w:r>
        <w:rPr>
          <w:b/>
          <w:iCs/>
        </w:rPr>
        <w:t>r</w:t>
      </w:r>
      <w:r w:rsidRPr="007A46E5">
        <w:rPr>
          <w:b/>
          <w:iCs/>
        </w:rPr>
        <w:t>ade školy na vyjadrenie:</w:t>
      </w:r>
    </w:p>
    <w:p w:rsidR="009A030A" w:rsidRPr="009C1F68" w:rsidRDefault="009A030A" w:rsidP="009A030A">
      <w:pPr>
        <w:numPr>
          <w:ilvl w:val="2"/>
          <w:numId w:val="2"/>
        </w:numPr>
        <w:spacing w:before="120" w:after="120"/>
        <w:ind w:left="720"/>
        <w:jc w:val="both"/>
      </w:pPr>
      <w:r>
        <w:t>návrhy na počty prijímaných žiakov</w:t>
      </w:r>
      <w:r w:rsidR="003A036A">
        <w:t>,</w:t>
      </w:r>
    </w:p>
    <w:p w:rsidR="009A030A" w:rsidRPr="009C1F68" w:rsidRDefault="009A030A" w:rsidP="009A030A">
      <w:pPr>
        <w:numPr>
          <w:ilvl w:val="2"/>
          <w:numId w:val="2"/>
        </w:numPr>
        <w:spacing w:before="120" w:after="120"/>
        <w:ind w:left="720"/>
        <w:jc w:val="both"/>
      </w:pPr>
      <w:r w:rsidRPr="009C1F68">
        <w:t>návrh na úpravy v učebných plánoch a</w:t>
      </w:r>
      <w:r>
        <w:t> </w:t>
      </w:r>
      <w:r w:rsidRPr="009C1F68">
        <w:t>v</w:t>
      </w:r>
      <w:r>
        <w:t xml:space="preserve"> </w:t>
      </w:r>
      <w:r w:rsidRPr="009C1F68">
        <w:t xml:space="preserve">skladbe vyučovaných voliteľných </w:t>
      </w:r>
      <w:r w:rsidR="003A036A">
        <w:t xml:space="preserve">                 </w:t>
      </w:r>
      <w:r w:rsidRPr="009C1F68">
        <w:t xml:space="preserve">a </w:t>
      </w:r>
      <w:r>
        <w:t xml:space="preserve"> </w:t>
      </w:r>
      <w:r w:rsidRPr="009C1F68">
        <w:t>nepovinných p</w:t>
      </w:r>
      <w:r>
        <w:t>redmetov a predpokladané počty ž</w:t>
      </w:r>
      <w:r w:rsidRPr="009C1F68">
        <w:t>iakov v týchto predmetoch</w:t>
      </w:r>
      <w:r w:rsidR="003A036A">
        <w:t>,</w:t>
      </w:r>
    </w:p>
    <w:p w:rsidR="009A030A" w:rsidRPr="009C1F68" w:rsidRDefault="009A030A" w:rsidP="009A030A">
      <w:pPr>
        <w:numPr>
          <w:ilvl w:val="2"/>
          <w:numId w:val="2"/>
        </w:numPr>
        <w:spacing w:before="120" w:after="120"/>
        <w:ind w:left="720"/>
        <w:jc w:val="both"/>
      </w:pPr>
      <w:r>
        <w:t>návrh rozpočtu na príslušný kalendárny rok</w:t>
      </w:r>
      <w:r w:rsidR="003A036A">
        <w:t>,</w:t>
      </w:r>
    </w:p>
    <w:p w:rsidR="009A030A" w:rsidRPr="009C1F68" w:rsidRDefault="009A030A" w:rsidP="009A030A">
      <w:pPr>
        <w:numPr>
          <w:ilvl w:val="2"/>
          <w:numId w:val="2"/>
        </w:numPr>
        <w:spacing w:before="120" w:after="120"/>
        <w:ind w:left="720"/>
        <w:jc w:val="both"/>
      </w:pPr>
      <w:r w:rsidRPr="009C1F68">
        <w:t>návrh na vykonávanie podnikateľskej činnosti</w:t>
      </w:r>
      <w:r w:rsidR="003A036A">
        <w:t>,</w:t>
      </w:r>
    </w:p>
    <w:p w:rsidR="009A030A" w:rsidRDefault="009A030A" w:rsidP="009A030A">
      <w:pPr>
        <w:numPr>
          <w:ilvl w:val="2"/>
          <w:numId w:val="2"/>
        </w:numPr>
        <w:spacing w:before="120" w:after="120"/>
        <w:ind w:left="720"/>
        <w:jc w:val="both"/>
      </w:pPr>
      <w:r w:rsidRPr="009C1F68">
        <w:t>správu o výchovno-vzdelávacej činnosti, jej výsl</w:t>
      </w:r>
      <w:r>
        <w:t xml:space="preserve">edkoch a podmienkach podľa § 14     </w:t>
      </w:r>
      <w:r w:rsidRPr="009C1F68">
        <w:t xml:space="preserve">ods. 5 písm. </w:t>
      </w:r>
      <w:r>
        <w:t>d</w:t>
      </w:r>
      <w:r w:rsidRPr="009C1F68">
        <w:t>)</w:t>
      </w:r>
      <w:r>
        <w:t xml:space="preserve"> </w:t>
      </w:r>
      <w:r w:rsidRPr="009C1F68">
        <w:t>zákona 596/2003</w:t>
      </w:r>
      <w:r>
        <w:t xml:space="preserve"> </w:t>
      </w:r>
      <w:r w:rsidRPr="009C1F68">
        <w:t xml:space="preserve">Z. z. </w:t>
      </w:r>
      <w:r>
        <w:t xml:space="preserve">v nadväznosti na vyhl. č. 9/2006 </w:t>
      </w:r>
      <w:proofErr w:type="spellStart"/>
      <w:r>
        <w:t>Z.z</w:t>
      </w:r>
      <w:proofErr w:type="spellEnd"/>
      <w:r>
        <w:t xml:space="preserve">. o štruktúre a obsahu správ o výchovno-vzdelávacej činnosti, jej výsledkoch a podmienkach škôl </w:t>
      </w:r>
      <w:r w:rsidR="003A036A">
        <w:t xml:space="preserve">  </w:t>
      </w:r>
      <w:r>
        <w:t>a školských zariadení</w:t>
      </w:r>
      <w:r w:rsidR="003A036A">
        <w:t>,</w:t>
      </w:r>
    </w:p>
    <w:p w:rsidR="009A030A" w:rsidRPr="00A912FC" w:rsidRDefault="009A030A" w:rsidP="009A030A">
      <w:pPr>
        <w:numPr>
          <w:ilvl w:val="2"/>
          <w:numId w:val="2"/>
        </w:numPr>
        <w:spacing w:before="120" w:after="120"/>
        <w:ind w:left="720"/>
        <w:jc w:val="both"/>
      </w:pPr>
      <w:r w:rsidRPr="00A912FC">
        <w:t>koncepčný zámer rozvoja</w:t>
      </w:r>
      <w:r>
        <w:t xml:space="preserve"> </w:t>
      </w:r>
      <w:r w:rsidRPr="00A912FC">
        <w:t xml:space="preserve">školy </w:t>
      </w:r>
      <w:r>
        <w:t>na dva roky a každoročne jeho vyhodnotenie</w:t>
      </w:r>
      <w:r w:rsidR="003A036A">
        <w:t>,</w:t>
      </w:r>
    </w:p>
    <w:p w:rsidR="009A030A" w:rsidRDefault="009A030A" w:rsidP="009A030A">
      <w:pPr>
        <w:numPr>
          <w:ilvl w:val="2"/>
          <w:numId w:val="2"/>
        </w:numPr>
        <w:ind w:left="714" w:right="40" w:hanging="357"/>
        <w:jc w:val="both"/>
      </w:pPr>
      <w:r w:rsidRPr="00A912FC">
        <w:t xml:space="preserve">informáciu o pedagogicko-organizačnom a materiálno-technickom zabezpečení </w:t>
      </w:r>
      <w:r>
        <w:t xml:space="preserve"> </w:t>
      </w:r>
      <w:r w:rsidRPr="00A912FC">
        <w:t>výchovno-vzdelávacieho procesu</w:t>
      </w:r>
      <w:r>
        <w:t>.</w:t>
      </w:r>
      <w:r w:rsidRPr="00A912FC">
        <w:t xml:space="preserve"> </w:t>
      </w:r>
    </w:p>
    <w:p w:rsidR="003A036A" w:rsidRDefault="003A036A" w:rsidP="003A036A">
      <w:pPr>
        <w:ind w:left="714" w:right="40"/>
        <w:jc w:val="both"/>
      </w:pPr>
    </w:p>
    <w:p w:rsidR="009A030A" w:rsidRPr="00B43D34" w:rsidRDefault="009A030A" w:rsidP="009A030A">
      <w:pPr>
        <w:numPr>
          <w:ilvl w:val="1"/>
          <w:numId w:val="2"/>
        </w:numPr>
        <w:tabs>
          <w:tab w:val="clear" w:pos="540"/>
        </w:tabs>
        <w:spacing w:after="120"/>
        <w:ind w:left="360"/>
        <w:jc w:val="both"/>
        <w:rPr>
          <w:b/>
          <w:color w:val="000000"/>
        </w:rPr>
      </w:pPr>
      <w:r w:rsidRPr="000A6194">
        <w:rPr>
          <w:b/>
          <w:iCs/>
        </w:rPr>
        <w:t>Vymenúva</w:t>
      </w:r>
      <w:r w:rsidRPr="00B43D34">
        <w:rPr>
          <w:b/>
          <w:color w:val="000000"/>
        </w:rPr>
        <w:t>: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zástupcov riaditeľ</w:t>
      </w:r>
      <w:r>
        <w:t>a</w:t>
      </w:r>
      <w:r w:rsidRPr="00EA15B9">
        <w:t xml:space="preserve"> školy na usmerňovanie výchovno-vzdelávacej práce, 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predsedu a členov komisie pre komisionálne skúšky,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členov prijímacej komisie na posúdenie študijných predpokladov uchádzačov o štúdium,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vedúcich jednotlivých odborov vzdelávania,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vedúcich predmetových komisií,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predsedu a členov škodovej komisie,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predsedu a členov inventarizačnej, vyraďovacej a likvidačnej komisie,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>členov skúšobnej komisie na ukončenie adaptačného vzdelávania,</w:t>
      </w:r>
    </w:p>
    <w:p w:rsidR="009A030A" w:rsidRPr="00EA15B9" w:rsidRDefault="009A030A" w:rsidP="009A030A">
      <w:pPr>
        <w:numPr>
          <w:ilvl w:val="2"/>
          <w:numId w:val="2"/>
        </w:numPr>
        <w:spacing w:before="120" w:after="120"/>
        <w:ind w:left="714" w:right="40" w:hanging="357"/>
        <w:jc w:val="both"/>
      </w:pPr>
      <w:r w:rsidRPr="00EA15B9">
        <w:t xml:space="preserve">členov komisie  pre vyhodnotenie ponúk verejného obstarávania,  </w:t>
      </w:r>
    </w:p>
    <w:p w:rsidR="004C050F" w:rsidRPr="00A912FC" w:rsidRDefault="009A030A" w:rsidP="004C050F">
      <w:pPr>
        <w:numPr>
          <w:ilvl w:val="2"/>
          <w:numId w:val="2"/>
        </w:numPr>
        <w:spacing w:after="240"/>
        <w:ind w:left="714" w:right="40" w:hanging="357"/>
        <w:jc w:val="both"/>
      </w:pPr>
      <w:r w:rsidRPr="00EA15B9">
        <w:t>uvádzajúceho pedagogického</w:t>
      </w:r>
      <w:r w:rsidRPr="00B43D34">
        <w:rPr>
          <w:color w:val="000000"/>
        </w:rPr>
        <w:t xml:space="preserve"> zamestnanca.</w:t>
      </w:r>
    </w:p>
    <w:p w:rsidR="009A030A" w:rsidRDefault="009A030A" w:rsidP="009A030A">
      <w:pPr>
        <w:numPr>
          <w:ilvl w:val="1"/>
          <w:numId w:val="2"/>
        </w:numPr>
        <w:ind w:left="357" w:hanging="357"/>
        <w:jc w:val="both"/>
      </w:pPr>
      <w:r>
        <w:rPr>
          <w:b/>
        </w:rPr>
        <w:t>Riaditeľ</w:t>
      </w:r>
      <w:r w:rsidRPr="006B7780">
        <w:rPr>
          <w:b/>
        </w:rPr>
        <w:t xml:space="preserve"> </w:t>
      </w:r>
      <w:r>
        <w:rPr>
          <w:b/>
        </w:rPr>
        <w:t>ZUŠ priamo riadi a kontroluje</w:t>
      </w:r>
    </w:p>
    <w:p w:rsidR="009A030A" w:rsidRDefault="009A030A" w:rsidP="009A030A">
      <w:pPr>
        <w:numPr>
          <w:ilvl w:val="0"/>
          <w:numId w:val="14"/>
        </w:numPr>
        <w:spacing w:before="120"/>
        <w:ind w:left="714" w:hanging="357"/>
        <w:jc w:val="both"/>
      </w:pPr>
      <w:r>
        <w:t>zástupcov riaditeľa ZUŠ</w:t>
      </w:r>
    </w:p>
    <w:p w:rsidR="009A030A" w:rsidRPr="00376E0D" w:rsidRDefault="009A030A" w:rsidP="009A030A">
      <w:pPr>
        <w:numPr>
          <w:ilvl w:val="0"/>
          <w:numId w:val="14"/>
        </w:numPr>
        <w:ind w:left="714" w:hanging="357"/>
        <w:jc w:val="both"/>
      </w:pPr>
      <w:r w:rsidRPr="00376E0D">
        <w:t xml:space="preserve">vedúcich </w:t>
      </w:r>
      <w:proofErr w:type="spellStart"/>
      <w:r w:rsidRPr="00376E0D">
        <w:t>elokovaných</w:t>
      </w:r>
      <w:proofErr w:type="spellEnd"/>
      <w:r w:rsidRPr="00376E0D">
        <w:t xml:space="preserve"> pracovísk, ak tieto fungujú</w:t>
      </w:r>
    </w:p>
    <w:p w:rsidR="009A030A" w:rsidRPr="00376E0D" w:rsidRDefault="009A030A" w:rsidP="009A030A">
      <w:pPr>
        <w:numPr>
          <w:ilvl w:val="0"/>
          <w:numId w:val="14"/>
        </w:numPr>
        <w:spacing w:after="120"/>
        <w:ind w:left="714" w:hanging="357"/>
        <w:jc w:val="both"/>
      </w:pPr>
      <w:r w:rsidRPr="00376E0D">
        <w:t>zamestnancov hospodársko</w:t>
      </w:r>
      <w:r w:rsidR="00376E0D">
        <w:t>-</w:t>
      </w:r>
      <w:r w:rsidRPr="00376E0D">
        <w:t>správneho útvaru</w:t>
      </w:r>
    </w:p>
    <w:p w:rsidR="009A030A" w:rsidRPr="005240E9" w:rsidRDefault="009A030A" w:rsidP="009A030A">
      <w:pPr>
        <w:spacing w:after="120"/>
        <w:jc w:val="both"/>
        <w:rPr>
          <w:b/>
        </w:rPr>
      </w:pPr>
      <w:r w:rsidRPr="005D45B2">
        <w:rPr>
          <w:b/>
          <w:i/>
          <w:iCs/>
        </w:rPr>
        <w:t>B</w:t>
      </w:r>
      <w:r>
        <w:rPr>
          <w:b/>
        </w:rPr>
        <w:t xml:space="preserve">. </w:t>
      </w:r>
      <w:r>
        <w:rPr>
          <w:b/>
          <w:bCs/>
          <w:i/>
          <w:iCs/>
        </w:rPr>
        <w:t xml:space="preserve">Pedagogický útvar </w:t>
      </w:r>
    </w:p>
    <w:p w:rsidR="009A030A" w:rsidRDefault="00E6587F" w:rsidP="009A030A">
      <w:pPr>
        <w:spacing w:before="120" w:after="120"/>
        <w:jc w:val="both"/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-313.1pt;margin-top:5.45pt;width:134.25pt;height:42pt;z-index:251660288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6A3702" w:rsidRPr="0042331A" w:rsidRDefault="006A3702" w:rsidP="009A030A"/>
              </w:txbxContent>
            </v:textbox>
          </v:rect>
        </w:pict>
      </w:r>
      <w:r w:rsidR="009A030A">
        <w:rPr>
          <w:color w:val="000000"/>
        </w:rPr>
        <w:t>Delí sa na:</w:t>
      </w:r>
    </w:p>
    <w:p w:rsidR="009A030A" w:rsidRDefault="009A030A" w:rsidP="009A030A">
      <w:pPr>
        <w:numPr>
          <w:ilvl w:val="0"/>
          <w:numId w:val="18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úsek zástupcu RŠ</w:t>
      </w:r>
      <w:r w:rsidRPr="00FA694F">
        <w:rPr>
          <w:color w:val="000000"/>
        </w:rPr>
        <w:t xml:space="preserve"> </w:t>
      </w:r>
      <w:r>
        <w:rPr>
          <w:color w:val="000000"/>
        </w:rPr>
        <w:t xml:space="preserve">  hudobný odbor  1 </w:t>
      </w:r>
      <w:r w:rsidRPr="00FA694F">
        <w:rPr>
          <w:snapToGrid w:val="0"/>
          <w:color w:val="000000"/>
        </w:rPr>
        <w:t>(</w:t>
      </w:r>
      <w:r w:rsidRPr="00E9734B">
        <w:rPr>
          <w:snapToGrid w:val="0"/>
          <w:color w:val="000000"/>
        </w:rPr>
        <w:t>spevácke, klávesové, dychové oddelenie</w:t>
      </w:r>
      <w:r w:rsidRPr="00FA694F">
        <w:rPr>
          <w:snapToGrid w:val="0"/>
          <w:color w:val="000000"/>
        </w:rPr>
        <w:t>)</w:t>
      </w:r>
    </w:p>
    <w:p w:rsidR="009A030A" w:rsidRPr="00A16B37" w:rsidRDefault="009A030A" w:rsidP="009A030A">
      <w:pPr>
        <w:numPr>
          <w:ilvl w:val="0"/>
          <w:numId w:val="18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úsek zástupcu RŠ hudobný odbor 2 </w:t>
      </w:r>
      <w:r>
        <w:rPr>
          <w:snapToGrid w:val="0"/>
          <w:color w:val="000000"/>
        </w:rPr>
        <w:t>(</w:t>
      </w:r>
      <w:r w:rsidRPr="00A76F24">
        <w:rPr>
          <w:bCs/>
        </w:rPr>
        <w:t>strunové, sláčikové oddelenie, tanečný odbor, výtvarný a literárno-dramatický odbor</w:t>
      </w:r>
      <w:r>
        <w:rPr>
          <w:snapToGrid w:val="0"/>
          <w:color w:val="000000"/>
        </w:rPr>
        <w:t>)</w:t>
      </w:r>
    </w:p>
    <w:p w:rsidR="005240E9" w:rsidRPr="00376E0D" w:rsidRDefault="009A030A" w:rsidP="005240E9">
      <w:pPr>
        <w:numPr>
          <w:ilvl w:val="0"/>
          <w:numId w:val="18"/>
        </w:numPr>
        <w:spacing w:after="240"/>
        <w:jc w:val="both"/>
        <w:rPr>
          <w:bCs/>
          <w:color w:val="000000"/>
        </w:rPr>
      </w:pPr>
      <w:r w:rsidRPr="00376E0D">
        <w:rPr>
          <w:bCs/>
          <w:color w:val="000000"/>
        </w:rPr>
        <w:t xml:space="preserve">vedúci budov </w:t>
      </w:r>
      <w:proofErr w:type="spellStart"/>
      <w:r w:rsidRPr="00376E0D">
        <w:rPr>
          <w:bCs/>
          <w:color w:val="000000"/>
        </w:rPr>
        <w:t>elokovaných</w:t>
      </w:r>
      <w:proofErr w:type="spellEnd"/>
      <w:r w:rsidRPr="00376E0D">
        <w:rPr>
          <w:bCs/>
          <w:color w:val="000000"/>
        </w:rPr>
        <w:t xml:space="preserve"> budov ZUŠ</w:t>
      </w:r>
      <w:r w:rsidR="005240E9" w:rsidRPr="00376E0D">
        <w:rPr>
          <w:bCs/>
          <w:color w:val="000000"/>
        </w:rPr>
        <w:t>, ak tieto fungujú.</w:t>
      </w:r>
    </w:p>
    <w:p w:rsidR="009A030A" w:rsidRPr="005240E9" w:rsidRDefault="009A030A" w:rsidP="005240E9">
      <w:pPr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>
        <w:rPr>
          <w:b/>
          <w:color w:val="000000"/>
        </w:rPr>
        <w:lastRenderedPageBreak/>
        <w:t>1</w:t>
      </w:r>
      <w:r w:rsidRPr="001E4568">
        <w:rPr>
          <w:b/>
          <w:color w:val="000000"/>
        </w:rPr>
        <w:t>.</w:t>
      </w:r>
      <w:r>
        <w:rPr>
          <w:b/>
          <w:color w:val="000000"/>
        </w:rPr>
        <w:t>  Zástupca riaditeľa</w:t>
      </w:r>
      <w:r w:rsidRPr="001E4568">
        <w:rPr>
          <w:b/>
          <w:color w:val="000000"/>
        </w:rPr>
        <w:t xml:space="preserve"> </w:t>
      </w:r>
      <w:r>
        <w:rPr>
          <w:b/>
          <w:color w:val="000000"/>
        </w:rPr>
        <w:t xml:space="preserve">ZUŠ hudobný odbor 1 </w:t>
      </w:r>
      <w:r w:rsidRPr="00BA2D14">
        <w:t>–</w:t>
      </w:r>
      <w:r>
        <w:t xml:space="preserve"> </w:t>
      </w:r>
      <w:r w:rsidRPr="00E9734B">
        <w:rPr>
          <w:snapToGrid w:val="0"/>
          <w:color w:val="000000"/>
        </w:rPr>
        <w:t>spevácke, klávesové, dychové oddelenie</w:t>
      </w:r>
      <w:r>
        <w:rPr>
          <w:snapToGrid w:val="0"/>
          <w:color w:val="000000"/>
        </w:rPr>
        <w:t xml:space="preserve"> (ďalej ZUŠ 1)</w:t>
      </w:r>
      <w:r w:rsidRPr="001E4568">
        <w:rPr>
          <w:color w:val="000000"/>
        </w:rPr>
        <w:t xml:space="preserve">. </w:t>
      </w:r>
    </w:p>
    <w:p w:rsidR="009A030A" w:rsidRDefault="009A030A" w:rsidP="009A030A">
      <w:pPr>
        <w:spacing w:before="120" w:after="120"/>
        <w:ind w:left="284" w:firstLine="16"/>
        <w:jc w:val="both"/>
        <w:rPr>
          <w:bCs/>
          <w:iCs/>
        </w:rPr>
      </w:pPr>
      <w:r>
        <w:rPr>
          <w:bCs/>
          <w:iCs/>
        </w:rPr>
        <w:t xml:space="preserve">Prácu </w:t>
      </w:r>
      <w:r>
        <w:rPr>
          <w:bCs/>
          <w:color w:val="000000"/>
        </w:rPr>
        <w:t>zástupcu riaditeľa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>ZUŠ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 </w:t>
      </w:r>
      <w:r>
        <w:rPr>
          <w:bCs/>
          <w:iCs/>
        </w:rPr>
        <w:t>priamo riadi a kontroluje riaditeľ ZUŠ.</w:t>
      </w:r>
    </w:p>
    <w:p w:rsidR="009A030A" w:rsidRDefault="009A030A" w:rsidP="009A030A">
      <w:pPr>
        <w:tabs>
          <w:tab w:val="num" w:pos="284"/>
        </w:tabs>
        <w:adjustRightInd w:val="0"/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</w:rPr>
        <w:t>Zástupca riaditeľa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>ZUŠ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 </w:t>
      </w:r>
      <w:r>
        <w:rPr>
          <w:color w:val="000000"/>
        </w:rPr>
        <w:t>p</w:t>
      </w:r>
      <w:r w:rsidRPr="001E4568">
        <w:rPr>
          <w:color w:val="000000"/>
        </w:rPr>
        <w:t xml:space="preserve">riamo riadi </w:t>
      </w:r>
      <w:r>
        <w:rPr>
          <w:color w:val="000000"/>
        </w:rPr>
        <w:t xml:space="preserve">pedagogických zamestnancov nasledovných oddelení: </w:t>
      </w:r>
    </w:p>
    <w:p w:rsidR="009A030A" w:rsidRPr="00BF3184" w:rsidRDefault="009A030A" w:rsidP="00BF3184">
      <w:pPr>
        <w:pStyle w:val="Odsekzoznamu1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067D5">
        <w:rPr>
          <w:rFonts w:ascii="Times New Roman" w:hAnsi="Times New Roman"/>
          <w:sz w:val="24"/>
          <w:szCs w:val="24"/>
        </w:rPr>
        <w:t>Hudobný odbor: klavírne</w:t>
      </w:r>
      <w:r w:rsidR="00C2546F">
        <w:rPr>
          <w:rFonts w:ascii="Times New Roman" w:hAnsi="Times New Roman"/>
          <w:sz w:val="24"/>
          <w:szCs w:val="24"/>
        </w:rPr>
        <w:t xml:space="preserve">, akordeónové, </w:t>
      </w:r>
      <w:proofErr w:type="spellStart"/>
      <w:r w:rsidR="00C2546F">
        <w:rPr>
          <w:rFonts w:ascii="Times New Roman" w:hAnsi="Times New Roman"/>
          <w:sz w:val="24"/>
          <w:szCs w:val="24"/>
        </w:rPr>
        <w:t>keyboardové</w:t>
      </w:r>
      <w:proofErr w:type="spellEnd"/>
      <w:r w:rsidR="00C2546F">
        <w:rPr>
          <w:rFonts w:ascii="Times New Roman" w:hAnsi="Times New Roman"/>
          <w:sz w:val="24"/>
          <w:szCs w:val="24"/>
        </w:rPr>
        <w:t>, organové</w:t>
      </w:r>
      <w:r w:rsidRPr="002067D5">
        <w:rPr>
          <w:rFonts w:ascii="Times New Roman" w:hAnsi="Times New Roman"/>
          <w:sz w:val="24"/>
          <w:szCs w:val="24"/>
        </w:rPr>
        <w:t xml:space="preserve"> oddelenie, </w:t>
      </w:r>
      <w:r w:rsidRPr="00096F7A">
        <w:rPr>
          <w:rFonts w:ascii="Times New Roman" w:hAnsi="Times New Roman"/>
          <w:sz w:val="24"/>
          <w:szCs w:val="24"/>
        </w:rPr>
        <w:t xml:space="preserve">oddelenie dychových a bicích nástrojov, oddelenie spevu, </w:t>
      </w:r>
      <w:r w:rsidRPr="00376E0D">
        <w:rPr>
          <w:rFonts w:ascii="Times New Roman" w:hAnsi="Times New Roman"/>
          <w:sz w:val="24"/>
          <w:szCs w:val="24"/>
        </w:rPr>
        <w:t>oddelenie hudobnej náuky</w:t>
      </w:r>
      <w:r w:rsidR="00BF3184">
        <w:rPr>
          <w:rFonts w:ascii="Times New Roman" w:hAnsi="Times New Roman"/>
          <w:sz w:val="24"/>
          <w:szCs w:val="24"/>
        </w:rPr>
        <w:t>.</w:t>
      </w:r>
    </w:p>
    <w:p w:rsidR="009A030A" w:rsidRPr="00BF3184" w:rsidRDefault="009A030A" w:rsidP="00BF3184">
      <w:pPr>
        <w:tabs>
          <w:tab w:val="num" w:pos="284"/>
        </w:tabs>
        <w:adjustRightInd w:val="0"/>
        <w:spacing w:before="120" w:after="120"/>
        <w:ind w:left="284" w:hanging="284"/>
        <w:jc w:val="both"/>
        <w:rPr>
          <w:color w:val="000000"/>
        </w:rPr>
      </w:pPr>
      <w:r>
        <w:rPr>
          <w:b/>
          <w:color w:val="000000"/>
        </w:rPr>
        <w:t>2</w:t>
      </w:r>
      <w:r w:rsidRPr="001E4568">
        <w:rPr>
          <w:b/>
          <w:color w:val="000000"/>
        </w:rPr>
        <w:t>.</w:t>
      </w:r>
      <w:r>
        <w:rPr>
          <w:b/>
          <w:color w:val="000000"/>
        </w:rPr>
        <w:t>  Zástupca riaditeľa</w:t>
      </w:r>
      <w:r w:rsidRPr="001E4568">
        <w:rPr>
          <w:b/>
          <w:color w:val="000000"/>
        </w:rPr>
        <w:t xml:space="preserve"> </w:t>
      </w:r>
      <w:r>
        <w:rPr>
          <w:b/>
          <w:color w:val="000000"/>
        </w:rPr>
        <w:t>ZUŠ</w:t>
      </w:r>
      <w:r>
        <w:rPr>
          <w:snapToGrid w:val="0"/>
          <w:color w:val="000000"/>
        </w:rPr>
        <w:t xml:space="preserve"> </w:t>
      </w:r>
      <w:r>
        <w:rPr>
          <w:b/>
          <w:color w:val="000000"/>
        </w:rPr>
        <w:t xml:space="preserve">hudobný odbor </w:t>
      </w:r>
      <w:r w:rsidRPr="00E0256B">
        <w:rPr>
          <w:b/>
          <w:bCs/>
          <w:snapToGrid w:val="0"/>
          <w:color w:val="000000"/>
        </w:rPr>
        <w:t>2</w:t>
      </w:r>
      <w:r>
        <w:rPr>
          <w:snapToGrid w:val="0"/>
          <w:color w:val="000000"/>
        </w:rPr>
        <w:t xml:space="preserve"> </w:t>
      </w:r>
      <w:r w:rsidRPr="00BA2D14">
        <w:t>–</w:t>
      </w:r>
      <w:r>
        <w:t xml:space="preserve"> </w:t>
      </w:r>
      <w:r w:rsidRPr="00A76F24">
        <w:rPr>
          <w:bCs/>
        </w:rPr>
        <w:t>strunové, sláčikové oddelenie, tanečný odbor, výtvarný a literárno-dramatický odbor</w:t>
      </w:r>
      <w:r>
        <w:rPr>
          <w:bCs/>
        </w:rPr>
        <w:t xml:space="preserve"> (ďalej ZUŠ 2)</w:t>
      </w:r>
      <w:r w:rsidRPr="001E4568">
        <w:rPr>
          <w:color w:val="000000"/>
        </w:rPr>
        <w:t xml:space="preserve">. </w:t>
      </w:r>
    </w:p>
    <w:p w:rsidR="009A030A" w:rsidRDefault="009A030A" w:rsidP="009A030A">
      <w:pPr>
        <w:spacing w:before="120" w:after="120"/>
        <w:ind w:left="284" w:firstLine="16"/>
        <w:jc w:val="both"/>
        <w:rPr>
          <w:bCs/>
          <w:iCs/>
        </w:rPr>
      </w:pPr>
      <w:r>
        <w:rPr>
          <w:bCs/>
          <w:iCs/>
        </w:rPr>
        <w:t xml:space="preserve">Prácu </w:t>
      </w:r>
      <w:r>
        <w:rPr>
          <w:bCs/>
          <w:color w:val="000000"/>
        </w:rPr>
        <w:t>zástupcu riaditeľa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>ZUŠ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 </w:t>
      </w:r>
      <w:r>
        <w:rPr>
          <w:bCs/>
          <w:iCs/>
        </w:rPr>
        <w:t>priamo riadi a kontroluje riaditeľ ZUŠ.</w:t>
      </w:r>
    </w:p>
    <w:p w:rsidR="009A030A" w:rsidRDefault="009A030A" w:rsidP="009A030A">
      <w:pPr>
        <w:tabs>
          <w:tab w:val="num" w:pos="284"/>
        </w:tabs>
        <w:adjustRightInd w:val="0"/>
        <w:spacing w:before="120" w:after="120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bCs/>
          <w:color w:val="000000"/>
        </w:rPr>
        <w:t>Zástupca riaditeľa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>ZUŠ</w:t>
      </w:r>
      <w:r w:rsidRPr="008B79D6">
        <w:rPr>
          <w:bCs/>
          <w:color w:val="000000"/>
        </w:rPr>
        <w:t xml:space="preserve"> </w:t>
      </w:r>
      <w:r>
        <w:rPr>
          <w:bCs/>
          <w:color w:val="000000"/>
        </w:rPr>
        <w:t>2</w:t>
      </w:r>
      <w:r>
        <w:rPr>
          <w:snapToGrid w:val="0"/>
          <w:color w:val="000000"/>
        </w:rPr>
        <w:t xml:space="preserve"> </w:t>
      </w:r>
      <w:r>
        <w:rPr>
          <w:color w:val="000000"/>
        </w:rPr>
        <w:t>p</w:t>
      </w:r>
      <w:r w:rsidRPr="001E4568">
        <w:rPr>
          <w:color w:val="000000"/>
        </w:rPr>
        <w:t xml:space="preserve">riamo riadi </w:t>
      </w:r>
      <w:r>
        <w:rPr>
          <w:color w:val="000000"/>
        </w:rPr>
        <w:t xml:space="preserve">pedagogických zamestnancov nasledovných odborov a oddelení: </w:t>
      </w:r>
    </w:p>
    <w:p w:rsidR="009A030A" w:rsidRDefault="009A030A" w:rsidP="009A030A">
      <w:pPr>
        <w:pStyle w:val="Odsekzoznamu1"/>
        <w:numPr>
          <w:ilvl w:val="0"/>
          <w:numId w:val="23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6F7A">
        <w:rPr>
          <w:rFonts w:ascii="Times New Roman" w:hAnsi="Times New Roman"/>
          <w:sz w:val="24"/>
          <w:szCs w:val="24"/>
        </w:rPr>
        <w:t>Hudobný odbor: oddelenie strunových nástrojov</w:t>
      </w:r>
      <w:r w:rsidRPr="003F18C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oddelenie sláčikových nástrojov, </w:t>
      </w:r>
    </w:p>
    <w:p w:rsidR="009A030A" w:rsidRDefault="009A030A" w:rsidP="009A030A">
      <w:pPr>
        <w:pStyle w:val="Odsekzoznamu1"/>
        <w:numPr>
          <w:ilvl w:val="0"/>
          <w:numId w:val="23"/>
        </w:numPr>
        <w:spacing w:before="120"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96F7A">
        <w:rPr>
          <w:rFonts w:ascii="Times New Roman" w:hAnsi="Times New Roman"/>
          <w:sz w:val="24"/>
          <w:szCs w:val="24"/>
        </w:rPr>
        <w:t>Výtvarný odbor</w:t>
      </w:r>
    </w:p>
    <w:p w:rsidR="009A030A" w:rsidRPr="00C45471" w:rsidRDefault="009A030A" w:rsidP="009A030A">
      <w:pPr>
        <w:pStyle w:val="Odsekzoznamu1"/>
        <w:numPr>
          <w:ilvl w:val="0"/>
          <w:numId w:val="23"/>
        </w:num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C45471">
        <w:rPr>
          <w:rFonts w:ascii="Times New Roman" w:hAnsi="Times New Roman"/>
          <w:sz w:val="24"/>
          <w:szCs w:val="24"/>
        </w:rPr>
        <w:t>Tanečný odbor</w:t>
      </w:r>
    </w:p>
    <w:p w:rsidR="009A030A" w:rsidRDefault="009A030A" w:rsidP="00BF3184">
      <w:pPr>
        <w:pStyle w:val="Odsekzoznamu1"/>
        <w:numPr>
          <w:ilvl w:val="0"/>
          <w:numId w:val="2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45471">
        <w:rPr>
          <w:rFonts w:ascii="Times New Roman" w:hAnsi="Times New Roman"/>
          <w:sz w:val="24"/>
          <w:szCs w:val="24"/>
        </w:rPr>
        <w:t>Literárno-dramatický odbor</w:t>
      </w:r>
    </w:p>
    <w:p w:rsidR="00BF3184" w:rsidRPr="00BF3184" w:rsidRDefault="00BF3184" w:rsidP="00BF3184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30A" w:rsidRPr="00BF3184" w:rsidRDefault="00BF3184" w:rsidP="006F09AA">
      <w:pPr>
        <w:adjustRightInd w:val="0"/>
        <w:spacing w:after="240"/>
        <w:jc w:val="both"/>
        <w:rPr>
          <w:snapToGrid w:val="0"/>
          <w:color w:val="000000"/>
        </w:rPr>
      </w:pPr>
      <w:r>
        <w:rPr>
          <w:b/>
          <w:color w:val="000000"/>
        </w:rPr>
        <w:t>3</w:t>
      </w:r>
      <w:r w:rsidR="009A030A" w:rsidRPr="001E4568">
        <w:rPr>
          <w:b/>
          <w:color w:val="000000"/>
        </w:rPr>
        <w:t>.</w:t>
      </w:r>
      <w:r w:rsidR="009A030A">
        <w:rPr>
          <w:b/>
          <w:color w:val="000000"/>
        </w:rPr>
        <w:t>  </w:t>
      </w:r>
      <w:r w:rsidR="009A030A" w:rsidRPr="00376E0D">
        <w:rPr>
          <w:b/>
          <w:bCs/>
          <w:snapToGrid w:val="0"/>
          <w:color w:val="000000"/>
        </w:rPr>
        <w:t xml:space="preserve">Vedúci budov </w:t>
      </w:r>
      <w:proofErr w:type="spellStart"/>
      <w:r w:rsidR="009A030A" w:rsidRPr="00376E0D">
        <w:rPr>
          <w:b/>
          <w:bCs/>
          <w:snapToGrid w:val="0"/>
          <w:color w:val="000000"/>
        </w:rPr>
        <w:t>Elokovaných</w:t>
      </w:r>
      <w:proofErr w:type="spellEnd"/>
      <w:r w:rsidR="009A030A" w:rsidRPr="00376E0D">
        <w:rPr>
          <w:b/>
          <w:bCs/>
          <w:snapToGrid w:val="0"/>
          <w:color w:val="000000"/>
        </w:rPr>
        <w:t xml:space="preserve"> pracovísk ZUŠ</w:t>
      </w:r>
      <w:r>
        <w:rPr>
          <w:b/>
          <w:bCs/>
          <w:snapToGrid w:val="0"/>
          <w:color w:val="000000"/>
        </w:rPr>
        <w:t xml:space="preserve"> ak tieto fungujú</w:t>
      </w:r>
      <w:r w:rsidR="009A030A">
        <w:rPr>
          <w:snapToGrid w:val="0"/>
          <w:color w:val="000000"/>
        </w:rPr>
        <w:t xml:space="preserve"> </w:t>
      </w:r>
    </w:p>
    <w:p w:rsidR="009A030A" w:rsidRPr="00367744" w:rsidRDefault="009A030A" w:rsidP="00367744">
      <w:pPr>
        <w:ind w:left="284" w:firstLine="16"/>
        <w:jc w:val="both"/>
        <w:rPr>
          <w:bCs/>
          <w:iCs/>
        </w:rPr>
      </w:pPr>
      <w:r>
        <w:rPr>
          <w:bCs/>
          <w:iCs/>
        </w:rPr>
        <w:t xml:space="preserve">Prácu </w:t>
      </w:r>
      <w:r>
        <w:rPr>
          <w:bCs/>
          <w:color w:val="000000"/>
        </w:rPr>
        <w:t xml:space="preserve">vedúcich budov </w:t>
      </w:r>
      <w:proofErr w:type="spellStart"/>
      <w:r>
        <w:rPr>
          <w:bCs/>
          <w:color w:val="000000"/>
        </w:rPr>
        <w:t>Elokovaných</w:t>
      </w:r>
      <w:proofErr w:type="spellEnd"/>
      <w:r>
        <w:rPr>
          <w:bCs/>
          <w:color w:val="000000"/>
        </w:rPr>
        <w:t xml:space="preserve"> pracovísk ZUŠ</w:t>
      </w:r>
      <w:r>
        <w:rPr>
          <w:snapToGrid w:val="0"/>
          <w:color w:val="000000"/>
        </w:rPr>
        <w:t xml:space="preserve"> </w:t>
      </w:r>
      <w:r>
        <w:rPr>
          <w:bCs/>
          <w:iCs/>
        </w:rPr>
        <w:t>priamo riadi a kontroluje riaditeľ ZUŠ.</w:t>
      </w:r>
      <w:r>
        <w:rPr>
          <w:color w:val="000000"/>
        </w:rPr>
        <w:t xml:space="preserve"> </w:t>
      </w:r>
    </w:p>
    <w:p w:rsidR="009A030A" w:rsidRPr="00BF3184" w:rsidRDefault="009A030A" w:rsidP="009A030A">
      <w:pPr>
        <w:adjustRightInd w:val="0"/>
        <w:ind w:left="284"/>
        <w:jc w:val="both"/>
        <w:rPr>
          <w:color w:val="000000"/>
        </w:rPr>
      </w:pPr>
    </w:p>
    <w:p w:rsidR="009A030A" w:rsidRPr="005A480D" w:rsidRDefault="00BF3184" w:rsidP="00BF3184">
      <w:pPr>
        <w:adjustRightInd w:val="0"/>
        <w:jc w:val="both"/>
        <w:rPr>
          <w:iCs/>
          <w:color w:val="000000"/>
        </w:rPr>
      </w:pPr>
      <w:r>
        <w:rPr>
          <w:b/>
          <w:color w:val="000000"/>
        </w:rPr>
        <w:t>4</w:t>
      </w:r>
      <w:r w:rsidR="009A030A" w:rsidRPr="001E4568">
        <w:rPr>
          <w:b/>
          <w:color w:val="000000"/>
        </w:rPr>
        <w:t>.</w:t>
      </w:r>
      <w:r w:rsidR="009A030A">
        <w:rPr>
          <w:b/>
          <w:color w:val="000000"/>
        </w:rPr>
        <w:t>  </w:t>
      </w:r>
      <w:r w:rsidR="009A030A" w:rsidRPr="005A480D">
        <w:rPr>
          <w:b/>
          <w:bCs/>
          <w:iCs/>
          <w:color w:val="000000"/>
        </w:rPr>
        <w:t>Zástupcovia riaditeľa ZUŠ  zodpovedajú v pedagogickom útvare najmä za: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</w:pPr>
      <w:r w:rsidRPr="002D2316">
        <w:t>pridelenie úväzkov učiteľom</w:t>
      </w:r>
      <w:r>
        <w:t xml:space="preserve"> </w:t>
      </w:r>
      <w:r w:rsidRPr="002D2316">
        <w:rPr>
          <w:color w:val="000000"/>
        </w:rPr>
        <w:t xml:space="preserve">podľa </w:t>
      </w:r>
      <w:r w:rsidRPr="00376E0D">
        <w:rPr>
          <w:color w:val="000000"/>
        </w:rPr>
        <w:t>aprobačných</w:t>
      </w:r>
      <w:r w:rsidRPr="002D2316">
        <w:rPr>
          <w:color w:val="000000"/>
        </w:rPr>
        <w:t xml:space="preserve"> predmetov,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pedagogicko-organizačné zabezpečenie výchovno-vzdelávacieho procesu,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 xml:space="preserve">za úroveň práce metodických orgánov a výkon hospitačnej činnosti na svojom úseku, 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kompletné a včasné spracovanie vecne príslušných štatistických výkazov,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dodržiavanie platnej legislatívy, vnútorných smerníc a predpisov, plnenie uznesení PR a opatrení pracovných porád pedagogickými zamestnancami svojho úseku,</w:t>
      </w:r>
    </w:p>
    <w:p w:rsidR="009A030A" w:rsidRPr="002D2316" w:rsidRDefault="009A030A" w:rsidP="006F09A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evidenciu neprítom</w:t>
      </w:r>
      <w:r>
        <w:rPr>
          <w:color w:val="000000"/>
        </w:rPr>
        <w:t>ných pedagógov</w:t>
      </w:r>
      <w:r w:rsidRPr="002D2316">
        <w:rPr>
          <w:color w:val="000000"/>
        </w:rPr>
        <w:t xml:space="preserve"> a za kvalifikované zastupovanie počas </w:t>
      </w:r>
      <w:r w:rsidR="006F09AA">
        <w:rPr>
          <w:color w:val="000000"/>
        </w:rPr>
        <w:t xml:space="preserve">              </w:t>
      </w:r>
      <w:r w:rsidRPr="002D2316">
        <w:rPr>
          <w:color w:val="000000"/>
        </w:rPr>
        <w:t>ich neprítomnosti,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mesačné výkazy zastupovania, podklady na vyplatenie nadčasovej práce, evidenciu LV, OČR,</w:t>
      </w:r>
      <w:r>
        <w:rPr>
          <w:color w:val="000000"/>
        </w:rPr>
        <w:t xml:space="preserve"> </w:t>
      </w:r>
      <w:r w:rsidRPr="002D2316">
        <w:rPr>
          <w:color w:val="000000"/>
        </w:rPr>
        <w:t>náhradného voľna,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 xml:space="preserve">efektívne využívanie a hospodárenie s finančnými prostriedkami </w:t>
      </w:r>
      <w:r>
        <w:rPr>
          <w:color w:val="000000"/>
        </w:rPr>
        <w:t>ZUŠ</w:t>
      </w:r>
      <w:r w:rsidRPr="002D2316">
        <w:rPr>
          <w:color w:val="000000"/>
        </w:rPr>
        <w:t xml:space="preserve"> </w:t>
      </w:r>
      <w:r w:rsidR="000D2D88">
        <w:rPr>
          <w:color w:val="000000"/>
        </w:rPr>
        <w:t xml:space="preserve">                      </w:t>
      </w:r>
      <w:r w:rsidRPr="002D2316">
        <w:rPr>
          <w:color w:val="000000"/>
        </w:rPr>
        <w:t>pri organizovaní</w:t>
      </w:r>
      <w:r>
        <w:rPr>
          <w:color w:val="000000"/>
        </w:rPr>
        <w:t xml:space="preserve"> </w:t>
      </w:r>
      <w:r w:rsidRPr="002D2316">
        <w:rPr>
          <w:color w:val="000000"/>
        </w:rPr>
        <w:t xml:space="preserve">zastupovania a s tým súvisiacimi nárokmi zamestnancov </w:t>
      </w:r>
      <w:r>
        <w:rPr>
          <w:color w:val="000000"/>
        </w:rPr>
        <w:t xml:space="preserve">a iných ekonomických činností na </w:t>
      </w:r>
      <w:r w:rsidRPr="002D2316">
        <w:rPr>
          <w:color w:val="000000"/>
        </w:rPr>
        <w:t>zverenom úseku,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prípravu podkladov pre rokovanie PR, pracovných porád a ich vedenie,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úroveň vedenia pedagogickej dokumentácie na svojom úseku,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 xml:space="preserve">koordináciu </w:t>
      </w:r>
      <w:r>
        <w:rPr>
          <w:color w:val="000000"/>
        </w:rPr>
        <w:t>vystúpení</w:t>
      </w:r>
      <w:r w:rsidRPr="002D2316">
        <w:rPr>
          <w:color w:val="000000"/>
        </w:rPr>
        <w:t>, súťaží a pod. na zverenom úseku,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archiváciu všetkých písomností svojho úseku,</w:t>
      </w:r>
    </w:p>
    <w:p w:rsidR="009A030A" w:rsidRPr="00376E0D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</w:pPr>
      <w:r w:rsidRPr="00376E0D">
        <w:rPr>
          <w:color w:val="000000"/>
        </w:rPr>
        <w:t>odmeňovanie podriadených zamestnancov v zmysle vnútorného mzdového predpisu,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</w:pPr>
      <w:r w:rsidRPr="002D2316">
        <w:rPr>
          <w:color w:val="000000"/>
        </w:rPr>
        <w:t xml:space="preserve">včasné informovanie </w:t>
      </w:r>
      <w:r>
        <w:rPr>
          <w:color w:val="000000"/>
        </w:rPr>
        <w:t>riaditeľa</w:t>
      </w:r>
      <w:r w:rsidRPr="002D2316">
        <w:rPr>
          <w:color w:val="000000"/>
        </w:rPr>
        <w:t xml:space="preserve"> </w:t>
      </w:r>
      <w:r>
        <w:rPr>
          <w:color w:val="000000"/>
        </w:rPr>
        <w:t>ZUŠ</w:t>
      </w:r>
      <w:r w:rsidRPr="002D2316">
        <w:rPr>
          <w:color w:val="000000"/>
        </w:rPr>
        <w:t xml:space="preserve"> o všetkých závažných skutočnostiach, ktoré majú vplyv na výchovno-vzdelávaciu činnosť  na úseku, ktorý priamo riadi,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 xml:space="preserve">využívanie kabinetných zbierok a ich pravidelné dopĺňanie na úseku, ktorý priamo riadi v súlade so schváleným rozpočtom </w:t>
      </w:r>
      <w:r>
        <w:rPr>
          <w:color w:val="000000"/>
        </w:rPr>
        <w:t>ZUŠ</w:t>
      </w:r>
      <w:r w:rsidRPr="002D2316">
        <w:rPr>
          <w:color w:val="000000"/>
        </w:rPr>
        <w:t>,</w:t>
      </w:r>
    </w:p>
    <w:p w:rsidR="009A030A" w:rsidRPr="002D2316" w:rsidRDefault="009A030A" w:rsidP="009A030A">
      <w:pPr>
        <w:pStyle w:val="Odsekzoznamu"/>
        <w:numPr>
          <w:ilvl w:val="0"/>
          <w:numId w:val="19"/>
        </w:numPr>
        <w:autoSpaceDE/>
        <w:autoSpaceDN/>
        <w:adjustRightInd w:val="0"/>
        <w:spacing w:before="120" w:after="120"/>
        <w:jc w:val="both"/>
        <w:rPr>
          <w:color w:val="000000"/>
        </w:rPr>
      </w:pPr>
      <w:r w:rsidRPr="002D2316">
        <w:rPr>
          <w:color w:val="000000"/>
        </w:rPr>
        <w:t>objektívne stanovisko k riešeniu prípadných sťažností, overuje ich opodstatnenosť, pripravuje podklady a návrhy n</w:t>
      </w:r>
      <w:r w:rsidR="00827A7E">
        <w:rPr>
          <w:color w:val="000000"/>
        </w:rPr>
        <w:t>a riešenie za svoj úsek.</w:t>
      </w:r>
    </w:p>
    <w:p w:rsidR="00BF3184" w:rsidRPr="00BF3184" w:rsidRDefault="00BF3184" w:rsidP="00BF3184">
      <w:pPr>
        <w:pStyle w:val="Odsekzoznamu"/>
        <w:autoSpaceDE/>
        <w:autoSpaceDN/>
        <w:adjustRightInd w:val="0"/>
        <w:jc w:val="both"/>
        <w:rPr>
          <w:color w:val="000000"/>
        </w:rPr>
      </w:pPr>
    </w:p>
    <w:p w:rsidR="009A030A" w:rsidRPr="002D2316" w:rsidRDefault="00BF3184" w:rsidP="009A030A">
      <w:pPr>
        <w:spacing w:after="120"/>
        <w:jc w:val="both"/>
        <w:rPr>
          <w:b/>
        </w:rPr>
      </w:pPr>
      <w:r>
        <w:rPr>
          <w:b/>
        </w:rPr>
        <w:lastRenderedPageBreak/>
        <w:t>5</w:t>
      </w:r>
      <w:r w:rsidR="009A030A" w:rsidRPr="002D2316">
        <w:rPr>
          <w:b/>
        </w:rPr>
        <w:t>. Pedagogickí zamestnanci</w:t>
      </w:r>
    </w:p>
    <w:p w:rsidR="009A030A" w:rsidRPr="009F165D" w:rsidRDefault="009A030A" w:rsidP="009A030A">
      <w:pPr>
        <w:numPr>
          <w:ilvl w:val="0"/>
          <w:numId w:val="6"/>
        </w:numPr>
        <w:tabs>
          <w:tab w:val="clear" w:pos="567"/>
        </w:tabs>
        <w:spacing w:before="120" w:after="120"/>
        <w:ind w:left="511" w:hanging="454"/>
        <w:jc w:val="both"/>
      </w:pPr>
      <w:r w:rsidRPr="009F165D">
        <w:t>učitelia</w:t>
      </w:r>
      <w:r>
        <w:t xml:space="preserve"> využívajú v škole všetky práva a plnia všetky povinnosti,</w:t>
      </w:r>
      <w:r w:rsidRPr="009F165D">
        <w:t xml:space="preserve"> ktoré pre nich vyplývajú zo </w:t>
      </w:r>
      <w:r>
        <w:t xml:space="preserve">zák. č. 138/2019 </w:t>
      </w:r>
      <w:proofErr w:type="spellStart"/>
      <w:r>
        <w:t>Z.z</w:t>
      </w:r>
      <w:proofErr w:type="spellEnd"/>
      <w:r>
        <w:t xml:space="preserve">. o pedagogických a odborných zamestnancoch v znení zmeny č.  209/2019 </w:t>
      </w:r>
      <w:proofErr w:type="spellStart"/>
      <w:r>
        <w:t>Z.z</w:t>
      </w:r>
      <w:proofErr w:type="spellEnd"/>
      <w:r>
        <w:t xml:space="preserve">., z. č. 552/2003 </w:t>
      </w:r>
      <w:proofErr w:type="spellStart"/>
      <w:r>
        <w:t>Z.z</w:t>
      </w:r>
      <w:proofErr w:type="spellEnd"/>
      <w:r>
        <w:t>. o výkone práce vo verejnom záujme v znení neskorších predpisov, z. č. 553/2003 Z.</w:t>
      </w:r>
      <w:r w:rsidR="00827A7E">
        <w:t xml:space="preserve"> </w:t>
      </w:r>
      <w:r>
        <w:t xml:space="preserve">z .o odmeňovaní niektorých zamestnancov </w:t>
      </w:r>
      <w:r w:rsidR="00827A7E">
        <w:t xml:space="preserve">      </w:t>
      </w:r>
      <w:r>
        <w:t xml:space="preserve">pri výkone práce vo verejnom záujme  v znení neskorších predpisov, </w:t>
      </w:r>
      <w:r w:rsidRPr="009F165D">
        <w:t>Zákonn</w:t>
      </w:r>
      <w:r>
        <w:t xml:space="preserve">íka práce, Pracovného poriadku </w:t>
      </w:r>
      <w:r w:rsidRPr="009F165D">
        <w:t>a ďalších právnych predpisov</w:t>
      </w:r>
      <w:r>
        <w:t xml:space="preserve"> a vnútorných predpisov ZUŠ</w:t>
      </w:r>
      <w:r w:rsidR="00827A7E">
        <w:t>,</w:t>
      </w:r>
    </w:p>
    <w:p w:rsidR="009A030A" w:rsidRDefault="009A030A" w:rsidP="009A030A">
      <w:pPr>
        <w:numPr>
          <w:ilvl w:val="0"/>
          <w:numId w:val="6"/>
        </w:numPr>
        <w:tabs>
          <w:tab w:val="clear" w:pos="567"/>
        </w:tabs>
        <w:spacing w:before="120" w:after="120"/>
        <w:ind w:left="511" w:hanging="454"/>
        <w:jc w:val="both"/>
      </w:pPr>
      <w:r>
        <w:t>informujú zákonných zástupcov a žiakov o výsledkoch výchovno</w:t>
      </w:r>
      <w:r w:rsidR="00827A7E">
        <w:t>-</w:t>
      </w:r>
      <w:r>
        <w:t>vzdelávacieho procesu</w:t>
      </w:r>
    </w:p>
    <w:p w:rsidR="009A030A" w:rsidRDefault="009A030A" w:rsidP="009A030A">
      <w:pPr>
        <w:numPr>
          <w:ilvl w:val="0"/>
          <w:numId w:val="6"/>
        </w:numPr>
        <w:tabs>
          <w:tab w:val="clear" w:pos="567"/>
        </w:tabs>
        <w:spacing w:before="120" w:after="120"/>
        <w:ind w:left="511" w:hanging="454"/>
        <w:jc w:val="both"/>
      </w:pPr>
      <w:r w:rsidRPr="009F165D">
        <w:t>plnia príkazy priameho nadriadeného</w:t>
      </w:r>
      <w:r>
        <w:t xml:space="preserve"> a riaditeľa ZUŠ</w:t>
      </w:r>
      <w:r w:rsidR="00827A7E">
        <w:t>,</w:t>
      </w:r>
    </w:p>
    <w:p w:rsidR="009A030A" w:rsidRPr="009F165D" w:rsidRDefault="009A030A" w:rsidP="009A030A">
      <w:pPr>
        <w:numPr>
          <w:ilvl w:val="0"/>
          <w:numId w:val="6"/>
        </w:numPr>
        <w:tabs>
          <w:tab w:val="clear" w:pos="567"/>
        </w:tabs>
        <w:spacing w:before="120" w:after="120"/>
        <w:ind w:left="511" w:hanging="454"/>
        <w:jc w:val="both"/>
      </w:pPr>
      <w:r w:rsidRPr="002D2316">
        <w:rPr>
          <w:color w:val="000000"/>
        </w:rPr>
        <w:t>inform</w:t>
      </w:r>
      <w:r>
        <w:rPr>
          <w:color w:val="000000"/>
        </w:rPr>
        <w:t>ujú</w:t>
      </w:r>
      <w:r w:rsidRPr="002D2316">
        <w:rPr>
          <w:color w:val="000000"/>
        </w:rPr>
        <w:t xml:space="preserve"> </w:t>
      </w:r>
      <w:r>
        <w:rPr>
          <w:color w:val="000000"/>
        </w:rPr>
        <w:t>bezodkladne priameho nadriadeného</w:t>
      </w:r>
      <w:r w:rsidRPr="002D2316">
        <w:rPr>
          <w:color w:val="000000"/>
        </w:rPr>
        <w:t xml:space="preserve"> o všetkých závažných skutočnostiach</w:t>
      </w:r>
      <w:r w:rsidR="00827A7E">
        <w:rPr>
          <w:color w:val="000000"/>
        </w:rPr>
        <w:t>,</w:t>
      </w:r>
    </w:p>
    <w:p w:rsidR="009A030A" w:rsidRPr="009F165D" w:rsidRDefault="009A030A" w:rsidP="009A030A">
      <w:pPr>
        <w:numPr>
          <w:ilvl w:val="0"/>
          <w:numId w:val="6"/>
        </w:numPr>
        <w:tabs>
          <w:tab w:val="clear" w:pos="567"/>
        </w:tabs>
        <w:spacing w:before="120" w:after="120"/>
        <w:ind w:left="511" w:hanging="454"/>
        <w:jc w:val="both"/>
      </w:pPr>
      <w:r w:rsidRPr="009F165D">
        <w:t>pracujú podľa schválených učebných osnov, Školského vzdelávacieho programu</w:t>
      </w:r>
      <w:r w:rsidR="00827A7E">
        <w:t>,</w:t>
      </w:r>
    </w:p>
    <w:p w:rsidR="009A030A" w:rsidRDefault="009A030A" w:rsidP="009A030A">
      <w:pPr>
        <w:numPr>
          <w:ilvl w:val="0"/>
          <w:numId w:val="6"/>
        </w:numPr>
        <w:tabs>
          <w:tab w:val="clear" w:pos="567"/>
        </w:tabs>
        <w:ind w:left="511" w:hanging="454"/>
        <w:jc w:val="both"/>
      </w:pPr>
      <w:r w:rsidRPr="009F165D">
        <w:t xml:space="preserve">starostlivo sa pripravujú na </w:t>
      </w:r>
      <w:r>
        <w:t>vyučovanie</w:t>
      </w:r>
      <w:r w:rsidR="000521C2">
        <w:t>.</w:t>
      </w:r>
    </w:p>
    <w:p w:rsidR="009A030A" w:rsidRDefault="009A030A" w:rsidP="009A030A">
      <w:pPr>
        <w:jc w:val="both"/>
      </w:pPr>
    </w:p>
    <w:p w:rsidR="009A030A" w:rsidRDefault="00BF3184" w:rsidP="00BF3184">
      <w:pPr>
        <w:jc w:val="both"/>
      </w:pPr>
      <w:r>
        <w:rPr>
          <w:b/>
          <w:bCs/>
        </w:rPr>
        <w:t xml:space="preserve">6. </w:t>
      </w:r>
      <w:r w:rsidR="009A030A" w:rsidRPr="008E7480">
        <w:rPr>
          <w:b/>
          <w:bCs/>
        </w:rPr>
        <w:t>Povinnosti triedneho učiteľa</w:t>
      </w:r>
      <w:r w:rsidR="009A030A">
        <w:t xml:space="preserve">  </w:t>
      </w:r>
    </w:p>
    <w:p w:rsidR="009A030A" w:rsidRPr="00894D9D" w:rsidRDefault="009A030A" w:rsidP="009A030A">
      <w:pPr>
        <w:pStyle w:val="Odsekzoznamu1"/>
        <w:spacing w:before="120" w:after="12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94D9D">
        <w:rPr>
          <w:rFonts w:ascii="Times New Roman" w:hAnsi="Times New Roman"/>
          <w:sz w:val="24"/>
          <w:szCs w:val="24"/>
        </w:rPr>
        <w:t>Triedny učiteľ vyučuje v príslušnej triede a</w:t>
      </w:r>
      <w:r w:rsidR="000521C2">
        <w:rPr>
          <w:rFonts w:ascii="Times New Roman" w:hAnsi="Times New Roman"/>
          <w:sz w:val="24"/>
          <w:szCs w:val="24"/>
        </w:rPr>
        <w:t>:</w:t>
      </w:r>
    </w:p>
    <w:p w:rsidR="009A030A" w:rsidRPr="00894D9D" w:rsidRDefault="009A030A" w:rsidP="009A030A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4D9D">
        <w:rPr>
          <w:rFonts w:ascii="Times New Roman" w:hAnsi="Times New Roman"/>
          <w:sz w:val="24"/>
          <w:szCs w:val="24"/>
        </w:rPr>
        <w:t>koordinuje výchovu a vzdelávanie v príslušnej triede,</w:t>
      </w:r>
    </w:p>
    <w:p w:rsidR="009A030A" w:rsidRPr="00894D9D" w:rsidRDefault="009A030A" w:rsidP="009A030A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4D9D">
        <w:rPr>
          <w:rFonts w:ascii="Times New Roman" w:hAnsi="Times New Roman"/>
          <w:sz w:val="24"/>
          <w:szCs w:val="24"/>
        </w:rPr>
        <w:t>zodpovedá za vedenie príslušnej pedagogickej dokumentácie,</w:t>
      </w:r>
    </w:p>
    <w:p w:rsidR="009A030A" w:rsidRPr="00894D9D" w:rsidRDefault="009A030A" w:rsidP="009A030A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4D9D">
        <w:rPr>
          <w:rFonts w:ascii="Times New Roman" w:hAnsi="Times New Roman"/>
          <w:sz w:val="24"/>
          <w:szCs w:val="24"/>
        </w:rPr>
        <w:t xml:space="preserve">zodpovedá za utváranie podmienok na rozvoj pozitívnych sociálnych väzieb medzi </w:t>
      </w:r>
      <w:r>
        <w:rPr>
          <w:rFonts w:ascii="Times New Roman" w:hAnsi="Times New Roman"/>
          <w:sz w:val="24"/>
          <w:szCs w:val="24"/>
        </w:rPr>
        <w:t xml:space="preserve">deťmi, </w:t>
      </w:r>
      <w:r w:rsidRPr="00894D9D">
        <w:rPr>
          <w:rFonts w:ascii="Times New Roman" w:hAnsi="Times New Roman"/>
          <w:sz w:val="24"/>
          <w:szCs w:val="24"/>
        </w:rPr>
        <w:t>žiakmi navzájom, medzi žiakmi a zamestnancami školy,</w:t>
      </w:r>
    </w:p>
    <w:p w:rsidR="009A030A" w:rsidRPr="00894D9D" w:rsidRDefault="009A030A" w:rsidP="009A030A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4D9D">
        <w:rPr>
          <w:rFonts w:ascii="Times New Roman" w:hAnsi="Times New Roman"/>
          <w:sz w:val="24"/>
          <w:szCs w:val="24"/>
        </w:rPr>
        <w:t>spolupracuje so zákonnými zástupcami, pedagogickými zamestnancami,</w:t>
      </w:r>
    </w:p>
    <w:p w:rsidR="00AA4059" w:rsidRDefault="009A030A" w:rsidP="00AA4059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4D9D">
        <w:rPr>
          <w:rFonts w:ascii="Times New Roman" w:hAnsi="Times New Roman"/>
          <w:sz w:val="24"/>
          <w:szCs w:val="24"/>
        </w:rPr>
        <w:t xml:space="preserve">poskytuje </w:t>
      </w:r>
      <w:r>
        <w:rPr>
          <w:rFonts w:ascii="Times New Roman" w:hAnsi="Times New Roman"/>
          <w:sz w:val="24"/>
          <w:szCs w:val="24"/>
        </w:rPr>
        <w:t xml:space="preserve">deťom, </w:t>
      </w:r>
      <w:r w:rsidRPr="00894D9D">
        <w:rPr>
          <w:rFonts w:ascii="Times New Roman" w:hAnsi="Times New Roman"/>
          <w:sz w:val="24"/>
          <w:szCs w:val="24"/>
        </w:rPr>
        <w:t>žiakom a zákonným zástupcom poradenstvo vo výchove a</w:t>
      </w:r>
      <w:r>
        <w:rPr>
          <w:rFonts w:ascii="Times New Roman" w:hAnsi="Times New Roman"/>
          <w:sz w:val="24"/>
          <w:szCs w:val="24"/>
        </w:rPr>
        <w:t> </w:t>
      </w:r>
      <w:r w:rsidRPr="00894D9D">
        <w:rPr>
          <w:rFonts w:ascii="Times New Roman" w:hAnsi="Times New Roman"/>
          <w:sz w:val="24"/>
          <w:szCs w:val="24"/>
        </w:rPr>
        <w:t>vzdelávaní</w:t>
      </w:r>
      <w:r>
        <w:rPr>
          <w:rFonts w:ascii="Times New Roman" w:hAnsi="Times New Roman"/>
          <w:sz w:val="24"/>
          <w:szCs w:val="24"/>
        </w:rPr>
        <w:t>,</w:t>
      </w:r>
    </w:p>
    <w:p w:rsidR="002847F4" w:rsidRDefault="009A030A" w:rsidP="002847F4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A4059">
        <w:rPr>
          <w:rFonts w:ascii="Times New Roman" w:hAnsi="Times New Roman"/>
          <w:sz w:val="24"/>
          <w:szCs w:val="24"/>
        </w:rPr>
        <w:t>sleduje dochádzku, správanie i prospech, dodržiavanie školského poriadku žiakmi</w:t>
      </w:r>
      <w:r w:rsidR="00842984">
        <w:rPr>
          <w:rFonts w:ascii="Times New Roman" w:hAnsi="Times New Roman"/>
          <w:sz w:val="24"/>
          <w:szCs w:val="24"/>
        </w:rPr>
        <w:t>,</w:t>
      </w:r>
    </w:p>
    <w:p w:rsidR="009A030A" w:rsidRPr="002847F4" w:rsidRDefault="009A030A" w:rsidP="002847F4">
      <w:pPr>
        <w:pStyle w:val="Odsekzoznamu1"/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847F4">
        <w:rPr>
          <w:rFonts w:ascii="Times New Roman" w:hAnsi="Times New Roman"/>
          <w:sz w:val="24"/>
          <w:szCs w:val="24"/>
        </w:rPr>
        <w:t>v</w:t>
      </w:r>
      <w:r w:rsidR="002847F4">
        <w:rPr>
          <w:rFonts w:ascii="Times New Roman" w:hAnsi="Times New Roman"/>
          <w:sz w:val="24"/>
          <w:szCs w:val="24"/>
        </w:rPr>
        <w:t>edie</w:t>
      </w:r>
      <w:r w:rsidRPr="002847F4">
        <w:rPr>
          <w:rFonts w:ascii="Times New Roman" w:hAnsi="Times New Roman"/>
          <w:sz w:val="24"/>
          <w:szCs w:val="24"/>
        </w:rPr>
        <w:t xml:space="preserve"> triednu </w:t>
      </w:r>
      <w:r w:rsidR="00842984">
        <w:rPr>
          <w:rFonts w:ascii="Times New Roman" w:hAnsi="Times New Roman"/>
          <w:sz w:val="24"/>
          <w:szCs w:val="24"/>
        </w:rPr>
        <w:t xml:space="preserve">dokumentáciu (triednu </w:t>
      </w:r>
      <w:r w:rsidRPr="002847F4">
        <w:rPr>
          <w:rFonts w:ascii="Times New Roman" w:hAnsi="Times New Roman"/>
          <w:sz w:val="24"/>
          <w:szCs w:val="24"/>
        </w:rPr>
        <w:t>knihu, katalóg</w:t>
      </w:r>
      <w:r w:rsidR="00842984">
        <w:rPr>
          <w:rFonts w:ascii="Times New Roman" w:hAnsi="Times New Roman"/>
          <w:sz w:val="24"/>
          <w:szCs w:val="24"/>
        </w:rPr>
        <w:t>ový list žiaka, evidenciu  príspevkov na čiastočnú úhradu nákladov spojených so štúdiom)</w:t>
      </w:r>
      <w:r w:rsidRPr="002847F4">
        <w:rPr>
          <w:rFonts w:ascii="Times New Roman" w:hAnsi="Times New Roman"/>
          <w:sz w:val="24"/>
          <w:szCs w:val="24"/>
        </w:rPr>
        <w:t>, kontrol</w:t>
      </w:r>
      <w:r w:rsidR="00842984">
        <w:rPr>
          <w:rFonts w:ascii="Times New Roman" w:hAnsi="Times New Roman"/>
          <w:sz w:val="24"/>
          <w:szCs w:val="24"/>
        </w:rPr>
        <w:t>uje</w:t>
      </w:r>
      <w:r w:rsidRPr="002847F4">
        <w:rPr>
          <w:rFonts w:ascii="Times New Roman" w:hAnsi="Times New Roman"/>
          <w:sz w:val="24"/>
          <w:szCs w:val="24"/>
        </w:rPr>
        <w:t xml:space="preserve"> vysvedčenia</w:t>
      </w:r>
      <w:r w:rsidR="002847F4">
        <w:rPr>
          <w:rFonts w:ascii="Times New Roman" w:hAnsi="Times New Roman"/>
          <w:sz w:val="24"/>
          <w:szCs w:val="24"/>
        </w:rPr>
        <w:t>.</w:t>
      </w:r>
    </w:p>
    <w:p w:rsidR="009A030A" w:rsidRDefault="009A030A" w:rsidP="00367744">
      <w:pPr>
        <w:pStyle w:val="Odsekzoznamu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30A" w:rsidRDefault="009A030A" w:rsidP="009A030A">
      <w:pPr>
        <w:numPr>
          <w:ilvl w:val="1"/>
          <w:numId w:val="6"/>
        </w:numPr>
        <w:tabs>
          <w:tab w:val="clear" w:pos="1440"/>
        </w:tabs>
        <w:ind w:left="720"/>
        <w:jc w:val="both"/>
      </w:pPr>
      <w:r>
        <w:rPr>
          <w:b/>
          <w:bCs/>
        </w:rPr>
        <w:t>Vedúci</w:t>
      </w:r>
      <w:r w:rsidRPr="007C1B0E">
        <w:rPr>
          <w:b/>
          <w:bCs/>
        </w:rPr>
        <w:t xml:space="preserve">  </w:t>
      </w:r>
      <w:r>
        <w:rPr>
          <w:b/>
          <w:bCs/>
        </w:rPr>
        <w:t>predmetovej komisie</w:t>
      </w:r>
      <w:r>
        <w:t>:</w:t>
      </w:r>
    </w:p>
    <w:p w:rsidR="009A030A" w:rsidRDefault="009A030A" w:rsidP="009A030A">
      <w:pPr>
        <w:pStyle w:val="Odsekzoznamu1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funkcie ho menuje riaditeľ školy z radov pedagogických zamestnancov školy</w:t>
      </w:r>
      <w:r w:rsidR="002847F4">
        <w:rPr>
          <w:rFonts w:ascii="Times New Roman" w:hAnsi="Times New Roman"/>
          <w:sz w:val="24"/>
          <w:szCs w:val="24"/>
        </w:rPr>
        <w:t>,</w:t>
      </w:r>
    </w:p>
    <w:p w:rsidR="009A030A" w:rsidRPr="002D0E9B" w:rsidRDefault="009A030A" w:rsidP="009A030A">
      <w:pPr>
        <w:pStyle w:val="Odsekzoznamu1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E9B">
        <w:rPr>
          <w:rFonts w:ascii="Times New Roman" w:hAnsi="Times New Roman"/>
          <w:sz w:val="24"/>
          <w:szCs w:val="24"/>
        </w:rPr>
        <w:t>koordinuje prípravu pedagogickej dokumentácie v príslušnej oblasti,</w:t>
      </w:r>
    </w:p>
    <w:p w:rsidR="009A030A" w:rsidRPr="002D0E9B" w:rsidRDefault="009A030A" w:rsidP="009A030A">
      <w:pPr>
        <w:pStyle w:val="Odsekzoznamu1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E9B">
        <w:rPr>
          <w:rFonts w:ascii="Times New Roman" w:hAnsi="Times New Roman"/>
          <w:sz w:val="24"/>
          <w:szCs w:val="24"/>
        </w:rPr>
        <w:t xml:space="preserve"> podieľa sa na vypracovaní návrhu štvorročného plánu profesijného rozvoja pedagogických zamestnancov,</w:t>
      </w:r>
    </w:p>
    <w:p w:rsidR="009A030A" w:rsidRPr="002D0E9B" w:rsidRDefault="009A030A" w:rsidP="009A030A">
      <w:pPr>
        <w:pStyle w:val="Odsekzoznamu1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E9B">
        <w:rPr>
          <w:rFonts w:ascii="Times New Roman" w:hAnsi="Times New Roman"/>
          <w:sz w:val="24"/>
          <w:szCs w:val="24"/>
        </w:rPr>
        <w:t xml:space="preserve"> podieľa sa na organizovaní rozvoja profesijných kompetencií,</w:t>
      </w:r>
    </w:p>
    <w:p w:rsidR="009A030A" w:rsidRDefault="009A030A" w:rsidP="009A030A">
      <w:pPr>
        <w:pStyle w:val="Odsekzoznamu1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E9B">
        <w:rPr>
          <w:rFonts w:ascii="Times New Roman" w:hAnsi="Times New Roman"/>
          <w:sz w:val="24"/>
          <w:szCs w:val="24"/>
        </w:rPr>
        <w:t>vykonáva poradenskú činnosť zameranú na kvalitu výchovy a v</w:t>
      </w:r>
      <w:r>
        <w:rPr>
          <w:rFonts w:ascii="Times New Roman" w:hAnsi="Times New Roman"/>
          <w:sz w:val="24"/>
          <w:szCs w:val="24"/>
        </w:rPr>
        <w:t xml:space="preserve">zdelávania </w:t>
      </w:r>
      <w:r w:rsidR="002847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v príslušnej oblasti,</w:t>
      </w:r>
    </w:p>
    <w:p w:rsidR="009A030A" w:rsidRDefault="009A030A" w:rsidP="009A030A">
      <w:pPr>
        <w:pStyle w:val="Odsekzoznamu1"/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plní ďalšie úlohy, ktorými ho poverí riaditeľ školy</w:t>
      </w:r>
      <w:r w:rsidR="002847F4">
        <w:rPr>
          <w:rFonts w:ascii="Times New Roman" w:hAnsi="Times New Roman"/>
          <w:sz w:val="24"/>
          <w:szCs w:val="24"/>
        </w:rPr>
        <w:t>.</w:t>
      </w:r>
    </w:p>
    <w:p w:rsidR="009A030A" w:rsidRDefault="009A030A" w:rsidP="00367744">
      <w:pPr>
        <w:pStyle w:val="Odsekzoznamu1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9A030A" w:rsidRPr="00A67A84" w:rsidRDefault="009A030A" w:rsidP="009A030A">
      <w:pPr>
        <w:numPr>
          <w:ilvl w:val="1"/>
          <w:numId w:val="6"/>
        </w:numPr>
        <w:tabs>
          <w:tab w:val="clear" w:pos="1440"/>
        </w:tabs>
        <w:spacing w:after="120"/>
        <w:ind w:left="720"/>
        <w:jc w:val="both"/>
        <w:rPr>
          <w:b/>
          <w:iCs/>
        </w:rPr>
      </w:pPr>
      <w:r w:rsidRPr="00A67A84">
        <w:rPr>
          <w:b/>
          <w:iCs/>
        </w:rPr>
        <w:t>Uvádzajúci pedagogický zamestnanec:</w:t>
      </w:r>
    </w:p>
    <w:p w:rsidR="009A030A" w:rsidRPr="00214CE3" w:rsidRDefault="009A030A" w:rsidP="009A030A">
      <w:pPr>
        <w:pStyle w:val="Odsekzoznamu1"/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14CE3">
        <w:rPr>
          <w:rFonts w:ascii="Times New Roman" w:hAnsi="Times New Roman"/>
          <w:sz w:val="24"/>
          <w:szCs w:val="24"/>
        </w:rPr>
        <w:t>koordinuje a zodpovedá za priebeh adaptačného vzdelávania</w:t>
      </w:r>
      <w:r w:rsidR="002847F4">
        <w:rPr>
          <w:rFonts w:ascii="Times New Roman" w:hAnsi="Times New Roman"/>
          <w:sz w:val="24"/>
          <w:szCs w:val="24"/>
        </w:rPr>
        <w:t>,</w:t>
      </w:r>
      <w:r w:rsidRPr="00214CE3">
        <w:rPr>
          <w:rFonts w:ascii="Times New Roman" w:hAnsi="Times New Roman"/>
          <w:sz w:val="24"/>
          <w:szCs w:val="24"/>
        </w:rPr>
        <w:t xml:space="preserve"> </w:t>
      </w:r>
    </w:p>
    <w:p w:rsidR="009A030A" w:rsidRPr="00214CE3" w:rsidRDefault="009A030A" w:rsidP="00F7474E">
      <w:pPr>
        <w:pStyle w:val="Odsekzoznamu1"/>
        <w:numPr>
          <w:ilvl w:val="0"/>
          <w:numId w:val="32"/>
        </w:numPr>
        <w:spacing w:before="120"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214CE3">
        <w:rPr>
          <w:rFonts w:ascii="Times New Roman" w:hAnsi="Times New Roman"/>
          <w:sz w:val="24"/>
          <w:szCs w:val="24"/>
        </w:rPr>
        <w:t>hodnotí mieru osvojenia profesijných kompetencií na výkon pracovnej činnosti samostatného pedagogického zamestnanca.</w:t>
      </w:r>
    </w:p>
    <w:p w:rsidR="009A030A" w:rsidRPr="00307435" w:rsidRDefault="00F7474E" w:rsidP="009A030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 </w:t>
      </w:r>
      <w:r w:rsidR="009A030A" w:rsidRPr="00307435">
        <w:rPr>
          <w:b/>
          <w:bCs/>
          <w:i/>
          <w:iCs/>
        </w:rPr>
        <w:t xml:space="preserve"> </w:t>
      </w:r>
      <w:r w:rsidR="009A030A">
        <w:rPr>
          <w:b/>
          <w:bCs/>
          <w:i/>
          <w:iCs/>
        </w:rPr>
        <w:t>Hospodársko</w:t>
      </w:r>
      <w:r w:rsidR="000D2D88">
        <w:rPr>
          <w:b/>
          <w:bCs/>
          <w:i/>
          <w:iCs/>
        </w:rPr>
        <w:t>-</w:t>
      </w:r>
      <w:r w:rsidR="009A030A">
        <w:rPr>
          <w:b/>
          <w:bCs/>
          <w:i/>
          <w:iCs/>
        </w:rPr>
        <w:t>správny útvar</w:t>
      </w:r>
    </w:p>
    <w:p w:rsidR="009A030A" w:rsidRPr="00E94338" w:rsidRDefault="009A030A" w:rsidP="009A030A">
      <w:pPr>
        <w:tabs>
          <w:tab w:val="num" w:pos="284"/>
        </w:tabs>
        <w:adjustRightInd w:val="0"/>
        <w:spacing w:before="120" w:after="120"/>
        <w:ind w:left="284" w:hanging="284"/>
        <w:jc w:val="both"/>
        <w:rPr>
          <w:color w:val="000000"/>
        </w:rPr>
      </w:pPr>
      <w:r w:rsidRPr="00D51940">
        <w:rPr>
          <w:color w:val="000000"/>
        </w:rPr>
        <w:t>Prácu zamestnancov Hospodársko</w:t>
      </w:r>
      <w:r w:rsidR="000D2D88" w:rsidRPr="00D51940">
        <w:rPr>
          <w:color w:val="000000"/>
        </w:rPr>
        <w:t>-</w:t>
      </w:r>
      <w:r w:rsidRPr="00D51940">
        <w:rPr>
          <w:color w:val="000000"/>
        </w:rPr>
        <w:t>správneho útvaru  priamo riadi riaditeľ ZUŠ.</w:t>
      </w:r>
    </w:p>
    <w:p w:rsidR="009A030A" w:rsidRPr="00AA1F34" w:rsidRDefault="009A030A" w:rsidP="00367744">
      <w:pPr>
        <w:adjustRightInd w:val="0"/>
        <w:jc w:val="both"/>
        <w:rPr>
          <w:iCs/>
          <w:color w:val="000000"/>
        </w:rPr>
      </w:pPr>
      <w:r w:rsidRPr="00044D5E">
        <w:t>Hospodársko</w:t>
      </w:r>
      <w:r w:rsidR="000D2D88">
        <w:t>-</w:t>
      </w:r>
      <w:r w:rsidRPr="00044D5E">
        <w:t>správny útvar</w:t>
      </w:r>
      <w:r w:rsidRPr="00AA1F34">
        <w:rPr>
          <w:iCs/>
          <w:color w:val="000000"/>
        </w:rPr>
        <w:t xml:space="preserve"> tvoria:</w:t>
      </w:r>
    </w:p>
    <w:p w:rsidR="009A030A" w:rsidRPr="00AA1F34" w:rsidRDefault="009A030A" w:rsidP="00367744">
      <w:pPr>
        <w:numPr>
          <w:ilvl w:val="0"/>
          <w:numId w:val="24"/>
        </w:numPr>
        <w:tabs>
          <w:tab w:val="clear" w:pos="567"/>
        </w:tabs>
        <w:adjustRightInd w:val="0"/>
        <w:ind w:left="720"/>
        <w:jc w:val="both"/>
        <w:rPr>
          <w:iCs/>
          <w:color w:val="000000"/>
        </w:rPr>
      </w:pPr>
      <w:r w:rsidRPr="00AA1F34">
        <w:rPr>
          <w:iCs/>
          <w:color w:val="000000"/>
        </w:rPr>
        <w:t>Person</w:t>
      </w:r>
      <w:r>
        <w:rPr>
          <w:iCs/>
          <w:color w:val="000000"/>
        </w:rPr>
        <w:t>álno</w:t>
      </w:r>
      <w:r w:rsidR="000D2D88">
        <w:rPr>
          <w:iCs/>
          <w:color w:val="000000"/>
        </w:rPr>
        <w:t>-</w:t>
      </w:r>
      <w:r w:rsidRPr="00AA1F34">
        <w:rPr>
          <w:iCs/>
          <w:color w:val="000000"/>
        </w:rPr>
        <w:t xml:space="preserve">mzdová </w:t>
      </w:r>
      <w:r>
        <w:rPr>
          <w:iCs/>
          <w:color w:val="000000"/>
        </w:rPr>
        <w:t>zamestnankyňa</w:t>
      </w:r>
    </w:p>
    <w:p w:rsidR="009A030A" w:rsidRPr="00AA1F34" w:rsidRDefault="009A030A" w:rsidP="00367744">
      <w:pPr>
        <w:numPr>
          <w:ilvl w:val="0"/>
          <w:numId w:val="24"/>
        </w:numPr>
        <w:tabs>
          <w:tab w:val="clear" w:pos="567"/>
        </w:tabs>
        <w:adjustRightInd w:val="0"/>
        <w:ind w:left="720"/>
        <w:jc w:val="both"/>
        <w:rPr>
          <w:iCs/>
          <w:color w:val="000000"/>
        </w:rPr>
      </w:pPr>
      <w:r w:rsidRPr="00AA1F34">
        <w:rPr>
          <w:iCs/>
          <w:color w:val="000000"/>
        </w:rPr>
        <w:lastRenderedPageBreak/>
        <w:t>Hospodár</w:t>
      </w:r>
      <w:r>
        <w:rPr>
          <w:iCs/>
          <w:color w:val="000000"/>
        </w:rPr>
        <w:t>ka</w:t>
      </w:r>
      <w:r w:rsidRPr="00AA1F34">
        <w:rPr>
          <w:iCs/>
          <w:color w:val="000000"/>
        </w:rPr>
        <w:t xml:space="preserve"> – účtovníčka</w:t>
      </w:r>
    </w:p>
    <w:p w:rsidR="009A030A" w:rsidRPr="00AA1F34" w:rsidRDefault="009A030A" w:rsidP="00367744">
      <w:pPr>
        <w:numPr>
          <w:ilvl w:val="0"/>
          <w:numId w:val="24"/>
        </w:numPr>
        <w:tabs>
          <w:tab w:val="clear" w:pos="567"/>
        </w:tabs>
        <w:adjustRightInd w:val="0"/>
        <w:ind w:left="720"/>
        <w:jc w:val="both"/>
        <w:rPr>
          <w:iCs/>
          <w:color w:val="000000"/>
        </w:rPr>
      </w:pPr>
      <w:r>
        <w:rPr>
          <w:iCs/>
          <w:color w:val="000000"/>
        </w:rPr>
        <w:t>Školník</w:t>
      </w:r>
    </w:p>
    <w:p w:rsidR="009A030A" w:rsidRPr="00AA1F34" w:rsidRDefault="009A030A" w:rsidP="00367744">
      <w:pPr>
        <w:numPr>
          <w:ilvl w:val="0"/>
          <w:numId w:val="24"/>
        </w:numPr>
        <w:tabs>
          <w:tab w:val="clear" w:pos="567"/>
        </w:tabs>
        <w:adjustRightInd w:val="0"/>
        <w:ind w:left="720"/>
        <w:jc w:val="both"/>
        <w:rPr>
          <w:iCs/>
          <w:color w:val="000000"/>
        </w:rPr>
      </w:pPr>
      <w:r>
        <w:rPr>
          <w:iCs/>
          <w:color w:val="000000"/>
        </w:rPr>
        <w:t>Vrátnik - i</w:t>
      </w:r>
      <w:r w:rsidRPr="00AA1F34">
        <w:rPr>
          <w:iCs/>
          <w:color w:val="000000"/>
        </w:rPr>
        <w:t>nformátor</w:t>
      </w:r>
    </w:p>
    <w:p w:rsidR="009A030A" w:rsidRDefault="009A030A" w:rsidP="00367744">
      <w:pPr>
        <w:numPr>
          <w:ilvl w:val="0"/>
          <w:numId w:val="24"/>
        </w:numPr>
        <w:tabs>
          <w:tab w:val="clear" w:pos="567"/>
        </w:tabs>
        <w:adjustRightInd w:val="0"/>
        <w:ind w:left="720"/>
        <w:jc w:val="both"/>
        <w:rPr>
          <w:iCs/>
          <w:color w:val="000000"/>
        </w:rPr>
      </w:pPr>
      <w:r w:rsidRPr="00AA1F34">
        <w:rPr>
          <w:iCs/>
          <w:color w:val="000000"/>
        </w:rPr>
        <w:t>Upratovačky</w:t>
      </w:r>
    </w:p>
    <w:p w:rsidR="00367744" w:rsidRPr="00367744" w:rsidRDefault="00367744" w:rsidP="00367744">
      <w:pPr>
        <w:adjustRightInd w:val="0"/>
        <w:ind w:left="720"/>
        <w:jc w:val="both"/>
        <w:rPr>
          <w:iCs/>
          <w:color w:val="000000"/>
        </w:rPr>
      </w:pPr>
    </w:p>
    <w:p w:rsidR="009A030A" w:rsidRPr="00367744" w:rsidRDefault="009A030A" w:rsidP="00367744">
      <w:pPr>
        <w:jc w:val="both"/>
        <w:rPr>
          <w:b/>
          <w:iCs/>
        </w:rPr>
      </w:pPr>
      <w:r>
        <w:rPr>
          <w:b/>
          <w:iCs/>
        </w:rPr>
        <w:t xml:space="preserve">1.  </w:t>
      </w:r>
      <w:r w:rsidRPr="005A08A9">
        <w:rPr>
          <w:b/>
          <w:bCs/>
          <w:iCs/>
          <w:color w:val="000000"/>
        </w:rPr>
        <w:t>Personálno</w:t>
      </w:r>
      <w:r w:rsidR="000D2D88">
        <w:rPr>
          <w:b/>
          <w:bCs/>
          <w:iCs/>
          <w:color w:val="000000"/>
        </w:rPr>
        <w:t>-</w:t>
      </w:r>
      <w:r w:rsidRPr="005A08A9">
        <w:rPr>
          <w:b/>
          <w:bCs/>
          <w:iCs/>
          <w:color w:val="000000"/>
        </w:rPr>
        <w:t>mzdová zamestnankyňa</w:t>
      </w:r>
    </w:p>
    <w:p w:rsidR="009A030A" w:rsidRPr="00B43D34" w:rsidRDefault="009A030A" w:rsidP="009A030A">
      <w:pPr>
        <w:pStyle w:val="Standard"/>
        <w:spacing w:before="120" w:after="120"/>
        <w:jc w:val="both"/>
      </w:pPr>
      <w:r w:rsidRPr="00EA6FBF">
        <w:t>Je priamo podriadená riaditeľovi školy a zodpovedá za tieto činnosti: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na základe rozhodnutia riaditeľa pripraví a spracuje pracovné zmluvy a doplnky </w:t>
      </w:r>
      <w:r w:rsidR="007F5A7E">
        <w:rPr>
          <w:rFonts w:ascii="Times New Roman" w:hAnsi="Times New Roman"/>
          <w:sz w:val="24"/>
          <w:szCs w:val="24"/>
        </w:rPr>
        <w:t xml:space="preserve">          </w:t>
      </w:r>
      <w:r w:rsidRPr="005E523C">
        <w:rPr>
          <w:rFonts w:ascii="Times New Roman" w:hAnsi="Times New Roman"/>
          <w:sz w:val="24"/>
          <w:szCs w:val="24"/>
        </w:rPr>
        <w:t xml:space="preserve">k nim, návrhy dohôd o prácach konaných mimo pracovného pomeru,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zodpovedá za riadne vedenie agendy a podkladov súvisiacich so mzdovou agendou,                         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zodpovedá za správnosť evidencie osobných spisov,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vedie a kontroluje osobnú personálnu agendu zamestnancov školy,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pripravuje a kontroluje návrhy na platové postupy a platového zaradenia zamestnancov,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likviduje mzdy všetkých zamestnancov v stanovených výplatných termínoch (vrátane dávok a dohodnutých zrážok),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spracováva štatistické výkazy za personálno-mzdový úsek - zabezpečuje pritom ochranu osobných údajov,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vedie evidenciu o dĺžke praxe zamestnanca pre účely nemocenského poistenia                           a dôchodkového zabezpečenia podľa dĺžky odpracovaných rokov,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vedie evidenciu PN a OČR zamestnancov školy,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zodpovedá za aktualizovanie mzdového poriadku,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archivuje osobné spisy a ostatné podklady zamestnancov,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vedie evidenciu zamestnancov,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spracováva premenlivé zložky platov pedagogických zamestnancov,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spracováva agendu novoprijatých zamestnancov,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vybavuje administratívnu agendu a kontrolu výpočtu dávok NP,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vydáva potvrdenia o zápočte rokov a odpracovaných rokoch pre účely dovolenky na zotavenie,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vedie evidenciu dohôd o pracovnej činnosti a vykonaní práce,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zodpovedá za úplnosť údajov daňového vyhlásenia a podkladov rozhodných pre zrážky zo mzdy,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vyhotovuje evidenčné listy o zárobku a dobe zamestnania pre účely dôchodkového zabezpečenia,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zabezpečuje archiváciu v tejto oblasti, 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je povinná starať sa o bezpečné uloženie finančných prostriedkov, spisov </w:t>
      </w:r>
      <w:r w:rsidR="007F5A7E">
        <w:rPr>
          <w:rFonts w:ascii="Times New Roman" w:hAnsi="Times New Roman"/>
          <w:sz w:val="24"/>
          <w:szCs w:val="24"/>
        </w:rPr>
        <w:t xml:space="preserve">                   </w:t>
      </w:r>
      <w:r w:rsidRPr="005E523C">
        <w:rPr>
          <w:rFonts w:ascii="Times New Roman" w:hAnsi="Times New Roman"/>
          <w:sz w:val="24"/>
          <w:szCs w:val="24"/>
        </w:rPr>
        <w:t>a personálno-mzdovej agendy,</w:t>
      </w:r>
    </w:p>
    <w:p w:rsidR="009A030A" w:rsidRPr="005E523C" w:rsidRDefault="009A030A" w:rsidP="009A030A">
      <w:pPr>
        <w:pStyle w:val="Odsekzoznamu1"/>
        <w:numPr>
          <w:ilvl w:val="0"/>
          <w:numId w:val="33"/>
        </w:numPr>
        <w:spacing w:before="120" w:after="12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 xml:space="preserve">vo svojej činnosti je priamo podriadená riaditeľovi školy, v prípade jeho neprítomnosti </w:t>
      </w:r>
      <w:r>
        <w:rPr>
          <w:rFonts w:ascii="Times New Roman" w:hAnsi="Times New Roman"/>
          <w:sz w:val="24"/>
          <w:szCs w:val="24"/>
        </w:rPr>
        <w:t xml:space="preserve">poverenému </w:t>
      </w:r>
      <w:r w:rsidRPr="005E523C">
        <w:rPr>
          <w:rFonts w:ascii="Times New Roman" w:hAnsi="Times New Roman"/>
          <w:sz w:val="24"/>
          <w:szCs w:val="24"/>
        </w:rPr>
        <w:t>zást</w:t>
      </w:r>
      <w:r>
        <w:rPr>
          <w:rFonts w:ascii="Times New Roman" w:hAnsi="Times New Roman"/>
          <w:sz w:val="24"/>
          <w:szCs w:val="24"/>
        </w:rPr>
        <w:t xml:space="preserve">upcovi </w:t>
      </w:r>
      <w:r w:rsidRPr="005E523C">
        <w:rPr>
          <w:rFonts w:ascii="Times New Roman" w:hAnsi="Times New Roman"/>
          <w:sz w:val="24"/>
          <w:szCs w:val="24"/>
        </w:rPr>
        <w:t>riad</w:t>
      </w:r>
      <w:r>
        <w:rPr>
          <w:rFonts w:ascii="Times New Roman" w:hAnsi="Times New Roman"/>
          <w:sz w:val="24"/>
          <w:szCs w:val="24"/>
        </w:rPr>
        <w:t xml:space="preserve">iteľa </w:t>
      </w:r>
      <w:r w:rsidRPr="005E523C">
        <w:rPr>
          <w:rFonts w:ascii="Times New Roman" w:hAnsi="Times New Roman"/>
          <w:sz w:val="24"/>
          <w:szCs w:val="24"/>
        </w:rPr>
        <w:t>školy,</w:t>
      </w:r>
    </w:p>
    <w:p w:rsidR="009A030A" w:rsidRPr="005E523C" w:rsidRDefault="009A030A" w:rsidP="009A030A">
      <w:pPr>
        <w:numPr>
          <w:ilvl w:val="0"/>
          <w:numId w:val="33"/>
        </w:numPr>
        <w:spacing w:before="120" w:after="120"/>
        <w:jc w:val="both"/>
      </w:pPr>
      <w:r>
        <w:t xml:space="preserve">vykonáva administratívne činnosti pre </w:t>
      </w:r>
      <w:r w:rsidRPr="000E2CCC">
        <w:t>Útvar riaditeľa,</w:t>
      </w:r>
    </w:p>
    <w:p w:rsidR="009A030A" w:rsidRDefault="009A030A" w:rsidP="009A030A">
      <w:pPr>
        <w:numPr>
          <w:ilvl w:val="0"/>
          <w:numId w:val="33"/>
        </w:numPr>
        <w:spacing w:before="120" w:after="120"/>
        <w:jc w:val="both"/>
      </w:pPr>
      <w:r w:rsidRPr="00B43D34">
        <w:t xml:space="preserve">zachováva mlčanlivosť o skutočnostiach, o ktorých sa dozvedela pri výkone práce </w:t>
      </w:r>
      <w:r>
        <w:t xml:space="preserve">                       </w:t>
      </w:r>
      <w:r w:rsidRPr="00B43D34">
        <w:t>vo verejnom záujme a ktoré v záujme zamestnávateľa nie je možné oznámiť iným osobám, a to aj po skončení pracovného pomeru.</w:t>
      </w:r>
    </w:p>
    <w:p w:rsidR="009A030A" w:rsidRDefault="009A030A" w:rsidP="009A030A">
      <w:pPr>
        <w:numPr>
          <w:ilvl w:val="0"/>
          <w:numId w:val="33"/>
        </w:numPr>
        <w:spacing w:before="120" w:after="120"/>
        <w:jc w:val="both"/>
      </w:pPr>
      <w:r>
        <w:t>priebežne sleduje právne a ostatné predpisy súvisiace s jej pracovnou činnosťou,</w:t>
      </w:r>
    </w:p>
    <w:p w:rsidR="009A030A" w:rsidRDefault="009A030A" w:rsidP="009A030A">
      <w:pPr>
        <w:numPr>
          <w:ilvl w:val="0"/>
          <w:numId w:val="33"/>
        </w:numPr>
        <w:spacing w:before="120" w:after="120"/>
        <w:jc w:val="both"/>
      </w:pPr>
      <w:r>
        <w:t>kontroluje vecnú a formálnu správnosť zverenej agendy,</w:t>
      </w:r>
    </w:p>
    <w:p w:rsidR="0076729A" w:rsidRPr="00D51940" w:rsidRDefault="009A030A" w:rsidP="00D51940">
      <w:pPr>
        <w:pStyle w:val="Odsekzoznamu1"/>
        <w:numPr>
          <w:ilvl w:val="0"/>
          <w:numId w:val="33"/>
        </w:numPr>
        <w:spacing w:after="0" w:line="24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5E523C">
        <w:rPr>
          <w:rFonts w:ascii="Times New Roman" w:hAnsi="Times New Roman"/>
          <w:sz w:val="24"/>
          <w:szCs w:val="24"/>
        </w:rPr>
        <w:t>vykonáva a plní ďalšie úlohy súvisiace s dohodnutým druhom práce podľa pokynov pr</w:t>
      </w:r>
      <w:r>
        <w:rPr>
          <w:rFonts w:ascii="Times New Roman" w:hAnsi="Times New Roman"/>
          <w:sz w:val="24"/>
          <w:szCs w:val="24"/>
        </w:rPr>
        <w:t>iameho nadriadeného zamestnanca.</w:t>
      </w:r>
    </w:p>
    <w:p w:rsidR="009A030A" w:rsidRPr="0076729A" w:rsidRDefault="009A030A" w:rsidP="009A030A">
      <w:pPr>
        <w:numPr>
          <w:ilvl w:val="0"/>
          <w:numId w:val="17"/>
        </w:numPr>
        <w:autoSpaceDE/>
        <w:autoSpaceDN/>
        <w:jc w:val="both"/>
        <w:rPr>
          <w:b/>
          <w:bCs/>
          <w:iCs/>
          <w:color w:val="000000"/>
        </w:rPr>
      </w:pPr>
      <w:r w:rsidRPr="00AB6807">
        <w:rPr>
          <w:b/>
          <w:bCs/>
          <w:iCs/>
          <w:color w:val="000000"/>
        </w:rPr>
        <w:lastRenderedPageBreak/>
        <w:t>Hospodárka – účtovníčka</w:t>
      </w:r>
    </w:p>
    <w:p w:rsidR="009A030A" w:rsidRPr="00B43D34" w:rsidRDefault="009A030A" w:rsidP="009A030A">
      <w:pPr>
        <w:pStyle w:val="Standard"/>
        <w:spacing w:before="120" w:after="120"/>
        <w:ind w:firstLine="360"/>
        <w:jc w:val="both"/>
      </w:pPr>
      <w:r w:rsidRPr="00B43D34">
        <w:t>Je priamo podriadená riaditeľ</w:t>
      </w:r>
      <w:r>
        <w:t>ovi</w:t>
      </w:r>
      <w:r w:rsidRPr="00B43D34">
        <w:t xml:space="preserve"> školy a zodpovedá za tieto činnosti:</w:t>
      </w:r>
    </w:p>
    <w:p w:rsidR="009A030A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 všetky úlohy súvisiace s hospodárením ZUŠ na ekonomickom úseku</w:t>
      </w:r>
      <w:r w:rsidR="00842984">
        <w:t>,</w:t>
      </w:r>
      <w:r>
        <w:t xml:space="preserve"> 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vystavuje všetky objednávky, kontroluje vecnú, číselnú a formálnu stránku všetkých   účtovných dokladov, vrá</w:t>
      </w:r>
      <w:r>
        <w:t>tane pokladničných dokladov ZUŠ,</w:t>
      </w:r>
      <w:r w:rsidRPr="00B43D34">
        <w:t xml:space="preserve"> zabezpečuje úhradu došlých </w:t>
      </w:r>
      <w:r>
        <w:t xml:space="preserve">  fa</w:t>
      </w:r>
      <w:r w:rsidRPr="00B43D34">
        <w:t>ktúr a pripravuje vš</w:t>
      </w:r>
      <w:r>
        <w:t>etky písomnosti týkajúce sa</w:t>
      </w:r>
      <w:r w:rsidRPr="00B43D34">
        <w:t xml:space="preserve"> hospodárenia ZUŠ,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 prijímanie, rozdeľovanie a odosielanie pošty,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sleduje a vedie evidenciu čerpania prostriedkov z darovacieho účtu, vyhotovuje zmluvy so sponzormi, ktoré predkladá na podpis riaditeľovi školy,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sleduje evidenciu platenia školného,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sleduje a vedie evidenciu spotreby všetkých energií na ZUŠ a k tomu vypracúva potrebné výkazy,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 vybavenie školy základným vybavením,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 xml:space="preserve">vedie evidenciu majetku školy, zodpovedá za vyhotovenie inventúrnych zoznamov </w:t>
      </w:r>
      <w:r>
        <w:t xml:space="preserve">                    </w:t>
      </w:r>
      <w:r w:rsidRPr="00B43D34">
        <w:t xml:space="preserve">a označovanie inventárnymi číslami majetku evidovaného vo VZŠ, pripravuje návrhy </w:t>
      </w:r>
      <w:r>
        <w:t xml:space="preserve">                  </w:t>
      </w:r>
      <w:r w:rsidRPr="00B43D34">
        <w:t>na vyradenie majetku z VZŠ, spolupracuje v tomto smere aj s vedúcimi zbierok ZUŠ,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vedie evidenciu skladového  účtovníctva – skladov ZUŠ a zodpovedá za výdaj kancelárskych potrieb,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vedie evidenciu úrazov žiakov i zamestnancov ZUŠ,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 všetku korešpondenciu a administratívne práce prináležiace na vybavenie riaditeľstvu školy,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poskytuje prvú pomoc žiakom pri malých úrazoch a náhlych nevoľnostiach,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 xml:space="preserve">hmotne zodpovedá za majetok a materiál evidovaný v sklade čistiacich, školských </w:t>
      </w:r>
      <w:r>
        <w:t xml:space="preserve">                   </w:t>
      </w:r>
      <w:r w:rsidRPr="00B43D34">
        <w:t>a kancelárskych potrieb,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 xml:space="preserve">v spolupráci so školníkom ZUŠ zabezpečuje nákup DHM, čistiacich, kancelárskych </w:t>
      </w:r>
      <w:r>
        <w:t xml:space="preserve">                    </w:t>
      </w:r>
      <w:r w:rsidRPr="00B43D34">
        <w:t>a školských potrieb – pre potreby školy,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účtovne spracúva príjmy a výdavky školy,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zabezpečuje vyhotovenie, rozdelenie, expedíciu a evidenciu všetkých vnútroorganizačných noriem, príkazov a pokynov,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 xml:space="preserve">predkladá na podpis riaditeľovi všetky písomnosti určené na expedíciu mimo </w:t>
      </w:r>
      <w:r>
        <w:t>školy</w:t>
      </w:r>
      <w:r w:rsidRPr="00017F73">
        <w:t>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>
        <w:t>vybavuje korešpondenciu</w:t>
      </w:r>
      <w:r w:rsidRPr="00B43D34">
        <w:t xml:space="preserve"> riaditeľa a vedúcich </w:t>
      </w:r>
      <w:r>
        <w:t>zamestnancov ZUŠ</w:t>
      </w:r>
      <w:r w:rsidRPr="00B43D34">
        <w:t xml:space="preserve"> s inými            </w:t>
      </w:r>
      <w:r>
        <w:t xml:space="preserve"> </w:t>
      </w:r>
      <w:r w:rsidRPr="00B43D34">
        <w:t>inštitúciami</w:t>
      </w:r>
      <w:r w:rsidR="0076729A">
        <w:t>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 prijímanie a odosielanie pošty</w:t>
      </w:r>
      <w:r w:rsidR="0076729A">
        <w:t>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zabezpečuje, aby údaje na platobných poukazoch boli v súlade s rozpočtovou skladbou, prevádza platobný styk s organizáciami na svojom úseku</w:t>
      </w:r>
      <w:r w:rsidR="0076729A">
        <w:t>,</w:t>
      </w:r>
    </w:p>
    <w:p w:rsidR="009A030A" w:rsidRPr="00B43D34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zabezpečuje správne a včasné vedenie jednotlivých operácií evidovaných na účtoch</w:t>
      </w:r>
      <w:r w:rsidR="0076729A">
        <w:t>,</w:t>
      </w:r>
    </w:p>
    <w:p w:rsidR="009A030A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43D34">
        <w:t>vypracováva mesačné uzávierky čerpania rozpočtu</w:t>
      </w:r>
      <w:r w:rsidR="0076729A">
        <w:t>,</w:t>
      </w:r>
    </w:p>
    <w:p w:rsidR="009A030A" w:rsidRPr="003B638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zodpovedá za prijatie, distribúciu a riadnu evidenciu všetkých zásielok prijatých školou, resp. vrátenia neobjednaných zásielok odosielateľovi</w:t>
      </w:r>
      <w:r w:rsidR="0076729A">
        <w:t>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lastRenderedPageBreak/>
        <w:t xml:space="preserve">zodpovedá za inventarizáciu majetku školy a následné účtovné i fyzické </w:t>
      </w:r>
      <w:proofErr w:type="spellStart"/>
      <w:r w:rsidRPr="00017F73">
        <w:t>vysporiadanie</w:t>
      </w:r>
      <w:proofErr w:type="spellEnd"/>
      <w:r w:rsidRPr="00017F73">
        <w:t xml:space="preserve"> vzniknutých rozdielov,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 xml:space="preserve">vykonáva </w:t>
      </w:r>
      <w:proofErr w:type="spellStart"/>
      <w:r w:rsidRPr="00017F73">
        <w:t>dielčie</w:t>
      </w:r>
      <w:proofErr w:type="spellEnd"/>
      <w:r w:rsidRPr="00017F73">
        <w:t xml:space="preserve"> úlohy pri inventarizácii, aktívne sa podieľa na spracovaní záverečnej inventarizačnej dokumentácii a agendy /agendy inventarizačnej, likvidačnej, vyraďovacej, škodovej komisie/,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pripravuje podklady k vyraďovaniu a likvidácii prebytočného a neupotrebiteľného majetku,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objednáva opravy a údržbu kancelárskej techniky, elektroniky, MTZ, budovy školy, strojno</w:t>
      </w:r>
      <w:r w:rsidR="0076729A">
        <w:t>-</w:t>
      </w:r>
      <w:r w:rsidRPr="00017F73">
        <w:t xml:space="preserve">technologických zariadení a drobné nákupy podľa pokynov riaditeľa školy a zástupcu, 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eviduje vyhlášky, zákony, predpisy, normy, dbá o ich operatívne uloženie a efektívne využitie,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eviduje a spracováva agendu poistenia školy,</w:t>
      </w:r>
    </w:p>
    <w:p w:rsidR="009A030A" w:rsidRPr="00017F7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017F73">
        <w:t>vedie knihu objednávok školy, zabezpečuje nákup čistiacich potrieb a ich evidenciu, prideľovanie upratovačkám,</w:t>
      </w:r>
    </w:p>
    <w:p w:rsidR="009A030A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>
        <w:t>dohliada na šetrenie vodou, elektrinou a vedie o tom záznamy, ktoré predkladá nadriadenému,</w:t>
      </w:r>
    </w:p>
    <w:p w:rsidR="009A030A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>
        <w:t>stará sa o hospodárne a včasné udržiavanie celého objektu ZUŠ,</w:t>
      </w:r>
    </w:p>
    <w:p w:rsidR="009A030A" w:rsidRPr="003B638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3B6383">
        <w:t xml:space="preserve">zabezpečuje prevádzku a opravy majetku </w:t>
      </w:r>
      <w:r>
        <w:t>zriaďovateľa</w:t>
      </w:r>
      <w:r w:rsidRPr="003B6383">
        <w:t xml:space="preserve"> zvereného do užívania </w:t>
      </w:r>
      <w:r>
        <w:t>ZUŠ,</w:t>
      </w:r>
    </w:p>
    <w:p w:rsidR="009A030A" w:rsidRPr="003B6383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3B6383">
        <w:t xml:space="preserve">zabezpečuje agendu súvisiacu s prevádzkou technických zariadení a skladového hospodárstva </w:t>
      </w:r>
      <w:r>
        <w:t>ZUŠ,</w:t>
      </w:r>
    </w:p>
    <w:p w:rsidR="009A030A" w:rsidRPr="00B749FD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B749FD">
        <w:t>zabezpečuje plnenie úloh v oblasti PO, BOZP</w:t>
      </w:r>
    </w:p>
    <w:p w:rsidR="009A030A" w:rsidRPr="00241805" w:rsidRDefault="009A030A" w:rsidP="009A030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241805">
        <w:t>zabezpečuje drobné materiály / nákupy / spotrebného charakteru pre školu</w:t>
      </w:r>
      <w:r>
        <w:t>,</w:t>
      </w:r>
    </w:p>
    <w:p w:rsidR="0076729A" w:rsidRDefault="009A030A" w:rsidP="0076729A">
      <w:pPr>
        <w:numPr>
          <w:ilvl w:val="0"/>
          <w:numId w:val="25"/>
        </w:numPr>
        <w:tabs>
          <w:tab w:val="clear" w:pos="1080"/>
        </w:tabs>
        <w:spacing w:before="120" w:after="120"/>
        <w:ind w:left="720"/>
        <w:jc w:val="both"/>
      </w:pPr>
      <w:r w:rsidRPr="003B6383">
        <w:t>zabezpečuje zásobovanie sociálnych priestorov príslušnými potrebami</w:t>
      </w:r>
      <w:r>
        <w:t>,</w:t>
      </w:r>
    </w:p>
    <w:p w:rsidR="009A030A" w:rsidRPr="0076729A" w:rsidRDefault="009A030A" w:rsidP="0076729A">
      <w:pPr>
        <w:numPr>
          <w:ilvl w:val="0"/>
          <w:numId w:val="25"/>
        </w:numPr>
        <w:tabs>
          <w:tab w:val="clear" w:pos="1080"/>
        </w:tabs>
        <w:spacing w:after="240"/>
        <w:ind w:left="720"/>
        <w:jc w:val="both"/>
      </w:pPr>
      <w:r w:rsidRPr="00D51940">
        <w:t>vykonáva</w:t>
      </w:r>
      <w:r w:rsidRPr="0060567F">
        <w:t xml:space="preserve"> a plní ďalšie úlohy súvisiace s dohodnutým druhom práce podľa pokynov   priameho nadriadeného zamestnanca</w:t>
      </w:r>
      <w:r>
        <w:t>.</w:t>
      </w:r>
    </w:p>
    <w:p w:rsidR="009A030A" w:rsidRPr="004E42B4" w:rsidRDefault="009A030A" w:rsidP="009A030A">
      <w:pPr>
        <w:numPr>
          <w:ilvl w:val="0"/>
          <w:numId w:val="17"/>
        </w:numPr>
        <w:autoSpaceDE/>
        <w:autoSpaceDN/>
        <w:spacing w:after="120"/>
        <w:jc w:val="both"/>
        <w:rPr>
          <w:b/>
          <w:bCs/>
          <w:iCs/>
        </w:rPr>
      </w:pPr>
      <w:r w:rsidRPr="004E42B4">
        <w:rPr>
          <w:b/>
          <w:iCs/>
        </w:rPr>
        <w:t xml:space="preserve">Školník </w:t>
      </w:r>
    </w:p>
    <w:p w:rsidR="009A030A" w:rsidRDefault="009A030A" w:rsidP="009A030A">
      <w:pPr>
        <w:numPr>
          <w:ilvl w:val="0"/>
          <w:numId w:val="34"/>
        </w:numPr>
        <w:spacing w:before="120" w:after="120"/>
        <w:jc w:val="both"/>
      </w:pPr>
      <w:r w:rsidRPr="004E42B4">
        <w:t>stará</w:t>
      </w:r>
      <w:r>
        <w:t xml:space="preserve"> sa o hospodárne a včasné udržiavanie celého objektu školy</w:t>
      </w:r>
      <w:r w:rsidR="0076729A">
        <w:t>,</w:t>
      </w:r>
    </w:p>
    <w:p w:rsidR="009A030A" w:rsidRPr="003B6383" w:rsidRDefault="009A030A" w:rsidP="009A030A">
      <w:pPr>
        <w:numPr>
          <w:ilvl w:val="0"/>
          <w:numId w:val="34"/>
        </w:numPr>
        <w:spacing w:before="120" w:after="120"/>
        <w:jc w:val="both"/>
      </w:pPr>
      <w:r w:rsidRPr="003B6383">
        <w:t xml:space="preserve">zabezpečuje prevádzku a opravy majetku </w:t>
      </w:r>
      <w:r>
        <w:t>zriaďovateľa</w:t>
      </w:r>
      <w:r w:rsidRPr="003B6383">
        <w:t xml:space="preserve"> zvereného do užívania </w:t>
      </w:r>
      <w:r>
        <w:t>ZUŠ</w:t>
      </w:r>
      <w:r w:rsidR="00E27A8E">
        <w:t>,</w:t>
      </w:r>
      <w:r>
        <w:t xml:space="preserve"> </w:t>
      </w:r>
    </w:p>
    <w:p w:rsidR="009A030A" w:rsidRPr="0060567F" w:rsidRDefault="009A030A" w:rsidP="009A030A">
      <w:pPr>
        <w:numPr>
          <w:ilvl w:val="0"/>
          <w:numId w:val="34"/>
        </w:numPr>
        <w:spacing w:before="120" w:after="120"/>
        <w:jc w:val="both"/>
      </w:pPr>
      <w:r>
        <w:t xml:space="preserve">vykonáva údržbu objektov </w:t>
      </w:r>
      <w:r w:rsidRPr="00EA6FBF">
        <w:t xml:space="preserve">(vrátane </w:t>
      </w:r>
      <w:proofErr w:type="spellStart"/>
      <w:r w:rsidRPr="00EA6FBF">
        <w:t>elokovaných</w:t>
      </w:r>
      <w:proofErr w:type="spellEnd"/>
      <w:r w:rsidRPr="00EA6FBF">
        <w:t xml:space="preserve"> pracovísk</w:t>
      </w:r>
      <w:r w:rsidR="00E27A8E" w:rsidRPr="00EA6FBF">
        <w:t>, ak tieto fu</w:t>
      </w:r>
      <w:r w:rsidR="000D2D88" w:rsidRPr="00EA6FBF">
        <w:t>n</w:t>
      </w:r>
      <w:r w:rsidR="00E27A8E" w:rsidRPr="00EA6FBF">
        <w:t>gujú</w:t>
      </w:r>
      <w:r w:rsidRPr="00EA6FBF">
        <w:t>),</w:t>
      </w:r>
      <w:r>
        <w:t xml:space="preserve"> vrátane </w:t>
      </w:r>
      <w:r w:rsidRPr="0060567F">
        <w:t>remeselnej údržby</w:t>
      </w:r>
      <w:r>
        <w:t xml:space="preserve">, </w:t>
      </w:r>
      <w:r w:rsidRPr="0060567F">
        <w:t xml:space="preserve"> oprava</w:t>
      </w:r>
      <w:r>
        <w:t xml:space="preserve"> </w:t>
      </w:r>
      <w:r w:rsidRPr="0060567F">
        <w:t>zámkov, rôznych uzáverov, bežná oprava a údržba elektrických, kúrenárskych, vodovodných inštalácií a armatúr,</w:t>
      </w:r>
    </w:p>
    <w:p w:rsidR="009A030A" w:rsidRDefault="009A030A" w:rsidP="009A030A">
      <w:pPr>
        <w:numPr>
          <w:ilvl w:val="0"/>
          <w:numId w:val="34"/>
        </w:numPr>
        <w:spacing w:before="120" w:after="120"/>
        <w:jc w:val="both"/>
      </w:pPr>
      <w:r w:rsidRPr="003B6383">
        <w:t xml:space="preserve">zabezpečuje agendu súvisiacu s prevádzkou technických zariadení a skladového hospodárstva </w:t>
      </w:r>
      <w:r>
        <w:t>ZUŠ</w:t>
      </w:r>
      <w:r w:rsidR="00E27A8E">
        <w:t>,</w:t>
      </w:r>
      <w:r>
        <w:t xml:space="preserve"> </w:t>
      </w:r>
    </w:p>
    <w:p w:rsidR="009A030A" w:rsidRPr="003B6383" w:rsidRDefault="009A030A" w:rsidP="009A030A">
      <w:pPr>
        <w:numPr>
          <w:ilvl w:val="0"/>
          <w:numId w:val="34"/>
        </w:numPr>
        <w:spacing w:before="120" w:after="120"/>
        <w:jc w:val="both"/>
      </w:pPr>
      <w:r>
        <w:t>zabezpečuje vykurovanie ZUŠ</w:t>
      </w:r>
      <w:r w:rsidR="002C1B5A">
        <w:t>,</w:t>
      </w:r>
      <w:r>
        <w:t xml:space="preserve"> </w:t>
      </w:r>
    </w:p>
    <w:p w:rsidR="009A030A" w:rsidRPr="00B749FD" w:rsidRDefault="009A030A" w:rsidP="009A030A">
      <w:pPr>
        <w:numPr>
          <w:ilvl w:val="0"/>
          <w:numId w:val="34"/>
        </w:numPr>
        <w:spacing w:before="120" w:after="120"/>
        <w:jc w:val="both"/>
      </w:pPr>
      <w:r w:rsidRPr="00B749FD">
        <w:t>zabezpečuje plnenie úloh v oblasti PO, BOZP</w:t>
      </w:r>
      <w:r w:rsidR="002C1B5A">
        <w:t>,</w:t>
      </w:r>
    </w:p>
    <w:p w:rsidR="009A030A" w:rsidRDefault="009A030A" w:rsidP="009A030A">
      <w:pPr>
        <w:numPr>
          <w:ilvl w:val="0"/>
          <w:numId w:val="34"/>
        </w:numPr>
        <w:spacing w:before="120" w:after="120"/>
        <w:jc w:val="both"/>
      </w:pPr>
      <w:r w:rsidRPr="00B749FD">
        <w:t xml:space="preserve">zabezpečuje starostlivosť o zeleň a jej obnovu v školskom areáli, </w:t>
      </w:r>
      <w:r>
        <w:t xml:space="preserve"> </w:t>
      </w:r>
    </w:p>
    <w:p w:rsidR="009A030A" w:rsidRPr="00EA6FBF" w:rsidRDefault="009A030A" w:rsidP="009A030A">
      <w:pPr>
        <w:numPr>
          <w:ilvl w:val="0"/>
          <w:numId w:val="34"/>
        </w:numPr>
        <w:spacing w:before="120" w:after="120"/>
        <w:jc w:val="both"/>
      </w:pPr>
      <w:r w:rsidRPr="00EA6FBF">
        <w:t>stará sa o areál školy, kosí trávnik, orezáva stromy, upravuje kríky</w:t>
      </w:r>
      <w:r w:rsidR="002C1B5A" w:rsidRPr="00EA6FBF">
        <w:t>,</w:t>
      </w:r>
    </w:p>
    <w:p w:rsidR="009A030A" w:rsidRPr="00D51940" w:rsidRDefault="009A030A" w:rsidP="009A030A">
      <w:pPr>
        <w:numPr>
          <w:ilvl w:val="0"/>
          <w:numId w:val="34"/>
        </w:numPr>
        <w:spacing w:before="120" w:after="120"/>
        <w:jc w:val="both"/>
      </w:pPr>
      <w:r w:rsidRPr="00D51940">
        <w:lastRenderedPageBreak/>
        <w:t>zabezpečuje bezchybnú prevádzku ZUŠ , dbá, aby bola školská budova v určený čas otvorená a</w:t>
      </w:r>
      <w:r w:rsidR="002C1B5A" w:rsidRPr="00D51940">
        <w:t> </w:t>
      </w:r>
      <w:r w:rsidRPr="00D51940">
        <w:t>zatvorená</w:t>
      </w:r>
      <w:r w:rsidR="002C1B5A" w:rsidRPr="00D51940">
        <w:t>,</w:t>
      </w:r>
    </w:p>
    <w:p w:rsidR="009A030A" w:rsidRPr="00C70F4C" w:rsidRDefault="009A030A" w:rsidP="009A030A">
      <w:pPr>
        <w:numPr>
          <w:ilvl w:val="0"/>
          <w:numId w:val="34"/>
        </w:numPr>
        <w:shd w:val="clear" w:color="auto" w:fill="FFFF00"/>
        <w:spacing w:before="120" w:after="120"/>
        <w:jc w:val="both"/>
      </w:pPr>
      <w:r w:rsidRPr="00C70F4C">
        <w:t>po skončení prevádzky skontroluje, či sú pozatvárané všetky obloky a či sa v školskej budove nezdržujú nepovolané osoby a uzamkne všetky prechody a východy zo školy</w:t>
      </w:r>
      <w:r w:rsidR="002C1B5A" w:rsidRPr="00C70F4C">
        <w:t>,</w:t>
      </w:r>
    </w:p>
    <w:p w:rsidR="009A030A" w:rsidRPr="003B6383" w:rsidRDefault="009A030A" w:rsidP="009A030A">
      <w:pPr>
        <w:numPr>
          <w:ilvl w:val="0"/>
          <w:numId w:val="34"/>
        </w:numPr>
        <w:spacing w:before="120" w:after="120"/>
        <w:jc w:val="both"/>
      </w:pPr>
      <w:r w:rsidRPr="003B6383">
        <w:t>v zimnom období odpratáva sneh a posýpa prístupové cesty a chodníky posypovým materiálom</w:t>
      </w:r>
      <w:r w:rsidR="002C1B5A">
        <w:t>,</w:t>
      </w:r>
    </w:p>
    <w:p w:rsidR="009A030A" w:rsidRDefault="009A030A" w:rsidP="009A030A">
      <w:pPr>
        <w:numPr>
          <w:ilvl w:val="0"/>
          <w:numId w:val="34"/>
        </w:numPr>
        <w:spacing w:before="120" w:after="120"/>
        <w:jc w:val="both"/>
      </w:pPr>
      <w:r>
        <w:t>dohliada na šetrenie vodou, elektrinou a vedie o tom záznamy, ktoré predkladá hospodárovi školy</w:t>
      </w:r>
      <w:r w:rsidR="002C1B5A">
        <w:t>,</w:t>
      </w:r>
    </w:p>
    <w:p w:rsidR="009A030A" w:rsidRDefault="009A030A" w:rsidP="009A030A">
      <w:pPr>
        <w:numPr>
          <w:ilvl w:val="0"/>
          <w:numId w:val="26"/>
        </w:numPr>
        <w:tabs>
          <w:tab w:val="clear" w:pos="1080"/>
        </w:tabs>
        <w:spacing w:before="120" w:after="120"/>
        <w:ind w:left="720"/>
        <w:jc w:val="both"/>
      </w:pPr>
      <w:r w:rsidRPr="003B6383">
        <w:t>vyvesuje zástavu</w:t>
      </w:r>
    </w:p>
    <w:p w:rsidR="009A030A" w:rsidRPr="00D51940" w:rsidRDefault="009A030A" w:rsidP="009A030A">
      <w:pPr>
        <w:numPr>
          <w:ilvl w:val="0"/>
          <w:numId w:val="26"/>
        </w:numPr>
        <w:tabs>
          <w:tab w:val="clear" w:pos="1080"/>
        </w:tabs>
        <w:spacing w:before="120" w:after="120"/>
        <w:ind w:left="720"/>
        <w:jc w:val="both"/>
      </w:pPr>
      <w:r w:rsidRPr="00D51940">
        <w:t>zodpovedá za včasné a riadne vykúrenie miestností podľa stanovenej teploty</w:t>
      </w:r>
      <w:r w:rsidR="002C1B5A" w:rsidRPr="00D51940">
        <w:t>,</w:t>
      </w:r>
    </w:p>
    <w:p w:rsidR="009A030A" w:rsidRPr="00D51940" w:rsidRDefault="009A030A" w:rsidP="009A030A">
      <w:pPr>
        <w:numPr>
          <w:ilvl w:val="0"/>
          <w:numId w:val="26"/>
        </w:numPr>
        <w:tabs>
          <w:tab w:val="clear" w:pos="1080"/>
        </w:tabs>
        <w:spacing w:before="120" w:after="120"/>
        <w:ind w:left="720"/>
        <w:jc w:val="both"/>
      </w:pPr>
      <w:r w:rsidRPr="00D51940">
        <w:t xml:space="preserve">je povinný šetriť vykurovacie médium, </w:t>
      </w:r>
    </w:p>
    <w:p w:rsidR="009A030A" w:rsidRPr="00D51940" w:rsidRDefault="009A030A" w:rsidP="009A030A">
      <w:pPr>
        <w:numPr>
          <w:ilvl w:val="0"/>
          <w:numId w:val="26"/>
        </w:numPr>
        <w:tabs>
          <w:tab w:val="clear" w:pos="1080"/>
        </w:tabs>
        <w:spacing w:before="120" w:after="120"/>
        <w:ind w:left="720"/>
        <w:jc w:val="both"/>
      </w:pPr>
      <w:r w:rsidRPr="00D51940">
        <w:t xml:space="preserve">nastavuje a ovzdušňuje radiátory, </w:t>
      </w:r>
    </w:p>
    <w:p w:rsidR="009A030A" w:rsidRPr="002C1B5A" w:rsidRDefault="009A030A" w:rsidP="002C1B5A">
      <w:pPr>
        <w:numPr>
          <w:ilvl w:val="0"/>
          <w:numId w:val="26"/>
        </w:numPr>
        <w:tabs>
          <w:tab w:val="clear" w:pos="1080"/>
        </w:tabs>
        <w:spacing w:after="240"/>
        <w:ind w:left="720"/>
        <w:jc w:val="both"/>
      </w:pPr>
      <w:r w:rsidRPr="0060567F">
        <w:t>vykonáva a plní ďalšie úlohy súvisiace s dohodnutým druhom práce podľa pokynov   priameho nadriadeného zamestnanca</w:t>
      </w:r>
      <w:r>
        <w:t>.</w:t>
      </w:r>
    </w:p>
    <w:p w:rsidR="009A030A" w:rsidRPr="002C1B5A" w:rsidRDefault="00DB27A0" w:rsidP="002C1B5A">
      <w:pPr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9A030A">
        <w:rPr>
          <w:b/>
          <w:bCs/>
          <w:iCs/>
          <w:color w:val="000000"/>
        </w:rPr>
        <w:t>.  Vrátnik - i</w:t>
      </w:r>
      <w:r w:rsidR="009A030A" w:rsidRPr="00320DE2">
        <w:rPr>
          <w:b/>
          <w:bCs/>
          <w:iCs/>
          <w:color w:val="000000"/>
        </w:rPr>
        <w:t>nform</w:t>
      </w:r>
      <w:r w:rsidR="009A030A" w:rsidRPr="00DE0B2B">
        <w:rPr>
          <w:b/>
          <w:bCs/>
          <w:iCs/>
          <w:color w:val="000000"/>
        </w:rPr>
        <w:t>átor</w:t>
      </w:r>
    </w:p>
    <w:p w:rsidR="009A030A" w:rsidRPr="00EF60C0" w:rsidRDefault="009A030A" w:rsidP="009A030A">
      <w:pPr>
        <w:adjustRightInd w:val="0"/>
        <w:spacing w:before="120" w:after="120"/>
        <w:ind w:firstLine="360"/>
        <w:jc w:val="both"/>
        <w:rPr>
          <w:iCs/>
          <w:color w:val="000000"/>
        </w:rPr>
      </w:pPr>
      <w:r>
        <w:rPr>
          <w:iCs/>
          <w:color w:val="000000"/>
        </w:rPr>
        <w:t>Vrátnik - i</w:t>
      </w:r>
      <w:r w:rsidRPr="00EF60C0">
        <w:rPr>
          <w:iCs/>
          <w:color w:val="000000"/>
        </w:rPr>
        <w:t>nformátor zabezpečuje:</w:t>
      </w:r>
    </w:p>
    <w:p w:rsidR="009A030A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>
        <w:t>d</w:t>
      </w:r>
      <w:r w:rsidRPr="001F0C46">
        <w:t>ozor</w:t>
      </w:r>
      <w:r w:rsidRPr="001F0C46">
        <w:rPr>
          <w:bCs/>
          <w:iCs/>
        </w:rPr>
        <w:t xml:space="preserve">    v   objektoch    </w:t>
      </w:r>
      <w:r>
        <w:rPr>
          <w:bCs/>
          <w:iCs/>
        </w:rPr>
        <w:t>ZUŠ</w:t>
      </w:r>
      <w:r w:rsidR="002C1B5A">
        <w:rPr>
          <w:bCs/>
          <w:iCs/>
        </w:rPr>
        <w:t>,</w:t>
      </w:r>
      <w:r w:rsidRPr="001F0C46">
        <w:rPr>
          <w:bCs/>
          <w:iCs/>
        </w:rPr>
        <w:t xml:space="preserve">    </w:t>
      </w:r>
    </w:p>
    <w:p w:rsidR="009A030A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 w:rsidRPr="00ED395F">
        <w:rPr>
          <w:bCs/>
          <w:iCs/>
        </w:rPr>
        <w:t>podávanie    informácií</w:t>
      </w:r>
      <w:r>
        <w:rPr>
          <w:bCs/>
          <w:iCs/>
        </w:rPr>
        <w:t xml:space="preserve"> zamestnancom žiakom a iným osobám</w:t>
      </w:r>
      <w:r w:rsidR="002C1B5A">
        <w:rPr>
          <w:bCs/>
          <w:iCs/>
        </w:rPr>
        <w:t>,</w:t>
      </w:r>
    </w:p>
    <w:p w:rsidR="009A030A" w:rsidRPr="00D51940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>
        <w:rPr>
          <w:bCs/>
          <w:iCs/>
        </w:rPr>
        <w:t>j</w:t>
      </w:r>
      <w:r w:rsidRPr="00ED395F">
        <w:rPr>
          <w:bCs/>
          <w:iCs/>
        </w:rPr>
        <w:t>ednoduch</w:t>
      </w:r>
      <w:r>
        <w:rPr>
          <w:bCs/>
          <w:iCs/>
        </w:rPr>
        <w:t>ú</w:t>
      </w:r>
      <w:r w:rsidRPr="00ED395F">
        <w:rPr>
          <w:bCs/>
          <w:iCs/>
        </w:rPr>
        <w:t xml:space="preserve">   obsluh</w:t>
      </w:r>
      <w:r>
        <w:rPr>
          <w:bCs/>
          <w:iCs/>
        </w:rPr>
        <w:t>u</w:t>
      </w:r>
      <w:r w:rsidRPr="00ED395F">
        <w:rPr>
          <w:bCs/>
          <w:iCs/>
        </w:rPr>
        <w:t xml:space="preserve">   prevádzkových    zariadení   </w:t>
      </w:r>
      <w:r w:rsidRPr="00D51940">
        <w:rPr>
          <w:bCs/>
          <w:iCs/>
        </w:rPr>
        <w:t>(napr.   kopírovací   stroj</w:t>
      </w:r>
      <w:r w:rsidR="002C1B5A" w:rsidRPr="00D51940">
        <w:rPr>
          <w:bCs/>
          <w:iCs/>
        </w:rPr>
        <w:t>,</w:t>
      </w:r>
      <w:r w:rsidRPr="00D51940">
        <w:rPr>
          <w:bCs/>
          <w:iCs/>
        </w:rPr>
        <w:t xml:space="preserve">   drvič   papiera)</w:t>
      </w:r>
      <w:r w:rsidR="002C1B5A" w:rsidRPr="00D51940">
        <w:rPr>
          <w:bCs/>
          <w:iCs/>
        </w:rPr>
        <w:t>,</w:t>
      </w:r>
    </w:p>
    <w:p w:rsidR="009A030A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 w:rsidRPr="00801F54">
        <w:rPr>
          <w:bCs/>
          <w:iCs/>
        </w:rPr>
        <w:t>vydávanie   kľúčov</w:t>
      </w:r>
      <w:r w:rsidR="002C1B5A">
        <w:rPr>
          <w:bCs/>
          <w:iCs/>
        </w:rPr>
        <w:t>,</w:t>
      </w:r>
    </w:p>
    <w:p w:rsidR="009A030A" w:rsidRPr="00D51940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 w:rsidRPr="00D51940">
        <w:rPr>
          <w:bCs/>
          <w:iCs/>
        </w:rPr>
        <w:t>sprostredkúvanie       obehu        spisov,       dokladov,       tlače      u</w:t>
      </w:r>
      <w:r w:rsidR="002C1B5A" w:rsidRPr="00D51940">
        <w:rPr>
          <w:bCs/>
          <w:iCs/>
        </w:rPr>
        <w:t> </w:t>
      </w:r>
      <w:r w:rsidRPr="00D51940">
        <w:rPr>
          <w:bCs/>
          <w:iCs/>
        </w:rPr>
        <w:t>zamestnávateľa</w:t>
      </w:r>
      <w:r w:rsidR="002C1B5A" w:rsidRPr="00D51940">
        <w:rPr>
          <w:bCs/>
          <w:iCs/>
        </w:rPr>
        <w:t>,</w:t>
      </w:r>
    </w:p>
    <w:p w:rsidR="009A030A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>
        <w:rPr>
          <w:bCs/>
          <w:iCs/>
        </w:rPr>
        <w:t>j</w:t>
      </w:r>
      <w:r w:rsidRPr="00754BE6">
        <w:rPr>
          <w:bCs/>
          <w:iCs/>
        </w:rPr>
        <w:t>ednoduch</w:t>
      </w:r>
      <w:r>
        <w:rPr>
          <w:bCs/>
          <w:iCs/>
        </w:rPr>
        <w:t>ú pomocnú</w:t>
      </w:r>
      <w:r w:rsidRPr="00754BE6">
        <w:rPr>
          <w:bCs/>
          <w:iCs/>
        </w:rPr>
        <w:t xml:space="preserve"> prác</w:t>
      </w:r>
      <w:r>
        <w:rPr>
          <w:bCs/>
          <w:iCs/>
        </w:rPr>
        <w:t>u</w:t>
      </w:r>
      <w:r w:rsidR="002C1B5A">
        <w:rPr>
          <w:bCs/>
          <w:iCs/>
        </w:rPr>
        <w:t>,</w:t>
      </w:r>
    </w:p>
    <w:p w:rsidR="009A030A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>
        <w:rPr>
          <w:bCs/>
          <w:iCs/>
        </w:rPr>
        <w:t>i</w:t>
      </w:r>
      <w:r w:rsidRPr="006841AE">
        <w:rPr>
          <w:bCs/>
          <w:iCs/>
        </w:rPr>
        <w:t>nformovanie   občanov,   prípadne   právnických   osôb   alebo   fyzických</w:t>
      </w:r>
      <w:r>
        <w:rPr>
          <w:bCs/>
          <w:iCs/>
        </w:rPr>
        <w:t xml:space="preserve"> </w:t>
      </w:r>
      <w:r w:rsidRPr="006841AE">
        <w:rPr>
          <w:bCs/>
          <w:iCs/>
        </w:rPr>
        <w:t xml:space="preserve">     osôb    o    príslušnosti     vnútorných    útvarov    alebo    konkrétnych</w:t>
      </w:r>
      <w:r>
        <w:rPr>
          <w:bCs/>
          <w:iCs/>
        </w:rPr>
        <w:t xml:space="preserve"> </w:t>
      </w:r>
      <w:r w:rsidRPr="006841AE">
        <w:rPr>
          <w:bCs/>
          <w:iCs/>
        </w:rPr>
        <w:t xml:space="preserve">     zamestnancov    </w:t>
      </w:r>
      <w:r w:rsidR="002C1B5A">
        <w:rPr>
          <w:bCs/>
          <w:iCs/>
        </w:rPr>
        <w:t xml:space="preserve">    </w:t>
      </w:r>
      <w:r w:rsidRPr="006841AE">
        <w:rPr>
          <w:bCs/>
          <w:iCs/>
        </w:rPr>
        <w:t>na     vybavovanie    ich    podnetov,     dopytov    alebo</w:t>
      </w:r>
      <w:r>
        <w:rPr>
          <w:bCs/>
          <w:iCs/>
        </w:rPr>
        <w:t xml:space="preserve"> </w:t>
      </w:r>
      <w:r w:rsidRPr="006841AE">
        <w:rPr>
          <w:bCs/>
          <w:iCs/>
        </w:rPr>
        <w:t xml:space="preserve">     sťažností</w:t>
      </w:r>
      <w:r w:rsidR="00784C6C">
        <w:rPr>
          <w:bCs/>
          <w:iCs/>
        </w:rPr>
        <w:t>,</w:t>
      </w:r>
    </w:p>
    <w:p w:rsidR="009A030A" w:rsidRPr="00D51940" w:rsidRDefault="009A030A" w:rsidP="009A030A">
      <w:pPr>
        <w:numPr>
          <w:ilvl w:val="0"/>
          <w:numId w:val="27"/>
        </w:numPr>
        <w:tabs>
          <w:tab w:val="clear" w:pos="1080"/>
        </w:tabs>
        <w:spacing w:after="120"/>
        <w:ind w:left="720"/>
        <w:jc w:val="both"/>
        <w:rPr>
          <w:bCs/>
          <w:iCs/>
        </w:rPr>
      </w:pPr>
      <w:r w:rsidRPr="00D51940">
        <w:rPr>
          <w:bCs/>
          <w:iCs/>
        </w:rPr>
        <w:t xml:space="preserve">prijímanie,    potvrdzovanie,    triedenie    a    doručovanie   zásielok školy, tiež     </w:t>
      </w:r>
      <w:r w:rsidR="008A6E35" w:rsidRPr="00D51940">
        <w:rPr>
          <w:bCs/>
          <w:iCs/>
        </w:rPr>
        <w:t xml:space="preserve">      </w:t>
      </w:r>
      <w:r w:rsidRPr="00D51940">
        <w:rPr>
          <w:bCs/>
          <w:iCs/>
        </w:rPr>
        <w:t xml:space="preserve"> v   spolupráci    s   poskytovateľmi    transportných    služieb   spojené  s   hmotnou   zodpovednosťou</w:t>
      </w:r>
      <w:r w:rsidR="008A6E35" w:rsidRPr="00D51940">
        <w:rPr>
          <w:bCs/>
          <w:iCs/>
        </w:rPr>
        <w:t>,</w:t>
      </w:r>
    </w:p>
    <w:p w:rsidR="009A030A" w:rsidRPr="00D51940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  <w:rPr>
          <w:bCs/>
          <w:iCs/>
        </w:rPr>
      </w:pPr>
      <w:r w:rsidRPr="00D51940">
        <w:rPr>
          <w:bCs/>
          <w:iCs/>
        </w:rPr>
        <w:t>zabezpečuje bezchybnú prevádzku ZUŠ, dbá, aby bola školská budova v určený čas otvorená a</w:t>
      </w:r>
      <w:r w:rsidR="00D97DA2" w:rsidRPr="00D51940">
        <w:rPr>
          <w:bCs/>
          <w:iCs/>
        </w:rPr>
        <w:t> </w:t>
      </w:r>
      <w:r w:rsidRPr="00D51940">
        <w:rPr>
          <w:bCs/>
          <w:iCs/>
        </w:rPr>
        <w:t>zatvorená</w:t>
      </w:r>
      <w:r w:rsidR="00D97DA2" w:rsidRPr="00D51940">
        <w:rPr>
          <w:bCs/>
          <w:iCs/>
        </w:rPr>
        <w:t>,</w:t>
      </w:r>
    </w:p>
    <w:p w:rsidR="009A030A" w:rsidRPr="00241805" w:rsidRDefault="009A030A" w:rsidP="009A030A">
      <w:pPr>
        <w:numPr>
          <w:ilvl w:val="0"/>
          <w:numId w:val="27"/>
        </w:numPr>
        <w:tabs>
          <w:tab w:val="clear" w:pos="1080"/>
        </w:tabs>
        <w:spacing w:before="120" w:after="120"/>
        <w:ind w:left="720"/>
        <w:jc w:val="both"/>
      </w:pPr>
      <w:r w:rsidRPr="00960246">
        <w:rPr>
          <w:bCs/>
          <w:iCs/>
        </w:rPr>
        <w:t>po skončení prevádzky skontroluje, či sú pozatvárané všetky obloky a či sa v školskej budove nezdržujú nepovolané osoby a uzamkne</w:t>
      </w:r>
      <w:r w:rsidRPr="00241805">
        <w:t xml:space="preserve"> všetky prechody a východy zo ZUŠ</w:t>
      </w:r>
    </w:p>
    <w:p w:rsidR="009A030A" w:rsidRDefault="009A030A" w:rsidP="00D97DA2">
      <w:pPr>
        <w:numPr>
          <w:ilvl w:val="0"/>
          <w:numId w:val="27"/>
        </w:numPr>
        <w:tabs>
          <w:tab w:val="clear" w:pos="1080"/>
        </w:tabs>
        <w:spacing w:after="240"/>
        <w:ind w:left="720"/>
        <w:jc w:val="both"/>
      </w:pPr>
      <w:r w:rsidRPr="0060567F">
        <w:t>vykonáva a plní ďalšie úlohy súvisiace s dohodnutým druhom práce podľa pokynov   priameho nadriadeného zamestnanca</w:t>
      </w:r>
      <w:r>
        <w:t>.</w:t>
      </w:r>
    </w:p>
    <w:p w:rsidR="009A030A" w:rsidRDefault="00DB27A0" w:rsidP="009A030A">
      <w:pPr>
        <w:jc w:val="both"/>
        <w:rPr>
          <w:b/>
          <w:iCs/>
        </w:rPr>
      </w:pPr>
      <w:r>
        <w:rPr>
          <w:b/>
          <w:iCs/>
        </w:rPr>
        <w:t>5</w:t>
      </w:r>
      <w:r w:rsidR="009A030A" w:rsidRPr="00CF38CC">
        <w:rPr>
          <w:b/>
          <w:iCs/>
        </w:rPr>
        <w:t>.</w:t>
      </w:r>
      <w:r w:rsidR="009A030A" w:rsidRPr="00CF38CC">
        <w:rPr>
          <w:b/>
          <w:i/>
        </w:rPr>
        <w:t xml:space="preserve">  </w:t>
      </w:r>
      <w:r w:rsidR="009A030A" w:rsidRPr="00CF38CC">
        <w:rPr>
          <w:b/>
          <w:iCs/>
        </w:rPr>
        <w:t>Upratovačky</w:t>
      </w:r>
    </w:p>
    <w:p w:rsidR="009A030A" w:rsidRPr="003B6383" w:rsidRDefault="009A030A" w:rsidP="009A030A">
      <w:pPr>
        <w:numPr>
          <w:ilvl w:val="0"/>
          <w:numId w:val="15"/>
        </w:numPr>
        <w:tabs>
          <w:tab w:val="clear" w:pos="1080"/>
        </w:tabs>
        <w:spacing w:before="120"/>
        <w:ind w:left="714" w:hanging="357"/>
        <w:jc w:val="both"/>
      </w:pPr>
      <w:r w:rsidRPr="003B6383">
        <w:t>udržiavajú pridelené upratovacie priestory v náležitej čistote a vzornom poriadku, robia veľké upratovanie im pridelených priestorov, vrátane čistenia okien vždy s použitím bezpečnostného pásu</w:t>
      </w:r>
      <w:r w:rsidR="00D97DA2">
        <w:t>,</w:t>
      </w:r>
    </w:p>
    <w:p w:rsidR="009A030A" w:rsidRDefault="009A030A" w:rsidP="009A030A">
      <w:pPr>
        <w:numPr>
          <w:ilvl w:val="0"/>
          <w:numId w:val="15"/>
        </w:numPr>
        <w:tabs>
          <w:tab w:val="clear" w:pos="1080"/>
        </w:tabs>
        <w:spacing w:after="120"/>
        <w:ind w:left="720"/>
        <w:jc w:val="both"/>
      </w:pPr>
      <w:r w:rsidRPr="003B6383">
        <w:lastRenderedPageBreak/>
        <w:t>pracovné úlohy upratovačiek sú určené podľa pridelen</w:t>
      </w:r>
      <w:r>
        <w:t>ých</w:t>
      </w:r>
      <w:r w:rsidRPr="003B6383">
        <w:t xml:space="preserve"> </w:t>
      </w:r>
      <w:r>
        <w:t>priestorov</w:t>
      </w:r>
      <w:r w:rsidR="00D97DA2">
        <w:t>,</w:t>
      </w:r>
    </w:p>
    <w:p w:rsidR="009A030A" w:rsidRPr="007305FF" w:rsidRDefault="009A030A" w:rsidP="009A030A">
      <w:pPr>
        <w:numPr>
          <w:ilvl w:val="0"/>
          <w:numId w:val="15"/>
        </w:numPr>
        <w:tabs>
          <w:tab w:val="clear" w:pos="1080"/>
        </w:tabs>
        <w:spacing w:before="120" w:after="120"/>
        <w:ind w:left="720"/>
        <w:jc w:val="both"/>
      </w:pPr>
      <w:r w:rsidRPr="007305FF">
        <w:t xml:space="preserve">zistené chyby a nedostatky denne oznamujú </w:t>
      </w:r>
      <w:r>
        <w:t>priamemu nadriadenému</w:t>
      </w:r>
      <w:r w:rsidR="00D97DA2">
        <w:t>,</w:t>
      </w:r>
    </w:p>
    <w:p w:rsidR="009A030A" w:rsidRPr="003B6383" w:rsidRDefault="009A030A" w:rsidP="009A030A">
      <w:pPr>
        <w:numPr>
          <w:ilvl w:val="0"/>
          <w:numId w:val="15"/>
        </w:numPr>
        <w:tabs>
          <w:tab w:val="clear" w:pos="1080"/>
        </w:tabs>
        <w:spacing w:before="120" w:after="120"/>
        <w:ind w:left="720"/>
        <w:jc w:val="both"/>
      </w:pPr>
      <w:r w:rsidRPr="003B6383">
        <w:t>pri práci sú povinné používať všetky pridelené osobné ochranné prostriedky</w:t>
      </w:r>
      <w:r w:rsidR="00D97DA2">
        <w:t>,</w:t>
      </w:r>
    </w:p>
    <w:p w:rsidR="009A030A" w:rsidRDefault="009A030A" w:rsidP="009A030A">
      <w:pPr>
        <w:numPr>
          <w:ilvl w:val="0"/>
          <w:numId w:val="15"/>
        </w:numPr>
        <w:tabs>
          <w:tab w:val="clear" w:pos="1080"/>
        </w:tabs>
        <w:spacing w:before="120" w:after="120"/>
        <w:ind w:left="720"/>
        <w:jc w:val="both"/>
      </w:pPr>
      <w:r w:rsidRPr="003B6383">
        <w:t>po skončení upratovania skontrolujú či sú zatvorené o</w:t>
      </w:r>
      <w:r>
        <w:t>kná, riadne uzavreté vodovody, uzamknú triedy</w:t>
      </w:r>
      <w:r w:rsidRPr="003B6383">
        <w:t xml:space="preserve">, nájdené veci odovzdajú </w:t>
      </w:r>
      <w:r>
        <w:t>priamemu nadriadenému</w:t>
      </w:r>
      <w:r w:rsidRPr="003B6383">
        <w:t>, vynášajú</w:t>
      </w:r>
      <w:r>
        <w:t xml:space="preserve"> odpadkové koše, podľa pokynov, </w:t>
      </w:r>
      <w:r w:rsidRPr="003B6383">
        <w:t>perú záclony</w:t>
      </w:r>
      <w:r w:rsidR="00D97DA2">
        <w:t>,</w:t>
      </w:r>
    </w:p>
    <w:p w:rsidR="009A030A" w:rsidRDefault="009A030A" w:rsidP="009A030A">
      <w:pPr>
        <w:numPr>
          <w:ilvl w:val="0"/>
          <w:numId w:val="15"/>
        </w:numPr>
        <w:tabs>
          <w:tab w:val="clear" w:pos="1080"/>
        </w:tabs>
        <w:ind w:left="720"/>
        <w:jc w:val="both"/>
      </w:pPr>
      <w:r w:rsidRPr="0060567F">
        <w:t>vykonáva a plní ďalšie úlohy súvisiace s dohodnutým druhom práce podľa pokynov   priameho nadriadeného zamestnanca</w:t>
      </w:r>
      <w:r>
        <w:t>.</w:t>
      </w:r>
    </w:p>
    <w:p w:rsidR="001410EE" w:rsidRPr="001410EE" w:rsidRDefault="001410EE" w:rsidP="001410EE">
      <w:pPr>
        <w:ind w:left="720"/>
        <w:jc w:val="both"/>
      </w:pPr>
    </w:p>
    <w:p w:rsidR="009A030A" w:rsidRPr="00D97DA2" w:rsidRDefault="009A030A" w:rsidP="00D97DA2">
      <w:pPr>
        <w:jc w:val="center"/>
        <w:rPr>
          <w:rFonts w:ascii="Bodoni MT" w:hAnsi="Bodoni MT"/>
          <w:b/>
          <w:iCs/>
        </w:rPr>
      </w:pPr>
      <w:r w:rsidRPr="00885BF8">
        <w:rPr>
          <w:rFonts w:ascii="Bodoni MT" w:hAnsi="Bodoni MT"/>
          <w:b/>
          <w:iCs/>
        </w:rPr>
        <w:t>2.</w:t>
      </w:r>
    </w:p>
    <w:p w:rsidR="009A030A" w:rsidRPr="00D97DA2" w:rsidRDefault="009A030A" w:rsidP="00D97DA2">
      <w:pPr>
        <w:pStyle w:val="Odsekzoznamu"/>
        <w:ind w:left="0"/>
        <w:jc w:val="both"/>
        <w:rPr>
          <w:b/>
          <w:i/>
        </w:rPr>
      </w:pPr>
      <w:r w:rsidRPr="0000764F">
        <w:rPr>
          <w:b/>
          <w:i/>
        </w:rPr>
        <w:t>Pôsobnosť všetkých útvarov</w:t>
      </w:r>
    </w:p>
    <w:p w:rsidR="009A030A" w:rsidRDefault="009A030A" w:rsidP="009A030A">
      <w:pPr>
        <w:numPr>
          <w:ilvl w:val="0"/>
          <w:numId w:val="8"/>
        </w:numPr>
        <w:tabs>
          <w:tab w:val="clear" w:pos="1440"/>
        </w:tabs>
        <w:spacing w:before="120" w:after="120"/>
        <w:ind w:left="360"/>
        <w:jc w:val="both"/>
      </w:pPr>
      <w:r>
        <w:t>Každý zamestnanec ZUŠ sa riadi pokynmi svojho nadriadeného a riaditeľa ZUŠ.</w:t>
      </w:r>
    </w:p>
    <w:p w:rsidR="009A030A" w:rsidRDefault="009A030A" w:rsidP="009A030A">
      <w:pPr>
        <w:numPr>
          <w:ilvl w:val="0"/>
          <w:numId w:val="8"/>
        </w:numPr>
        <w:tabs>
          <w:tab w:val="clear" w:pos="1440"/>
        </w:tabs>
        <w:spacing w:before="120" w:after="120"/>
        <w:ind w:left="360"/>
        <w:jc w:val="both"/>
      </w:pPr>
      <w:r w:rsidRPr="0000764F">
        <w:t xml:space="preserve">Pôsobnosť každého útvaru </w:t>
      </w:r>
      <w:r>
        <w:t>ZUŠ</w:t>
      </w:r>
      <w:r w:rsidRPr="0000764F">
        <w:t xml:space="preserve"> je daná súborom činností, ktoré je príslušný útvar povinný zabezpečovať.</w:t>
      </w:r>
    </w:p>
    <w:p w:rsidR="009A030A" w:rsidRPr="0000764F" w:rsidRDefault="009A030A" w:rsidP="009A030A">
      <w:pPr>
        <w:numPr>
          <w:ilvl w:val="0"/>
          <w:numId w:val="8"/>
        </w:numPr>
        <w:tabs>
          <w:tab w:val="clear" w:pos="1440"/>
        </w:tabs>
        <w:spacing w:before="120" w:after="120"/>
        <w:ind w:left="360"/>
        <w:jc w:val="both"/>
      </w:pPr>
      <w:r w:rsidRPr="0000764F">
        <w:t xml:space="preserve">Každý útvar </w:t>
      </w:r>
      <w:r>
        <w:t>ZUŠ</w:t>
      </w:r>
      <w:r w:rsidRPr="0000764F">
        <w:t xml:space="preserve"> v rozsahu svojej pôsobnosti predovšetkým:</w:t>
      </w:r>
    </w:p>
    <w:p w:rsidR="009A030A" w:rsidRPr="0000764F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00764F">
        <w:t xml:space="preserve">zastupuje </w:t>
      </w:r>
      <w:r>
        <w:t>ZUŠ</w:t>
      </w:r>
      <w:r w:rsidRPr="0000764F">
        <w:t xml:space="preserve"> voči iným orgánom a </w:t>
      </w:r>
      <w:r>
        <w:t>o</w:t>
      </w:r>
      <w:r w:rsidRPr="0000764F">
        <w:t>rganizáciám v odborne príslušných záležitostiach alebo v rozsahu splnomocnenia</w:t>
      </w:r>
      <w:r w:rsidR="001410EE">
        <w:t>,</w:t>
      </w:r>
    </w:p>
    <w:p w:rsidR="009A030A" w:rsidRPr="0000764F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00764F">
        <w:t xml:space="preserve">zastupuje vlastný útvar voči iným útvarom </w:t>
      </w:r>
      <w:r>
        <w:t>ZUŠ</w:t>
      </w:r>
      <w:r w:rsidR="001410EE">
        <w:t>,</w:t>
      </w:r>
    </w:p>
    <w:p w:rsidR="009A030A" w:rsidRPr="0000764F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00764F">
        <w:t>sp</w:t>
      </w:r>
      <w:r>
        <w:t>o</w:t>
      </w:r>
      <w:r w:rsidRPr="0000764F">
        <w:t xml:space="preserve">lupracuje s ostatnými útvarmi </w:t>
      </w:r>
      <w:r>
        <w:t>ZUŠ</w:t>
      </w:r>
      <w:r w:rsidRPr="0000764F">
        <w:t xml:space="preserve"> pri výkone a rozvoji vlastnej činnosti </w:t>
      </w:r>
      <w:r w:rsidR="001410EE">
        <w:t xml:space="preserve">             </w:t>
      </w:r>
      <w:r w:rsidRPr="0000764F">
        <w:t xml:space="preserve">a ich činnosti, poskytuje informácie a podklady ostatným útvarom </w:t>
      </w:r>
      <w:r>
        <w:t>ZUŠ</w:t>
      </w:r>
      <w:r w:rsidRPr="0000764F">
        <w:t>, ktoré ich potrebujú k výkonu svojej činnosti</w:t>
      </w:r>
      <w:r w:rsidR="001410EE">
        <w:t>,</w:t>
      </w:r>
    </w:p>
    <w:p w:rsidR="009A030A" w:rsidRPr="0000764F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00764F">
        <w:t xml:space="preserve">spracováva predpísané hlásenia, rozbory, správy o odborných činnostiach </w:t>
      </w:r>
      <w:r w:rsidR="001410EE">
        <w:t xml:space="preserve">                </w:t>
      </w:r>
      <w:r w:rsidRPr="0000764F">
        <w:t xml:space="preserve">a ich výsledkoch pre potreby vedenia </w:t>
      </w:r>
      <w:r>
        <w:t>ZUŠ</w:t>
      </w:r>
      <w:r w:rsidRPr="0000764F">
        <w:t xml:space="preserve">, prípadne ostatných útvarov </w:t>
      </w:r>
      <w:r>
        <w:t>ZUŠ</w:t>
      </w:r>
      <w:r w:rsidR="001410EE">
        <w:t>,</w:t>
      </w:r>
    </w:p>
    <w:p w:rsidR="000D2D88" w:rsidRDefault="009A030A" w:rsidP="001410EE">
      <w:pPr>
        <w:numPr>
          <w:ilvl w:val="0"/>
          <w:numId w:val="7"/>
        </w:numPr>
        <w:tabs>
          <w:tab w:val="clear" w:pos="567"/>
        </w:tabs>
        <w:spacing w:before="120"/>
        <w:ind w:left="539" w:hanging="454"/>
        <w:jc w:val="both"/>
      </w:pPr>
      <w:r w:rsidRPr="0000764F">
        <w:t xml:space="preserve">odborne riadi a kontroluje vykonávanie odborných činností podriadenými útvarmi, </w:t>
      </w:r>
      <w:r w:rsidR="001410EE">
        <w:t xml:space="preserve">    </w:t>
      </w:r>
      <w:r w:rsidRPr="0000764F">
        <w:t>a to v rozsahu svojej odbornej činnosti</w:t>
      </w:r>
      <w:r w:rsidR="001410EE">
        <w:t>.</w:t>
      </w:r>
    </w:p>
    <w:p w:rsidR="00F7474E" w:rsidRPr="001410EE" w:rsidRDefault="00F7474E" w:rsidP="00F7474E">
      <w:pPr>
        <w:ind w:left="539"/>
        <w:jc w:val="both"/>
      </w:pPr>
    </w:p>
    <w:p w:rsidR="009A030A" w:rsidRPr="00837AD5" w:rsidRDefault="009A030A" w:rsidP="009A030A">
      <w:pPr>
        <w:spacing w:after="120"/>
        <w:jc w:val="center"/>
        <w:rPr>
          <w:rFonts w:ascii="Bodoni MT" w:hAnsi="Bodoni MT"/>
          <w:b/>
          <w:iCs/>
        </w:rPr>
      </w:pPr>
      <w:r w:rsidRPr="00837AD5">
        <w:rPr>
          <w:rFonts w:ascii="Bodoni MT" w:hAnsi="Bodoni MT"/>
          <w:b/>
          <w:iCs/>
        </w:rPr>
        <w:t>3.</w:t>
      </w:r>
    </w:p>
    <w:p w:rsidR="009A030A" w:rsidRPr="0000764F" w:rsidRDefault="009A030A" w:rsidP="001410EE">
      <w:pPr>
        <w:pStyle w:val="Odsekzoznamu"/>
        <w:spacing w:before="120" w:after="120"/>
        <w:ind w:left="0"/>
        <w:jc w:val="both"/>
        <w:rPr>
          <w:b/>
          <w:i/>
        </w:rPr>
      </w:pPr>
      <w:r w:rsidRPr="0000764F">
        <w:rPr>
          <w:b/>
          <w:i/>
        </w:rPr>
        <w:t>Kompetenčné spory</w:t>
      </w:r>
    </w:p>
    <w:p w:rsidR="009A030A" w:rsidRDefault="009A030A" w:rsidP="001A6BCB">
      <w:pPr>
        <w:spacing w:before="120"/>
        <w:jc w:val="both"/>
      </w:pPr>
      <w:r w:rsidRPr="0000764F">
        <w:t xml:space="preserve">Prípadné kompetenčné spory medzi jednotlivými útvarmi riešia predovšetkým vedúci </w:t>
      </w:r>
      <w:r>
        <w:t xml:space="preserve">zamestnanci </w:t>
      </w:r>
      <w:r w:rsidRPr="0000764F">
        <w:t xml:space="preserve">týchto útvarov. Keď nedôjde k dohode, rieši ich spor </w:t>
      </w:r>
      <w:r>
        <w:t>riaditeľ ZUŠ</w:t>
      </w:r>
      <w:r w:rsidRPr="0000764F">
        <w:t xml:space="preserve">. </w:t>
      </w:r>
    </w:p>
    <w:p w:rsidR="00F7474E" w:rsidRPr="001A6BCB" w:rsidRDefault="00F7474E" w:rsidP="001A6BCB">
      <w:pPr>
        <w:spacing w:before="120"/>
        <w:jc w:val="both"/>
      </w:pPr>
    </w:p>
    <w:p w:rsidR="009A030A" w:rsidRPr="001410EE" w:rsidRDefault="009A030A" w:rsidP="001410EE">
      <w:pPr>
        <w:spacing w:after="120"/>
        <w:jc w:val="center"/>
      </w:pPr>
      <w:r>
        <w:rPr>
          <w:b/>
          <w:bCs/>
          <w:sz w:val="28"/>
          <w:szCs w:val="28"/>
        </w:rPr>
        <w:t xml:space="preserve">Tretia </w:t>
      </w:r>
      <w:r w:rsidRPr="008548F3">
        <w:rPr>
          <w:b/>
          <w:bCs/>
          <w:sz w:val="28"/>
          <w:szCs w:val="28"/>
        </w:rPr>
        <w:t xml:space="preserve"> časť</w:t>
      </w:r>
    </w:p>
    <w:p w:rsidR="009A030A" w:rsidRPr="001410EE" w:rsidRDefault="009A030A" w:rsidP="001410EE">
      <w:pPr>
        <w:spacing w:after="240"/>
        <w:jc w:val="center"/>
        <w:rPr>
          <w:b/>
          <w:iCs/>
          <w:color w:val="000000"/>
          <w:sz w:val="28"/>
          <w:szCs w:val="28"/>
        </w:rPr>
      </w:pPr>
      <w:r w:rsidRPr="009A68F5">
        <w:rPr>
          <w:b/>
          <w:iCs/>
          <w:color w:val="000000"/>
          <w:sz w:val="28"/>
          <w:szCs w:val="28"/>
        </w:rPr>
        <w:t>Poradné orgány</w:t>
      </w:r>
    </w:p>
    <w:p w:rsidR="009A030A" w:rsidRPr="001410EE" w:rsidRDefault="009A030A" w:rsidP="001410EE">
      <w:pPr>
        <w:spacing w:after="240"/>
        <w:jc w:val="center"/>
        <w:rPr>
          <w:b/>
          <w:color w:val="000000"/>
        </w:rPr>
      </w:pPr>
      <w:r w:rsidRPr="00E847D5">
        <w:rPr>
          <w:b/>
          <w:color w:val="000000"/>
        </w:rPr>
        <w:t>V</w:t>
      </w:r>
      <w:r>
        <w:rPr>
          <w:b/>
          <w:color w:val="000000"/>
        </w:rPr>
        <w:t>II</w:t>
      </w:r>
      <w:r w:rsidRPr="001F282F">
        <w:rPr>
          <w:b/>
          <w:color w:val="000000"/>
        </w:rPr>
        <w:t>I</w:t>
      </w:r>
      <w:r w:rsidRPr="00E847D5">
        <w:rPr>
          <w:b/>
          <w:color w:val="000000"/>
        </w:rPr>
        <w:t>.</w:t>
      </w:r>
    </w:p>
    <w:p w:rsidR="009A030A" w:rsidRPr="001410EE" w:rsidRDefault="009A030A" w:rsidP="001410EE">
      <w:pPr>
        <w:numPr>
          <w:ilvl w:val="0"/>
          <w:numId w:val="10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Riaditeľ ZUŠ </w:t>
      </w:r>
      <w:r>
        <w:t>zriaďuje podľa právnych predpisov a podľa potrieb riadenia poradné orgány, rozhoduje o ich zložení a spôsobe rokovania.</w:t>
      </w:r>
    </w:p>
    <w:p w:rsidR="009A030A" w:rsidRDefault="009A030A" w:rsidP="009A030A">
      <w:pPr>
        <w:numPr>
          <w:ilvl w:val="0"/>
          <w:numId w:val="10"/>
        </w:numPr>
        <w:spacing w:before="12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Poradné orgány riaditeľa ZUŠ sa delia na:</w:t>
      </w:r>
    </w:p>
    <w:p w:rsidR="009A030A" w:rsidRDefault="009A030A" w:rsidP="009A030A">
      <w:pPr>
        <w:numPr>
          <w:ilvl w:val="0"/>
          <w:numId w:val="9"/>
        </w:numPr>
        <w:spacing w:before="12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Stále poradné orgány </w:t>
      </w:r>
    </w:p>
    <w:p w:rsidR="009A030A" w:rsidRPr="001410EE" w:rsidRDefault="009A030A" w:rsidP="009A030A">
      <w:pPr>
        <w:numPr>
          <w:ilvl w:val="0"/>
          <w:numId w:val="9"/>
        </w:numPr>
        <w:spacing w:before="12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Poradné orgány „ad hoc“ (</w:t>
      </w:r>
      <w:r w:rsidRPr="001D7E96">
        <w:rPr>
          <w:bCs/>
          <w:iCs/>
          <w:color w:val="000000"/>
        </w:rPr>
        <w:t xml:space="preserve">latinská skratka = </w:t>
      </w:r>
      <w:r>
        <w:rPr>
          <w:bCs/>
          <w:iCs/>
          <w:color w:val="000000"/>
        </w:rPr>
        <w:t xml:space="preserve">poradný orgán </w:t>
      </w:r>
      <w:r w:rsidRPr="001D7E96">
        <w:rPr>
          <w:bCs/>
          <w:iCs/>
          <w:color w:val="000000"/>
        </w:rPr>
        <w:t>pre tento prípad, len pre tento účel či príležitosť</w:t>
      </w:r>
      <w:r>
        <w:rPr>
          <w:bCs/>
          <w:iCs/>
          <w:color w:val="000000"/>
        </w:rPr>
        <w:t>)</w:t>
      </w:r>
    </w:p>
    <w:p w:rsidR="009A030A" w:rsidRPr="00231D2F" w:rsidRDefault="009A030A" w:rsidP="009A030A">
      <w:pPr>
        <w:numPr>
          <w:ilvl w:val="0"/>
          <w:numId w:val="10"/>
        </w:numPr>
        <w:spacing w:before="120" w:after="120"/>
        <w:jc w:val="both"/>
      </w:pPr>
      <w:r w:rsidRPr="00231D2F">
        <w:lastRenderedPageBreak/>
        <w:t>Stálymi  poradnými orgánmi riaditeľa ZUŠ sú najmä:</w:t>
      </w:r>
    </w:p>
    <w:p w:rsidR="009A030A" w:rsidRPr="00231D2F" w:rsidRDefault="009A030A" w:rsidP="009A030A">
      <w:pPr>
        <w:numPr>
          <w:ilvl w:val="0"/>
          <w:numId w:val="16"/>
        </w:numPr>
        <w:spacing w:before="120" w:after="120"/>
        <w:jc w:val="both"/>
        <w:rPr>
          <w:bCs/>
          <w:iCs/>
          <w:color w:val="000000"/>
        </w:rPr>
      </w:pPr>
      <w:r w:rsidRPr="00231D2F">
        <w:t>Gremiálna porada</w:t>
      </w:r>
    </w:p>
    <w:p w:rsidR="009A030A" w:rsidRDefault="009A030A" w:rsidP="009A030A">
      <w:pPr>
        <w:numPr>
          <w:ilvl w:val="0"/>
          <w:numId w:val="16"/>
        </w:numPr>
        <w:autoSpaceDE/>
        <w:autoSpaceDN/>
        <w:spacing w:before="120" w:after="120"/>
        <w:jc w:val="both"/>
      </w:pPr>
      <w:r w:rsidRPr="00231D2F">
        <w:t>Operatívna</w:t>
      </w:r>
      <w:r>
        <w:t xml:space="preserve"> porada</w:t>
      </w:r>
    </w:p>
    <w:p w:rsidR="009A030A" w:rsidRDefault="009A030A" w:rsidP="009A030A">
      <w:pPr>
        <w:numPr>
          <w:ilvl w:val="0"/>
          <w:numId w:val="16"/>
        </w:numPr>
        <w:spacing w:before="120" w:after="120"/>
        <w:jc w:val="both"/>
        <w:rPr>
          <w:bCs/>
          <w:iCs/>
          <w:color w:val="000000"/>
        </w:rPr>
      </w:pPr>
      <w:r w:rsidRPr="007271FF">
        <w:rPr>
          <w:bCs/>
          <w:iCs/>
          <w:color w:val="000000"/>
        </w:rPr>
        <w:t xml:space="preserve">Pedagogická rada </w:t>
      </w:r>
    </w:p>
    <w:p w:rsidR="009A030A" w:rsidRPr="007271FF" w:rsidRDefault="009A030A" w:rsidP="009A030A">
      <w:pPr>
        <w:numPr>
          <w:ilvl w:val="0"/>
          <w:numId w:val="16"/>
        </w:numPr>
        <w:spacing w:before="120" w:after="120"/>
        <w:jc w:val="both"/>
        <w:rPr>
          <w:bCs/>
          <w:iCs/>
          <w:color w:val="000000"/>
        </w:rPr>
      </w:pPr>
      <w:r w:rsidRPr="007271FF">
        <w:t>Umelecká</w:t>
      </w:r>
      <w:r w:rsidRPr="00FF28A4">
        <w:t xml:space="preserve"> rada</w:t>
      </w:r>
    </w:p>
    <w:p w:rsidR="009A030A" w:rsidRDefault="009A030A" w:rsidP="009A030A">
      <w:pPr>
        <w:numPr>
          <w:ilvl w:val="0"/>
          <w:numId w:val="16"/>
        </w:numPr>
        <w:spacing w:before="12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Rada školy</w:t>
      </w:r>
    </w:p>
    <w:p w:rsidR="009A030A" w:rsidRDefault="009A030A" w:rsidP="009A030A">
      <w:pPr>
        <w:numPr>
          <w:ilvl w:val="0"/>
          <w:numId w:val="16"/>
        </w:numPr>
        <w:spacing w:before="120" w:after="120"/>
        <w:jc w:val="both"/>
        <w:rPr>
          <w:bCs/>
          <w:iCs/>
          <w:color w:val="000000"/>
        </w:rPr>
      </w:pPr>
      <w:r w:rsidRPr="000B2A57">
        <w:rPr>
          <w:bCs/>
          <w:iCs/>
          <w:color w:val="000000"/>
        </w:rPr>
        <w:t>Predmetové komisie</w:t>
      </w:r>
    </w:p>
    <w:p w:rsidR="009A030A" w:rsidRDefault="009A030A" w:rsidP="009A030A">
      <w:pPr>
        <w:numPr>
          <w:ilvl w:val="0"/>
          <w:numId w:val="16"/>
        </w:numPr>
        <w:autoSpaceDE/>
        <w:autoSpaceDN/>
        <w:spacing w:before="120" w:after="120"/>
        <w:jc w:val="both"/>
      </w:pPr>
      <w:r>
        <w:t xml:space="preserve">Inventarizačná, vyraďovacia, likvidačná komisia </w:t>
      </w:r>
    </w:p>
    <w:p w:rsidR="009A030A" w:rsidRPr="001410EE" w:rsidRDefault="009A030A" w:rsidP="001410EE">
      <w:pPr>
        <w:numPr>
          <w:ilvl w:val="0"/>
          <w:numId w:val="16"/>
        </w:numPr>
        <w:autoSpaceDE/>
        <w:autoSpaceDN/>
        <w:spacing w:after="240"/>
        <w:jc w:val="both"/>
      </w:pPr>
      <w:r>
        <w:t>Škodová a o</w:t>
      </w:r>
      <w:r w:rsidRPr="00B43D34">
        <w:t>dškodňovacia</w:t>
      </w:r>
      <w:r>
        <w:t xml:space="preserve"> komisia </w:t>
      </w:r>
    </w:p>
    <w:p w:rsidR="009A030A" w:rsidRDefault="009A030A" w:rsidP="009A030A">
      <w:pPr>
        <w:numPr>
          <w:ilvl w:val="0"/>
          <w:numId w:val="10"/>
        </w:numPr>
        <w:jc w:val="both"/>
      </w:pPr>
      <w:r>
        <w:rPr>
          <w:bCs/>
          <w:iCs/>
          <w:color w:val="000000"/>
        </w:rPr>
        <w:t xml:space="preserve">Poradnými orgánmi </w:t>
      </w:r>
      <w:r>
        <w:t>riaditeľa ZUŠ</w:t>
      </w:r>
      <w:r>
        <w:rPr>
          <w:bCs/>
          <w:iCs/>
          <w:color w:val="000000"/>
        </w:rPr>
        <w:t xml:space="preserve"> „ad hoc“</w:t>
      </w:r>
      <w:r>
        <w:t xml:space="preserve"> sú najmä:</w:t>
      </w:r>
    </w:p>
    <w:p w:rsidR="009A030A" w:rsidRDefault="009A030A" w:rsidP="009A030A">
      <w:pPr>
        <w:numPr>
          <w:ilvl w:val="0"/>
          <w:numId w:val="11"/>
        </w:numPr>
        <w:autoSpaceDE/>
        <w:autoSpaceDN/>
        <w:spacing w:before="120" w:after="120"/>
        <w:jc w:val="both"/>
      </w:pPr>
      <w:r>
        <w:t>komisia pre prešetrenie porušenia pracovnej disciplíny, resp. neplnenia si pracovných úloh</w:t>
      </w:r>
      <w:r w:rsidR="008C7527">
        <w:t>,</w:t>
      </w:r>
    </w:p>
    <w:p w:rsidR="009A030A" w:rsidRDefault="009A030A" w:rsidP="009A030A">
      <w:pPr>
        <w:numPr>
          <w:ilvl w:val="0"/>
          <w:numId w:val="11"/>
        </w:numPr>
        <w:autoSpaceDE/>
        <w:autoSpaceDN/>
        <w:spacing w:before="120" w:after="120"/>
        <w:ind w:left="714" w:hanging="357"/>
        <w:jc w:val="both"/>
      </w:pPr>
      <w:r>
        <w:t>komisia pre prešetrovanie sťažností v zmysle zák. č. 9/2010 Z.</w:t>
      </w:r>
      <w:r w:rsidR="008C7527">
        <w:t xml:space="preserve"> </w:t>
      </w:r>
      <w:r>
        <w:t xml:space="preserve">z. o sťažnostiach </w:t>
      </w:r>
      <w:r w:rsidR="008C7527">
        <w:t xml:space="preserve">          </w:t>
      </w:r>
      <w:r>
        <w:t>v znení neskorších predpisov</w:t>
      </w:r>
      <w:r w:rsidR="008C7527">
        <w:t>,</w:t>
      </w:r>
    </w:p>
    <w:p w:rsidR="009A030A" w:rsidRDefault="009A030A" w:rsidP="008C7527">
      <w:pPr>
        <w:numPr>
          <w:ilvl w:val="0"/>
          <w:numId w:val="11"/>
        </w:numPr>
        <w:autoSpaceDE/>
        <w:autoSpaceDN/>
        <w:spacing w:after="240"/>
        <w:ind w:left="714" w:hanging="357"/>
        <w:jc w:val="both"/>
      </w:pPr>
      <w:r>
        <w:t>komisia pre prešetrenie diskriminácie zamestnancov a uchádzačov o</w:t>
      </w:r>
      <w:r w:rsidR="008C7527">
        <w:t> </w:t>
      </w:r>
      <w:r>
        <w:t>zamestnanie</w:t>
      </w:r>
      <w:r w:rsidR="008C7527">
        <w:t>.</w:t>
      </w:r>
    </w:p>
    <w:p w:rsidR="008C7527" w:rsidRPr="0091191A" w:rsidRDefault="009A030A" w:rsidP="0091191A">
      <w:pPr>
        <w:numPr>
          <w:ilvl w:val="0"/>
          <w:numId w:val="10"/>
        </w:numPr>
        <w:spacing w:before="120" w:after="120"/>
        <w:jc w:val="both"/>
        <w:rPr>
          <w:b/>
          <w:color w:val="000000"/>
        </w:rPr>
      </w:pPr>
      <w:r>
        <w:t xml:space="preserve">V prípade potreby riaditeľ ZUŠ zriadi a vymenuje v zmysle právnych predpisov ďalšie </w:t>
      </w:r>
      <w:r w:rsidR="0091191A">
        <w:t>poradné orgány.</w:t>
      </w:r>
    </w:p>
    <w:p w:rsidR="009A030A" w:rsidRPr="0091191A" w:rsidRDefault="009A030A" w:rsidP="0091191A">
      <w:pPr>
        <w:spacing w:before="120" w:after="120"/>
        <w:jc w:val="center"/>
        <w:rPr>
          <w:b/>
          <w:i/>
          <w:color w:val="000000"/>
          <w:sz w:val="28"/>
          <w:szCs w:val="28"/>
        </w:rPr>
      </w:pPr>
      <w:r w:rsidRPr="008E5F66">
        <w:rPr>
          <w:b/>
          <w:color w:val="000000"/>
        </w:rPr>
        <w:t>IX.</w:t>
      </w:r>
    </w:p>
    <w:p w:rsidR="009A030A" w:rsidRPr="006A4D4B" w:rsidRDefault="009A030A" w:rsidP="009A030A">
      <w:pPr>
        <w:autoSpaceDE/>
        <w:autoSpaceDN/>
        <w:spacing w:before="120" w:after="120"/>
        <w:jc w:val="both"/>
        <w:rPr>
          <w:b/>
          <w:bCs/>
          <w:i/>
          <w:iCs/>
        </w:rPr>
      </w:pPr>
      <w:r w:rsidRPr="006A4D4B">
        <w:rPr>
          <w:b/>
          <w:bCs/>
          <w:i/>
          <w:iCs/>
        </w:rPr>
        <w:t xml:space="preserve">Gremiálna </w:t>
      </w:r>
      <w:r>
        <w:rPr>
          <w:b/>
          <w:bCs/>
          <w:i/>
          <w:iCs/>
        </w:rPr>
        <w:t>porada</w:t>
      </w:r>
    </w:p>
    <w:p w:rsidR="009A030A" w:rsidRPr="00D57B33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DD760A">
        <w:rPr>
          <w:color w:val="000000"/>
        </w:rPr>
        <w:t xml:space="preserve">je </w:t>
      </w:r>
      <w:r w:rsidRPr="00D57B33">
        <w:t xml:space="preserve">zložená z vedúcich zamestnancov </w:t>
      </w:r>
      <w:r>
        <w:t>ZUŠ</w:t>
      </w:r>
      <w:r w:rsidRPr="00D57B33">
        <w:t xml:space="preserve">, </w:t>
      </w:r>
      <w:r>
        <w:t xml:space="preserve"> zamestnancov prizvaných podľa programu porady,</w:t>
      </w:r>
      <w:r w:rsidRPr="00D57B33">
        <w:t xml:space="preserve"> zvoláva ju </w:t>
      </w:r>
      <w:r>
        <w:t>riaditeľ</w:t>
      </w:r>
      <w:r w:rsidRPr="00D57B33">
        <w:t xml:space="preserve"> </w:t>
      </w:r>
      <w:r>
        <w:t xml:space="preserve">ZUŠ, </w:t>
      </w:r>
      <w:r w:rsidRPr="00D57B33">
        <w:t>zasadá podľa potreby</w:t>
      </w:r>
      <w:r>
        <w:t xml:space="preserve">, minimálne </w:t>
      </w:r>
      <w:r w:rsidR="00F7474E">
        <w:t>1</w:t>
      </w:r>
      <w:r>
        <w:t xml:space="preserve"> krát </w:t>
      </w:r>
      <w:r w:rsidR="00F7474E">
        <w:t>mesačne,</w:t>
      </w:r>
      <w:r>
        <w:t xml:space="preserve"> </w:t>
      </w:r>
    </w:p>
    <w:p w:rsidR="009A030A" w:rsidRPr="00D57B33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D57B33">
        <w:t xml:space="preserve">rozhoduje o všetkých základných otázkach súvisiacich s činnosťou </w:t>
      </w:r>
      <w:r>
        <w:t>ZUŠ</w:t>
      </w:r>
      <w:r w:rsidRPr="00D57B33">
        <w:t xml:space="preserve">, zavedení a rušení </w:t>
      </w:r>
      <w:r>
        <w:t>vnútorných predpisov</w:t>
      </w:r>
      <w:r w:rsidRPr="00D57B33">
        <w:t>, pokiaľ jej rozhodnutia nie sú podmienené pedagogickou radou a</w:t>
      </w:r>
      <w:r>
        <w:t xml:space="preserve"> umeleckou </w:t>
      </w:r>
      <w:r w:rsidRPr="00D57B33">
        <w:t xml:space="preserve">radou </w:t>
      </w:r>
      <w:r>
        <w:t>ZUŠ</w:t>
      </w:r>
      <w:r w:rsidR="0091191A">
        <w:t>,</w:t>
      </w:r>
    </w:p>
    <w:p w:rsidR="009A03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D57B33">
        <w:t xml:space="preserve">kontroluje plnenie plánu práce </w:t>
      </w:r>
      <w:r>
        <w:t>ZUŠ</w:t>
      </w:r>
      <w:r w:rsidRPr="00D57B33">
        <w:t xml:space="preserve"> a koncepcie jej rozvoja, navrhuje a koordinuje jednotlivé činnosti práce </w:t>
      </w:r>
      <w:r>
        <w:t>ZUŠ</w:t>
      </w:r>
      <w:r w:rsidR="0091191A">
        <w:t>,</w:t>
      </w:r>
    </w:p>
    <w:p w:rsidR="009A030A" w:rsidRPr="00D57B33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>
        <w:t>pravidelne hodnotí stav dovoleniek zamestnancov ZUŠ</w:t>
      </w:r>
      <w:r w:rsidR="0091191A">
        <w:t>,</w:t>
      </w:r>
    </w:p>
    <w:p w:rsidR="009A030A" w:rsidRPr="00D57B33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</w:pPr>
      <w:r w:rsidRPr="00D57B33">
        <w:t>organizuje prípravu podkladov na rokovanie pedagogickej rady, pracovnej porady</w:t>
      </w:r>
      <w:r w:rsidR="0091191A">
        <w:t>,</w:t>
      </w:r>
    </w:p>
    <w:p w:rsidR="009A030A" w:rsidRPr="0091191A" w:rsidRDefault="009A030A" w:rsidP="00AD7359">
      <w:pPr>
        <w:numPr>
          <w:ilvl w:val="0"/>
          <w:numId w:val="7"/>
        </w:numPr>
        <w:tabs>
          <w:tab w:val="clear" w:pos="567"/>
        </w:tabs>
        <w:spacing w:after="240"/>
        <w:ind w:left="539" w:hanging="454"/>
        <w:jc w:val="both"/>
      </w:pPr>
      <w:r w:rsidRPr="00D57B33">
        <w:t xml:space="preserve">zriaďuje orgány potrebné na samosprávny chod </w:t>
      </w:r>
      <w:r>
        <w:t>ZUŠ</w:t>
      </w:r>
      <w:r w:rsidRPr="00D57B33">
        <w:t xml:space="preserve"> a určuje ich náplň</w:t>
      </w:r>
      <w:r w:rsidR="0091191A">
        <w:t>.</w:t>
      </w:r>
      <w:r w:rsidRPr="00D57B33">
        <w:tab/>
      </w:r>
      <w:r w:rsidRPr="0091191A">
        <w:rPr>
          <w:color w:val="000000"/>
        </w:rPr>
        <w:tab/>
      </w:r>
    </w:p>
    <w:p w:rsidR="009A030A" w:rsidRDefault="009A030A" w:rsidP="009A030A">
      <w:pPr>
        <w:autoSpaceDE/>
        <w:autoSpaceDN/>
        <w:spacing w:after="120"/>
        <w:ind w:left="8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Pr="00580106">
        <w:rPr>
          <w:b/>
          <w:bCs/>
          <w:i/>
          <w:iCs/>
        </w:rPr>
        <w:t>peratívna porada</w:t>
      </w:r>
    </w:p>
    <w:p w:rsidR="009A030A" w:rsidRPr="002039EE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  <w:rPr>
          <w:bCs/>
          <w:color w:val="000000"/>
        </w:rPr>
      </w:pPr>
      <w:r w:rsidRPr="00D57B33">
        <w:t xml:space="preserve">zvoláva ju </w:t>
      </w:r>
      <w:r>
        <w:t>podľa potreby riaditeľ</w:t>
      </w:r>
      <w:r w:rsidRPr="00D57B33">
        <w:t xml:space="preserve"> </w:t>
      </w:r>
      <w:r>
        <w:t>ZUŠ</w:t>
      </w:r>
      <w:r w:rsidR="00E64DB6">
        <w:t>.</w:t>
      </w:r>
    </w:p>
    <w:p w:rsidR="00E64DB6" w:rsidRPr="00AD7359" w:rsidRDefault="009A030A" w:rsidP="00AD7359">
      <w:pPr>
        <w:numPr>
          <w:ilvl w:val="0"/>
          <w:numId w:val="7"/>
        </w:numPr>
        <w:tabs>
          <w:tab w:val="clear" w:pos="567"/>
        </w:tabs>
        <w:spacing w:after="240"/>
        <w:ind w:left="539" w:hanging="454"/>
        <w:jc w:val="both"/>
        <w:rPr>
          <w:bCs/>
          <w:color w:val="000000"/>
        </w:rPr>
      </w:pPr>
      <w:r w:rsidRPr="00DD760A">
        <w:rPr>
          <w:color w:val="000000"/>
        </w:rPr>
        <w:t xml:space="preserve">je </w:t>
      </w:r>
      <w:r w:rsidRPr="00D57B33">
        <w:t xml:space="preserve">zložená z vedúcich zamestnancov </w:t>
      </w:r>
      <w:r>
        <w:t>ZUŠ a prizvaných zamestnancov ZUŠ</w:t>
      </w:r>
      <w:r w:rsidRPr="00D57B33">
        <w:t xml:space="preserve"> podľa potreby</w:t>
      </w:r>
      <w:r w:rsidR="00E64DB6">
        <w:t>.</w:t>
      </w:r>
    </w:p>
    <w:p w:rsidR="009A030A" w:rsidRDefault="009A030A" w:rsidP="009A030A">
      <w:pPr>
        <w:jc w:val="both"/>
        <w:rPr>
          <w:b/>
          <w:i/>
          <w:iCs/>
          <w:color w:val="000000"/>
        </w:rPr>
      </w:pPr>
      <w:r w:rsidRPr="00E34D7E">
        <w:rPr>
          <w:b/>
          <w:i/>
          <w:iCs/>
          <w:color w:val="000000"/>
        </w:rPr>
        <w:t xml:space="preserve">Pedagogická rada </w:t>
      </w:r>
    </w:p>
    <w:p w:rsidR="009A03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  <w:rPr>
          <w:color w:val="000000"/>
        </w:rPr>
      </w:pPr>
      <w:r w:rsidRPr="00DD760A">
        <w:rPr>
          <w:color w:val="000000"/>
        </w:rPr>
        <w:t xml:space="preserve">je </w:t>
      </w:r>
      <w:r>
        <w:rPr>
          <w:color w:val="000000"/>
        </w:rPr>
        <w:t xml:space="preserve">poradný, </w:t>
      </w:r>
      <w:r w:rsidRPr="00DD760A">
        <w:rPr>
          <w:color w:val="000000"/>
        </w:rPr>
        <w:t>iniciatívny, vých</w:t>
      </w:r>
      <w:r>
        <w:rPr>
          <w:color w:val="000000"/>
        </w:rPr>
        <w:t>ovný orgán riaditeľa ZUŠ</w:t>
      </w:r>
      <w:r w:rsidR="00E64DB6">
        <w:rPr>
          <w:color w:val="000000"/>
        </w:rPr>
        <w:t>,</w:t>
      </w:r>
    </w:p>
    <w:p w:rsidR="009A03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  <w:rPr>
          <w:color w:val="000000"/>
        </w:rPr>
      </w:pPr>
      <w:r w:rsidRPr="00DD760A">
        <w:rPr>
          <w:color w:val="000000"/>
        </w:rPr>
        <w:t>členmi sú všetci pedagogick</w:t>
      </w:r>
      <w:r>
        <w:rPr>
          <w:color w:val="000000"/>
        </w:rPr>
        <w:t>í</w:t>
      </w:r>
      <w:r w:rsidRPr="00DD760A">
        <w:rPr>
          <w:color w:val="000000"/>
        </w:rPr>
        <w:t xml:space="preserve"> zamestnanci, schádza sa podľa plánu</w:t>
      </w:r>
      <w:r>
        <w:rPr>
          <w:color w:val="000000"/>
        </w:rPr>
        <w:t xml:space="preserve"> ZUŠ</w:t>
      </w:r>
      <w:r w:rsidR="00E64DB6">
        <w:rPr>
          <w:color w:val="000000"/>
        </w:rPr>
        <w:t>,</w:t>
      </w:r>
      <w:r w:rsidRPr="00DD760A">
        <w:rPr>
          <w:color w:val="000000"/>
        </w:rPr>
        <w:t xml:space="preserve">   </w:t>
      </w:r>
    </w:p>
    <w:p w:rsidR="009A03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  <w:rPr>
          <w:color w:val="000000"/>
        </w:rPr>
      </w:pPr>
      <w:r>
        <w:lastRenderedPageBreak/>
        <w:t>r</w:t>
      </w:r>
      <w:r w:rsidRPr="00B43D34">
        <w:t>iaditeľ školy ju zvoláva 4x (5x) v školskom roku</w:t>
      </w:r>
      <w:r w:rsidR="00E64DB6">
        <w:t>,</w:t>
      </w:r>
    </w:p>
    <w:p w:rsidR="009A03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  <w:rPr>
          <w:color w:val="000000"/>
        </w:rPr>
      </w:pPr>
      <w:r w:rsidRPr="00DD760A">
        <w:rPr>
          <w:color w:val="000000"/>
        </w:rPr>
        <w:t>vyjadruje</w:t>
      </w:r>
      <w:r>
        <w:rPr>
          <w:color w:val="000000"/>
        </w:rPr>
        <w:t xml:space="preserve"> sa</w:t>
      </w:r>
      <w:r w:rsidRPr="00DD760A">
        <w:rPr>
          <w:color w:val="000000"/>
        </w:rPr>
        <w:t xml:space="preserve"> </w:t>
      </w:r>
      <w:r>
        <w:rPr>
          <w:color w:val="000000"/>
        </w:rPr>
        <w:t>k š</w:t>
      </w:r>
      <w:r w:rsidRPr="00951374">
        <w:rPr>
          <w:color w:val="000000"/>
        </w:rPr>
        <w:t>kolsk</w:t>
      </w:r>
      <w:r>
        <w:rPr>
          <w:color w:val="000000"/>
        </w:rPr>
        <w:t>ému</w:t>
      </w:r>
      <w:r w:rsidRPr="00951374">
        <w:rPr>
          <w:color w:val="000000"/>
        </w:rPr>
        <w:t xml:space="preserve"> vzdelávac</w:t>
      </w:r>
      <w:r>
        <w:rPr>
          <w:color w:val="000000"/>
        </w:rPr>
        <w:t>iemu</w:t>
      </w:r>
      <w:r w:rsidRPr="00951374">
        <w:rPr>
          <w:color w:val="000000"/>
        </w:rPr>
        <w:t xml:space="preserve"> program</w:t>
      </w:r>
      <w:r>
        <w:rPr>
          <w:color w:val="000000"/>
        </w:rPr>
        <w:t>u</w:t>
      </w:r>
      <w:r w:rsidRPr="00DD760A">
        <w:rPr>
          <w:color w:val="000000"/>
        </w:rPr>
        <w:t>, k  plánu práce, hodnoteniu detí</w:t>
      </w:r>
      <w:r>
        <w:rPr>
          <w:color w:val="000000"/>
        </w:rPr>
        <w:t xml:space="preserve"> a žiakov</w:t>
      </w:r>
      <w:r w:rsidRPr="00DD760A">
        <w:rPr>
          <w:color w:val="000000"/>
        </w:rPr>
        <w:t>, k zásadným otázkam výchovy a</w:t>
      </w:r>
      <w:r w:rsidR="00E64DB6">
        <w:rPr>
          <w:color w:val="000000"/>
        </w:rPr>
        <w:t> </w:t>
      </w:r>
      <w:r w:rsidRPr="00DD760A">
        <w:rPr>
          <w:color w:val="000000"/>
        </w:rPr>
        <w:t>vzdelávania</w:t>
      </w:r>
      <w:r w:rsidR="00E64DB6">
        <w:rPr>
          <w:color w:val="000000"/>
        </w:rPr>
        <w:t>,</w:t>
      </w:r>
    </w:p>
    <w:p w:rsidR="009A030A" w:rsidRPr="00DD76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39" w:hanging="454"/>
        <w:jc w:val="both"/>
        <w:rPr>
          <w:color w:val="000000"/>
        </w:rPr>
      </w:pPr>
      <w:r>
        <w:rPr>
          <w:color w:val="000000"/>
        </w:rPr>
        <w:t>prerokováva</w:t>
      </w:r>
      <w:r w:rsidRPr="003663C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663C4">
        <w:rPr>
          <w:color w:val="000000"/>
        </w:rPr>
        <w:t>školský poriadok</w:t>
      </w:r>
      <w:r>
        <w:rPr>
          <w:color w:val="000000"/>
        </w:rPr>
        <w:t xml:space="preserve"> ZUŠ</w:t>
      </w:r>
    </w:p>
    <w:p w:rsidR="009A030A" w:rsidRPr="00DD76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jc w:val="both"/>
        <w:rPr>
          <w:color w:val="000000"/>
        </w:rPr>
      </w:pPr>
      <w:r w:rsidRPr="00DD760A">
        <w:rPr>
          <w:color w:val="000000"/>
        </w:rPr>
        <w:t>z jej rokovania sa vyhotovuje zápisnica ( kto ju viedol, prítomní, obsah, prijaté uznesenie a výsledok hlasovaní )</w:t>
      </w:r>
      <w:r w:rsidR="00E64DB6">
        <w:rPr>
          <w:color w:val="000000"/>
        </w:rPr>
        <w:t>,</w:t>
      </w:r>
    </w:p>
    <w:p w:rsidR="009A030A" w:rsidRPr="00DD76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jc w:val="both"/>
        <w:rPr>
          <w:color w:val="000000"/>
        </w:rPr>
      </w:pPr>
      <w:r w:rsidRPr="00DD760A">
        <w:rPr>
          <w:color w:val="000000"/>
        </w:rPr>
        <w:t>materiály sa archivujú</w:t>
      </w:r>
      <w:r>
        <w:rPr>
          <w:color w:val="000000"/>
        </w:rPr>
        <w:t xml:space="preserve"> </w:t>
      </w:r>
      <w:r w:rsidRPr="00DD760A">
        <w:rPr>
          <w:color w:val="000000"/>
        </w:rPr>
        <w:t>a</w:t>
      </w:r>
      <w:r>
        <w:rPr>
          <w:color w:val="000000"/>
        </w:rPr>
        <w:t> ukladajú u riaditeľa ZUŠ</w:t>
      </w:r>
      <w:r w:rsidR="00E64DB6">
        <w:rPr>
          <w:color w:val="000000"/>
        </w:rPr>
        <w:t>,</w:t>
      </w:r>
    </w:p>
    <w:p w:rsidR="009A030A" w:rsidRPr="004D746E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jc w:val="both"/>
        <w:rPr>
          <w:b/>
          <w:color w:val="000000"/>
        </w:rPr>
      </w:pPr>
      <w:r w:rsidRPr="00DD760A">
        <w:rPr>
          <w:color w:val="000000"/>
        </w:rPr>
        <w:t xml:space="preserve">je spôsobilá rokovať, ak je prítomná nadpolovičná väčšina jej </w:t>
      </w:r>
      <w:r>
        <w:rPr>
          <w:color w:val="000000"/>
        </w:rPr>
        <w:t>členov</w:t>
      </w:r>
      <w:r w:rsidR="00E64DB6">
        <w:rPr>
          <w:color w:val="000000"/>
        </w:rPr>
        <w:t>,</w:t>
      </w:r>
    </w:p>
    <w:p w:rsidR="009A030A" w:rsidRPr="00E64DB6" w:rsidRDefault="009A030A" w:rsidP="00E64DB6">
      <w:pPr>
        <w:numPr>
          <w:ilvl w:val="0"/>
          <w:numId w:val="7"/>
        </w:numPr>
        <w:tabs>
          <w:tab w:val="clear" w:pos="567"/>
        </w:tabs>
        <w:spacing w:after="240"/>
        <w:jc w:val="both"/>
        <w:rPr>
          <w:b/>
          <w:color w:val="000000"/>
        </w:rPr>
      </w:pPr>
      <w:r>
        <w:t>p</w:t>
      </w:r>
      <w:r w:rsidRPr="00B43D34">
        <w:t>redstavuje najdôležitejší odborný poradný orgán skupinového odborno-pedagogického riadenia v</w:t>
      </w:r>
      <w:r w:rsidR="00E64DB6">
        <w:t> </w:t>
      </w:r>
      <w:r w:rsidRPr="00B43D34">
        <w:t>škole</w:t>
      </w:r>
      <w:r w:rsidR="00E64DB6">
        <w:t>.</w:t>
      </w:r>
    </w:p>
    <w:p w:rsidR="009A030A" w:rsidRDefault="009A030A" w:rsidP="009A030A">
      <w:pPr>
        <w:jc w:val="both"/>
        <w:rPr>
          <w:b/>
          <w:i/>
          <w:iCs/>
          <w:color w:val="000000"/>
        </w:rPr>
      </w:pPr>
      <w:r w:rsidRPr="00FD2878">
        <w:rPr>
          <w:b/>
          <w:i/>
          <w:iCs/>
          <w:color w:val="000000"/>
        </w:rPr>
        <w:t>Umelecká rada</w:t>
      </w:r>
      <w:r w:rsidRPr="00AD3AD3">
        <w:rPr>
          <w:b/>
          <w:i/>
          <w:iCs/>
          <w:color w:val="000000"/>
        </w:rPr>
        <w:t xml:space="preserve"> </w:t>
      </w:r>
    </w:p>
    <w:p w:rsidR="009A030A" w:rsidRDefault="009A030A" w:rsidP="009A030A">
      <w:pPr>
        <w:numPr>
          <w:ilvl w:val="0"/>
          <w:numId w:val="7"/>
        </w:numPr>
        <w:tabs>
          <w:tab w:val="clear" w:pos="567"/>
        </w:tabs>
        <w:spacing w:before="120" w:after="120"/>
        <w:ind w:left="511" w:hanging="454"/>
        <w:jc w:val="both"/>
        <w:rPr>
          <w:color w:val="000000"/>
        </w:rPr>
      </w:pPr>
      <w:r w:rsidRPr="00B43D34">
        <w:t>je poradným a iniciatívnym orgánom v otázkac</w:t>
      </w:r>
      <w:r>
        <w:t>h umeleckého vzdelávania žiakov</w:t>
      </w:r>
      <w:r w:rsidR="00E64DB6">
        <w:t>,</w:t>
      </w:r>
    </w:p>
    <w:p w:rsidR="009A030A" w:rsidRPr="00E64DB6" w:rsidRDefault="009A030A" w:rsidP="00E64DB6">
      <w:pPr>
        <w:numPr>
          <w:ilvl w:val="0"/>
          <w:numId w:val="7"/>
        </w:numPr>
        <w:tabs>
          <w:tab w:val="clear" w:pos="567"/>
        </w:tabs>
        <w:spacing w:after="240"/>
        <w:ind w:left="511" w:hanging="454"/>
        <w:jc w:val="both"/>
        <w:rPr>
          <w:color w:val="000000"/>
        </w:rPr>
      </w:pPr>
      <w:r>
        <w:t>j</w:t>
      </w:r>
      <w:r w:rsidRPr="00B43D34">
        <w:t>ej členmi sú zástup</w:t>
      </w:r>
      <w:r>
        <w:t xml:space="preserve">covia </w:t>
      </w:r>
      <w:r w:rsidRPr="00B43D34">
        <w:t>riaditeľ</w:t>
      </w:r>
      <w:r>
        <w:t>a</w:t>
      </w:r>
      <w:r w:rsidRPr="00B43D34">
        <w:t xml:space="preserve"> školy</w:t>
      </w:r>
      <w:r w:rsidR="00E64DB6">
        <w:t>, vedúci</w:t>
      </w:r>
      <w:r w:rsidRPr="00B43D34">
        <w:t xml:space="preserve"> odborov a vedúci predmetových komisií. </w:t>
      </w:r>
    </w:p>
    <w:p w:rsidR="009A030A" w:rsidRPr="002F604C" w:rsidRDefault="009A030A" w:rsidP="009A030A">
      <w:pPr>
        <w:spacing w:after="120"/>
        <w:jc w:val="both"/>
        <w:rPr>
          <w:b/>
          <w:i/>
        </w:rPr>
      </w:pPr>
      <w:r w:rsidRPr="002F604C">
        <w:rPr>
          <w:b/>
          <w:i/>
        </w:rPr>
        <w:t>Inventarizačná, vyraďovacia a likvidačná komisia</w:t>
      </w:r>
    </w:p>
    <w:p w:rsidR="009A030A" w:rsidRDefault="009A030A" w:rsidP="00E64DB6">
      <w:pPr>
        <w:spacing w:before="120" w:after="120"/>
        <w:jc w:val="both"/>
        <w:rPr>
          <w:b/>
          <w:i/>
          <w:color w:val="000000"/>
        </w:rPr>
      </w:pPr>
      <w:r w:rsidRPr="00DD760A">
        <w:rPr>
          <w:b/>
          <w:i/>
          <w:color w:val="000000"/>
        </w:rPr>
        <w:t>Inventarizačná komisia</w:t>
      </w:r>
    </w:p>
    <w:p w:rsidR="009A030A" w:rsidRDefault="009A030A" w:rsidP="009A030A">
      <w:pPr>
        <w:spacing w:before="120" w:after="120"/>
        <w:jc w:val="both"/>
        <w:rPr>
          <w:color w:val="000000"/>
        </w:rPr>
      </w:pPr>
      <w:r>
        <w:rPr>
          <w:color w:val="000000"/>
        </w:rPr>
        <w:t>R</w:t>
      </w:r>
      <w:r w:rsidRPr="00DD760A">
        <w:rPr>
          <w:color w:val="000000"/>
        </w:rPr>
        <w:t xml:space="preserve">iadi </w:t>
      </w:r>
      <w:r>
        <w:rPr>
          <w:color w:val="000000"/>
        </w:rPr>
        <w:t xml:space="preserve">sa </w:t>
      </w:r>
      <w:r w:rsidRPr="00DD760A">
        <w:rPr>
          <w:color w:val="000000"/>
        </w:rPr>
        <w:t xml:space="preserve">príslušnými predpismi o vykonávaní inventarizácie a o správe štátneho majetku. </w:t>
      </w:r>
      <w:r w:rsidR="00E64DB6">
        <w:rPr>
          <w:color w:val="000000"/>
        </w:rPr>
        <w:t xml:space="preserve">     </w:t>
      </w:r>
      <w:r w:rsidRPr="00DD760A">
        <w:rPr>
          <w:color w:val="000000"/>
        </w:rPr>
        <w:t xml:space="preserve">Po skončení inventarizácie predkladá </w:t>
      </w:r>
      <w:r>
        <w:rPr>
          <w:color w:val="000000"/>
        </w:rPr>
        <w:t xml:space="preserve">riaditeľovi ZUŠ písomný návrh na jej </w:t>
      </w:r>
      <w:proofErr w:type="spellStart"/>
      <w:r>
        <w:rPr>
          <w:color w:val="000000"/>
        </w:rPr>
        <w:t>vys</w:t>
      </w:r>
      <w:r w:rsidRPr="00DD760A">
        <w:rPr>
          <w:color w:val="000000"/>
        </w:rPr>
        <w:t>poriadanie</w:t>
      </w:r>
      <w:proofErr w:type="spellEnd"/>
      <w:r w:rsidRPr="00DD760A">
        <w:rPr>
          <w:color w:val="000000"/>
        </w:rPr>
        <w:t>. Uplatní tiež návrhy na vyradenie a likvidáciu nepoužiteľného ma</w:t>
      </w:r>
      <w:r>
        <w:rPr>
          <w:color w:val="000000"/>
        </w:rPr>
        <w:t xml:space="preserve">jetku. </w:t>
      </w:r>
    </w:p>
    <w:p w:rsidR="009A030A" w:rsidRDefault="009A030A" w:rsidP="009A030A">
      <w:pPr>
        <w:spacing w:before="120" w:after="120"/>
        <w:jc w:val="both"/>
      </w:pPr>
      <w:r>
        <w:rPr>
          <w:color w:val="000000"/>
        </w:rPr>
        <w:t>Počet členov komisie sa u</w:t>
      </w:r>
      <w:r w:rsidRPr="00DD760A">
        <w:rPr>
          <w:color w:val="000000"/>
        </w:rPr>
        <w:t xml:space="preserve">rčuje podľa rozsahu vykonávanej inventarizácie. Predsedu komisie poveruje funkciou písomne </w:t>
      </w:r>
      <w:r>
        <w:rPr>
          <w:color w:val="000000"/>
        </w:rPr>
        <w:t>riaditeľ ZUŠ</w:t>
      </w:r>
      <w:r>
        <w:t>.</w:t>
      </w:r>
    </w:p>
    <w:p w:rsidR="009A030A" w:rsidRPr="00E64DB6" w:rsidRDefault="009A030A" w:rsidP="009A030A">
      <w:pPr>
        <w:spacing w:before="120" w:after="120"/>
        <w:jc w:val="both"/>
      </w:pPr>
      <w:r w:rsidRPr="00DD760A">
        <w:t xml:space="preserve">Poverený predseda predloží </w:t>
      </w:r>
      <w:r>
        <w:rPr>
          <w:color w:val="000000"/>
        </w:rPr>
        <w:t>riaditeľovi ZUŠ</w:t>
      </w:r>
      <w:r w:rsidRPr="00DD760A">
        <w:rPr>
          <w:color w:val="000000"/>
        </w:rPr>
        <w:t xml:space="preserve"> </w:t>
      </w:r>
      <w:r w:rsidRPr="00DD760A">
        <w:t xml:space="preserve">písomný zoznam členov komisie. Okrem určenej inventarizácie komisia preberá majetok </w:t>
      </w:r>
      <w:r>
        <w:t xml:space="preserve">ZUŠ </w:t>
      </w:r>
      <w:r w:rsidRPr="00DD760A">
        <w:t xml:space="preserve">– inventár, pridelený do osobného užívania, </w:t>
      </w:r>
      <w:r w:rsidR="00E64DB6">
        <w:t xml:space="preserve">     </w:t>
      </w:r>
      <w:r w:rsidRPr="00DD760A">
        <w:t xml:space="preserve">od odchádzajúceho zamestnanca </w:t>
      </w:r>
      <w:r>
        <w:t>ZUŠ</w:t>
      </w:r>
      <w:r w:rsidRPr="00DD760A">
        <w:t xml:space="preserve"> v prípade, ak tento majetok bude spravovať v nasledujúcom období nový zamestnanec </w:t>
      </w:r>
      <w:r>
        <w:t>ZUŠ</w:t>
      </w:r>
      <w:r w:rsidRPr="00DD760A">
        <w:t xml:space="preserve">. Ak inventár preberá ďalší zamestnanec </w:t>
      </w:r>
      <w:r>
        <w:t>ZUŠ</w:t>
      </w:r>
      <w:r w:rsidRPr="00DD760A">
        <w:t>, predseda komisie sa zúčastňuje na preberaní a tiež podpisuje zápisnicu o preberaní majetku. Komisia sa schádza podľa potreby a zvoláva ju predseda komisie.</w:t>
      </w:r>
    </w:p>
    <w:p w:rsidR="009A030A" w:rsidRDefault="009A030A" w:rsidP="009A030A">
      <w:pPr>
        <w:spacing w:before="120" w:after="120"/>
        <w:jc w:val="both"/>
        <w:rPr>
          <w:b/>
          <w:i/>
        </w:rPr>
      </w:pPr>
      <w:r w:rsidRPr="00DD760A">
        <w:rPr>
          <w:b/>
          <w:i/>
        </w:rPr>
        <w:t>Vyraďovacia komisia</w:t>
      </w:r>
    </w:p>
    <w:p w:rsidR="009A030A" w:rsidRPr="00E64DB6" w:rsidRDefault="009A030A" w:rsidP="009A030A">
      <w:pPr>
        <w:spacing w:before="120" w:after="120"/>
        <w:jc w:val="both"/>
      </w:pPr>
      <w:r w:rsidRPr="00DD760A">
        <w:t xml:space="preserve">Na základe uskutočnenej inventarizácie a návrhov vyraďuje v súlade so zákonom o správe majetku na vyradenie majetok, ktorý je metodicky zastaraný, morálne opotrebovaný, mechanicky poškodený, nefunkčný a neopraviteľný. Počet členov komisie sa určuje podľa rozsahu vyraďovania. Predsedu komisie poveruje funkciou písomne </w:t>
      </w:r>
      <w:r>
        <w:rPr>
          <w:color w:val="000000"/>
        </w:rPr>
        <w:t>riaditeľ ZUŠ</w:t>
      </w:r>
      <w:r w:rsidRPr="00DD760A">
        <w:t xml:space="preserve">. Poverený predseda predloží </w:t>
      </w:r>
      <w:r>
        <w:rPr>
          <w:color w:val="000000"/>
        </w:rPr>
        <w:t xml:space="preserve">riaditeľovi ZUŠ </w:t>
      </w:r>
      <w:r w:rsidRPr="00DD760A">
        <w:t>písomný záznam o vyraďovaní.</w:t>
      </w:r>
    </w:p>
    <w:p w:rsidR="009A030A" w:rsidRPr="00DD760A" w:rsidRDefault="009A030A" w:rsidP="009A030A">
      <w:pPr>
        <w:spacing w:before="120" w:after="120"/>
        <w:jc w:val="both"/>
        <w:rPr>
          <w:b/>
          <w:i/>
        </w:rPr>
      </w:pPr>
      <w:r w:rsidRPr="00DD760A">
        <w:rPr>
          <w:b/>
          <w:i/>
        </w:rPr>
        <w:t>Likvidačná komisia</w:t>
      </w:r>
    </w:p>
    <w:p w:rsidR="009A030A" w:rsidRPr="00E64DB6" w:rsidRDefault="009A030A" w:rsidP="009A030A">
      <w:pPr>
        <w:spacing w:before="120" w:after="120"/>
        <w:jc w:val="both"/>
      </w:pPr>
      <w:r w:rsidRPr="00DD760A">
        <w:t xml:space="preserve">Uskutočňuje likvidáciu vyradeného majetku. Počet členov komisie sa určuje podľa rozsahu vykonávanej likvidácie. Predsedu komisie poveruje funkciou písomne </w:t>
      </w:r>
      <w:r>
        <w:t>riaditeľ ZUŠ</w:t>
      </w:r>
      <w:r w:rsidRPr="00DD760A">
        <w:t xml:space="preserve">. Poverený predseda predloží </w:t>
      </w:r>
      <w:r>
        <w:rPr>
          <w:color w:val="000000"/>
        </w:rPr>
        <w:t xml:space="preserve">riaditeľovi ZUŠ </w:t>
      </w:r>
      <w:r w:rsidRPr="00DD760A">
        <w:t>písomný záznam o</w:t>
      </w:r>
      <w:r>
        <w:t> </w:t>
      </w:r>
      <w:r w:rsidRPr="00DD760A">
        <w:t>likvidácii</w:t>
      </w:r>
      <w:r>
        <w:t>.</w:t>
      </w:r>
    </w:p>
    <w:p w:rsidR="009A030A" w:rsidRPr="00DD760A" w:rsidRDefault="009A030A" w:rsidP="009A030A">
      <w:pPr>
        <w:spacing w:after="120"/>
        <w:jc w:val="both"/>
        <w:rPr>
          <w:b/>
          <w:i/>
        </w:rPr>
      </w:pPr>
      <w:r w:rsidRPr="00DD760A">
        <w:rPr>
          <w:b/>
          <w:i/>
        </w:rPr>
        <w:t>Škodová komisia</w:t>
      </w:r>
    </w:p>
    <w:p w:rsidR="009A030A" w:rsidRDefault="009A030A" w:rsidP="009A030A">
      <w:pPr>
        <w:spacing w:before="120" w:after="120"/>
        <w:jc w:val="both"/>
      </w:pPr>
      <w:r w:rsidRPr="00DD760A">
        <w:t>Jej funkciou je navrhovať po prerokovaní s </w:t>
      </w:r>
      <w:r>
        <w:rPr>
          <w:color w:val="000000"/>
        </w:rPr>
        <w:t>riaditeľom ZUŠ</w:t>
      </w:r>
      <w:r w:rsidRPr="00DD760A">
        <w:rPr>
          <w:color w:val="000000"/>
        </w:rPr>
        <w:t xml:space="preserve"> </w:t>
      </w:r>
      <w:r w:rsidRPr="00DD760A">
        <w:t xml:space="preserve">uplatňovanie nárokov, alebo postihov zamestnancov </w:t>
      </w:r>
      <w:r>
        <w:t>ZUŠ</w:t>
      </w:r>
      <w:r w:rsidRPr="00DD760A">
        <w:t>.</w:t>
      </w:r>
      <w:r>
        <w:t xml:space="preserve"> M</w:t>
      </w:r>
      <w:r w:rsidRPr="00DD760A">
        <w:t xml:space="preserve">á </w:t>
      </w:r>
      <w:r w:rsidR="00D3063D">
        <w:rPr>
          <w:b/>
        </w:rPr>
        <w:t>5 členov</w:t>
      </w:r>
      <w:r w:rsidRPr="00DD760A">
        <w:t>, spolu s predsedom, ktorého touto úlohou písom</w:t>
      </w:r>
      <w:r>
        <w:t>n</w:t>
      </w:r>
      <w:r w:rsidRPr="00DD760A">
        <w:t xml:space="preserve">e poveruje </w:t>
      </w:r>
      <w:r>
        <w:rPr>
          <w:color w:val="000000"/>
        </w:rPr>
        <w:t>riaditeľ ZUŠ</w:t>
      </w:r>
      <w:r w:rsidRPr="00DD760A">
        <w:t>.</w:t>
      </w:r>
    </w:p>
    <w:p w:rsidR="009A030A" w:rsidRDefault="009A030A" w:rsidP="00D11247">
      <w:pPr>
        <w:spacing w:after="240"/>
        <w:jc w:val="both"/>
      </w:pPr>
      <w:r>
        <w:lastRenderedPageBreak/>
        <w:t>P</w:t>
      </w:r>
      <w:r w:rsidRPr="00DD760A">
        <w:t xml:space="preserve">overený predseda písomne oznámi </w:t>
      </w:r>
      <w:r>
        <w:rPr>
          <w:color w:val="000000"/>
        </w:rPr>
        <w:t>riaditeľovi ZUŠ</w:t>
      </w:r>
      <w:r w:rsidRPr="00DD760A">
        <w:t xml:space="preserve"> mená členov komisie a určí zapisovateľa. Komisia zasadá podľa potreby a podáva </w:t>
      </w:r>
      <w:r>
        <w:rPr>
          <w:color w:val="000000"/>
        </w:rPr>
        <w:t>riaditeľovi ZUŠ</w:t>
      </w:r>
      <w:r w:rsidRPr="00DD760A">
        <w:rPr>
          <w:color w:val="000000"/>
        </w:rPr>
        <w:t xml:space="preserve"> </w:t>
      </w:r>
      <w:r w:rsidRPr="00DD760A">
        <w:t xml:space="preserve">návrhy na riešenie prípadov vždy písomne s podpismi všetkých členov. Vo svojej práci sa komisia riadi </w:t>
      </w:r>
      <w:r>
        <w:t>Z</w:t>
      </w:r>
      <w:r w:rsidRPr="00DD760A">
        <w:t xml:space="preserve">ákonníkom práce a ďalšími </w:t>
      </w:r>
      <w:r>
        <w:t>právnymi predpismi</w:t>
      </w:r>
      <w:r w:rsidRPr="00DD760A">
        <w:t xml:space="preserve">. </w:t>
      </w:r>
    </w:p>
    <w:p w:rsidR="009A030A" w:rsidRPr="00E64DB6" w:rsidRDefault="009A030A" w:rsidP="00E64DB6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</w:rPr>
        <w:t>X</w:t>
      </w:r>
      <w:r w:rsidRPr="00E847D5">
        <w:rPr>
          <w:b/>
          <w:color w:val="000000"/>
        </w:rPr>
        <w:t>.</w:t>
      </w:r>
    </w:p>
    <w:p w:rsidR="009A030A" w:rsidRPr="004810D7" w:rsidRDefault="009A030A" w:rsidP="009A030A">
      <w:pPr>
        <w:spacing w:before="120" w:after="120"/>
        <w:jc w:val="both"/>
        <w:rPr>
          <w:b/>
          <w:i/>
        </w:rPr>
      </w:pPr>
      <w:r w:rsidRPr="004810D7">
        <w:rPr>
          <w:b/>
          <w:i/>
        </w:rPr>
        <w:t>Podpisovanie a používanie pečiatok</w:t>
      </w:r>
      <w:r w:rsidRPr="004810D7">
        <w:rPr>
          <w:b/>
          <w:i/>
        </w:rPr>
        <w:tab/>
      </w:r>
    </w:p>
    <w:p w:rsidR="009A030A" w:rsidRPr="00D3063D" w:rsidRDefault="009A030A" w:rsidP="009A030A">
      <w:pPr>
        <w:spacing w:before="120" w:after="120"/>
        <w:jc w:val="both"/>
      </w:pPr>
      <w:r w:rsidRPr="004810D7">
        <w:t xml:space="preserve">Za </w:t>
      </w:r>
      <w:r>
        <w:t xml:space="preserve">ZUŠ </w:t>
      </w:r>
      <w:r w:rsidRPr="004810D7">
        <w:t xml:space="preserve">sa podpisuje tak, že k menu a funkcii zamestnanca oprávneného podpisovať </w:t>
      </w:r>
      <w:r w:rsidR="00D11247">
        <w:t xml:space="preserve">            </w:t>
      </w:r>
      <w:r w:rsidRPr="004810D7">
        <w:t xml:space="preserve">sa pripojí pečiatka </w:t>
      </w:r>
      <w:r>
        <w:t xml:space="preserve">ZUŠ </w:t>
      </w:r>
      <w:r w:rsidRPr="004810D7">
        <w:t xml:space="preserve">a podpis. Oprávnenie zamestnancov podpisovať za </w:t>
      </w:r>
      <w:r>
        <w:t xml:space="preserve">ZUŠ jednotlivé písomnosti určuje </w:t>
      </w:r>
      <w:r w:rsidRPr="004810D7">
        <w:t xml:space="preserve">Registratúrny </w:t>
      </w:r>
      <w:r>
        <w:t>a </w:t>
      </w:r>
      <w:r w:rsidRPr="00D3063D">
        <w:t>Aprobačný poriadok.</w:t>
      </w:r>
    </w:p>
    <w:p w:rsidR="00D3063D" w:rsidRDefault="009A030A" w:rsidP="009A030A">
      <w:pPr>
        <w:spacing w:before="120" w:after="120"/>
        <w:jc w:val="both"/>
        <w:rPr>
          <w:b/>
          <w:i/>
        </w:rPr>
      </w:pPr>
      <w:r>
        <w:t xml:space="preserve">ZUŠ </w:t>
      </w:r>
      <w:r w:rsidRPr="004810D7">
        <w:t xml:space="preserve">používa podlhovastú pečiatku a guľatú pečiatku. Pečiatky toho istého typu s rovnakým textom sa rozlišujú číslom, ktoré musí byť v odtlačku pečiatky čitateľné. </w:t>
      </w:r>
      <w:r>
        <w:t xml:space="preserve">ZUŠ </w:t>
      </w:r>
      <w:r w:rsidRPr="004810D7">
        <w:t>vedie evidenciu pečiatok. Evidencia obsahuje odtlačok pečiatky s uvedením mena a priezviska, funkcie a podpisu zamestnanca, ktorý ju prevzal a používa.</w:t>
      </w:r>
      <w:r>
        <w:t xml:space="preserve"> Vnútorný predpis ZUŠ upravuje evidenciu, používanie a likvidáciu pečiatok.</w:t>
      </w:r>
      <w:r w:rsidRPr="004810D7">
        <w:rPr>
          <w:b/>
          <w:i/>
        </w:rPr>
        <w:tab/>
      </w:r>
    </w:p>
    <w:p w:rsidR="009A030A" w:rsidRPr="00D11247" w:rsidRDefault="009A030A" w:rsidP="009A030A">
      <w:pPr>
        <w:spacing w:before="120" w:after="120"/>
        <w:jc w:val="both"/>
      </w:pPr>
      <w:r w:rsidRPr="004810D7">
        <w:rPr>
          <w:i/>
        </w:rPr>
        <w:tab/>
      </w:r>
      <w:r w:rsidRPr="004810D7">
        <w:rPr>
          <w:i/>
        </w:rPr>
        <w:tab/>
      </w:r>
      <w:r w:rsidRPr="004810D7">
        <w:rPr>
          <w:i/>
        </w:rPr>
        <w:tab/>
      </w:r>
      <w:r w:rsidRPr="004810D7">
        <w:rPr>
          <w:i/>
        </w:rPr>
        <w:tab/>
      </w:r>
    </w:p>
    <w:p w:rsidR="009A030A" w:rsidRPr="00D11247" w:rsidRDefault="009A030A" w:rsidP="00D11247">
      <w:pPr>
        <w:jc w:val="center"/>
      </w:pPr>
      <w:r>
        <w:rPr>
          <w:b/>
          <w:bCs/>
          <w:sz w:val="28"/>
          <w:szCs w:val="28"/>
        </w:rPr>
        <w:t xml:space="preserve">Štvrtá </w:t>
      </w:r>
      <w:r w:rsidRPr="008548F3">
        <w:rPr>
          <w:b/>
          <w:bCs/>
          <w:sz w:val="28"/>
          <w:szCs w:val="28"/>
        </w:rPr>
        <w:t xml:space="preserve"> časť</w:t>
      </w:r>
    </w:p>
    <w:p w:rsidR="009A030A" w:rsidRPr="00D11247" w:rsidRDefault="009A030A" w:rsidP="009A030A">
      <w:pPr>
        <w:jc w:val="center"/>
        <w:rPr>
          <w:b/>
          <w:sz w:val="28"/>
          <w:szCs w:val="28"/>
        </w:rPr>
      </w:pPr>
      <w:r w:rsidRPr="006D4C4A">
        <w:rPr>
          <w:b/>
          <w:sz w:val="28"/>
          <w:szCs w:val="28"/>
        </w:rPr>
        <w:t>Záverečné ustanovenia</w:t>
      </w:r>
    </w:p>
    <w:p w:rsidR="009A030A" w:rsidRPr="00D11247" w:rsidRDefault="009A030A" w:rsidP="009A030A">
      <w:pPr>
        <w:spacing w:before="120" w:after="120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</w:rPr>
        <w:t>XI</w:t>
      </w:r>
      <w:r w:rsidRPr="00E847D5">
        <w:rPr>
          <w:b/>
          <w:color w:val="000000"/>
        </w:rPr>
        <w:t>.</w:t>
      </w:r>
    </w:p>
    <w:p w:rsidR="009A030A" w:rsidRDefault="009A030A" w:rsidP="00D11247">
      <w:pPr>
        <w:numPr>
          <w:ilvl w:val="0"/>
          <w:numId w:val="12"/>
        </w:numPr>
        <w:tabs>
          <w:tab w:val="clear" w:pos="720"/>
        </w:tabs>
        <w:ind w:left="426"/>
        <w:jc w:val="both"/>
      </w:pPr>
      <w:r w:rsidRPr="00E83497">
        <w:t>Zmeny organizačného poriadku možno vykonať len písomne, a to číslovaným dodatkom k nemu.</w:t>
      </w:r>
    </w:p>
    <w:p w:rsidR="00D11247" w:rsidRDefault="009A030A" w:rsidP="00D11247">
      <w:pPr>
        <w:numPr>
          <w:ilvl w:val="0"/>
          <w:numId w:val="12"/>
        </w:numPr>
        <w:tabs>
          <w:tab w:val="clear" w:pos="720"/>
        </w:tabs>
        <w:ind w:left="425" w:hanging="357"/>
        <w:jc w:val="both"/>
      </w:pPr>
      <w:r w:rsidRPr="00E83497">
        <w:t xml:space="preserve">Organizačný poriadok je záväzný pre </w:t>
      </w:r>
      <w:r>
        <w:t>všetkých zamestnancov Základnej  umeleckej školy, Mierová 81, 066 01 Humenné</w:t>
      </w:r>
      <w:r w:rsidR="00D11247">
        <w:t>.</w:t>
      </w:r>
    </w:p>
    <w:p w:rsidR="00AD7359" w:rsidRDefault="009A030A" w:rsidP="00AD7359">
      <w:pPr>
        <w:numPr>
          <w:ilvl w:val="0"/>
          <w:numId w:val="12"/>
        </w:numPr>
        <w:tabs>
          <w:tab w:val="clear" w:pos="720"/>
        </w:tabs>
        <w:spacing w:line="276" w:lineRule="auto"/>
        <w:ind w:left="425" w:hanging="357"/>
        <w:jc w:val="both"/>
      </w:pPr>
      <w:r>
        <w:t>Prílohu organizačného poriadku tvorí :</w:t>
      </w:r>
      <w:r w:rsidR="00D11247">
        <w:t xml:space="preserve"> </w:t>
      </w:r>
    </w:p>
    <w:p w:rsidR="00AD7359" w:rsidRDefault="00D11247" w:rsidP="00AD7359">
      <w:pPr>
        <w:spacing w:line="276" w:lineRule="auto"/>
        <w:ind w:left="425"/>
        <w:jc w:val="both"/>
      </w:pPr>
      <w:r>
        <w:t xml:space="preserve">- </w:t>
      </w:r>
      <w:r w:rsidR="009A030A">
        <w:t>Zriaďovacia listina</w:t>
      </w:r>
    </w:p>
    <w:p w:rsidR="00AD7359" w:rsidRDefault="00D11247" w:rsidP="00AD7359">
      <w:pPr>
        <w:spacing w:line="276" w:lineRule="auto"/>
        <w:ind w:left="425"/>
        <w:jc w:val="both"/>
      </w:pPr>
      <w:r>
        <w:t xml:space="preserve">- </w:t>
      </w:r>
      <w:r w:rsidR="009A030A">
        <w:t>Š</w:t>
      </w:r>
      <w:r w:rsidR="009A030A" w:rsidRPr="00B43D34">
        <w:t>tatút Základnej umeleckej školy v</w:t>
      </w:r>
      <w:r w:rsidR="00AD7359">
        <w:t> </w:t>
      </w:r>
      <w:r w:rsidR="009A030A" w:rsidRPr="00B43D34">
        <w:t>Humennom</w:t>
      </w:r>
    </w:p>
    <w:p w:rsidR="0033175E" w:rsidRDefault="00AD7359" w:rsidP="0033175E">
      <w:pPr>
        <w:spacing w:line="276" w:lineRule="auto"/>
        <w:ind w:left="425"/>
        <w:jc w:val="both"/>
      </w:pPr>
      <w:r>
        <w:t xml:space="preserve">- </w:t>
      </w:r>
      <w:r w:rsidR="009A030A">
        <w:t xml:space="preserve">Organizačná štruktúra ZUŠ. </w:t>
      </w:r>
    </w:p>
    <w:p w:rsidR="001A6BCB" w:rsidRDefault="001A6BCB" w:rsidP="0033175E">
      <w:pPr>
        <w:spacing w:line="276" w:lineRule="auto"/>
        <w:ind w:left="425"/>
        <w:jc w:val="both"/>
      </w:pPr>
    </w:p>
    <w:p w:rsidR="001A6BCB" w:rsidRDefault="001A6BCB" w:rsidP="0033175E">
      <w:pPr>
        <w:spacing w:line="276" w:lineRule="auto"/>
        <w:ind w:left="425"/>
        <w:jc w:val="both"/>
      </w:pPr>
    </w:p>
    <w:p w:rsidR="0060462C" w:rsidRDefault="0060462C" w:rsidP="0033175E">
      <w:pPr>
        <w:spacing w:line="276" w:lineRule="auto"/>
        <w:ind w:left="425"/>
        <w:jc w:val="both"/>
      </w:pPr>
    </w:p>
    <w:p w:rsidR="001A6BCB" w:rsidRDefault="001A6BCB" w:rsidP="0033175E">
      <w:pPr>
        <w:spacing w:line="276" w:lineRule="auto"/>
        <w:ind w:left="425"/>
        <w:jc w:val="both"/>
      </w:pPr>
    </w:p>
    <w:p w:rsidR="00D3063D" w:rsidRDefault="00D3063D" w:rsidP="0033175E">
      <w:pPr>
        <w:spacing w:line="276" w:lineRule="auto"/>
        <w:ind w:left="425"/>
        <w:jc w:val="both"/>
      </w:pPr>
    </w:p>
    <w:p w:rsidR="0060462C" w:rsidRDefault="0060462C" w:rsidP="0033175E">
      <w:pPr>
        <w:spacing w:line="276" w:lineRule="auto"/>
        <w:ind w:left="425"/>
        <w:jc w:val="both"/>
      </w:pPr>
    </w:p>
    <w:p w:rsidR="00583259" w:rsidRDefault="00583259" w:rsidP="0033175E">
      <w:pPr>
        <w:spacing w:line="276" w:lineRule="auto"/>
        <w:ind w:left="425"/>
        <w:jc w:val="both"/>
      </w:pPr>
    </w:p>
    <w:p w:rsidR="00583259" w:rsidRDefault="00583259" w:rsidP="0033175E">
      <w:pPr>
        <w:spacing w:line="276" w:lineRule="auto"/>
        <w:ind w:left="425"/>
        <w:jc w:val="both"/>
      </w:pPr>
    </w:p>
    <w:p w:rsidR="00D51940" w:rsidRDefault="00D51940" w:rsidP="0033175E">
      <w:pPr>
        <w:spacing w:line="276" w:lineRule="auto"/>
        <w:ind w:left="425"/>
        <w:jc w:val="both"/>
      </w:pPr>
    </w:p>
    <w:p w:rsidR="00D51940" w:rsidRDefault="00D51940" w:rsidP="0033175E">
      <w:pPr>
        <w:spacing w:line="276" w:lineRule="auto"/>
        <w:ind w:left="425"/>
        <w:jc w:val="both"/>
      </w:pPr>
    </w:p>
    <w:p w:rsidR="00D51940" w:rsidRDefault="00D51940" w:rsidP="0033175E">
      <w:pPr>
        <w:spacing w:line="276" w:lineRule="auto"/>
        <w:ind w:left="425"/>
        <w:jc w:val="both"/>
      </w:pPr>
    </w:p>
    <w:p w:rsidR="00D51940" w:rsidRDefault="00D51940" w:rsidP="0033175E">
      <w:pPr>
        <w:spacing w:line="276" w:lineRule="auto"/>
        <w:ind w:left="425"/>
        <w:jc w:val="both"/>
      </w:pPr>
    </w:p>
    <w:p w:rsidR="0060462C" w:rsidRDefault="0060462C" w:rsidP="0033175E">
      <w:pPr>
        <w:spacing w:line="276" w:lineRule="auto"/>
        <w:ind w:left="425"/>
        <w:jc w:val="both"/>
      </w:pPr>
    </w:p>
    <w:p w:rsidR="0060462C" w:rsidRDefault="0060462C" w:rsidP="0033175E">
      <w:pPr>
        <w:spacing w:line="276" w:lineRule="auto"/>
        <w:ind w:left="425"/>
        <w:jc w:val="both"/>
      </w:pPr>
    </w:p>
    <w:p w:rsidR="0060462C" w:rsidRDefault="0060462C" w:rsidP="0033175E">
      <w:pPr>
        <w:spacing w:line="276" w:lineRule="auto"/>
        <w:ind w:left="425"/>
        <w:jc w:val="both"/>
      </w:pPr>
    </w:p>
    <w:p w:rsidR="00D3063D" w:rsidRDefault="00D3063D" w:rsidP="0033175E">
      <w:pPr>
        <w:spacing w:line="276" w:lineRule="auto"/>
        <w:ind w:left="425"/>
        <w:jc w:val="both"/>
      </w:pPr>
    </w:p>
    <w:p w:rsidR="0060462C" w:rsidRDefault="009A030A" w:rsidP="0060462C">
      <w:pPr>
        <w:spacing w:line="276" w:lineRule="auto"/>
        <w:ind w:left="425"/>
        <w:jc w:val="both"/>
      </w:pPr>
      <w:r w:rsidRPr="003174D0">
        <w:lastRenderedPageBreak/>
        <w:t>Zamestnanec svoj</w:t>
      </w:r>
      <w:r>
        <w:t>í</w:t>
      </w:r>
      <w:r w:rsidRPr="003174D0">
        <w:t>m podpisom potvrdzuje, že bol oboznámený s Organizačným poriadkom:</w:t>
      </w:r>
      <w:r w:rsidR="0060462C">
        <w:t xml:space="preserve">                                                                                                                            </w:t>
      </w:r>
    </w:p>
    <w:p w:rsidR="0060462C" w:rsidRDefault="0060462C" w:rsidP="0060462C">
      <w:pPr>
        <w:spacing w:line="276" w:lineRule="auto"/>
        <w:ind w:left="425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2990"/>
      </w:tblGrid>
      <w:tr w:rsidR="009A030A" w:rsidRPr="003174D0" w:rsidTr="00913B03">
        <w:trPr>
          <w:trHeight w:val="340"/>
          <w:jc w:val="center"/>
        </w:trPr>
        <w:tc>
          <w:tcPr>
            <w:tcW w:w="5778" w:type="dxa"/>
            <w:shd w:val="clear" w:color="auto" w:fill="BFBFBF"/>
            <w:vAlign w:val="center"/>
          </w:tcPr>
          <w:p w:rsidR="009A030A" w:rsidRPr="00736852" w:rsidRDefault="009A030A" w:rsidP="00913B03">
            <w:pPr>
              <w:spacing w:before="120" w:after="120"/>
              <w:jc w:val="center"/>
              <w:rPr>
                <w:iCs/>
              </w:rPr>
            </w:pPr>
            <w:r w:rsidRPr="00736852">
              <w:rPr>
                <w:iCs/>
              </w:rPr>
              <w:t>Meno zamestnanca (uviesť čitateľne)</w:t>
            </w:r>
          </w:p>
        </w:tc>
        <w:tc>
          <w:tcPr>
            <w:tcW w:w="2990" w:type="dxa"/>
            <w:shd w:val="clear" w:color="auto" w:fill="BFBFBF"/>
            <w:vAlign w:val="center"/>
          </w:tcPr>
          <w:p w:rsidR="009A030A" w:rsidRPr="00736852" w:rsidRDefault="009A030A" w:rsidP="00913B03">
            <w:pPr>
              <w:spacing w:before="120" w:after="120"/>
              <w:jc w:val="center"/>
              <w:rPr>
                <w:iCs/>
              </w:rPr>
            </w:pPr>
            <w:r w:rsidRPr="00736852">
              <w:rPr>
                <w:iCs/>
              </w:rPr>
              <w:t>vlastnoručný podpis zamestnanca</w:t>
            </w: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  <w:tr w:rsidR="009A030A" w:rsidRPr="001814F4" w:rsidTr="00913B03">
        <w:trPr>
          <w:trHeight w:val="340"/>
          <w:jc w:val="center"/>
        </w:trPr>
        <w:tc>
          <w:tcPr>
            <w:tcW w:w="5778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  <w:tc>
          <w:tcPr>
            <w:tcW w:w="2990" w:type="dxa"/>
          </w:tcPr>
          <w:p w:rsidR="009A030A" w:rsidRPr="001814F4" w:rsidRDefault="009A030A" w:rsidP="00913B03">
            <w:pPr>
              <w:spacing w:before="120" w:after="120"/>
              <w:jc w:val="center"/>
              <w:rPr>
                <w:rFonts w:ascii="Cambria" w:hAnsi="Cambria"/>
              </w:rPr>
            </w:pPr>
          </w:p>
        </w:tc>
      </w:tr>
    </w:tbl>
    <w:p w:rsidR="00913B03" w:rsidRPr="009A030A" w:rsidRDefault="00913B03" w:rsidP="0060462C"/>
    <w:sectPr w:rsidR="00913B03" w:rsidRPr="009A030A" w:rsidSect="008E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B76"/>
    <w:multiLevelType w:val="hybridMultilevel"/>
    <w:tmpl w:val="36EC574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2D3B"/>
    <w:multiLevelType w:val="hybridMultilevel"/>
    <w:tmpl w:val="D678721C"/>
    <w:lvl w:ilvl="0" w:tplc="5AB42136">
      <w:numFmt w:val="bullet"/>
      <w:lvlText w:val="-"/>
      <w:lvlJc w:val="left"/>
      <w:pPr>
        <w:tabs>
          <w:tab w:val="num" w:pos="567"/>
        </w:tabs>
        <w:ind w:left="510" w:hanging="453"/>
      </w:pPr>
      <w:rPr>
        <w:rFonts w:ascii="Courier" w:eastAsia="Courier" w:hAnsi="Courier" w:cs="Courier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bCs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44BF0"/>
    <w:multiLevelType w:val="hybridMultilevel"/>
    <w:tmpl w:val="8C087460"/>
    <w:lvl w:ilvl="0" w:tplc="1F94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doni MT" w:hAnsi="Bodoni MT" w:cs="Aparajita" w:hint="default"/>
        <w:b/>
        <w:bCs/>
        <w:sz w:val="24"/>
        <w:szCs w:val="24"/>
      </w:rPr>
    </w:lvl>
    <w:lvl w:ilvl="1" w:tplc="F298545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636FE"/>
    <w:multiLevelType w:val="hybridMultilevel"/>
    <w:tmpl w:val="BCF80F32"/>
    <w:lvl w:ilvl="0" w:tplc="D4F6A20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45AAB"/>
    <w:multiLevelType w:val="hybridMultilevel"/>
    <w:tmpl w:val="6AA471B6"/>
    <w:lvl w:ilvl="0" w:tplc="432ECB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2A4E56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" w:eastAsia="Arial Unicode MS" w:hAnsi="Courier" w:cs="Arial Unicode M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211D"/>
    <w:multiLevelType w:val="hybridMultilevel"/>
    <w:tmpl w:val="19E255A8"/>
    <w:lvl w:ilvl="0" w:tplc="9E36264C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53C8F"/>
    <w:multiLevelType w:val="hybridMultilevel"/>
    <w:tmpl w:val="6DC47E2A"/>
    <w:lvl w:ilvl="0" w:tplc="572A6D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C709084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" w:eastAsia="Courier" w:hAnsi="Courier" w:cs="Courier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AC5"/>
    <w:multiLevelType w:val="hybridMultilevel"/>
    <w:tmpl w:val="44946994"/>
    <w:lvl w:ilvl="0" w:tplc="D4F6A20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D0FE7"/>
    <w:multiLevelType w:val="hybridMultilevel"/>
    <w:tmpl w:val="664014E0"/>
    <w:lvl w:ilvl="0" w:tplc="F8127900">
      <w:start w:val="1"/>
      <w:numFmt w:val="lowerLetter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D26A2"/>
    <w:multiLevelType w:val="hybridMultilevel"/>
    <w:tmpl w:val="28FCD244"/>
    <w:lvl w:ilvl="0" w:tplc="3AC4F13A">
      <w:start w:val="1"/>
      <w:numFmt w:val="lowerLetter"/>
      <w:lvlText w:val="%1)"/>
      <w:lvlJc w:val="left"/>
      <w:pPr>
        <w:tabs>
          <w:tab w:val="num" w:pos="567"/>
        </w:tabs>
        <w:ind w:left="510" w:hanging="453"/>
      </w:pPr>
      <w:rPr>
        <w:rFonts w:hint="default"/>
        <w:b w:val="0"/>
        <w:bCs/>
      </w:rPr>
    </w:lvl>
    <w:lvl w:ilvl="1" w:tplc="91EA6C0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D5F9E"/>
    <w:multiLevelType w:val="hybridMultilevel"/>
    <w:tmpl w:val="F110838C"/>
    <w:lvl w:ilvl="0" w:tplc="E3249A3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5AB42136">
      <w:numFmt w:val="bullet"/>
      <w:lvlText w:val="-"/>
      <w:lvlJc w:val="left"/>
      <w:pPr>
        <w:tabs>
          <w:tab w:val="num" w:pos="1361"/>
        </w:tabs>
        <w:ind w:left="1304" w:hanging="453"/>
      </w:pPr>
      <w:rPr>
        <w:rFonts w:ascii="Courier" w:eastAsia="Courier" w:hAnsi="Courier" w:cs="Courier"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32F802FD"/>
    <w:multiLevelType w:val="singleLevel"/>
    <w:tmpl w:val="B16E3D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41A1011"/>
    <w:multiLevelType w:val="hybridMultilevel"/>
    <w:tmpl w:val="C48828EC"/>
    <w:lvl w:ilvl="0" w:tplc="5956A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14FAF"/>
    <w:multiLevelType w:val="multilevel"/>
    <w:tmpl w:val="231C59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D029E"/>
    <w:multiLevelType w:val="hybridMultilevel"/>
    <w:tmpl w:val="2F6C9A54"/>
    <w:lvl w:ilvl="0" w:tplc="5AB42136">
      <w:numFmt w:val="bullet"/>
      <w:lvlText w:val="-"/>
      <w:lvlJc w:val="left"/>
      <w:pPr>
        <w:tabs>
          <w:tab w:val="num" w:pos="1230"/>
        </w:tabs>
        <w:ind w:left="1173" w:hanging="453"/>
      </w:pPr>
      <w:rPr>
        <w:rFonts w:ascii="Courier" w:eastAsia="Courier" w:hAnsi="Courier" w:cs="Courier" w:hint="default"/>
        <w:b/>
        <w:bCs/>
        <w:i w:val="0"/>
      </w:rPr>
    </w:lvl>
    <w:lvl w:ilvl="1" w:tplc="1D885F6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</w:rPr>
    </w:lvl>
    <w:lvl w:ilvl="2" w:tplc="9E36264C">
      <w:start w:val="1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hint="default"/>
        <w:b w:val="0"/>
        <w:i w:val="0"/>
      </w:rPr>
    </w:lvl>
    <w:lvl w:ilvl="3" w:tplc="F8127900">
      <w:start w:val="1"/>
      <w:numFmt w:val="lowerLetter"/>
      <w:lvlText w:val="%4)"/>
      <w:lvlJc w:val="left"/>
      <w:pPr>
        <w:tabs>
          <w:tab w:val="num" w:pos="2520"/>
        </w:tabs>
        <w:ind w:left="2880" w:hanging="360"/>
      </w:pPr>
      <w:rPr>
        <w:rFonts w:hint="default"/>
        <w:b w:val="0"/>
        <w:i w:val="0"/>
      </w:rPr>
    </w:lvl>
    <w:lvl w:ilvl="4" w:tplc="5AB42136">
      <w:numFmt w:val="bullet"/>
      <w:lvlText w:val="-"/>
      <w:lvlJc w:val="left"/>
      <w:pPr>
        <w:tabs>
          <w:tab w:val="num" w:pos="3750"/>
        </w:tabs>
        <w:ind w:left="3693" w:hanging="453"/>
      </w:pPr>
      <w:rPr>
        <w:rFonts w:ascii="Courier" w:eastAsia="Courier" w:hAnsi="Courier" w:cs="Courier" w:hint="default"/>
        <w:b/>
        <w:bCs/>
        <w:i w:val="0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589F"/>
    <w:multiLevelType w:val="hybridMultilevel"/>
    <w:tmpl w:val="0E38D446"/>
    <w:lvl w:ilvl="0" w:tplc="F24E4520">
      <w:start w:val="1"/>
      <w:numFmt w:val="upperLetter"/>
      <w:lvlText w:val="%1)"/>
      <w:lvlJc w:val="left"/>
      <w:pPr>
        <w:tabs>
          <w:tab w:val="num" w:pos="-36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456019"/>
    <w:multiLevelType w:val="hybridMultilevel"/>
    <w:tmpl w:val="B5BED9F6"/>
    <w:lvl w:ilvl="0" w:tplc="5AB42136">
      <w:numFmt w:val="bullet"/>
      <w:lvlText w:val="-"/>
      <w:lvlJc w:val="left"/>
      <w:pPr>
        <w:tabs>
          <w:tab w:val="num" w:pos="567"/>
        </w:tabs>
        <w:ind w:left="510" w:hanging="453"/>
      </w:pPr>
      <w:rPr>
        <w:rFonts w:ascii="Courier" w:eastAsia="Courier" w:hAnsi="Courier" w:cs="Courier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C1EEB"/>
    <w:multiLevelType w:val="hybridMultilevel"/>
    <w:tmpl w:val="8B5CAE64"/>
    <w:lvl w:ilvl="0" w:tplc="9E36264C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586457"/>
    <w:multiLevelType w:val="hybridMultilevel"/>
    <w:tmpl w:val="6262B134"/>
    <w:lvl w:ilvl="0" w:tplc="D4F6A20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6102FF6"/>
    <w:multiLevelType w:val="hybridMultilevel"/>
    <w:tmpl w:val="0DEA4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875D8"/>
    <w:multiLevelType w:val="hybridMultilevel"/>
    <w:tmpl w:val="573E4DAE"/>
    <w:lvl w:ilvl="0" w:tplc="43B27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D6FC4"/>
    <w:multiLevelType w:val="hybridMultilevel"/>
    <w:tmpl w:val="00867020"/>
    <w:lvl w:ilvl="0" w:tplc="2A4E56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eastAsia="Arial Unicode MS" w:hAnsi="Courier"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7273B"/>
    <w:multiLevelType w:val="hybridMultilevel"/>
    <w:tmpl w:val="8B9C8170"/>
    <w:lvl w:ilvl="0" w:tplc="369C4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7EEF"/>
    <w:multiLevelType w:val="hybridMultilevel"/>
    <w:tmpl w:val="467672F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1D885F6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</w:rPr>
    </w:lvl>
    <w:lvl w:ilvl="2" w:tplc="9E36264C">
      <w:start w:val="1"/>
      <w:numFmt w:val="lowerLetter"/>
      <w:lvlText w:val="%3)"/>
      <w:lvlJc w:val="left"/>
      <w:pPr>
        <w:tabs>
          <w:tab w:val="num" w:pos="426"/>
        </w:tabs>
        <w:ind w:left="786" w:hanging="360"/>
      </w:pPr>
      <w:rPr>
        <w:rFonts w:hint="default"/>
        <w:b w:val="0"/>
        <w:i w:val="0"/>
      </w:rPr>
    </w:lvl>
    <w:lvl w:ilvl="3" w:tplc="F8127900">
      <w:start w:val="1"/>
      <w:numFmt w:val="lowerLetter"/>
      <w:lvlText w:val="%4)"/>
      <w:lvlJc w:val="left"/>
      <w:pPr>
        <w:tabs>
          <w:tab w:val="num" w:pos="2520"/>
        </w:tabs>
        <w:ind w:left="2880" w:hanging="360"/>
      </w:pPr>
      <w:rPr>
        <w:rFonts w:hint="default"/>
        <w:b w:val="0"/>
        <w:i w:val="0"/>
      </w:rPr>
    </w:lvl>
    <w:lvl w:ilvl="4" w:tplc="5AB42136">
      <w:numFmt w:val="bullet"/>
      <w:lvlText w:val="-"/>
      <w:lvlJc w:val="left"/>
      <w:pPr>
        <w:tabs>
          <w:tab w:val="num" w:pos="3750"/>
        </w:tabs>
        <w:ind w:left="3693" w:hanging="453"/>
      </w:pPr>
      <w:rPr>
        <w:rFonts w:ascii="Courier" w:eastAsia="Courier" w:hAnsi="Courier" w:cs="Courier" w:hint="default"/>
        <w:b/>
        <w:bCs/>
        <w:i w:val="0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00FDB"/>
    <w:multiLevelType w:val="multilevel"/>
    <w:tmpl w:val="BBDE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09D0377"/>
    <w:multiLevelType w:val="hybridMultilevel"/>
    <w:tmpl w:val="4A82DC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035A3A"/>
    <w:multiLevelType w:val="hybridMultilevel"/>
    <w:tmpl w:val="5AB0AAF4"/>
    <w:lvl w:ilvl="0" w:tplc="9E36264C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1760F97"/>
    <w:multiLevelType w:val="hybridMultilevel"/>
    <w:tmpl w:val="3238107C"/>
    <w:lvl w:ilvl="0" w:tplc="E3249A3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9E36264C">
      <w:start w:val="1"/>
      <w:numFmt w:val="lowerLetter"/>
      <w:lvlText w:val="%2)"/>
      <w:lvlJc w:val="left"/>
      <w:pPr>
        <w:tabs>
          <w:tab w:val="num" w:pos="1140"/>
        </w:tabs>
        <w:ind w:left="150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73C80441"/>
    <w:multiLevelType w:val="hybridMultilevel"/>
    <w:tmpl w:val="8FC26E6A"/>
    <w:lvl w:ilvl="0" w:tplc="43B27C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25409"/>
    <w:multiLevelType w:val="hybridMultilevel"/>
    <w:tmpl w:val="2690E0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4B61BD"/>
    <w:multiLevelType w:val="hybridMultilevel"/>
    <w:tmpl w:val="993628A2"/>
    <w:lvl w:ilvl="0" w:tplc="F812790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E62118"/>
    <w:multiLevelType w:val="hybridMultilevel"/>
    <w:tmpl w:val="96944BEC"/>
    <w:lvl w:ilvl="0" w:tplc="9E36264C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C841B58"/>
    <w:multiLevelType w:val="hybridMultilevel"/>
    <w:tmpl w:val="F37CA2B2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B42136">
      <w:numFmt w:val="bullet"/>
      <w:lvlText w:val="-"/>
      <w:lvlJc w:val="left"/>
      <w:pPr>
        <w:tabs>
          <w:tab w:val="num" w:pos="2310"/>
        </w:tabs>
        <w:ind w:left="2253" w:hanging="453"/>
      </w:pPr>
      <w:rPr>
        <w:rFonts w:ascii="Courier" w:eastAsia="Courier" w:hAnsi="Courier" w:cs="Courier" w:hint="default"/>
        <w:b/>
        <w:bCs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D323C2F"/>
    <w:multiLevelType w:val="hybridMultilevel"/>
    <w:tmpl w:val="4A82DC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63D34"/>
    <w:multiLevelType w:val="hybridMultilevel"/>
    <w:tmpl w:val="6E5AD84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34"/>
  </w:num>
  <w:num w:numId="5">
    <w:abstractNumId w:val="24"/>
  </w:num>
  <w:num w:numId="6">
    <w:abstractNumId w:val="9"/>
  </w:num>
  <w:num w:numId="7">
    <w:abstractNumId w:val="1"/>
  </w:num>
  <w:num w:numId="8">
    <w:abstractNumId w:val="32"/>
  </w:num>
  <w:num w:numId="9">
    <w:abstractNumId w:val="30"/>
  </w:num>
  <w:num w:numId="10">
    <w:abstractNumId w:val="25"/>
  </w:num>
  <w:num w:numId="11">
    <w:abstractNumId w:val="29"/>
  </w:num>
  <w:num w:numId="12">
    <w:abstractNumId w:val="33"/>
  </w:num>
  <w:num w:numId="13">
    <w:abstractNumId w:val="2"/>
  </w:num>
  <w:num w:numId="14">
    <w:abstractNumId w:val="0"/>
  </w:num>
  <w:num w:numId="15">
    <w:abstractNumId w:val="31"/>
  </w:num>
  <w:num w:numId="16">
    <w:abstractNumId w:val="8"/>
  </w:num>
  <w:num w:numId="17">
    <w:abstractNumId w:val="22"/>
  </w:num>
  <w:num w:numId="18">
    <w:abstractNumId w:val="19"/>
  </w:num>
  <w:num w:numId="19">
    <w:abstractNumId w:val="12"/>
  </w:num>
  <w:num w:numId="20">
    <w:abstractNumId w:val="28"/>
  </w:num>
  <w:num w:numId="21">
    <w:abstractNumId w:val="6"/>
  </w:num>
  <w:num w:numId="22">
    <w:abstractNumId w:val="14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26"/>
  </w:num>
  <w:num w:numId="28">
    <w:abstractNumId w:val="15"/>
  </w:num>
  <w:num w:numId="29">
    <w:abstractNumId w:val="27"/>
  </w:num>
  <w:num w:numId="30">
    <w:abstractNumId w:val="10"/>
  </w:num>
  <w:num w:numId="31">
    <w:abstractNumId w:val="18"/>
  </w:num>
  <w:num w:numId="32">
    <w:abstractNumId w:val="7"/>
  </w:num>
  <w:num w:numId="33">
    <w:abstractNumId w:val="3"/>
  </w:num>
  <w:num w:numId="34">
    <w:abstractNumId w:val="2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30A"/>
    <w:rsid w:val="000026A7"/>
    <w:rsid w:val="000521C2"/>
    <w:rsid w:val="00061B9F"/>
    <w:rsid w:val="000D2D88"/>
    <w:rsid w:val="000D447D"/>
    <w:rsid w:val="000E05C9"/>
    <w:rsid w:val="00133F4B"/>
    <w:rsid w:val="001410EE"/>
    <w:rsid w:val="001672B6"/>
    <w:rsid w:val="001713B3"/>
    <w:rsid w:val="001A6BCB"/>
    <w:rsid w:val="001F3608"/>
    <w:rsid w:val="002272C4"/>
    <w:rsid w:val="002847F4"/>
    <w:rsid w:val="002C1B5A"/>
    <w:rsid w:val="0033175E"/>
    <w:rsid w:val="00341B3A"/>
    <w:rsid w:val="00367744"/>
    <w:rsid w:val="00376E0D"/>
    <w:rsid w:val="003821B2"/>
    <w:rsid w:val="00390963"/>
    <w:rsid w:val="003A036A"/>
    <w:rsid w:val="003E36CF"/>
    <w:rsid w:val="003F26EB"/>
    <w:rsid w:val="004324C6"/>
    <w:rsid w:val="0046121F"/>
    <w:rsid w:val="004943BB"/>
    <w:rsid w:val="004A0292"/>
    <w:rsid w:val="004C050F"/>
    <w:rsid w:val="004C3CF4"/>
    <w:rsid w:val="004C60C4"/>
    <w:rsid w:val="005240E9"/>
    <w:rsid w:val="00583259"/>
    <w:rsid w:val="005C2418"/>
    <w:rsid w:val="005C51A4"/>
    <w:rsid w:val="005E26D6"/>
    <w:rsid w:val="0060462C"/>
    <w:rsid w:val="00691BE4"/>
    <w:rsid w:val="00691FB7"/>
    <w:rsid w:val="006A3702"/>
    <w:rsid w:val="006C53D3"/>
    <w:rsid w:val="006F09AA"/>
    <w:rsid w:val="00742271"/>
    <w:rsid w:val="0076729A"/>
    <w:rsid w:val="00784C6C"/>
    <w:rsid w:val="007F5A7E"/>
    <w:rsid w:val="00801C1C"/>
    <w:rsid w:val="00827A7E"/>
    <w:rsid w:val="00842984"/>
    <w:rsid w:val="008A6E35"/>
    <w:rsid w:val="008B1CE1"/>
    <w:rsid w:val="008C7527"/>
    <w:rsid w:val="008E15CF"/>
    <w:rsid w:val="008E1BE4"/>
    <w:rsid w:val="0091191A"/>
    <w:rsid w:val="00913B03"/>
    <w:rsid w:val="00940CB3"/>
    <w:rsid w:val="00982004"/>
    <w:rsid w:val="009A030A"/>
    <w:rsid w:val="009B2CFD"/>
    <w:rsid w:val="00A055AD"/>
    <w:rsid w:val="00A51D38"/>
    <w:rsid w:val="00A61223"/>
    <w:rsid w:val="00AA4059"/>
    <w:rsid w:val="00AD4678"/>
    <w:rsid w:val="00AD7359"/>
    <w:rsid w:val="00AD7411"/>
    <w:rsid w:val="00AF7C5D"/>
    <w:rsid w:val="00B35605"/>
    <w:rsid w:val="00BA1417"/>
    <w:rsid w:val="00BE716E"/>
    <w:rsid w:val="00BF3184"/>
    <w:rsid w:val="00C2546F"/>
    <w:rsid w:val="00C30172"/>
    <w:rsid w:val="00C70F4C"/>
    <w:rsid w:val="00C77323"/>
    <w:rsid w:val="00D11247"/>
    <w:rsid w:val="00D3063D"/>
    <w:rsid w:val="00D51940"/>
    <w:rsid w:val="00D97DA2"/>
    <w:rsid w:val="00DB27A0"/>
    <w:rsid w:val="00E27A8E"/>
    <w:rsid w:val="00E64DB6"/>
    <w:rsid w:val="00E6587F"/>
    <w:rsid w:val="00EA6FBF"/>
    <w:rsid w:val="00EE067D"/>
    <w:rsid w:val="00EE3A13"/>
    <w:rsid w:val="00F12420"/>
    <w:rsid w:val="00F7474E"/>
    <w:rsid w:val="00FD6D0B"/>
    <w:rsid w:val="00FD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3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A030A"/>
    <w:pPr>
      <w:keepNext/>
      <w:jc w:val="center"/>
      <w:outlineLvl w:val="0"/>
    </w:pPr>
    <w:rPr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A03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A030A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9A03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9A03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A030A"/>
    <w:rPr>
      <w:rFonts w:ascii="Times New Roman" w:eastAsia="Times New Roman" w:hAnsi="Times New Roman" w:cs="Times New Roman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A030A"/>
    <w:rPr>
      <w:rFonts w:ascii="Arial" w:eastAsia="Times New Roman" w:hAnsi="Arial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A030A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rsid w:val="009A03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A030A"/>
    <w:rPr>
      <w:rFonts w:ascii="Times New Roman" w:eastAsia="Times New Roman" w:hAnsi="Times New Roman" w:cs="Times New Roman"/>
      <w:b/>
      <w:bCs/>
      <w:lang w:eastAsia="sk-SK"/>
    </w:rPr>
  </w:style>
  <w:style w:type="paragraph" w:styleId="Hlavika">
    <w:name w:val="header"/>
    <w:basedOn w:val="Normlny"/>
    <w:link w:val="HlavikaChar"/>
    <w:uiPriority w:val="99"/>
    <w:rsid w:val="009A03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03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A030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A03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03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9A030A"/>
    <w:rPr>
      <w:b/>
      <w:bCs/>
    </w:rPr>
  </w:style>
  <w:style w:type="character" w:styleId="slostrany">
    <w:name w:val="page number"/>
    <w:basedOn w:val="Predvolenpsmoodseku"/>
    <w:rsid w:val="009A030A"/>
  </w:style>
  <w:style w:type="paragraph" w:styleId="Zkladntext">
    <w:name w:val="Body Text"/>
    <w:basedOn w:val="Normlny"/>
    <w:link w:val="ZkladntextChar"/>
    <w:rsid w:val="009A030A"/>
    <w:pPr>
      <w:autoSpaceDE/>
      <w:autoSpaceDN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A03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1">
    <w:name w:val="st1"/>
    <w:basedOn w:val="Predvolenpsmoodseku"/>
    <w:rsid w:val="009A030A"/>
  </w:style>
  <w:style w:type="character" w:customStyle="1" w:styleId="Zhlavie2">
    <w:name w:val="Záhlavie #2_"/>
    <w:link w:val="Zhlavie21"/>
    <w:rsid w:val="009A030A"/>
    <w:rPr>
      <w:rFonts w:cs="Arial Unicode MS"/>
      <w:b/>
      <w:bCs/>
      <w:sz w:val="42"/>
      <w:szCs w:val="42"/>
      <w:shd w:val="clear" w:color="auto" w:fill="FFFFFF"/>
      <w:lang w:bidi="si-LK"/>
    </w:rPr>
  </w:style>
  <w:style w:type="character" w:customStyle="1" w:styleId="Zhlavie20">
    <w:name w:val="Záhlavie #2"/>
    <w:basedOn w:val="Zhlavie2"/>
    <w:rsid w:val="009A030A"/>
  </w:style>
  <w:style w:type="character" w:customStyle="1" w:styleId="Zkladntext3">
    <w:name w:val="Základný text (3)"/>
    <w:rsid w:val="009A030A"/>
    <w:rPr>
      <w:rFonts w:ascii="Times New Roman" w:hAnsi="Times New Roman" w:cs="Times New Roman"/>
      <w:sz w:val="22"/>
      <w:szCs w:val="22"/>
      <w:u w:val="none"/>
    </w:rPr>
  </w:style>
  <w:style w:type="paragraph" w:customStyle="1" w:styleId="Zhlavie21">
    <w:name w:val="Záhlavie #21"/>
    <w:basedOn w:val="Normlny"/>
    <w:link w:val="Zhlavie2"/>
    <w:rsid w:val="009A030A"/>
    <w:pPr>
      <w:widowControl w:val="0"/>
      <w:shd w:val="clear" w:color="auto" w:fill="FFFFFF"/>
      <w:autoSpaceDE/>
      <w:autoSpaceDN/>
      <w:spacing w:after="300" w:line="240" w:lineRule="atLeast"/>
      <w:jc w:val="right"/>
      <w:outlineLvl w:val="1"/>
    </w:pPr>
    <w:rPr>
      <w:rFonts w:asciiTheme="minorHAnsi" w:eastAsiaTheme="minorHAnsi" w:hAnsiTheme="minorHAnsi" w:cs="Arial Unicode MS"/>
      <w:b/>
      <w:bCs/>
      <w:sz w:val="42"/>
      <w:szCs w:val="42"/>
      <w:lang w:eastAsia="en-US" w:bidi="si-LK"/>
    </w:rPr>
  </w:style>
  <w:style w:type="character" w:customStyle="1" w:styleId="Zkladntext2">
    <w:name w:val="Základný text (2)_"/>
    <w:link w:val="Zkladntext21"/>
    <w:rsid w:val="009A030A"/>
    <w:rPr>
      <w:rFonts w:ascii="Arial" w:hAnsi="Arial" w:cs="Arial Unicode MS"/>
      <w:shd w:val="clear" w:color="auto" w:fill="FFFFFF"/>
      <w:lang w:bidi="si-LK"/>
    </w:rPr>
  </w:style>
  <w:style w:type="paragraph" w:customStyle="1" w:styleId="Zkladntext21">
    <w:name w:val="Základný text (2)1"/>
    <w:basedOn w:val="Normlny"/>
    <w:link w:val="Zkladntext2"/>
    <w:rsid w:val="009A030A"/>
    <w:pPr>
      <w:widowControl w:val="0"/>
      <w:shd w:val="clear" w:color="auto" w:fill="FFFFFF"/>
      <w:autoSpaceDE/>
      <w:autoSpaceDN/>
      <w:spacing w:before="1380" w:after="3780" w:line="254" w:lineRule="exact"/>
      <w:ind w:hanging="480"/>
    </w:pPr>
    <w:rPr>
      <w:rFonts w:ascii="Arial" w:eastAsiaTheme="minorHAnsi" w:hAnsi="Arial" w:cs="Arial Unicode MS"/>
      <w:sz w:val="22"/>
      <w:szCs w:val="22"/>
      <w:lang w:eastAsia="en-US" w:bidi="si-LK"/>
    </w:rPr>
  </w:style>
  <w:style w:type="paragraph" w:customStyle="1" w:styleId="Odsekzoznamu1">
    <w:name w:val="Odsek zoznamu1"/>
    <w:basedOn w:val="Normlny"/>
    <w:rsid w:val="009A030A"/>
    <w:pPr>
      <w:autoSpaceDE/>
      <w:autoSpaceDN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030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03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0">
    <w:name w:val="Základný text (3)_"/>
    <w:basedOn w:val="Predvolenpsmoodseku"/>
    <w:rsid w:val="009A03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Zkladntext13Exact">
    <w:name w:val="Základný text (13) Exact"/>
    <w:basedOn w:val="Predvolenpsmoodseku"/>
    <w:link w:val="Zkladntext13"/>
    <w:rsid w:val="009A030A"/>
    <w:rPr>
      <w:rFonts w:ascii="Calibri" w:hAnsi="Calibri" w:cs="Arial Unicode MS"/>
      <w:spacing w:val="-10"/>
      <w:shd w:val="clear" w:color="auto" w:fill="FFFFFF"/>
      <w:lang w:bidi="si-LK"/>
    </w:rPr>
  </w:style>
  <w:style w:type="character" w:customStyle="1" w:styleId="Zkladntext13Riadkovanie0ptExact">
    <w:name w:val="Základný text (13) + Riadkovanie 0 pt Exact"/>
    <w:basedOn w:val="Zkladntext13Exact"/>
    <w:rsid w:val="009A030A"/>
    <w:rPr>
      <w:spacing w:val="0"/>
    </w:rPr>
  </w:style>
  <w:style w:type="paragraph" w:customStyle="1" w:styleId="Zkladntext13">
    <w:name w:val="Základný text (13)"/>
    <w:basedOn w:val="Normlny"/>
    <w:link w:val="Zkladntext13Exact"/>
    <w:rsid w:val="009A030A"/>
    <w:pPr>
      <w:widowControl w:val="0"/>
      <w:shd w:val="clear" w:color="auto" w:fill="FFFFFF"/>
      <w:autoSpaceDE/>
      <w:autoSpaceDN/>
      <w:spacing w:line="204" w:lineRule="exact"/>
      <w:jc w:val="center"/>
    </w:pPr>
    <w:rPr>
      <w:rFonts w:ascii="Calibri" w:eastAsiaTheme="minorHAnsi" w:hAnsi="Calibri" w:cs="Arial Unicode MS"/>
      <w:spacing w:val="-10"/>
      <w:sz w:val="22"/>
      <w:szCs w:val="22"/>
      <w:lang w:eastAsia="en-US" w:bidi="si-LK"/>
    </w:rPr>
  </w:style>
  <w:style w:type="character" w:customStyle="1" w:styleId="Vysok">
    <w:name w:val="Vysoké"/>
    <w:rsid w:val="009A030A"/>
    <w:rPr>
      <w:sz w:val="36"/>
    </w:rPr>
  </w:style>
  <w:style w:type="paragraph" w:customStyle="1" w:styleId="Default">
    <w:name w:val="Default"/>
    <w:rsid w:val="009A0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ormlny1">
    <w:name w:val="Normálny1"/>
    <w:rsid w:val="009A030A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sk-SK"/>
    </w:rPr>
  </w:style>
  <w:style w:type="paragraph" w:customStyle="1" w:styleId="Standard">
    <w:name w:val="Standard"/>
    <w:rsid w:val="009A0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21</Pages>
  <Words>5928</Words>
  <Characters>33791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TinQa</dc:creator>
  <cp:keywords/>
  <dc:description/>
  <cp:lastModifiedBy>HP</cp:lastModifiedBy>
  <cp:revision>45</cp:revision>
  <cp:lastPrinted>2019-10-17T09:56:00Z</cp:lastPrinted>
  <dcterms:created xsi:type="dcterms:W3CDTF">2019-10-05T15:31:00Z</dcterms:created>
  <dcterms:modified xsi:type="dcterms:W3CDTF">2021-08-05T08:58:00Z</dcterms:modified>
</cp:coreProperties>
</file>